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9" w:rsidRDefault="00E96B1D">
      <w:pPr>
        <w:framePr w:w="2767" w:h="365" w:hSpace="180" w:wrap="auto" w:vAnchor="text" w:hAnchor="page" w:x="8242" w:y="-593"/>
        <w:jc w:val="center"/>
        <w:rPr>
          <w:b/>
          <w:bCs/>
        </w:rPr>
      </w:pPr>
      <w:r>
        <w:rPr>
          <w:b/>
          <w:bCs/>
        </w:rPr>
        <w:t>projektas</w:t>
      </w:r>
    </w:p>
    <w:p w:rsidR="00CA4089" w:rsidRDefault="00835A3D">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23657901" r:id="rId10"/>
        </w:pict>
      </w:r>
    </w:p>
    <w:p w:rsidR="00CA4089" w:rsidRDefault="00CA4089">
      <w:pPr>
        <w:jc w:val="both"/>
      </w:pPr>
    </w:p>
    <w:p w:rsidR="00CA4089" w:rsidRDefault="00CA4089">
      <w:pPr>
        <w:jc w:val="both"/>
      </w:pPr>
    </w:p>
    <w:p w:rsidR="00CA4089" w:rsidRDefault="00CA4089">
      <w:pPr>
        <w:ind w:firstLine="1502"/>
        <w:jc w:val="both"/>
      </w:pPr>
    </w:p>
    <w:p w:rsidR="00CA4089" w:rsidRDefault="00CA4089">
      <w:pPr>
        <w:shd w:val="solid" w:color="FFFFFF" w:fill="FFFFFF"/>
        <w:tabs>
          <w:tab w:val="left" w:pos="-851"/>
        </w:tabs>
        <w:jc w:val="center"/>
        <w:rPr>
          <w:caps/>
          <w:sz w:val="16"/>
        </w:rPr>
      </w:pPr>
    </w:p>
    <w:p w:rsidR="00CA4089" w:rsidRDefault="00E96B1D">
      <w:pPr>
        <w:shd w:val="solid" w:color="FFFFFF" w:fill="FFFFFF"/>
        <w:jc w:val="center"/>
        <w:rPr>
          <w:b/>
        </w:rPr>
      </w:pPr>
      <w:r>
        <w:rPr>
          <w:b/>
        </w:rPr>
        <w:t>RIETAVO SAVIVALDYBĖS TARYBA</w:t>
      </w:r>
    </w:p>
    <w:p w:rsidR="00CA4089" w:rsidRDefault="00CA4089">
      <w:pPr>
        <w:shd w:val="solid" w:color="FFFFFF" w:fill="FFFFFF"/>
        <w:jc w:val="center"/>
        <w:rPr>
          <w:b/>
        </w:rPr>
      </w:pPr>
    </w:p>
    <w:p w:rsidR="00CA4089" w:rsidRDefault="00CA4089">
      <w:pPr>
        <w:shd w:val="solid" w:color="FFFFFF" w:fill="FFFFFF"/>
        <w:jc w:val="center"/>
        <w:rPr>
          <w:b/>
          <w:bCs/>
        </w:rPr>
      </w:pPr>
    </w:p>
    <w:p w:rsidR="00CA4089" w:rsidRDefault="00E96B1D">
      <w:pPr>
        <w:shd w:val="solid" w:color="FFFFFF" w:fill="FFFFFF"/>
        <w:jc w:val="center"/>
        <w:rPr>
          <w:b/>
          <w:bCs/>
        </w:rPr>
      </w:pPr>
      <w:r>
        <w:rPr>
          <w:b/>
          <w:bCs/>
        </w:rPr>
        <w:t>SPRENDIMAS</w:t>
      </w:r>
    </w:p>
    <w:p w:rsidR="00FD57C8" w:rsidRDefault="00FD57C8" w:rsidP="00FD57C8">
      <w:pPr>
        <w:framePr w:w="5378" w:h="365" w:hRule="exact" w:hSpace="1418" w:wrap="auto" w:vAnchor="page" w:hAnchor="page" w:x="3903" w:y="4697"/>
        <w:shd w:val="solid" w:color="FFFFFF" w:fill="FFFFFF"/>
        <w:jc w:val="center"/>
      </w:pPr>
      <w:r>
        <w:t xml:space="preserve">2018 m. </w:t>
      </w:r>
      <w:r w:rsidR="00B45CCB">
        <w:t>liepos</w:t>
      </w:r>
      <w:r>
        <w:t xml:space="preserve">  d.  Nr.      </w:t>
      </w:r>
    </w:p>
    <w:p w:rsidR="00CA4089" w:rsidRPr="00FF305E" w:rsidRDefault="00386139">
      <w:pPr>
        <w:shd w:val="solid" w:color="FFFFFF" w:fill="FFFFFF"/>
        <w:jc w:val="center"/>
        <w:rPr>
          <w:b/>
          <w:bCs/>
          <w:szCs w:val="24"/>
        </w:rPr>
      </w:pPr>
      <w:r>
        <w:rPr>
          <w:b/>
          <w:bCs/>
          <w:szCs w:val="24"/>
        </w:rPr>
        <w:t>DĖL</w:t>
      </w:r>
      <w:r w:rsidR="00FD57C8">
        <w:rPr>
          <w:b/>
          <w:bCs/>
          <w:szCs w:val="24"/>
        </w:rPr>
        <w:t xml:space="preserve"> VALSTYBINĖS Ž</w:t>
      </w:r>
      <w:r w:rsidR="00406F9E">
        <w:rPr>
          <w:b/>
          <w:bCs/>
          <w:szCs w:val="24"/>
        </w:rPr>
        <w:t>E</w:t>
      </w:r>
      <w:r w:rsidR="00FD57C8">
        <w:rPr>
          <w:b/>
          <w:bCs/>
          <w:szCs w:val="24"/>
        </w:rPr>
        <w:t>MĖS SKLYPO, ESANČIO L. IVINSKIO G. 16, RIETAVE</w:t>
      </w:r>
      <w:r w:rsidR="00AE36D7">
        <w:rPr>
          <w:b/>
          <w:bCs/>
          <w:szCs w:val="24"/>
        </w:rPr>
        <w:t>,</w:t>
      </w:r>
      <w:r w:rsidR="00FD57C8">
        <w:rPr>
          <w:b/>
          <w:bCs/>
          <w:szCs w:val="24"/>
        </w:rPr>
        <w:t xml:space="preserve"> </w:t>
      </w:r>
      <w:r w:rsidR="00866CE4">
        <w:rPr>
          <w:b/>
          <w:bCs/>
          <w:szCs w:val="24"/>
        </w:rPr>
        <w:t>PERDAVIMO VALDYTI, NAUDOTI IR DISPONUOTI JUO PATIKĖJIMO TEISE RIETAVO SAVIVALDYBEI</w:t>
      </w:r>
    </w:p>
    <w:p w:rsidR="00CA4089" w:rsidRDefault="00CA4089">
      <w:pPr>
        <w:shd w:val="solid" w:color="FFFFFF" w:fill="FFFFFF"/>
        <w:jc w:val="center"/>
      </w:pPr>
    </w:p>
    <w:p w:rsidR="00CA4089" w:rsidRDefault="00E96B1D">
      <w:pPr>
        <w:jc w:val="center"/>
      </w:pPr>
      <w:r>
        <w:t>Rietavas</w:t>
      </w:r>
    </w:p>
    <w:p w:rsidR="00CA4089" w:rsidRDefault="00CA4089">
      <w:pPr>
        <w:ind w:left="709" w:firstLine="782"/>
        <w:jc w:val="both"/>
      </w:pPr>
    </w:p>
    <w:p w:rsidR="00CA4089" w:rsidRDefault="00CA4089">
      <w:pPr>
        <w:rPr>
          <w:sz w:val="10"/>
          <w:szCs w:val="10"/>
        </w:rPr>
      </w:pPr>
    </w:p>
    <w:p w:rsidR="00CA4089" w:rsidRDefault="00CA4089">
      <w:pPr>
        <w:shd w:val="solid" w:color="FFFFFF" w:fill="FFFFFF"/>
        <w:ind w:right="28"/>
        <w:rPr>
          <w:sz w:val="12"/>
        </w:rPr>
      </w:pPr>
    </w:p>
    <w:p w:rsidR="00CA4089" w:rsidRDefault="00CA4089">
      <w:pPr>
        <w:tabs>
          <w:tab w:val="center" w:pos="5548"/>
        </w:tabs>
        <w:ind w:firstLine="720"/>
        <w:jc w:val="both"/>
        <w:sectPr w:rsidR="00CA4089">
          <w:footerReference w:type="default" r:id="rId11"/>
          <w:type w:val="continuous"/>
          <w:pgSz w:w="11907" w:h="16840" w:code="9"/>
          <w:pgMar w:top="1134" w:right="708" w:bottom="567" w:left="1701" w:header="680" w:footer="454" w:gutter="0"/>
          <w:cols w:space="720"/>
        </w:sectPr>
      </w:pPr>
    </w:p>
    <w:p w:rsidR="00781F81" w:rsidRPr="00860740" w:rsidRDefault="00781F81" w:rsidP="00781F81">
      <w:pPr>
        <w:ind w:firstLine="993"/>
        <w:jc w:val="both"/>
      </w:pPr>
      <w:r w:rsidRPr="00860740">
        <w:lastRenderedPageBreak/>
        <w:t xml:space="preserve">Vadovaudamasi </w:t>
      </w:r>
      <w:r w:rsidR="00914E38">
        <w:t>Lietuvos Respublikos vietos savivaldos įstatymo 7 straipsnio 1 dalies 10 punktu,</w:t>
      </w:r>
      <w:r w:rsidR="00914E38" w:rsidRPr="00860740">
        <w:t xml:space="preserve"> </w:t>
      </w:r>
      <w:r w:rsidRPr="00860740">
        <w:t>Lietuvos Respublik</w:t>
      </w:r>
      <w:r w:rsidR="00D358A6" w:rsidRPr="00860740">
        <w:t xml:space="preserve">os </w:t>
      </w:r>
      <w:r w:rsidR="00866CE4">
        <w:t>žemės įstatymo</w:t>
      </w:r>
      <w:r w:rsidR="00161871">
        <w:t xml:space="preserve"> 7 straipsnio 2 dalies 1 punktu ir</w:t>
      </w:r>
      <w:r w:rsidR="00866CE4">
        <w:t xml:space="preserve"> Lietuvos Respublikos Vyriausybės 2002 m. rugsėjo 10 d. nutarim</w:t>
      </w:r>
      <w:r w:rsidR="00161871">
        <w:t>u</w:t>
      </w:r>
      <w:r w:rsidR="00866CE4">
        <w:t xml:space="preserve"> Nr. 1418 ,,</w:t>
      </w:r>
      <w:r w:rsidR="008A2462" w:rsidRPr="008A2462">
        <w:t>Dėl Valstybinės žemės sklypų perdavimo valdyti, naudoti ir disponuoti jais patikėjimo teise savivaldybėms taisyklių patvirtinimo</w:t>
      </w:r>
      <w:r w:rsidR="00866CE4">
        <w:t>“</w:t>
      </w:r>
      <w:r w:rsidR="00161871">
        <w:t>,</w:t>
      </w:r>
      <w:r w:rsidR="00866CE4">
        <w:t xml:space="preserve"> Rietavo savivaldybės</w:t>
      </w:r>
      <w:r w:rsidRPr="00860740">
        <w:t xml:space="preserve"> taryba  n u s p r e n d ž i a:</w:t>
      </w:r>
    </w:p>
    <w:p w:rsidR="00E4188D" w:rsidRDefault="00E4188D" w:rsidP="00901CF6">
      <w:pPr>
        <w:pStyle w:val="Sraopastraipa"/>
        <w:numPr>
          <w:ilvl w:val="0"/>
          <w:numId w:val="3"/>
        </w:numPr>
        <w:tabs>
          <w:tab w:val="left" w:pos="1276"/>
        </w:tabs>
        <w:ind w:left="0" w:firstLine="993"/>
        <w:jc w:val="both"/>
      </w:pPr>
      <w:r>
        <w:rPr>
          <w:lang w:bidi="he-IL"/>
        </w:rPr>
        <w:t xml:space="preserve">Prašyti Nacionalinės žemės tarnybos prie Žemės ūkio ministerijos perduoti </w:t>
      </w:r>
      <w:r w:rsidR="00161871">
        <w:rPr>
          <w:lang w:bidi="he-IL"/>
        </w:rPr>
        <w:t xml:space="preserve">valstybinės </w:t>
      </w:r>
      <w:r>
        <w:rPr>
          <w:lang w:bidi="he-IL"/>
        </w:rPr>
        <w:t xml:space="preserve">žemės sklypą, esantį </w:t>
      </w:r>
      <w:r w:rsidR="00837355">
        <w:rPr>
          <w:lang w:bidi="he-IL"/>
        </w:rPr>
        <w:t>L. Ivinskio g. 16</w:t>
      </w:r>
      <w:r>
        <w:rPr>
          <w:lang w:bidi="he-IL"/>
        </w:rPr>
        <w:t xml:space="preserve">, </w:t>
      </w:r>
      <w:r w:rsidR="00837355">
        <w:rPr>
          <w:lang w:bidi="he-IL"/>
        </w:rPr>
        <w:t>Rietave</w:t>
      </w:r>
      <w:r>
        <w:rPr>
          <w:lang w:bidi="he-IL"/>
        </w:rPr>
        <w:t xml:space="preserve"> (kadastro numeris </w:t>
      </w:r>
      <w:r w:rsidR="00837355">
        <w:rPr>
          <w:lang w:bidi="he-IL"/>
        </w:rPr>
        <w:t>6857/0004:184</w:t>
      </w:r>
      <w:r>
        <w:rPr>
          <w:lang w:bidi="he-IL"/>
        </w:rPr>
        <w:t xml:space="preserve">, unikalus numeris </w:t>
      </w:r>
      <w:r w:rsidR="00837355">
        <w:rPr>
          <w:lang w:bidi="he-IL"/>
        </w:rPr>
        <w:t>4400-5156-6488</w:t>
      </w:r>
      <w:r>
        <w:rPr>
          <w:lang w:bidi="he-IL"/>
        </w:rPr>
        <w:t xml:space="preserve">, plotas – </w:t>
      </w:r>
      <w:r w:rsidR="00837355">
        <w:rPr>
          <w:lang w:bidi="he-IL"/>
        </w:rPr>
        <w:t>0,7788</w:t>
      </w:r>
      <w:r>
        <w:rPr>
          <w:lang w:bidi="he-IL"/>
        </w:rPr>
        <w:t xml:space="preserve"> ha, naudojimo būdas – </w:t>
      </w:r>
      <w:r w:rsidR="00837355">
        <w:rPr>
          <w:lang w:bidi="he-IL"/>
        </w:rPr>
        <w:t>pramonės ir sandėliavimo objektų teritorijos</w:t>
      </w:r>
      <w:r>
        <w:rPr>
          <w:lang w:bidi="he-IL"/>
        </w:rPr>
        <w:t>)</w:t>
      </w:r>
      <w:r w:rsidR="00AE36D7">
        <w:rPr>
          <w:lang w:bidi="he-IL"/>
        </w:rPr>
        <w:t>,</w:t>
      </w:r>
      <w:r w:rsidR="00161871">
        <w:rPr>
          <w:lang w:bidi="he-IL"/>
        </w:rPr>
        <w:t xml:space="preserve"> naudoti ir disponuoti juo</w:t>
      </w:r>
      <w:r>
        <w:rPr>
          <w:lang w:bidi="he-IL"/>
        </w:rPr>
        <w:t xml:space="preserve"> patikėjimo teise </w:t>
      </w:r>
      <w:r w:rsidR="00837355">
        <w:rPr>
          <w:lang w:bidi="he-IL"/>
        </w:rPr>
        <w:t>Rietavo</w:t>
      </w:r>
      <w:r>
        <w:rPr>
          <w:lang w:bidi="he-IL"/>
        </w:rPr>
        <w:t xml:space="preserve"> savivaldybei </w:t>
      </w:r>
      <w:r w:rsidR="00746211" w:rsidRPr="00746211">
        <w:rPr>
          <w:lang w:bidi="he-IL"/>
        </w:rPr>
        <w:t>ūkinei komercinei veiklai vykdyti.</w:t>
      </w:r>
    </w:p>
    <w:p w:rsidR="00F74223" w:rsidRPr="00860740" w:rsidRDefault="00F74223" w:rsidP="00901CF6">
      <w:pPr>
        <w:pStyle w:val="Sraopastraipa"/>
        <w:numPr>
          <w:ilvl w:val="0"/>
          <w:numId w:val="3"/>
        </w:numPr>
        <w:tabs>
          <w:tab w:val="left" w:pos="1276"/>
        </w:tabs>
        <w:ind w:left="0" w:firstLine="993"/>
        <w:jc w:val="both"/>
      </w:pPr>
      <w:r>
        <w:t>Įgalioti Rietavo savivaldybės administracijos direktorių, o jo nesant Administracijos direktoriaus pavaduotoją, pasirašyti valstybinės žemės sklyp</w:t>
      </w:r>
      <w:r w:rsidR="00161871">
        <w:t xml:space="preserve">o perdavimo ir </w:t>
      </w:r>
      <w:r>
        <w:t>priėmimo aktą.</w:t>
      </w:r>
    </w:p>
    <w:p w:rsidR="005A226A" w:rsidRDefault="00901CF6" w:rsidP="00E4188D">
      <w:pPr>
        <w:ind w:firstLine="720"/>
        <w:jc w:val="both"/>
      </w:pPr>
      <w:r>
        <w:t xml:space="preserve">    </w:t>
      </w:r>
      <w:r w:rsidR="005A226A">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B1B75" w:rsidRDefault="003B1B75">
      <w:pPr>
        <w:tabs>
          <w:tab w:val="left" w:pos="1247"/>
        </w:tabs>
        <w:jc w:val="both"/>
      </w:pPr>
    </w:p>
    <w:p w:rsidR="00CA4089" w:rsidRDefault="00CA4089">
      <w:pPr>
        <w:tabs>
          <w:tab w:val="left" w:pos="1247"/>
        </w:tabs>
        <w:jc w:val="both"/>
      </w:pPr>
    </w:p>
    <w:p w:rsidR="00CA4089" w:rsidRDefault="00E96B1D">
      <w:pPr>
        <w:tabs>
          <w:tab w:val="left" w:pos="1247"/>
        </w:tabs>
        <w:jc w:val="both"/>
      </w:pPr>
      <w:r>
        <w:t>Savivaldybės meras</w:t>
      </w:r>
      <w:r>
        <w:tab/>
      </w:r>
      <w:r>
        <w:tab/>
      </w:r>
      <w:r>
        <w:tab/>
      </w:r>
      <w:r w:rsidR="003B1B75">
        <w:t xml:space="preserve">                                      </w:t>
      </w:r>
      <w:r w:rsidR="0066210F">
        <w:t xml:space="preserve">      </w:t>
      </w:r>
      <w:r>
        <w:tab/>
      </w:r>
      <w:r>
        <w:tab/>
      </w:r>
      <w:r>
        <w:tab/>
      </w:r>
      <w:r>
        <w:tab/>
      </w:r>
      <w:r>
        <w:tab/>
      </w:r>
    </w:p>
    <w:p w:rsidR="00CA4089" w:rsidRDefault="00CA4089">
      <w:pPr>
        <w:tabs>
          <w:tab w:val="left" w:pos="1247"/>
        </w:tabs>
        <w:jc w:val="both"/>
      </w:pPr>
    </w:p>
    <w:p w:rsidR="00CA4089" w:rsidRDefault="00CA4089">
      <w:pPr>
        <w:tabs>
          <w:tab w:val="left" w:pos="1247"/>
        </w:tabs>
        <w:jc w:val="both"/>
      </w:pPr>
    </w:p>
    <w:p w:rsidR="00CA4089" w:rsidRDefault="00E96B1D">
      <w:pPr>
        <w:tabs>
          <w:tab w:val="left" w:pos="1247"/>
        </w:tabs>
        <w:jc w:val="both"/>
      </w:pPr>
      <w:r>
        <w:br w:type="page"/>
      </w:r>
    </w:p>
    <w:p w:rsidR="00CA4089" w:rsidRDefault="00E96B1D">
      <w:pPr>
        <w:tabs>
          <w:tab w:val="left" w:pos="1247"/>
        </w:tabs>
        <w:jc w:val="center"/>
        <w:rPr>
          <w:b/>
          <w:szCs w:val="24"/>
        </w:rPr>
      </w:pPr>
      <w:r>
        <w:rPr>
          <w:b/>
          <w:szCs w:val="24"/>
        </w:rPr>
        <w:lastRenderedPageBreak/>
        <w:t>RIETAVO SAVIVALDYBĖS ADMINISTRACIJOS</w:t>
      </w:r>
    </w:p>
    <w:p w:rsidR="00CA4089" w:rsidRDefault="00E96B1D">
      <w:pPr>
        <w:tabs>
          <w:tab w:val="left" w:pos="1247"/>
        </w:tabs>
        <w:jc w:val="center"/>
        <w:rPr>
          <w:b/>
        </w:rPr>
      </w:pPr>
      <w:r>
        <w:rPr>
          <w:b/>
        </w:rPr>
        <w:t xml:space="preserve">ŪKIO </w:t>
      </w:r>
      <w:r w:rsidR="00386139">
        <w:rPr>
          <w:b/>
        </w:rPr>
        <w:t xml:space="preserve">PLĖTROS IR INEVSTIICJŲ </w:t>
      </w:r>
      <w:r>
        <w:rPr>
          <w:b/>
        </w:rPr>
        <w:t>SKYRIUS</w:t>
      </w:r>
    </w:p>
    <w:p w:rsidR="00CA4089" w:rsidRDefault="00CA4089">
      <w:pPr>
        <w:ind w:firstLine="720"/>
        <w:jc w:val="center"/>
        <w:rPr>
          <w:b/>
          <w:szCs w:val="24"/>
        </w:rPr>
      </w:pPr>
    </w:p>
    <w:p w:rsidR="00CA4089" w:rsidRDefault="00E96B1D">
      <w:pPr>
        <w:ind w:firstLine="720"/>
        <w:jc w:val="center"/>
        <w:rPr>
          <w:b/>
          <w:szCs w:val="24"/>
        </w:rPr>
      </w:pPr>
      <w:r>
        <w:rPr>
          <w:b/>
          <w:szCs w:val="24"/>
        </w:rPr>
        <w:t xml:space="preserve">AIŠKINAMASIS RAŠTAS PRIE SPRENDIMO </w:t>
      </w:r>
    </w:p>
    <w:p w:rsidR="00CA4089" w:rsidRDefault="00E96B1D" w:rsidP="00DE3A87">
      <w:pPr>
        <w:shd w:val="solid" w:color="FFFFFF" w:fill="FFFFFF"/>
        <w:jc w:val="center"/>
        <w:rPr>
          <w:b/>
          <w:bCs/>
          <w:szCs w:val="24"/>
        </w:rPr>
      </w:pPr>
      <w:r>
        <w:rPr>
          <w:b/>
          <w:bCs/>
          <w:szCs w:val="24"/>
        </w:rPr>
        <w:t>„</w:t>
      </w:r>
      <w:r w:rsidR="00386139">
        <w:rPr>
          <w:b/>
          <w:bCs/>
          <w:szCs w:val="24"/>
        </w:rPr>
        <w:t>DĖL</w:t>
      </w:r>
      <w:r w:rsidR="00406F9E">
        <w:rPr>
          <w:b/>
          <w:bCs/>
          <w:szCs w:val="24"/>
        </w:rPr>
        <w:t xml:space="preserve"> VALSTYBINĖS ŽE</w:t>
      </w:r>
      <w:r w:rsidR="00DE3A87">
        <w:rPr>
          <w:b/>
          <w:bCs/>
          <w:szCs w:val="24"/>
        </w:rPr>
        <w:t>MĖS SKLYPO, ESANČIO L. IVINSKIO G. 16, RIETAVE PERDAVIMO VALDYTI, NAUDOTI IR DISPONUOTI JUO PATIKĖJIMO TEISE RIETAVO SAVIVALDYBEI</w:t>
      </w:r>
      <w:r w:rsidR="00350994">
        <w:rPr>
          <w:b/>
          <w:bCs/>
          <w:szCs w:val="24"/>
        </w:rPr>
        <w:t>“</w:t>
      </w:r>
      <w:r w:rsidR="00D83687">
        <w:rPr>
          <w:b/>
          <w:bCs/>
          <w:szCs w:val="24"/>
        </w:rPr>
        <w:t xml:space="preserve"> PROJEKTO</w:t>
      </w:r>
    </w:p>
    <w:p w:rsidR="00CA4089" w:rsidRDefault="00CA4089">
      <w:pPr>
        <w:ind w:firstLine="720"/>
        <w:jc w:val="center"/>
        <w:rPr>
          <w:szCs w:val="24"/>
        </w:rPr>
      </w:pPr>
    </w:p>
    <w:p w:rsidR="00CA4089" w:rsidRDefault="00E96B1D">
      <w:pPr>
        <w:ind w:firstLine="720"/>
        <w:jc w:val="center"/>
        <w:rPr>
          <w:szCs w:val="24"/>
        </w:rPr>
      </w:pPr>
      <w:r>
        <w:rPr>
          <w:szCs w:val="24"/>
        </w:rPr>
        <w:t>201</w:t>
      </w:r>
      <w:r w:rsidR="00350994">
        <w:rPr>
          <w:szCs w:val="24"/>
        </w:rPr>
        <w:t>9</w:t>
      </w:r>
      <w:r>
        <w:rPr>
          <w:szCs w:val="24"/>
        </w:rPr>
        <w:t>-</w:t>
      </w:r>
      <w:r w:rsidR="00B45CCB">
        <w:rPr>
          <w:szCs w:val="24"/>
        </w:rPr>
        <w:t>07</w:t>
      </w:r>
      <w:r>
        <w:rPr>
          <w:szCs w:val="24"/>
        </w:rPr>
        <w:t>-</w:t>
      </w:r>
      <w:r w:rsidR="00B45CCB">
        <w:rPr>
          <w:szCs w:val="24"/>
        </w:rPr>
        <w:t>01</w:t>
      </w:r>
    </w:p>
    <w:p w:rsidR="00CA4089" w:rsidRDefault="00E96B1D">
      <w:pPr>
        <w:ind w:firstLine="720"/>
        <w:jc w:val="center"/>
        <w:rPr>
          <w:szCs w:val="24"/>
        </w:rPr>
      </w:pPr>
      <w:r>
        <w:rPr>
          <w:szCs w:val="24"/>
        </w:rPr>
        <w:t>Rietavas</w:t>
      </w:r>
    </w:p>
    <w:p w:rsidR="00CA4089" w:rsidRDefault="00CA4089">
      <w:pPr>
        <w:ind w:firstLine="720"/>
        <w:jc w:val="center"/>
        <w:rPr>
          <w:b/>
          <w:szCs w:val="24"/>
        </w:rPr>
      </w:pPr>
    </w:p>
    <w:p w:rsidR="00FD57C8" w:rsidRDefault="00FD57C8" w:rsidP="00FD57C8">
      <w:pPr>
        <w:tabs>
          <w:tab w:val="left" w:pos="1247"/>
          <w:tab w:val="left" w:pos="1785"/>
          <w:tab w:val="left" w:pos="1843"/>
        </w:tabs>
        <w:ind w:left="1785" w:hanging="360"/>
        <w:jc w:val="both"/>
        <w:rPr>
          <w:b/>
        </w:rPr>
      </w:pPr>
      <w:r>
        <w:rPr>
          <w:b/>
        </w:rPr>
        <w:t>1.</w:t>
      </w:r>
      <w:r>
        <w:rPr>
          <w:b/>
        </w:rPr>
        <w:tab/>
        <w:t>Sprendimo projekto esmė.</w:t>
      </w:r>
    </w:p>
    <w:p w:rsidR="00FD57C8" w:rsidRDefault="00FD57C8" w:rsidP="00FD57C8">
      <w:pPr>
        <w:ind w:firstLine="1464"/>
        <w:jc w:val="both"/>
      </w:pPr>
      <w:r>
        <w:t>P</w:t>
      </w:r>
      <w:r w:rsidR="00DE3A87">
        <w:t xml:space="preserve">rašyti </w:t>
      </w:r>
      <w:r w:rsidR="00DE3A87">
        <w:rPr>
          <w:lang w:bidi="he-IL"/>
        </w:rPr>
        <w:t xml:space="preserve">Nacionalinės žemės tarnybos prie Žemės ūkio ministerijos perduoti </w:t>
      </w:r>
      <w:r w:rsidR="00D83687">
        <w:rPr>
          <w:lang w:bidi="he-IL"/>
        </w:rPr>
        <w:t xml:space="preserve">valstybinės </w:t>
      </w:r>
      <w:r w:rsidR="00DE3A87">
        <w:rPr>
          <w:lang w:bidi="he-IL"/>
        </w:rPr>
        <w:t>žemės sklypą, esantį L. Ivinskio g. 16, Rietave (kadastro numeris 6857/0004:184, unikalus numeris 4400-5156-6488, plotas – 0,7788 ha, naudojimo būdas – pramonės ir sandėliavimo objektų teritorijos)</w:t>
      </w:r>
      <w:r w:rsidR="00AE36D7">
        <w:rPr>
          <w:lang w:bidi="he-IL"/>
        </w:rPr>
        <w:t>,</w:t>
      </w:r>
      <w:r w:rsidR="00DE3A87">
        <w:rPr>
          <w:lang w:bidi="he-IL"/>
        </w:rPr>
        <w:t xml:space="preserve"> </w:t>
      </w:r>
      <w:r w:rsidR="00D83687">
        <w:rPr>
          <w:lang w:bidi="he-IL"/>
        </w:rPr>
        <w:t>naudoti ir disponuoti juo patikėjimo teise</w:t>
      </w:r>
      <w:r w:rsidR="00DE3A87">
        <w:rPr>
          <w:lang w:bidi="he-IL"/>
        </w:rPr>
        <w:t xml:space="preserve"> Rietavo savivaldybei kitos paskirties reikmėms.</w:t>
      </w:r>
    </w:p>
    <w:p w:rsidR="00FD57C8" w:rsidRPr="00860740" w:rsidRDefault="00FD57C8" w:rsidP="00FD57C8">
      <w:pPr>
        <w:ind w:firstLine="1464"/>
        <w:jc w:val="both"/>
        <w:rPr>
          <w:b/>
        </w:rPr>
      </w:pPr>
      <w:r w:rsidRPr="00860740">
        <w:rPr>
          <w:b/>
        </w:rPr>
        <w:t>2.</w:t>
      </w:r>
      <w:r w:rsidRPr="00860740">
        <w:rPr>
          <w:bCs/>
        </w:rPr>
        <w:t xml:space="preserve"> </w:t>
      </w:r>
      <w:r w:rsidRPr="00860740">
        <w:rPr>
          <w:b/>
        </w:rPr>
        <w:t xml:space="preserve">Kuo vadovaujantis parengtas sprendimo projektas. </w:t>
      </w:r>
    </w:p>
    <w:p w:rsidR="00FD57C8" w:rsidRPr="00860740" w:rsidRDefault="00FD57C8" w:rsidP="00FD57C8">
      <w:pPr>
        <w:pStyle w:val="Pagrindiniotekstotrauka"/>
        <w:tabs>
          <w:tab w:val="left" w:pos="1247"/>
          <w:tab w:val="left" w:pos="1843"/>
        </w:tabs>
        <w:ind w:firstLine="1418"/>
      </w:pPr>
      <w:r w:rsidRPr="00860740">
        <w:rPr>
          <w:bCs/>
        </w:rPr>
        <w:t>Sprendimo pr</w:t>
      </w:r>
      <w:r w:rsidR="00914E38">
        <w:rPr>
          <w:bCs/>
        </w:rPr>
        <w:t xml:space="preserve">ojektas parengtas vadovaujantis </w:t>
      </w:r>
      <w:r w:rsidR="00914E38">
        <w:t xml:space="preserve">Lietuvos Respublikos vietos savivaldos įstatymo </w:t>
      </w:r>
      <w:r w:rsidR="00D83687">
        <w:t>7 straipsnio 1 dalies 10 punktu ir</w:t>
      </w:r>
      <w:r w:rsidR="00914E38" w:rsidRPr="00860740">
        <w:t xml:space="preserve"> </w:t>
      </w:r>
      <w:r w:rsidR="00DE3A87" w:rsidRPr="00860740">
        <w:t xml:space="preserve">Lietuvos Respublikos </w:t>
      </w:r>
      <w:r w:rsidR="00DE3A87">
        <w:t>žemės įstatymo 7 straipsnio 2 dalies 1 punktu, Lietuvos Respublikos Vyriausybės 2002 m. rugsėjo 10 d. nutarim</w:t>
      </w:r>
      <w:r w:rsidR="00D83687">
        <w:t>u</w:t>
      </w:r>
      <w:r w:rsidR="00DE3A87">
        <w:t xml:space="preserve"> Nr. 1418 ,,</w:t>
      </w:r>
      <w:r w:rsidR="00DE3A87" w:rsidRPr="008A2462">
        <w:t>Dėl Valstybinės žemės sklypų perdavimo valdyti, naudoti ir disponuoti jais patikėjimo teise savivaldybėms taisyklių patvirtinimo</w:t>
      </w:r>
      <w:r w:rsidR="00DE3A87">
        <w:t>“</w:t>
      </w:r>
      <w:r w:rsidR="00D83687">
        <w:t>.</w:t>
      </w:r>
    </w:p>
    <w:p w:rsidR="00FD57C8" w:rsidRDefault="00FD57C8" w:rsidP="00FD57C8">
      <w:pPr>
        <w:tabs>
          <w:tab w:val="left" w:pos="1785"/>
        </w:tabs>
        <w:ind w:left="1785" w:hanging="360"/>
        <w:jc w:val="both"/>
        <w:rPr>
          <w:b/>
        </w:rPr>
      </w:pPr>
      <w:r>
        <w:rPr>
          <w:b/>
        </w:rPr>
        <w:t>3.</w:t>
      </w:r>
      <w:r>
        <w:rPr>
          <w:b/>
        </w:rPr>
        <w:tab/>
        <w:t>Tikslai ir uždaviniai.</w:t>
      </w:r>
    </w:p>
    <w:p w:rsidR="00FD57C8" w:rsidRDefault="00316482" w:rsidP="00FD57C8">
      <w:pPr>
        <w:ind w:firstLine="1425"/>
        <w:jc w:val="both"/>
        <w:rPr>
          <w:b/>
        </w:rPr>
      </w:pPr>
      <w:r>
        <w:rPr>
          <w:color w:val="000000"/>
        </w:rPr>
        <w:t xml:space="preserve">Pasiekti, kad Nacionalinės žemės tarnybos prie Žemės ūkio ministerijos patikėjimo teise valdomas valstybinės kitos paskirties 0,7788 ha žemės sklypas (unikalus Nr. </w:t>
      </w:r>
      <w:r>
        <w:rPr>
          <w:lang w:bidi="he-IL"/>
        </w:rPr>
        <w:t>4400-5156-6488</w:t>
      </w:r>
      <w:r>
        <w:rPr>
          <w:color w:val="000000"/>
        </w:rPr>
        <w:t>, naudojimo būdas – pramonės ir sandėliavimo objektų teritorijos), esantis L. Ivinskio g.</w:t>
      </w:r>
      <w:r w:rsidR="00D83687">
        <w:rPr>
          <w:color w:val="000000"/>
        </w:rPr>
        <w:t xml:space="preserve"> </w:t>
      </w:r>
      <w:r>
        <w:rPr>
          <w:color w:val="000000"/>
        </w:rPr>
        <w:t>16, Rietave būtų perduotas</w:t>
      </w:r>
      <w:r w:rsidR="00D83687">
        <w:rPr>
          <w:color w:val="000000"/>
        </w:rPr>
        <w:t xml:space="preserve"> naudoti ir disponuoti juo</w:t>
      </w:r>
      <w:r>
        <w:rPr>
          <w:color w:val="000000"/>
        </w:rPr>
        <w:t xml:space="preserve"> patikėjimo teise Rietavo savivaldybei.</w:t>
      </w:r>
    </w:p>
    <w:p w:rsidR="00FD57C8" w:rsidRDefault="00FD57C8" w:rsidP="00FD57C8">
      <w:pPr>
        <w:tabs>
          <w:tab w:val="left" w:pos="1785"/>
        </w:tabs>
        <w:ind w:left="1785" w:hanging="360"/>
        <w:jc w:val="both"/>
        <w:rPr>
          <w:b/>
        </w:rPr>
      </w:pPr>
      <w:r>
        <w:rPr>
          <w:b/>
        </w:rPr>
        <w:t>4.</w:t>
      </w:r>
      <w:r>
        <w:rPr>
          <w:b/>
        </w:rPr>
        <w:tab/>
        <w:t>Laukiami rezultatai.</w:t>
      </w:r>
    </w:p>
    <w:p w:rsidR="00C755D0" w:rsidRDefault="00C755D0" w:rsidP="00C755D0">
      <w:pPr>
        <w:ind w:firstLine="1425"/>
        <w:jc w:val="both"/>
        <w:rPr>
          <w:b/>
        </w:rPr>
      </w:pPr>
      <w:r>
        <w:rPr>
          <w:color w:val="000000"/>
        </w:rPr>
        <w:t>Perduoti Rietavo savivaldybei Nacionalinės žemės tarnybos prie Žemės ūkio ministerijos patikėjimo teise valdom</w:t>
      </w:r>
      <w:r w:rsidR="00316482">
        <w:rPr>
          <w:color w:val="000000"/>
        </w:rPr>
        <w:t>ą</w:t>
      </w:r>
      <w:r>
        <w:rPr>
          <w:color w:val="000000"/>
        </w:rPr>
        <w:t xml:space="preserve"> valstybinės kitos paskirties 0,7788 ha žemės sklypą (unikalus Nr. </w:t>
      </w:r>
      <w:r>
        <w:rPr>
          <w:lang w:bidi="he-IL"/>
        </w:rPr>
        <w:t>4400-5156-6488</w:t>
      </w:r>
      <w:r>
        <w:rPr>
          <w:color w:val="000000"/>
        </w:rPr>
        <w:t xml:space="preserve">, naudojimo būdas – pramonės ir sandėliavimo objektų teritorijos), esantį </w:t>
      </w:r>
      <w:r w:rsidR="00C1512D">
        <w:rPr>
          <w:color w:val="000000"/>
        </w:rPr>
        <w:t>L. Ivinskio g.16, Rietave</w:t>
      </w:r>
      <w:r w:rsidR="00AE36D7">
        <w:rPr>
          <w:color w:val="000000"/>
        </w:rPr>
        <w:t>,</w:t>
      </w:r>
      <w:bookmarkStart w:id="0" w:name="_GoBack"/>
      <w:bookmarkEnd w:id="0"/>
      <w:r>
        <w:rPr>
          <w:color w:val="000000"/>
        </w:rPr>
        <w:t xml:space="preserve"> valdyti, naudoti ir disponuoti juo patikėjimo teise – ūkinei komercinei veiklai vykdyti. </w:t>
      </w:r>
    </w:p>
    <w:p w:rsidR="00FD57C8" w:rsidRDefault="00FD57C8" w:rsidP="00FD57C8">
      <w:pPr>
        <w:tabs>
          <w:tab w:val="left" w:pos="1785"/>
        </w:tabs>
        <w:ind w:left="1785" w:hanging="360"/>
        <w:jc w:val="both"/>
        <w:rPr>
          <w:b/>
        </w:rPr>
      </w:pPr>
      <w:r>
        <w:rPr>
          <w:b/>
        </w:rPr>
        <w:t>5.</w:t>
      </w:r>
      <w:r>
        <w:rPr>
          <w:b/>
        </w:rPr>
        <w:tab/>
        <w:t>Kas inicijavo sprendimo  projekto rengimą.</w:t>
      </w:r>
    </w:p>
    <w:p w:rsidR="00FD57C8" w:rsidRDefault="00FD57C8" w:rsidP="00FD57C8">
      <w:pPr>
        <w:ind w:firstLine="1425"/>
        <w:jc w:val="both"/>
        <w:rPr>
          <w:bCs/>
        </w:rPr>
      </w:pPr>
      <w:r>
        <w:rPr>
          <w:bCs/>
        </w:rPr>
        <w:t xml:space="preserve">Sprendimo projekto rengimą inicijavo </w:t>
      </w:r>
      <w:r w:rsidR="003E1403">
        <w:rPr>
          <w:bCs/>
        </w:rPr>
        <w:t xml:space="preserve">Ūkio plėtros ir investicijų </w:t>
      </w:r>
      <w:r>
        <w:rPr>
          <w:bCs/>
        </w:rPr>
        <w:t>skyrius.</w:t>
      </w:r>
    </w:p>
    <w:p w:rsidR="00FD57C8" w:rsidRDefault="00FD57C8" w:rsidP="00FD57C8">
      <w:pPr>
        <w:tabs>
          <w:tab w:val="left" w:pos="1785"/>
        </w:tabs>
        <w:ind w:left="1785" w:hanging="360"/>
        <w:jc w:val="both"/>
        <w:rPr>
          <w:b/>
        </w:rPr>
      </w:pPr>
      <w:r>
        <w:rPr>
          <w:b/>
        </w:rPr>
        <w:t>6.</w:t>
      </w:r>
      <w:r>
        <w:rPr>
          <w:b/>
        </w:rPr>
        <w:tab/>
        <w:t>Sprendimo projekto rengimo metu gauti specialistų vertinimai.</w:t>
      </w:r>
    </w:p>
    <w:p w:rsidR="00FD57C8" w:rsidRDefault="00FD57C8" w:rsidP="00FD57C8">
      <w:pPr>
        <w:ind w:left="1425"/>
        <w:jc w:val="both"/>
        <w:rPr>
          <w:bCs/>
        </w:rPr>
      </w:pPr>
      <w:r>
        <w:rPr>
          <w:bCs/>
        </w:rPr>
        <w:t>Neigiamų specialistų vertinimų negauta.</w:t>
      </w:r>
    </w:p>
    <w:p w:rsidR="00FD57C8" w:rsidRDefault="00FD57C8" w:rsidP="00FD57C8">
      <w:pPr>
        <w:tabs>
          <w:tab w:val="left" w:pos="1785"/>
        </w:tabs>
        <w:ind w:left="1785" w:hanging="360"/>
        <w:jc w:val="both"/>
        <w:rPr>
          <w:b/>
        </w:rPr>
      </w:pPr>
      <w:r>
        <w:rPr>
          <w:b/>
        </w:rPr>
        <w:t>7.</w:t>
      </w:r>
      <w:r>
        <w:rPr>
          <w:b/>
        </w:rPr>
        <w:tab/>
        <w:t>Galimos teigiamos ar neigiamos sprendimo priėmimo pasekmės.</w:t>
      </w:r>
    </w:p>
    <w:p w:rsidR="00FD57C8" w:rsidRDefault="00FD57C8" w:rsidP="00FD57C8">
      <w:pPr>
        <w:ind w:left="1425"/>
        <w:jc w:val="both"/>
        <w:rPr>
          <w:bCs/>
        </w:rPr>
      </w:pPr>
      <w:r>
        <w:rPr>
          <w:bCs/>
        </w:rPr>
        <w:t>Neigiamų pasekmių nenumatyta.</w:t>
      </w:r>
    </w:p>
    <w:p w:rsidR="00FD57C8" w:rsidRDefault="00FD57C8" w:rsidP="00DE3A87">
      <w:pPr>
        <w:tabs>
          <w:tab w:val="left" w:pos="1785"/>
        </w:tabs>
        <w:ind w:left="1785" w:hanging="360"/>
        <w:jc w:val="both"/>
        <w:rPr>
          <w:b/>
        </w:rPr>
      </w:pPr>
      <w:r>
        <w:rPr>
          <w:b/>
        </w:rPr>
        <w:t>8.</w:t>
      </w:r>
      <w:r>
        <w:rPr>
          <w:b/>
        </w:rPr>
        <w:tab/>
        <w:t>Lėšų poreikis sprendimo įgyvendinimui.</w:t>
      </w:r>
    </w:p>
    <w:p w:rsidR="004D4CFB" w:rsidRPr="00E6235D" w:rsidRDefault="00E6235D" w:rsidP="00DE3A87">
      <w:pPr>
        <w:tabs>
          <w:tab w:val="left" w:pos="1785"/>
        </w:tabs>
        <w:ind w:left="1785" w:hanging="360"/>
        <w:jc w:val="both"/>
      </w:pPr>
      <w:r w:rsidRPr="00E6235D">
        <w:t xml:space="preserve">Lėšų </w:t>
      </w:r>
      <w:r>
        <w:t>poreikio nėra.</w:t>
      </w:r>
    </w:p>
    <w:p w:rsidR="00FD57C8" w:rsidRDefault="00FD57C8" w:rsidP="00DE3A87">
      <w:pPr>
        <w:ind w:firstLine="1418"/>
        <w:jc w:val="both"/>
        <w:rPr>
          <w:bCs/>
        </w:rPr>
      </w:pPr>
      <w:r>
        <w:rPr>
          <w:b/>
          <w:bCs/>
        </w:rPr>
        <w:t>9.</w:t>
      </w:r>
      <w:r>
        <w:rPr>
          <w:bCs/>
        </w:rPr>
        <w:t xml:space="preserve"> </w:t>
      </w:r>
      <w:r>
        <w:rPr>
          <w:b/>
        </w:rPr>
        <w:t>Antikorupcinis vertinimas.</w:t>
      </w:r>
      <w:r>
        <w:rPr>
          <w:bCs/>
        </w:rPr>
        <w:t xml:space="preserve"> </w:t>
      </w:r>
    </w:p>
    <w:p w:rsidR="00FD57C8" w:rsidRDefault="00FD57C8" w:rsidP="00FD57C8">
      <w:pPr>
        <w:ind w:firstLine="1425"/>
        <w:jc w:val="both"/>
      </w:pPr>
      <w:r>
        <w:t>Šis sprendimas antikorupciniu požiūriu nevertinamas.</w:t>
      </w:r>
    </w:p>
    <w:p w:rsidR="00A67E4B" w:rsidRDefault="00A67E4B">
      <w:pPr>
        <w:jc w:val="both"/>
      </w:pPr>
    </w:p>
    <w:p w:rsidR="00A67E4B" w:rsidRDefault="00A67E4B">
      <w:pPr>
        <w:jc w:val="both"/>
      </w:pPr>
    </w:p>
    <w:p w:rsidR="00CA4089" w:rsidRDefault="00A66BA1">
      <w:pPr>
        <w:jc w:val="both"/>
      </w:pPr>
      <w:r>
        <w:t>Ūkio plėtros ir investicijų skyriaus specialistė</w:t>
      </w:r>
      <w:r w:rsidR="0066210F">
        <w:t xml:space="preserve">               </w:t>
      </w:r>
      <w:r>
        <w:t xml:space="preserve">        </w:t>
      </w:r>
      <w:r>
        <w:tab/>
        <w:t xml:space="preserve">              </w:t>
      </w:r>
      <w:r w:rsidR="007C1F04">
        <w:t xml:space="preserve">  </w:t>
      </w:r>
      <w:r w:rsidR="0066210F">
        <w:t xml:space="preserve">        </w:t>
      </w:r>
      <w:r w:rsidR="00F7799E">
        <w:t xml:space="preserve">Rimantė </w:t>
      </w:r>
      <w:proofErr w:type="spellStart"/>
      <w:r w:rsidR="00F7799E">
        <w:t>Varkalienė</w:t>
      </w:r>
      <w:proofErr w:type="spellEnd"/>
      <w:r w:rsidR="00E96B1D">
        <w:t xml:space="preserve">                                                 </w:t>
      </w:r>
    </w:p>
    <w:p w:rsidR="00CA4089" w:rsidRDefault="00CA4089">
      <w:pPr>
        <w:ind w:firstLine="4536"/>
        <w:jc w:val="both"/>
      </w:pPr>
    </w:p>
    <w:p w:rsidR="00CA4089" w:rsidRDefault="00CA4089">
      <w:pPr>
        <w:ind w:firstLine="4536"/>
        <w:jc w:val="both"/>
      </w:pPr>
    </w:p>
    <w:sectPr w:rsidR="00CA4089" w:rsidSect="00CA408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3D" w:rsidRDefault="00835A3D">
      <w:pPr>
        <w:ind w:firstLine="720"/>
        <w:jc w:val="both"/>
      </w:pPr>
      <w:r>
        <w:separator/>
      </w:r>
    </w:p>
  </w:endnote>
  <w:endnote w:type="continuationSeparator" w:id="0">
    <w:p w:rsidR="00835A3D" w:rsidRDefault="00835A3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89" w:rsidRDefault="00E96B1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3D" w:rsidRDefault="00835A3D">
      <w:pPr>
        <w:ind w:firstLine="720"/>
        <w:jc w:val="both"/>
      </w:pPr>
      <w:r>
        <w:separator/>
      </w:r>
    </w:p>
  </w:footnote>
  <w:footnote w:type="continuationSeparator" w:id="0">
    <w:p w:rsidR="00835A3D" w:rsidRDefault="00835A3D">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284D"/>
    <w:multiLevelType w:val="hybridMultilevel"/>
    <w:tmpl w:val="CCC2CA1E"/>
    <w:lvl w:ilvl="0" w:tplc="9E18732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1105CD9"/>
    <w:multiLevelType w:val="hybridMultilevel"/>
    <w:tmpl w:val="349C992E"/>
    <w:lvl w:ilvl="0" w:tplc="C3A631DC">
      <w:start w:val="1"/>
      <w:numFmt w:val="decimal"/>
      <w:lvlText w:val="%1."/>
      <w:lvlJc w:val="left"/>
      <w:pPr>
        <w:ind w:left="1755" w:hanging="103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729D3989"/>
    <w:multiLevelType w:val="hybridMultilevel"/>
    <w:tmpl w:val="E73EB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425F4"/>
    <w:rsid w:val="000631DB"/>
    <w:rsid w:val="000B3C64"/>
    <w:rsid w:val="000E10E4"/>
    <w:rsid w:val="001104BD"/>
    <w:rsid w:val="00130A93"/>
    <w:rsid w:val="001363AF"/>
    <w:rsid w:val="00161871"/>
    <w:rsid w:val="001A7B65"/>
    <w:rsid w:val="001E2235"/>
    <w:rsid w:val="001F5665"/>
    <w:rsid w:val="002977B5"/>
    <w:rsid w:val="002D169D"/>
    <w:rsid w:val="00305871"/>
    <w:rsid w:val="00313E19"/>
    <w:rsid w:val="00316482"/>
    <w:rsid w:val="0033747A"/>
    <w:rsid w:val="00350994"/>
    <w:rsid w:val="003852A9"/>
    <w:rsid w:val="00386139"/>
    <w:rsid w:val="00397A1B"/>
    <w:rsid w:val="003B1B75"/>
    <w:rsid w:val="003E1403"/>
    <w:rsid w:val="003F711C"/>
    <w:rsid w:val="00406F9E"/>
    <w:rsid w:val="00411221"/>
    <w:rsid w:val="0044425A"/>
    <w:rsid w:val="00473C45"/>
    <w:rsid w:val="004D4CFB"/>
    <w:rsid w:val="0053661C"/>
    <w:rsid w:val="005A226A"/>
    <w:rsid w:val="005F7210"/>
    <w:rsid w:val="00603157"/>
    <w:rsid w:val="0066210F"/>
    <w:rsid w:val="006B576F"/>
    <w:rsid w:val="006C0E41"/>
    <w:rsid w:val="00746211"/>
    <w:rsid w:val="00781F81"/>
    <w:rsid w:val="007A72A5"/>
    <w:rsid w:val="007C1F04"/>
    <w:rsid w:val="007E045F"/>
    <w:rsid w:val="00835A3D"/>
    <w:rsid w:val="00837355"/>
    <w:rsid w:val="00860740"/>
    <w:rsid w:val="008622B6"/>
    <w:rsid w:val="00866CE4"/>
    <w:rsid w:val="008973CC"/>
    <w:rsid w:val="008A2462"/>
    <w:rsid w:val="00901CF6"/>
    <w:rsid w:val="00914E38"/>
    <w:rsid w:val="00934CEC"/>
    <w:rsid w:val="009501D9"/>
    <w:rsid w:val="00952C0C"/>
    <w:rsid w:val="009F4405"/>
    <w:rsid w:val="00A66BA1"/>
    <w:rsid w:val="00A67E4B"/>
    <w:rsid w:val="00A72D77"/>
    <w:rsid w:val="00AB28A9"/>
    <w:rsid w:val="00AC222E"/>
    <w:rsid w:val="00AE1BF9"/>
    <w:rsid w:val="00AE36D7"/>
    <w:rsid w:val="00B45CCB"/>
    <w:rsid w:val="00B57F1E"/>
    <w:rsid w:val="00B774B4"/>
    <w:rsid w:val="00BB325F"/>
    <w:rsid w:val="00BD796E"/>
    <w:rsid w:val="00BE168F"/>
    <w:rsid w:val="00C1512D"/>
    <w:rsid w:val="00C639B0"/>
    <w:rsid w:val="00C755D0"/>
    <w:rsid w:val="00CA2754"/>
    <w:rsid w:val="00CA4089"/>
    <w:rsid w:val="00CC683A"/>
    <w:rsid w:val="00D358A6"/>
    <w:rsid w:val="00D626CE"/>
    <w:rsid w:val="00D7182F"/>
    <w:rsid w:val="00D72671"/>
    <w:rsid w:val="00D83687"/>
    <w:rsid w:val="00D954D2"/>
    <w:rsid w:val="00DE3A87"/>
    <w:rsid w:val="00E072DB"/>
    <w:rsid w:val="00E32EC8"/>
    <w:rsid w:val="00E4188D"/>
    <w:rsid w:val="00E46AC1"/>
    <w:rsid w:val="00E6235D"/>
    <w:rsid w:val="00E96B1D"/>
    <w:rsid w:val="00EB53F2"/>
    <w:rsid w:val="00ED3387"/>
    <w:rsid w:val="00F74223"/>
    <w:rsid w:val="00F7799E"/>
    <w:rsid w:val="00FD57C8"/>
    <w:rsid w:val="00FF3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 w:type="paragraph" w:styleId="Sraopastraipa">
    <w:name w:val="List Paragraph"/>
    <w:basedOn w:val="prastasis"/>
    <w:rsid w:val="00F74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 w:type="paragraph" w:styleId="Sraopastraipa">
    <w:name w:val="List Paragraph"/>
    <w:basedOn w:val="prastasis"/>
    <w:rsid w:val="00F7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9">
      <w:bodyDiv w:val="1"/>
      <w:marLeft w:val="0"/>
      <w:marRight w:val="0"/>
      <w:marTop w:val="0"/>
      <w:marBottom w:val="0"/>
      <w:divBdr>
        <w:top w:val="none" w:sz="0" w:space="0" w:color="auto"/>
        <w:left w:val="none" w:sz="0" w:space="0" w:color="auto"/>
        <w:bottom w:val="none" w:sz="0" w:space="0" w:color="auto"/>
        <w:right w:val="none" w:sz="0" w:space="0" w:color="auto"/>
      </w:divBdr>
    </w:div>
    <w:div w:id="506989564">
      <w:bodyDiv w:val="1"/>
      <w:marLeft w:val="0"/>
      <w:marRight w:val="0"/>
      <w:marTop w:val="0"/>
      <w:marBottom w:val="0"/>
      <w:divBdr>
        <w:top w:val="none" w:sz="0" w:space="0" w:color="auto"/>
        <w:left w:val="none" w:sz="0" w:space="0" w:color="auto"/>
        <w:bottom w:val="none" w:sz="0" w:space="0" w:color="auto"/>
        <w:right w:val="none" w:sz="0" w:space="0" w:color="auto"/>
      </w:divBdr>
    </w:div>
    <w:div w:id="1746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46EE7-E41E-45A0-900D-8FB915CF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2736</Words>
  <Characters>1560</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2019-06-27T06:34:00Z</cp:lastPrinted>
  <dcterms:created xsi:type="dcterms:W3CDTF">2019-07-03T08:19:00Z</dcterms:created>
  <dcterms:modified xsi:type="dcterms:W3CDTF">2019-07-03T08:19:00Z</dcterms:modified>
</cp:coreProperties>
</file>