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2F" w:rsidRPr="002D3D2F" w:rsidRDefault="002D3D2F" w:rsidP="002D3D2F">
      <w:pPr>
        <w:spacing w:after="0" w:line="240" w:lineRule="auto"/>
        <w:ind w:firstLine="720"/>
        <w:jc w:val="center"/>
        <w:rPr>
          <w:rFonts w:ascii="Times New Roman" w:eastAsia="Times New Roman" w:hAnsi="Times New Roman" w:cs="Times New Roman"/>
          <w:sz w:val="24"/>
          <w:szCs w:val="24"/>
          <w:lang w:eastAsia="en-US"/>
        </w:rPr>
      </w:pPr>
      <w:r w:rsidRPr="002D3D2F">
        <w:rPr>
          <w:rFonts w:ascii="Times New Roman" w:eastAsia="Times New Roman" w:hAnsi="Times New Roman" w:cs="Times New Roman"/>
          <w:sz w:val="24"/>
          <w:szCs w:val="24"/>
          <w:lang w:eastAsia="en-US"/>
        </w:rPr>
        <w:t xml:space="preserve">                                                                         PRITARTA</w:t>
      </w:r>
    </w:p>
    <w:p w:rsidR="002D3D2F" w:rsidRPr="002D3D2F" w:rsidRDefault="002D3D2F" w:rsidP="002D3D2F">
      <w:pPr>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2D3D2F">
        <w:rPr>
          <w:rFonts w:ascii="Times New Roman" w:eastAsia="Times New Roman" w:hAnsi="Times New Roman" w:cs="Times New Roman"/>
          <w:sz w:val="24"/>
          <w:szCs w:val="24"/>
          <w:lang w:eastAsia="en-US"/>
        </w:rPr>
        <w:t xml:space="preserve">  Rietavo savivaldybės tarybos</w:t>
      </w:r>
    </w:p>
    <w:p w:rsidR="002D3D2F" w:rsidRPr="002D3D2F" w:rsidRDefault="002D3D2F" w:rsidP="002D3D2F">
      <w:pPr>
        <w:spacing w:after="0" w:line="240" w:lineRule="auto"/>
        <w:ind w:firstLine="720"/>
        <w:jc w:val="center"/>
        <w:rPr>
          <w:rFonts w:ascii="Times New Roman" w:eastAsia="Times New Roman" w:hAnsi="Times New Roman" w:cs="Times New Roman"/>
          <w:sz w:val="24"/>
          <w:szCs w:val="24"/>
          <w:lang w:eastAsia="en-US"/>
        </w:rPr>
      </w:pPr>
      <w:r w:rsidRPr="002D3D2F">
        <w:rPr>
          <w:rFonts w:ascii="Times New Roman" w:eastAsia="Times New Roman" w:hAnsi="Times New Roman" w:cs="Times New Roman"/>
          <w:sz w:val="24"/>
          <w:szCs w:val="24"/>
          <w:lang w:eastAsia="en-US"/>
        </w:rPr>
        <w:t xml:space="preserve">                                                                                          2019 m. gegužės 16 d. </w:t>
      </w:r>
    </w:p>
    <w:p w:rsidR="002D3D2F" w:rsidRPr="002D3D2F" w:rsidRDefault="002D3D2F" w:rsidP="002D3D2F">
      <w:pPr>
        <w:spacing w:after="0" w:line="240" w:lineRule="auto"/>
        <w:ind w:firstLine="720"/>
        <w:jc w:val="center"/>
        <w:rPr>
          <w:rFonts w:ascii="Times New Roman" w:eastAsia="Times New Roman" w:hAnsi="Times New Roman" w:cs="Times New Roman"/>
          <w:sz w:val="24"/>
          <w:szCs w:val="24"/>
          <w:lang w:eastAsia="en-US"/>
        </w:rPr>
      </w:pPr>
      <w:r w:rsidRPr="002D3D2F">
        <w:rPr>
          <w:rFonts w:ascii="Times New Roman" w:eastAsia="Times New Roman" w:hAnsi="Times New Roman" w:cs="Times New Roman"/>
          <w:sz w:val="24"/>
          <w:szCs w:val="24"/>
          <w:lang w:eastAsia="en-US"/>
        </w:rPr>
        <w:t xml:space="preserve">                                                                                   sprendimu Nr. T1-</w:t>
      </w:r>
    </w:p>
    <w:p w:rsidR="002D3D2F" w:rsidRDefault="002D3D2F" w:rsidP="002F57AE">
      <w:pPr>
        <w:jc w:val="center"/>
        <w:rPr>
          <w:rFonts w:ascii="Times New Roman" w:hAnsi="Times New Roman" w:cs="Times New Roman"/>
          <w:b/>
          <w:sz w:val="28"/>
          <w:szCs w:val="28"/>
        </w:rPr>
      </w:pPr>
    </w:p>
    <w:p w:rsidR="002F57AE" w:rsidRPr="004D1AEA" w:rsidRDefault="002F57AE" w:rsidP="002D3D2F">
      <w:pPr>
        <w:spacing w:after="0" w:line="240" w:lineRule="auto"/>
        <w:jc w:val="center"/>
        <w:rPr>
          <w:rFonts w:ascii="Times New Roman" w:hAnsi="Times New Roman" w:cs="Times New Roman"/>
          <w:b/>
          <w:sz w:val="28"/>
          <w:szCs w:val="28"/>
        </w:rPr>
      </w:pPr>
      <w:bookmarkStart w:id="0" w:name="_GoBack"/>
      <w:r w:rsidRPr="004D1AEA">
        <w:rPr>
          <w:rFonts w:ascii="Times New Roman" w:hAnsi="Times New Roman" w:cs="Times New Roman"/>
          <w:b/>
          <w:sz w:val="28"/>
          <w:szCs w:val="28"/>
        </w:rPr>
        <w:t>Rietavo savivaldybės kultūros centro</w:t>
      </w:r>
    </w:p>
    <w:p w:rsidR="00B02AFD" w:rsidRPr="00E13CB5" w:rsidRDefault="002F57AE" w:rsidP="002D3D2F">
      <w:pPr>
        <w:spacing w:after="0" w:line="240" w:lineRule="auto"/>
        <w:jc w:val="center"/>
        <w:rPr>
          <w:rFonts w:ascii="Times New Roman" w:hAnsi="Times New Roman" w:cs="Times New Roman"/>
          <w:b/>
          <w:sz w:val="28"/>
          <w:szCs w:val="28"/>
        </w:rPr>
      </w:pPr>
      <w:r w:rsidRPr="004D1AEA">
        <w:rPr>
          <w:rFonts w:ascii="Times New Roman" w:hAnsi="Times New Roman" w:cs="Times New Roman"/>
          <w:b/>
          <w:sz w:val="28"/>
          <w:szCs w:val="28"/>
        </w:rPr>
        <w:t>201</w:t>
      </w:r>
      <w:r w:rsidR="004E39BB">
        <w:rPr>
          <w:rFonts w:ascii="Times New Roman" w:hAnsi="Times New Roman" w:cs="Times New Roman"/>
          <w:b/>
          <w:sz w:val="28"/>
          <w:szCs w:val="28"/>
        </w:rPr>
        <w:t>8</w:t>
      </w:r>
      <w:r w:rsidRPr="004D1AEA">
        <w:rPr>
          <w:rFonts w:ascii="Times New Roman" w:hAnsi="Times New Roman" w:cs="Times New Roman"/>
          <w:b/>
          <w:sz w:val="28"/>
          <w:szCs w:val="28"/>
        </w:rPr>
        <w:t xml:space="preserve"> m. veiklos ataskaita</w:t>
      </w:r>
    </w:p>
    <w:bookmarkEnd w:id="0"/>
    <w:tbl>
      <w:tblPr>
        <w:tblW w:w="7360" w:type="dxa"/>
        <w:tblInd w:w="93" w:type="dxa"/>
        <w:tblLook w:val="04A0"/>
      </w:tblPr>
      <w:tblGrid>
        <w:gridCol w:w="3620"/>
        <w:gridCol w:w="2080"/>
        <w:gridCol w:w="1660"/>
      </w:tblGrid>
      <w:tr w:rsidR="00E13CB5" w:rsidRPr="00E13CB5" w:rsidTr="00E13CB5">
        <w:trPr>
          <w:trHeight w:val="255"/>
        </w:trPr>
        <w:tc>
          <w:tcPr>
            <w:tcW w:w="3620" w:type="dxa"/>
            <w:tcBorders>
              <w:top w:val="nil"/>
              <w:left w:val="nil"/>
              <w:bottom w:val="nil"/>
              <w:right w:val="nil"/>
            </w:tcBorders>
            <w:shd w:val="clear" w:color="auto" w:fill="auto"/>
            <w:noWrap/>
            <w:vAlign w:val="bottom"/>
            <w:hideMark/>
          </w:tcPr>
          <w:p w:rsidR="00E13CB5" w:rsidRPr="00E13CB5" w:rsidRDefault="00E13CB5" w:rsidP="00E13CB5">
            <w:pPr>
              <w:spacing w:after="0" w:line="240" w:lineRule="auto"/>
              <w:rPr>
                <w:rFonts w:ascii="Arial" w:eastAsia="Times New Roman" w:hAnsi="Arial" w:cs="Arial"/>
                <w:sz w:val="20"/>
                <w:szCs w:val="20"/>
              </w:rPr>
            </w:pPr>
          </w:p>
        </w:tc>
        <w:tc>
          <w:tcPr>
            <w:tcW w:w="2080" w:type="dxa"/>
            <w:tcBorders>
              <w:top w:val="nil"/>
              <w:left w:val="nil"/>
              <w:bottom w:val="nil"/>
              <w:right w:val="nil"/>
            </w:tcBorders>
            <w:shd w:val="clear" w:color="auto" w:fill="auto"/>
            <w:noWrap/>
            <w:vAlign w:val="bottom"/>
            <w:hideMark/>
          </w:tcPr>
          <w:p w:rsidR="00E13CB5" w:rsidRPr="00E13CB5" w:rsidRDefault="00E13CB5" w:rsidP="00E13CB5">
            <w:pPr>
              <w:spacing w:after="0" w:line="240" w:lineRule="auto"/>
              <w:jc w:val="center"/>
              <w:rPr>
                <w:rFonts w:ascii="Arial" w:eastAsia="Times New Roman" w:hAnsi="Arial" w:cs="Arial"/>
                <w:sz w:val="20"/>
                <w:szCs w:val="20"/>
              </w:rPr>
            </w:pPr>
          </w:p>
        </w:tc>
        <w:tc>
          <w:tcPr>
            <w:tcW w:w="1660" w:type="dxa"/>
            <w:tcBorders>
              <w:top w:val="nil"/>
              <w:left w:val="nil"/>
              <w:bottom w:val="nil"/>
              <w:right w:val="nil"/>
            </w:tcBorders>
            <w:shd w:val="clear" w:color="auto" w:fill="auto"/>
            <w:noWrap/>
            <w:vAlign w:val="bottom"/>
            <w:hideMark/>
          </w:tcPr>
          <w:p w:rsidR="00E13CB5" w:rsidRPr="00E13CB5" w:rsidRDefault="00E13CB5" w:rsidP="00E13CB5">
            <w:pPr>
              <w:spacing w:after="0" w:line="240" w:lineRule="auto"/>
              <w:jc w:val="center"/>
              <w:rPr>
                <w:rFonts w:ascii="Arial" w:eastAsia="Times New Roman" w:hAnsi="Arial" w:cs="Arial"/>
                <w:sz w:val="20"/>
                <w:szCs w:val="20"/>
              </w:rPr>
            </w:pPr>
          </w:p>
        </w:tc>
      </w:tr>
    </w:tbl>
    <w:p w:rsidR="00493586" w:rsidRDefault="008C7B4A" w:rsidP="00493586">
      <w:pPr>
        <w:ind w:firstLine="720"/>
        <w:rPr>
          <w:rFonts w:ascii="Times New Roman" w:hAnsi="Times New Roman" w:cs="Times New Roman"/>
          <w:sz w:val="24"/>
          <w:szCs w:val="24"/>
        </w:rPr>
      </w:pPr>
      <w:r>
        <w:rPr>
          <w:rFonts w:ascii="Times New Roman" w:hAnsi="Times New Roman" w:cs="Times New Roman"/>
          <w:sz w:val="24"/>
          <w:szCs w:val="24"/>
        </w:rPr>
        <w:t xml:space="preserve">2018 m. </w:t>
      </w:r>
      <w:r w:rsidR="00493586">
        <w:rPr>
          <w:rFonts w:ascii="Times New Roman" w:hAnsi="Times New Roman" w:cs="Times New Roman"/>
          <w:sz w:val="24"/>
          <w:szCs w:val="24"/>
        </w:rPr>
        <w:t>Rietavo savivaldybės kultūros centre pareigybėse dirbo:</w:t>
      </w:r>
    </w:p>
    <w:p w:rsidR="00493586" w:rsidRPr="00493586" w:rsidRDefault="00493586" w:rsidP="00493586">
      <w:pPr>
        <w:pStyle w:val="Betarp"/>
        <w:rPr>
          <w:rFonts w:ascii="Times New Roman" w:hAnsi="Times New Roman" w:cs="Times New Roman"/>
          <w:sz w:val="24"/>
          <w:szCs w:val="24"/>
        </w:rPr>
      </w:pPr>
      <w:r w:rsidRPr="00493586">
        <w:rPr>
          <w:rFonts w:ascii="Times New Roman" w:hAnsi="Times New Roman" w:cs="Times New Roman"/>
          <w:sz w:val="24"/>
          <w:szCs w:val="24"/>
        </w:rPr>
        <w:t>Įstaigos vadovas – 1</w:t>
      </w:r>
      <w:r>
        <w:rPr>
          <w:rFonts w:ascii="Times New Roman" w:hAnsi="Times New Roman" w:cs="Times New Roman"/>
          <w:sz w:val="24"/>
          <w:szCs w:val="24"/>
        </w:rPr>
        <w:t xml:space="preserve"> darbuotojas</w:t>
      </w:r>
      <w:r w:rsidRPr="00493586">
        <w:rPr>
          <w:rFonts w:ascii="Times New Roman" w:hAnsi="Times New Roman" w:cs="Times New Roman"/>
          <w:sz w:val="24"/>
          <w:szCs w:val="24"/>
        </w:rPr>
        <w:t>.</w:t>
      </w:r>
    </w:p>
    <w:p w:rsidR="00493586" w:rsidRPr="00493586" w:rsidRDefault="00493586" w:rsidP="00493586">
      <w:pPr>
        <w:pStyle w:val="Betarp"/>
        <w:rPr>
          <w:rFonts w:ascii="Times New Roman" w:hAnsi="Times New Roman" w:cs="Times New Roman"/>
          <w:sz w:val="24"/>
          <w:szCs w:val="24"/>
        </w:rPr>
      </w:pPr>
      <w:r w:rsidRPr="00493586">
        <w:rPr>
          <w:rFonts w:ascii="Times New Roman" w:hAnsi="Times New Roman" w:cs="Times New Roman"/>
          <w:sz w:val="24"/>
          <w:szCs w:val="24"/>
        </w:rPr>
        <w:t>Vyr. buhalteris – 1</w:t>
      </w:r>
      <w:r>
        <w:rPr>
          <w:rFonts w:ascii="Times New Roman" w:hAnsi="Times New Roman" w:cs="Times New Roman"/>
          <w:sz w:val="24"/>
          <w:szCs w:val="24"/>
        </w:rPr>
        <w:t xml:space="preserve"> darbuotojas</w:t>
      </w:r>
      <w:r w:rsidRPr="00493586">
        <w:rPr>
          <w:rFonts w:ascii="Times New Roman" w:hAnsi="Times New Roman" w:cs="Times New Roman"/>
          <w:sz w:val="24"/>
          <w:szCs w:val="24"/>
        </w:rPr>
        <w:t>.</w:t>
      </w:r>
    </w:p>
    <w:p w:rsidR="00493586" w:rsidRPr="00493586" w:rsidRDefault="00493586" w:rsidP="00493586">
      <w:pPr>
        <w:pStyle w:val="Betarp"/>
        <w:rPr>
          <w:rFonts w:ascii="Times New Roman" w:hAnsi="Times New Roman" w:cs="Times New Roman"/>
          <w:sz w:val="24"/>
          <w:szCs w:val="24"/>
        </w:rPr>
      </w:pPr>
      <w:r w:rsidRPr="00493586">
        <w:rPr>
          <w:rFonts w:ascii="Times New Roman" w:hAnsi="Times New Roman" w:cs="Times New Roman"/>
          <w:sz w:val="24"/>
          <w:szCs w:val="24"/>
        </w:rPr>
        <w:t xml:space="preserve">Kasininkas – 1 </w:t>
      </w:r>
      <w:r>
        <w:rPr>
          <w:rFonts w:ascii="Times New Roman" w:hAnsi="Times New Roman" w:cs="Times New Roman"/>
          <w:sz w:val="24"/>
          <w:szCs w:val="24"/>
        </w:rPr>
        <w:t>darbuotojas</w:t>
      </w:r>
      <w:r w:rsidRPr="00493586">
        <w:rPr>
          <w:rFonts w:ascii="Times New Roman" w:hAnsi="Times New Roman" w:cs="Times New Roman"/>
          <w:sz w:val="24"/>
          <w:szCs w:val="24"/>
        </w:rPr>
        <w:t>.</w:t>
      </w:r>
    </w:p>
    <w:p w:rsidR="00493586" w:rsidRPr="00493586" w:rsidRDefault="00493586" w:rsidP="00493586">
      <w:pPr>
        <w:pStyle w:val="Betarp"/>
        <w:rPr>
          <w:rFonts w:ascii="Times New Roman" w:hAnsi="Times New Roman" w:cs="Times New Roman"/>
          <w:sz w:val="24"/>
          <w:szCs w:val="24"/>
        </w:rPr>
      </w:pPr>
      <w:r w:rsidRPr="00493586">
        <w:rPr>
          <w:rFonts w:ascii="Times New Roman" w:hAnsi="Times New Roman" w:cs="Times New Roman"/>
          <w:sz w:val="24"/>
          <w:szCs w:val="24"/>
        </w:rPr>
        <w:t>Meno vadova</w:t>
      </w:r>
      <w:r w:rsidR="00A55B58">
        <w:rPr>
          <w:rFonts w:ascii="Times New Roman" w:hAnsi="Times New Roman" w:cs="Times New Roman"/>
          <w:sz w:val="24"/>
          <w:szCs w:val="24"/>
        </w:rPr>
        <w:t>i</w:t>
      </w:r>
      <w:r w:rsidRPr="00493586">
        <w:rPr>
          <w:rFonts w:ascii="Times New Roman" w:hAnsi="Times New Roman" w:cs="Times New Roman"/>
          <w:sz w:val="24"/>
          <w:szCs w:val="24"/>
        </w:rPr>
        <w:t xml:space="preserve"> – 8 </w:t>
      </w:r>
      <w:r>
        <w:rPr>
          <w:rFonts w:ascii="Times New Roman" w:hAnsi="Times New Roman" w:cs="Times New Roman"/>
          <w:sz w:val="24"/>
          <w:szCs w:val="24"/>
        </w:rPr>
        <w:t>darbuotojai</w:t>
      </w:r>
      <w:r w:rsidRPr="00493586">
        <w:rPr>
          <w:rFonts w:ascii="Times New Roman" w:hAnsi="Times New Roman" w:cs="Times New Roman"/>
          <w:sz w:val="24"/>
          <w:szCs w:val="24"/>
        </w:rPr>
        <w:t>.</w:t>
      </w:r>
    </w:p>
    <w:p w:rsidR="00493586" w:rsidRPr="00493586" w:rsidRDefault="00493586" w:rsidP="00493586">
      <w:pPr>
        <w:pStyle w:val="Betarp"/>
        <w:rPr>
          <w:rFonts w:ascii="Times New Roman" w:hAnsi="Times New Roman" w:cs="Times New Roman"/>
          <w:sz w:val="24"/>
          <w:szCs w:val="24"/>
        </w:rPr>
      </w:pPr>
      <w:r w:rsidRPr="00493586">
        <w:rPr>
          <w:rFonts w:ascii="Times New Roman" w:hAnsi="Times New Roman" w:cs="Times New Roman"/>
          <w:sz w:val="24"/>
          <w:szCs w:val="24"/>
        </w:rPr>
        <w:t xml:space="preserve">Renginių organizatorius – 1 </w:t>
      </w:r>
      <w:r>
        <w:rPr>
          <w:rFonts w:ascii="Times New Roman" w:hAnsi="Times New Roman" w:cs="Times New Roman"/>
          <w:sz w:val="24"/>
          <w:szCs w:val="24"/>
        </w:rPr>
        <w:t>darbuotojas</w:t>
      </w:r>
      <w:r w:rsidRPr="00493586">
        <w:rPr>
          <w:rFonts w:ascii="Times New Roman" w:hAnsi="Times New Roman" w:cs="Times New Roman"/>
          <w:sz w:val="24"/>
          <w:szCs w:val="24"/>
        </w:rPr>
        <w:t>.</w:t>
      </w:r>
    </w:p>
    <w:p w:rsidR="00493586" w:rsidRPr="00493586" w:rsidRDefault="00493586" w:rsidP="00493586">
      <w:pPr>
        <w:pStyle w:val="Betarp"/>
        <w:rPr>
          <w:rFonts w:ascii="Times New Roman" w:hAnsi="Times New Roman" w:cs="Times New Roman"/>
          <w:sz w:val="24"/>
          <w:szCs w:val="24"/>
        </w:rPr>
      </w:pPr>
      <w:r w:rsidRPr="00493586">
        <w:rPr>
          <w:rFonts w:ascii="Times New Roman" w:hAnsi="Times New Roman" w:cs="Times New Roman"/>
          <w:sz w:val="24"/>
          <w:szCs w:val="24"/>
        </w:rPr>
        <w:t xml:space="preserve">Koncertmeisteris – 1 </w:t>
      </w:r>
      <w:r>
        <w:rPr>
          <w:rFonts w:ascii="Times New Roman" w:hAnsi="Times New Roman" w:cs="Times New Roman"/>
          <w:sz w:val="24"/>
          <w:szCs w:val="24"/>
        </w:rPr>
        <w:t>darbuotojas</w:t>
      </w:r>
      <w:r w:rsidRPr="00493586">
        <w:rPr>
          <w:rFonts w:ascii="Times New Roman" w:hAnsi="Times New Roman" w:cs="Times New Roman"/>
          <w:sz w:val="24"/>
          <w:szCs w:val="24"/>
        </w:rPr>
        <w:t>.</w:t>
      </w:r>
    </w:p>
    <w:p w:rsidR="00493586" w:rsidRPr="00493586" w:rsidRDefault="00493586" w:rsidP="00493586">
      <w:pPr>
        <w:pStyle w:val="Betarp"/>
        <w:rPr>
          <w:rFonts w:ascii="Times New Roman" w:hAnsi="Times New Roman" w:cs="Times New Roman"/>
          <w:sz w:val="24"/>
          <w:szCs w:val="24"/>
        </w:rPr>
      </w:pPr>
      <w:r w:rsidRPr="00493586">
        <w:rPr>
          <w:rFonts w:ascii="Times New Roman" w:hAnsi="Times New Roman" w:cs="Times New Roman"/>
          <w:sz w:val="24"/>
          <w:szCs w:val="24"/>
        </w:rPr>
        <w:t xml:space="preserve">Kūrybinis darbuotojas – 1 </w:t>
      </w:r>
      <w:r>
        <w:rPr>
          <w:rFonts w:ascii="Times New Roman" w:hAnsi="Times New Roman" w:cs="Times New Roman"/>
          <w:sz w:val="24"/>
          <w:szCs w:val="24"/>
        </w:rPr>
        <w:t>darbuotojas</w:t>
      </w:r>
      <w:r w:rsidRPr="00493586">
        <w:rPr>
          <w:rFonts w:ascii="Times New Roman" w:hAnsi="Times New Roman" w:cs="Times New Roman"/>
          <w:sz w:val="24"/>
          <w:szCs w:val="24"/>
        </w:rPr>
        <w:t>.</w:t>
      </w:r>
    </w:p>
    <w:p w:rsidR="00493586" w:rsidRPr="00493586" w:rsidRDefault="00493586" w:rsidP="00493586">
      <w:pPr>
        <w:pStyle w:val="Betarp"/>
        <w:rPr>
          <w:rFonts w:ascii="Times New Roman" w:hAnsi="Times New Roman" w:cs="Times New Roman"/>
          <w:sz w:val="24"/>
          <w:szCs w:val="24"/>
        </w:rPr>
      </w:pPr>
      <w:proofErr w:type="spellStart"/>
      <w:r w:rsidRPr="00493586">
        <w:rPr>
          <w:rFonts w:ascii="Times New Roman" w:hAnsi="Times New Roman" w:cs="Times New Roman"/>
          <w:sz w:val="24"/>
          <w:szCs w:val="24"/>
        </w:rPr>
        <w:t>Akompanuotojas</w:t>
      </w:r>
      <w:proofErr w:type="spellEnd"/>
      <w:r w:rsidRPr="00493586">
        <w:rPr>
          <w:rFonts w:ascii="Times New Roman" w:hAnsi="Times New Roman" w:cs="Times New Roman"/>
          <w:sz w:val="24"/>
          <w:szCs w:val="24"/>
        </w:rPr>
        <w:t xml:space="preserve"> – 1 </w:t>
      </w:r>
      <w:r>
        <w:rPr>
          <w:rFonts w:ascii="Times New Roman" w:hAnsi="Times New Roman" w:cs="Times New Roman"/>
          <w:sz w:val="24"/>
          <w:szCs w:val="24"/>
        </w:rPr>
        <w:t>darbuotojas</w:t>
      </w:r>
      <w:r w:rsidRPr="00493586">
        <w:rPr>
          <w:rFonts w:ascii="Times New Roman" w:hAnsi="Times New Roman" w:cs="Times New Roman"/>
          <w:sz w:val="24"/>
          <w:szCs w:val="24"/>
        </w:rPr>
        <w:t>.</w:t>
      </w:r>
    </w:p>
    <w:p w:rsidR="00493586" w:rsidRPr="00493586" w:rsidRDefault="00493586" w:rsidP="00493586">
      <w:pPr>
        <w:pStyle w:val="Betarp"/>
        <w:rPr>
          <w:rFonts w:ascii="Times New Roman" w:hAnsi="Times New Roman" w:cs="Times New Roman"/>
          <w:sz w:val="24"/>
          <w:szCs w:val="24"/>
        </w:rPr>
      </w:pPr>
      <w:r w:rsidRPr="00493586">
        <w:rPr>
          <w:rFonts w:ascii="Times New Roman" w:hAnsi="Times New Roman" w:cs="Times New Roman"/>
          <w:sz w:val="24"/>
          <w:szCs w:val="24"/>
        </w:rPr>
        <w:t xml:space="preserve">Garso ir vaizdo operatorius – 1 </w:t>
      </w:r>
      <w:r>
        <w:rPr>
          <w:rFonts w:ascii="Times New Roman" w:hAnsi="Times New Roman" w:cs="Times New Roman"/>
          <w:sz w:val="24"/>
          <w:szCs w:val="24"/>
        </w:rPr>
        <w:t>darbuotojas</w:t>
      </w:r>
      <w:r w:rsidRPr="00493586">
        <w:rPr>
          <w:rFonts w:ascii="Times New Roman" w:hAnsi="Times New Roman" w:cs="Times New Roman"/>
          <w:sz w:val="24"/>
          <w:szCs w:val="24"/>
        </w:rPr>
        <w:t>.</w:t>
      </w:r>
    </w:p>
    <w:p w:rsidR="00493586" w:rsidRPr="00493586" w:rsidRDefault="00493586" w:rsidP="00493586">
      <w:pPr>
        <w:pStyle w:val="Betarp"/>
        <w:rPr>
          <w:rFonts w:ascii="Times New Roman" w:hAnsi="Times New Roman" w:cs="Times New Roman"/>
          <w:sz w:val="24"/>
          <w:szCs w:val="24"/>
        </w:rPr>
      </w:pPr>
      <w:r w:rsidRPr="00493586">
        <w:rPr>
          <w:rFonts w:ascii="Times New Roman" w:hAnsi="Times New Roman" w:cs="Times New Roman"/>
          <w:sz w:val="24"/>
          <w:szCs w:val="24"/>
        </w:rPr>
        <w:t>Filialo vadova</w:t>
      </w:r>
      <w:r w:rsidR="00A55B58">
        <w:rPr>
          <w:rFonts w:ascii="Times New Roman" w:hAnsi="Times New Roman" w:cs="Times New Roman"/>
          <w:sz w:val="24"/>
          <w:szCs w:val="24"/>
        </w:rPr>
        <w:t>i</w:t>
      </w:r>
      <w:r w:rsidRPr="00493586">
        <w:rPr>
          <w:rFonts w:ascii="Times New Roman" w:hAnsi="Times New Roman" w:cs="Times New Roman"/>
          <w:sz w:val="24"/>
          <w:szCs w:val="24"/>
        </w:rPr>
        <w:t xml:space="preserve"> – 4 </w:t>
      </w:r>
      <w:r>
        <w:rPr>
          <w:rFonts w:ascii="Times New Roman" w:hAnsi="Times New Roman" w:cs="Times New Roman"/>
          <w:sz w:val="24"/>
          <w:szCs w:val="24"/>
        </w:rPr>
        <w:t>darbuotojai</w:t>
      </w:r>
      <w:r w:rsidRPr="00493586">
        <w:rPr>
          <w:rFonts w:ascii="Times New Roman" w:hAnsi="Times New Roman" w:cs="Times New Roman"/>
          <w:sz w:val="24"/>
          <w:szCs w:val="24"/>
        </w:rPr>
        <w:t>.</w:t>
      </w:r>
    </w:p>
    <w:p w:rsidR="00493586" w:rsidRDefault="00493586" w:rsidP="00493586">
      <w:pPr>
        <w:pStyle w:val="Betarp"/>
        <w:rPr>
          <w:rFonts w:ascii="Times New Roman" w:hAnsi="Times New Roman" w:cs="Times New Roman"/>
          <w:sz w:val="24"/>
          <w:szCs w:val="24"/>
        </w:rPr>
      </w:pPr>
      <w:r w:rsidRPr="00493586">
        <w:rPr>
          <w:rFonts w:ascii="Times New Roman" w:hAnsi="Times New Roman" w:cs="Times New Roman"/>
          <w:sz w:val="24"/>
          <w:szCs w:val="24"/>
        </w:rPr>
        <w:t>Valytoja</w:t>
      </w:r>
      <w:r w:rsidR="00A55B58">
        <w:rPr>
          <w:rFonts w:ascii="Times New Roman" w:hAnsi="Times New Roman" w:cs="Times New Roman"/>
          <w:sz w:val="24"/>
          <w:szCs w:val="24"/>
        </w:rPr>
        <w:t>i</w:t>
      </w:r>
      <w:r w:rsidRPr="00493586">
        <w:rPr>
          <w:rFonts w:ascii="Times New Roman" w:hAnsi="Times New Roman" w:cs="Times New Roman"/>
          <w:sz w:val="24"/>
          <w:szCs w:val="24"/>
        </w:rPr>
        <w:t xml:space="preserve"> – 5 </w:t>
      </w:r>
      <w:r>
        <w:rPr>
          <w:rFonts w:ascii="Times New Roman" w:hAnsi="Times New Roman" w:cs="Times New Roman"/>
          <w:sz w:val="24"/>
          <w:szCs w:val="24"/>
        </w:rPr>
        <w:t>darbuotojai</w:t>
      </w:r>
      <w:r w:rsidRPr="00493586">
        <w:rPr>
          <w:rFonts w:ascii="Times New Roman" w:hAnsi="Times New Roman" w:cs="Times New Roman"/>
          <w:sz w:val="24"/>
          <w:szCs w:val="24"/>
        </w:rPr>
        <w:t>.</w:t>
      </w:r>
    </w:p>
    <w:p w:rsidR="00493586" w:rsidRPr="00493586" w:rsidRDefault="00493586" w:rsidP="00493586">
      <w:pPr>
        <w:pStyle w:val="Betarp"/>
        <w:rPr>
          <w:rFonts w:ascii="Times New Roman" w:hAnsi="Times New Roman" w:cs="Times New Roman"/>
          <w:sz w:val="24"/>
          <w:szCs w:val="24"/>
        </w:rPr>
      </w:pPr>
    </w:p>
    <w:p w:rsidR="00B02AFD" w:rsidRDefault="00B02AFD" w:rsidP="00493586">
      <w:pPr>
        <w:jc w:val="center"/>
        <w:rPr>
          <w:rFonts w:ascii="Times New Roman" w:hAnsi="Times New Roman" w:cs="Times New Roman"/>
          <w:sz w:val="24"/>
          <w:szCs w:val="24"/>
        </w:rPr>
      </w:pPr>
      <w:r>
        <w:rPr>
          <w:rFonts w:ascii="Times New Roman" w:hAnsi="Times New Roman" w:cs="Times New Roman"/>
          <w:sz w:val="24"/>
          <w:szCs w:val="24"/>
        </w:rPr>
        <w:t>Rietavo savivaldybės kultūros centro ir jo filialo meno kolektyvai</w:t>
      </w:r>
    </w:p>
    <w:p w:rsidR="002F57AE" w:rsidRPr="004D1AEA" w:rsidRDefault="00B02AFD" w:rsidP="00493586">
      <w:pPr>
        <w:jc w:val="center"/>
        <w:rPr>
          <w:rFonts w:ascii="Times New Roman" w:hAnsi="Times New Roman" w:cs="Times New Roman"/>
          <w:sz w:val="24"/>
          <w:szCs w:val="24"/>
        </w:rPr>
      </w:pPr>
      <w:r>
        <w:rPr>
          <w:rFonts w:ascii="Times New Roman" w:hAnsi="Times New Roman" w:cs="Times New Roman"/>
          <w:sz w:val="24"/>
          <w:szCs w:val="24"/>
        </w:rPr>
        <w:t>2018 m.</w:t>
      </w:r>
    </w:p>
    <w:tbl>
      <w:tblPr>
        <w:tblStyle w:val="Lentelstinklelis"/>
        <w:tblpPr w:leftFromText="180" w:rightFromText="180" w:vertAnchor="text" w:horzAnchor="margin" w:tblpXSpec="center" w:tblpY="832"/>
        <w:tblW w:w="10194" w:type="dxa"/>
        <w:tblLook w:val="04A0"/>
      </w:tblPr>
      <w:tblGrid>
        <w:gridCol w:w="575"/>
        <w:gridCol w:w="3124"/>
        <w:gridCol w:w="2052"/>
        <w:gridCol w:w="1770"/>
        <w:gridCol w:w="24"/>
        <w:gridCol w:w="1323"/>
        <w:gridCol w:w="1326"/>
      </w:tblGrid>
      <w:tr w:rsidR="00B02AFD" w:rsidTr="00315BB9">
        <w:trPr>
          <w:trHeight w:val="531"/>
        </w:trPr>
        <w:tc>
          <w:tcPr>
            <w:tcW w:w="575" w:type="dxa"/>
          </w:tcPr>
          <w:p w:rsidR="00B02AFD" w:rsidRPr="00981889" w:rsidRDefault="00B02AFD" w:rsidP="00315BB9">
            <w:pPr>
              <w:jc w:val="center"/>
              <w:rPr>
                <w:rFonts w:ascii="Times New Roman" w:hAnsi="Times New Roman" w:cs="Times New Roman"/>
                <w:b/>
                <w:sz w:val="24"/>
                <w:szCs w:val="24"/>
              </w:rPr>
            </w:pPr>
            <w:r w:rsidRPr="00981889">
              <w:rPr>
                <w:rFonts w:ascii="Times New Roman" w:hAnsi="Times New Roman" w:cs="Times New Roman"/>
                <w:b/>
                <w:sz w:val="24"/>
                <w:szCs w:val="24"/>
              </w:rPr>
              <w:t>Eil. Nr.</w:t>
            </w:r>
          </w:p>
        </w:tc>
        <w:tc>
          <w:tcPr>
            <w:tcW w:w="3124" w:type="dxa"/>
          </w:tcPr>
          <w:p w:rsidR="00B02AFD" w:rsidRPr="00981889" w:rsidRDefault="00B02AFD" w:rsidP="00315BB9">
            <w:pPr>
              <w:jc w:val="center"/>
              <w:rPr>
                <w:rFonts w:ascii="Times New Roman" w:hAnsi="Times New Roman" w:cs="Times New Roman"/>
                <w:b/>
                <w:sz w:val="24"/>
                <w:szCs w:val="24"/>
              </w:rPr>
            </w:pPr>
            <w:r w:rsidRPr="00981889">
              <w:rPr>
                <w:rFonts w:ascii="Times New Roman" w:hAnsi="Times New Roman" w:cs="Times New Roman"/>
                <w:b/>
                <w:sz w:val="24"/>
                <w:szCs w:val="24"/>
              </w:rPr>
              <w:t>Kolektyvo pavadinimas</w:t>
            </w:r>
          </w:p>
        </w:tc>
        <w:tc>
          <w:tcPr>
            <w:tcW w:w="2052" w:type="dxa"/>
          </w:tcPr>
          <w:p w:rsidR="00B02AFD" w:rsidRPr="00981889" w:rsidRDefault="00B02AFD" w:rsidP="00315BB9">
            <w:pPr>
              <w:jc w:val="center"/>
              <w:rPr>
                <w:rFonts w:ascii="Times New Roman" w:hAnsi="Times New Roman" w:cs="Times New Roman"/>
                <w:b/>
                <w:sz w:val="24"/>
                <w:szCs w:val="24"/>
              </w:rPr>
            </w:pPr>
            <w:r w:rsidRPr="00981889">
              <w:rPr>
                <w:rFonts w:ascii="Times New Roman" w:hAnsi="Times New Roman" w:cs="Times New Roman"/>
                <w:b/>
                <w:sz w:val="24"/>
                <w:szCs w:val="24"/>
              </w:rPr>
              <w:t>Vieta</w:t>
            </w:r>
          </w:p>
        </w:tc>
        <w:tc>
          <w:tcPr>
            <w:tcW w:w="1794" w:type="dxa"/>
            <w:gridSpan w:val="2"/>
          </w:tcPr>
          <w:p w:rsidR="00B02AFD" w:rsidRPr="00981889" w:rsidRDefault="00B02AFD" w:rsidP="00315BB9">
            <w:pPr>
              <w:jc w:val="center"/>
              <w:rPr>
                <w:rFonts w:ascii="Times New Roman" w:hAnsi="Times New Roman" w:cs="Times New Roman"/>
                <w:b/>
                <w:sz w:val="24"/>
                <w:szCs w:val="24"/>
              </w:rPr>
            </w:pPr>
            <w:r w:rsidRPr="00981889">
              <w:rPr>
                <w:rFonts w:ascii="Times New Roman" w:hAnsi="Times New Roman" w:cs="Times New Roman"/>
                <w:b/>
                <w:sz w:val="24"/>
                <w:szCs w:val="24"/>
              </w:rPr>
              <w:t>Vadovas</w:t>
            </w:r>
          </w:p>
        </w:tc>
        <w:tc>
          <w:tcPr>
            <w:tcW w:w="1323" w:type="dxa"/>
          </w:tcPr>
          <w:p w:rsidR="00B02AFD" w:rsidRPr="00981889" w:rsidRDefault="00B02AFD" w:rsidP="00315BB9">
            <w:pPr>
              <w:jc w:val="center"/>
              <w:rPr>
                <w:rFonts w:ascii="Times New Roman" w:hAnsi="Times New Roman" w:cs="Times New Roman"/>
                <w:b/>
                <w:sz w:val="24"/>
                <w:szCs w:val="24"/>
              </w:rPr>
            </w:pPr>
            <w:r>
              <w:rPr>
                <w:rFonts w:ascii="Times New Roman" w:hAnsi="Times New Roman" w:cs="Times New Roman"/>
                <w:b/>
                <w:sz w:val="24"/>
                <w:szCs w:val="24"/>
              </w:rPr>
              <w:t>Kategorija</w:t>
            </w:r>
            <w:r w:rsidR="00D93128">
              <w:rPr>
                <w:rFonts w:ascii="Times New Roman" w:hAnsi="Times New Roman" w:cs="Times New Roman"/>
                <w:b/>
                <w:sz w:val="24"/>
                <w:szCs w:val="24"/>
              </w:rPr>
              <w:t xml:space="preserve"> </w:t>
            </w:r>
            <w:r w:rsidR="00D93128" w:rsidRPr="00D93128">
              <w:rPr>
                <w:rFonts w:ascii="Times New Roman" w:hAnsi="Times New Roman" w:cs="Times New Roman"/>
                <w:b/>
                <w:sz w:val="20"/>
                <w:szCs w:val="20"/>
              </w:rPr>
              <w:t>(Suteikta 2018-11-07)</w:t>
            </w:r>
          </w:p>
        </w:tc>
        <w:tc>
          <w:tcPr>
            <w:tcW w:w="1326" w:type="dxa"/>
          </w:tcPr>
          <w:p w:rsidR="00B02AFD" w:rsidRPr="00981889" w:rsidRDefault="00B02AFD" w:rsidP="00315BB9">
            <w:pPr>
              <w:jc w:val="center"/>
              <w:rPr>
                <w:rFonts w:ascii="Times New Roman" w:hAnsi="Times New Roman" w:cs="Times New Roman"/>
                <w:b/>
                <w:sz w:val="24"/>
                <w:szCs w:val="24"/>
              </w:rPr>
            </w:pPr>
            <w:r w:rsidRPr="00981889">
              <w:rPr>
                <w:rFonts w:ascii="Times New Roman" w:hAnsi="Times New Roman" w:cs="Times New Roman"/>
                <w:b/>
                <w:sz w:val="24"/>
                <w:szCs w:val="24"/>
              </w:rPr>
              <w:t>Dalyvių skaičius</w:t>
            </w:r>
          </w:p>
        </w:tc>
      </w:tr>
      <w:tr w:rsidR="00B02AFD" w:rsidTr="00315BB9">
        <w:trPr>
          <w:trHeight w:val="531"/>
        </w:trPr>
        <w:tc>
          <w:tcPr>
            <w:tcW w:w="575" w:type="dxa"/>
            <w:shd w:val="clear" w:color="auto" w:fill="FDE9D9" w:themeFill="accent6" w:themeFillTint="33"/>
          </w:tcPr>
          <w:p w:rsidR="00B02AFD" w:rsidRDefault="00B02AFD" w:rsidP="00315BB9">
            <w:pPr>
              <w:rPr>
                <w:rFonts w:ascii="Times New Roman" w:hAnsi="Times New Roman" w:cs="Times New Roman"/>
                <w:sz w:val="24"/>
                <w:szCs w:val="24"/>
              </w:rPr>
            </w:pPr>
          </w:p>
        </w:tc>
        <w:tc>
          <w:tcPr>
            <w:tcW w:w="3124" w:type="dxa"/>
            <w:shd w:val="clear" w:color="auto" w:fill="FDE9D9" w:themeFill="accent6" w:themeFillTint="33"/>
          </w:tcPr>
          <w:p w:rsidR="00B02AFD" w:rsidRPr="00856BBF" w:rsidRDefault="00B02AFD" w:rsidP="00315BB9">
            <w:pPr>
              <w:rPr>
                <w:rFonts w:ascii="Times New Roman" w:hAnsi="Times New Roman" w:cs="Times New Roman"/>
                <w:b/>
                <w:sz w:val="24"/>
                <w:szCs w:val="24"/>
              </w:rPr>
            </w:pPr>
            <w:r>
              <w:rPr>
                <w:rFonts w:ascii="Times New Roman" w:hAnsi="Times New Roman" w:cs="Times New Roman"/>
                <w:b/>
                <w:sz w:val="24"/>
                <w:szCs w:val="24"/>
              </w:rPr>
              <w:t xml:space="preserve">RIETAVO </w:t>
            </w:r>
            <w:r w:rsidRPr="00856BBF">
              <w:rPr>
                <w:rFonts w:ascii="Times New Roman" w:hAnsi="Times New Roman" w:cs="Times New Roman"/>
                <w:b/>
                <w:sz w:val="24"/>
                <w:szCs w:val="24"/>
              </w:rPr>
              <w:t>KULTŪROS CENTRAS</w:t>
            </w:r>
          </w:p>
        </w:tc>
        <w:tc>
          <w:tcPr>
            <w:tcW w:w="2052" w:type="dxa"/>
            <w:shd w:val="clear" w:color="auto" w:fill="FDE9D9" w:themeFill="accent6" w:themeFillTint="33"/>
          </w:tcPr>
          <w:p w:rsidR="00B02AFD" w:rsidRDefault="00B02AFD" w:rsidP="00315BB9">
            <w:pPr>
              <w:rPr>
                <w:rFonts w:ascii="Times New Roman" w:hAnsi="Times New Roman" w:cs="Times New Roman"/>
                <w:sz w:val="24"/>
                <w:szCs w:val="24"/>
              </w:rPr>
            </w:pPr>
          </w:p>
        </w:tc>
        <w:tc>
          <w:tcPr>
            <w:tcW w:w="1794" w:type="dxa"/>
            <w:gridSpan w:val="2"/>
            <w:shd w:val="clear" w:color="auto" w:fill="FDE9D9" w:themeFill="accent6" w:themeFillTint="33"/>
          </w:tcPr>
          <w:p w:rsidR="00B02AFD" w:rsidRDefault="00B02AFD" w:rsidP="00315BB9">
            <w:pPr>
              <w:rPr>
                <w:rFonts w:ascii="Times New Roman" w:hAnsi="Times New Roman" w:cs="Times New Roman"/>
                <w:sz w:val="24"/>
                <w:szCs w:val="24"/>
              </w:rPr>
            </w:pPr>
          </w:p>
        </w:tc>
        <w:tc>
          <w:tcPr>
            <w:tcW w:w="1323" w:type="dxa"/>
            <w:shd w:val="clear" w:color="auto" w:fill="FDE9D9" w:themeFill="accent6" w:themeFillTint="33"/>
          </w:tcPr>
          <w:p w:rsidR="00B02AFD" w:rsidRDefault="00B02AFD" w:rsidP="00315BB9">
            <w:pPr>
              <w:jc w:val="center"/>
              <w:rPr>
                <w:rFonts w:ascii="Times New Roman" w:hAnsi="Times New Roman" w:cs="Times New Roman"/>
                <w:sz w:val="24"/>
                <w:szCs w:val="24"/>
              </w:rPr>
            </w:pPr>
          </w:p>
        </w:tc>
        <w:tc>
          <w:tcPr>
            <w:tcW w:w="1326" w:type="dxa"/>
            <w:shd w:val="clear" w:color="auto" w:fill="FDE9D9" w:themeFill="accent6" w:themeFillTint="33"/>
          </w:tcPr>
          <w:p w:rsidR="00B02AFD" w:rsidRDefault="00B02AFD" w:rsidP="00315BB9">
            <w:pPr>
              <w:rPr>
                <w:rFonts w:ascii="Times New Roman" w:hAnsi="Times New Roman" w:cs="Times New Roman"/>
                <w:sz w:val="24"/>
                <w:szCs w:val="24"/>
              </w:rPr>
            </w:pPr>
          </w:p>
        </w:tc>
      </w:tr>
      <w:tr w:rsidR="00B02AFD" w:rsidTr="00315BB9">
        <w:trPr>
          <w:trHeight w:val="531"/>
        </w:trPr>
        <w:tc>
          <w:tcPr>
            <w:tcW w:w="575"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1.</w:t>
            </w:r>
          </w:p>
        </w:tc>
        <w:tc>
          <w:tcPr>
            <w:tcW w:w="3124"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Vyresniųjų žmonių šokių kolektyvas „Trepsis“</w:t>
            </w:r>
          </w:p>
        </w:tc>
        <w:tc>
          <w:tcPr>
            <w:tcW w:w="2052"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1794" w:type="dxa"/>
            <w:gridSpan w:val="2"/>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 xml:space="preserve">Rima </w:t>
            </w:r>
            <w:proofErr w:type="spellStart"/>
            <w:r>
              <w:rPr>
                <w:rFonts w:ascii="Times New Roman" w:hAnsi="Times New Roman" w:cs="Times New Roman"/>
                <w:sz w:val="24"/>
                <w:szCs w:val="24"/>
              </w:rPr>
              <w:t>Pleškienė</w:t>
            </w:r>
            <w:proofErr w:type="spellEnd"/>
          </w:p>
        </w:tc>
        <w:tc>
          <w:tcPr>
            <w:tcW w:w="1323" w:type="dxa"/>
          </w:tcPr>
          <w:p w:rsidR="00B02AFD" w:rsidRDefault="00B02AFD" w:rsidP="00315BB9">
            <w:pPr>
              <w:jc w:val="center"/>
              <w:rPr>
                <w:rFonts w:ascii="Times New Roman" w:hAnsi="Times New Roman" w:cs="Times New Roman"/>
                <w:sz w:val="24"/>
                <w:szCs w:val="24"/>
              </w:rPr>
            </w:pPr>
            <w:r>
              <w:rPr>
                <w:rFonts w:ascii="Times New Roman" w:hAnsi="Times New Roman" w:cs="Times New Roman"/>
                <w:sz w:val="24"/>
                <w:szCs w:val="24"/>
              </w:rPr>
              <w:t>II</w:t>
            </w:r>
          </w:p>
        </w:tc>
        <w:tc>
          <w:tcPr>
            <w:tcW w:w="1326"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14</w:t>
            </w:r>
          </w:p>
        </w:tc>
      </w:tr>
      <w:tr w:rsidR="00B02AFD" w:rsidTr="00315BB9">
        <w:trPr>
          <w:trHeight w:val="531"/>
        </w:trPr>
        <w:tc>
          <w:tcPr>
            <w:tcW w:w="575"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2.</w:t>
            </w:r>
          </w:p>
        </w:tc>
        <w:tc>
          <w:tcPr>
            <w:tcW w:w="3124"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Folklorinis ansamblis „Kadaginis“</w:t>
            </w:r>
          </w:p>
        </w:tc>
        <w:tc>
          <w:tcPr>
            <w:tcW w:w="2052"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1794" w:type="dxa"/>
            <w:gridSpan w:val="2"/>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 xml:space="preserve">Aida </w:t>
            </w:r>
            <w:proofErr w:type="spellStart"/>
            <w:r>
              <w:rPr>
                <w:rFonts w:ascii="Times New Roman" w:hAnsi="Times New Roman" w:cs="Times New Roman"/>
                <w:sz w:val="24"/>
                <w:szCs w:val="24"/>
              </w:rPr>
              <w:t>Liutikienė</w:t>
            </w:r>
            <w:proofErr w:type="spellEnd"/>
          </w:p>
        </w:tc>
        <w:tc>
          <w:tcPr>
            <w:tcW w:w="1323" w:type="dxa"/>
          </w:tcPr>
          <w:p w:rsidR="00B02AFD" w:rsidRDefault="00B02AFD" w:rsidP="00315BB9">
            <w:pPr>
              <w:jc w:val="center"/>
              <w:rPr>
                <w:rFonts w:ascii="Times New Roman" w:hAnsi="Times New Roman" w:cs="Times New Roman"/>
                <w:sz w:val="24"/>
                <w:szCs w:val="24"/>
              </w:rPr>
            </w:pPr>
            <w:r>
              <w:rPr>
                <w:rFonts w:ascii="Times New Roman" w:hAnsi="Times New Roman" w:cs="Times New Roman"/>
                <w:sz w:val="24"/>
                <w:szCs w:val="24"/>
              </w:rPr>
              <w:t>III</w:t>
            </w:r>
          </w:p>
        </w:tc>
        <w:tc>
          <w:tcPr>
            <w:tcW w:w="1326"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14</w:t>
            </w:r>
          </w:p>
        </w:tc>
      </w:tr>
      <w:tr w:rsidR="00B02AFD" w:rsidTr="00315BB9">
        <w:trPr>
          <w:trHeight w:val="679"/>
        </w:trPr>
        <w:tc>
          <w:tcPr>
            <w:tcW w:w="575"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3.</w:t>
            </w:r>
          </w:p>
        </w:tc>
        <w:tc>
          <w:tcPr>
            <w:tcW w:w="3124"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Mišrus choras „</w:t>
            </w:r>
            <w:proofErr w:type="spellStart"/>
            <w:r>
              <w:rPr>
                <w:rFonts w:ascii="Times New Roman" w:hAnsi="Times New Roman" w:cs="Times New Roman"/>
                <w:sz w:val="24"/>
                <w:szCs w:val="24"/>
              </w:rPr>
              <w:t>Jūrava</w:t>
            </w:r>
            <w:proofErr w:type="spellEnd"/>
            <w:r>
              <w:rPr>
                <w:rFonts w:ascii="Times New Roman" w:hAnsi="Times New Roman" w:cs="Times New Roman"/>
                <w:sz w:val="24"/>
                <w:szCs w:val="24"/>
              </w:rPr>
              <w:t>“ ir moterų choras „</w:t>
            </w:r>
            <w:proofErr w:type="spellStart"/>
            <w:r>
              <w:rPr>
                <w:rFonts w:ascii="Times New Roman" w:hAnsi="Times New Roman" w:cs="Times New Roman"/>
                <w:sz w:val="24"/>
                <w:szCs w:val="24"/>
              </w:rPr>
              <w:t>Jūrava</w:t>
            </w:r>
            <w:proofErr w:type="spellEnd"/>
            <w:r>
              <w:rPr>
                <w:rFonts w:ascii="Times New Roman" w:hAnsi="Times New Roman" w:cs="Times New Roman"/>
                <w:sz w:val="24"/>
                <w:szCs w:val="24"/>
              </w:rPr>
              <w:t>“</w:t>
            </w:r>
          </w:p>
        </w:tc>
        <w:tc>
          <w:tcPr>
            <w:tcW w:w="2052"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1794" w:type="dxa"/>
            <w:gridSpan w:val="2"/>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 xml:space="preserve">Vytautė </w:t>
            </w:r>
            <w:proofErr w:type="spellStart"/>
            <w:r>
              <w:rPr>
                <w:rFonts w:ascii="Times New Roman" w:hAnsi="Times New Roman" w:cs="Times New Roman"/>
                <w:sz w:val="24"/>
                <w:szCs w:val="24"/>
              </w:rPr>
              <w:t>Jonuškienė</w:t>
            </w:r>
            <w:proofErr w:type="spellEnd"/>
            <w:r>
              <w:rPr>
                <w:rFonts w:ascii="Times New Roman" w:hAnsi="Times New Roman" w:cs="Times New Roman"/>
                <w:sz w:val="24"/>
                <w:szCs w:val="24"/>
              </w:rPr>
              <w:t xml:space="preserve"> </w:t>
            </w:r>
          </w:p>
        </w:tc>
        <w:tc>
          <w:tcPr>
            <w:tcW w:w="1323" w:type="dxa"/>
          </w:tcPr>
          <w:p w:rsidR="00B02AFD" w:rsidRDefault="00B02AFD" w:rsidP="00315BB9">
            <w:pPr>
              <w:jc w:val="center"/>
              <w:rPr>
                <w:rFonts w:ascii="Times New Roman" w:hAnsi="Times New Roman" w:cs="Times New Roman"/>
                <w:sz w:val="24"/>
                <w:szCs w:val="24"/>
              </w:rPr>
            </w:pPr>
            <w:r>
              <w:rPr>
                <w:rFonts w:ascii="Times New Roman" w:hAnsi="Times New Roman" w:cs="Times New Roman"/>
                <w:sz w:val="24"/>
                <w:szCs w:val="24"/>
              </w:rPr>
              <w:t>II</w:t>
            </w:r>
          </w:p>
        </w:tc>
        <w:tc>
          <w:tcPr>
            <w:tcW w:w="1326"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20</w:t>
            </w:r>
          </w:p>
        </w:tc>
      </w:tr>
      <w:tr w:rsidR="00B02AFD" w:rsidTr="00315BB9">
        <w:trPr>
          <w:trHeight w:val="531"/>
        </w:trPr>
        <w:tc>
          <w:tcPr>
            <w:tcW w:w="575"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4.</w:t>
            </w:r>
          </w:p>
        </w:tc>
        <w:tc>
          <w:tcPr>
            <w:tcW w:w="3124"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Liaudiškos muzikos kapela „</w:t>
            </w:r>
            <w:proofErr w:type="spellStart"/>
            <w:r>
              <w:rPr>
                <w:rFonts w:ascii="Times New Roman" w:hAnsi="Times New Roman" w:cs="Times New Roman"/>
                <w:sz w:val="24"/>
                <w:szCs w:val="24"/>
              </w:rPr>
              <w:t>Subata</w:t>
            </w:r>
            <w:proofErr w:type="spellEnd"/>
            <w:r>
              <w:rPr>
                <w:rFonts w:ascii="Times New Roman" w:hAnsi="Times New Roman" w:cs="Times New Roman"/>
                <w:sz w:val="24"/>
                <w:szCs w:val="24"/>
              </w:rPr>
              <w:t>“</w:t>
            </w:r>
          </w:p>
        </w:tc>
        <w:tc>
          <w:tcPr>
            <w:tcW w:w="2052"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 xml:space="preserve">Rietavo savivaldybės </w:t>
            </w:r>
            <w:r>
              <w:rPr>
                <w:rFonts w:ascii="Times New Roman" w:hAnsi="Times New Roman" w:cs="Times New Roman"/>
                <w:sz w:val="24"/>
                <w:szCs w:val="24"/>
              </w:rPr>
              <w:lastRenderedPageBreak/>
              <w:t>kultūros centras</w:t>
            </w:r>
          </w:p>
        </w:tc>
        <w:tc>
          <w:tcPr>
            <w:tcW w:w="1794" w:type="dxa"/>
            <w:gridSpan w:val="2"/>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lastRenderedPageBreak/>
              <w:t xml:space="preserve">Aida </w:t>
            </w:r>
            <w:proofErr w:type="spellStart"/>
            <w:r>
              <w:rPr>
                <w:rFonts w:ascii="Times New Roman" w:hAnsi="Times New Roman" w:cs="Times New Roman"/>
                <w:sz w:val="24"/>
                <w:szCs w:val="24"/>
              </w:rPr>
              <w:t>Liutikienė</w:t>
            </w:r>
            <w:proofErr w:type="spellEnd"/>
          </w:p>
        </w:tc>
        <w:tc>
          <w:tcPr>
            <w:tcW w:w="1323" w:type="dxa"/>
          </w:tcPr>
          <w:p w:rsidR="00B02AFD" w:rsidRDefault="00B02AFD" w:rsidP="00315BB9">
            <w:pPr>
              <w:jc w:val="center"/>
              <w:rPr>
                <w:rFonts w:ascii="Times New Roman" w:hAnsi="Times New Roman" w:cs="Times New Roman"/>
                <w:sz w:val="24"/>
                <w:szCs w:val="24"/>
              </w:rPr>
            </w:pPr>
            <w:r>
              <w:rPr>
                <w:rFonts w:ascii="Times New Roman" w:hAnsi="Times New Roman" w:cs="Times New Roman"/>
                <w:sz w:val="24"/>
                <w:szCs w:val="24"/>
              </w:rPr>
              <w:t>IV</w:t>
            </w:r>
          </w:p>
        </w:tc>
        <w:tc>
          <w:tcPr>
            <w:tcW w:w="1326"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12</w:t>
            </w:r>
          </w:p>
        </w:tc>
      </w:tr>
      <w:tr w:rsidR="00B02AFD" w:rsidTr="00315BB9">
        <w:trPr>
          <w:trHeight w:val="531"/>
        </w:trPr>
        <w:tc>
          <w:tcPr>
            <w:tcW w:w="575"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124"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Merginų šokių kolektyvas „</w:t>
            </w:r>
            <w:proofErr w:type="spellStart"/>
            <w:r>
              <w:rPr>
                <w:rFonts w:ascii="Times New Roman" w:hAnsi="Times New Roman" w:cs="Times New Roman"/>
                <w:sz w:val="24"/>
                <w:szCs w:val="24"/>
              </w:rPr>
              <w:t>Šarkelės</w:t>
            </w:r>
            <w:proofErr w:type="spellEnd"/>
            <w:r>
              <w:rPr>
                <w:rFonts w:ascii="Times New Roman" w:hAnsi="Times New Roman" w:cs="Times New Roman"/>
                <w:sz w:val="24"/>
                <w:szCs w:val="24"/>
              </w:rPr>
              <w:t>“</w:t>
            </w:r>
          </w:p>
        </w:tc>
        <w:tc>
          <w:tcPr>
            <w:tcW w:w="2052"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1794" w:type="dxa"/>
            <w:gridSpan w:val="2"/>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 xml:space="preserve">Aldona </w:t>
            </w:r>
            <w:proofErr w:type="spellStart"/>
            <w:r>
              <w:rPr>
                <w:rFonts w:ascii="Times New Roman" w:hAnsi="Times New Roman" w:cs="Times New Roman"/>
                <w:sz w:val="24"/>
                <w:szCs w:val="24"/>
              </w:rPr>
              <w:t>Mickuvienė</w:t>
            </w:r>
            <w:proofErr w:type="spellEnd"/>
          </w:p>
        </w:tc>
        <w:tc>
          <w:tcPr>
            <w:tcW w:w="1323" w:type="dxa"/>
          </w:tcPr>
          <w:p w:rsidR="00B02AFD" w:rsidRDefault="00B02AFD" w:rsidP="00315BB9">
            <w:pPr>
              <w:jc w:val="center"/>
              <w:rPr>
                <w:rFonts w:ascii="Times New Roman" w:hAnsi="Times New Roman" w:cs="Times New Roman"/>
                <w:sz w:val="24"/>
                <w:szCs w:val="24"/>
              </w:rPr>
            </w:pPr>
          </w:p>
        </w:tc>
        <w:tc>
          <w:tcPr>
            <w:tcW w:w="1326"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14</w:t>
            </w:r>
          </w:p>
        </w:tc>
      </w:tr>
      <w:tr w:rsidR="00B02AFD" w:rsidTr="00315BB9">
        <w:trPr>
          <w:trHeight w:val="531"/>
        </w:trPr>
        <w:tc>
          <w:tcPr>
            <w:tcW w:w="575"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6.</w:t>
            </w:r>
          </w:p>
        </w:tc>
        <w:tc>
          <w:tcPr>
            <w:tcW w:w="3124"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Teatras „</w:t>
            </w:r>
            <w:proofErr w:type="spellStart"/>
            <w:r>
              <w:rPr>
                <w:rFonts w:ascii="Times New Roman" w:hAnsi="Times New Roman" w:cs="Times New Roman"/>
                <w:sz w:val="24"/>
                <w:szCs w:val="24"/>
              </w:rPr>
              <w:t>Ruōda</w:t>
            </w:r>
            <w:proofErr w:type="spellEnd"/>
            <w:r>
              <w:rPr>
                <w:rFonts w:ascii="Times New Roman" w:hAnsi="Times New Roman" w:cs="Times New Roman"/>
                <w:sz w:val="24"/>
                <w:szCs w:val="24"/>
              </w:rPr>
              <w:t>“</w:t>
            </w:r>
          </w:p>
        </w:tc>
        <w:tc>
          <w:tcPr>
            <w:tcW w:w="2052"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1794" w:type="dxa"/>
            <w:gridSpan w:val="2"/>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 xml:space="preserve">Vincas </w:t>
            </w:r>
            <w:proofErr w:type="spellStart"/>
            <w:r>
              <w:rPr>
                <w:rFonts w:ascii="Times New Roman" w:hAnsi="Times New Roman" w:cs="Times New Roman"/>
                <w:sz w:val="24"/>
                <w:szCs w:val="24"/>
              </w:rPr>
              <w:t>Andriuška</w:t>
            </w:r>
            <w:proofErr w:type="spellEnd"/>
          </w:p>
        </w:tc>
        <w:tc>
          <w:tcPr>
            <w:tcW w:w="1323" w:type="dxa"/>
          </w:tcPr>
          <w:p w:rsidR="00B02AFD" w:rsidRDefault="00B02AFD" w:rsidP="00315BB9">
            <w:pPr>
              <w:jc w:val="center"/>
              <w:rPr>
                <w:rFonts w:ascii="Times New Roman" w:hAnsi="Times New Roman" w:cs="Times New Roman"/>
                <w:sz w:val="24"/>
                <w:szCs w:val="24"/>
              </w:rPr>
            </w:pPr>
            <w:r>
              <w:rPr>
                <w:rFonts w:ascii="Times New Roman" w:hAnsi="Times New Roman" w:cs="Times New Roman"/>
                <w:sz w:val="24"/>
                <w:szCs w:val="24"/>
              </w:rPr>
              <w:t>II</w:t>
            </w:r>
          </w:p>
        </w:tc>
        <w:tc>
          <w:tcPr>
            <w:tcW w:w="1326"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18</w:t>
            </w:r>
          </w:p>
        </w:tc>
      </w:tr>
      <w:tr w:rsidR="00B02AFD" w:rsidTr="00315BB9">
        <w:trPr>
          <w:trHeight w:val="531"/>
        </w:trPr>
        <w:tc>
          <w:tcPr>
            <w:tcW w:w="575"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7.</w:t>
            </w:r>
          </w:p>
        </w:tc>
        <w:tc>
          <w:tcPr>
            <w:tcW w:w="3124"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Mergaičių šokių kolektyvas</w:t>
            </w:r>
          </w:p>
        </w:tc>
        <w:tc>
          <w:tcPr>
            <w:tcW w:w="2052"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1794" w:type="dxa"/>
            <w:gridSpan w:val="2"/>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 xml:space="preserve">Aldona </w:t>
            </w:r>
            <w:proofErr w:type="spellStart"/>
            <w:r>
              <w:rPr>
                <w:rFonts w:ascii="Times New Roman" w:hAnsi="Times New Roman" w:cs="Times New Roman"/>
                <w:sz w:val="24"/>
                <w:szCs w:val="24"/>
              </w:rPr>
              <w:t>Mickuvienė</w:t>
            </w:r>
            <w:proofErr w:type="spellEnd"/>
          </w:p>
        </w:tc>
        <w:tc>
          <w:tcPr>
            <w:tcW w:w="1323" w:type="dxa"/>
          </w:tcPr>
          <w:p w:rsidR="00B02AFD" w:rsidRDefault="00B02AFD" w:rsidP="00315BB9">
            <w:pPr>
              <w:jc w:val="center"/>
              <w:rPr>
                <w:rFonts w:ascii="Times New Roman" w:hAnsi="Times New Roman" w:cs="Times New Roman"/>
                <w:sz w:val="24"/>
                <w:szCs w:val="24"/>
              </w:rPr>
            </w:pPr>
          </w:p>
        </w:tc>
        <w:tc>
          <w:tcPr>
            <w:tcW w:w="1326"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18</w:t>
            </w:r>
          </w:p>
        </w:tc>
      </w:tr>
      <w:tr w:rsidR="00B02AFD" w:rsidTr="00315BB9">
        <w:trPr>
          <w:trHeight w:val="609"/>
        </w:trPr>
        <w:tc>
          <w:tcPr>
            <w:tcW w:w="575"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8.</w:t>
            </w:r>
          </w:p>
        </w:tc>
        <w:tc>
          <w:tcPr>
            <w:tcW w:w="3124"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Dramos studija „Didžioji T“ (vaikų ir jaunimo gr.)</w:t>
            </w:r>
          </w:p>
        </w:tc>
        <w:tc>
          <w:tcPr>
            <w:tcW w:w="2052"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1794" w:type="dxa"/>
            <w:gridSpan w:val="2"/>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Birutė Gedminaitė</w:t>
            </w:r>
          </w:p>
        </w:tc>
        <w:tc>
          <w:tcPr>
            <w:tcW w:w="1323" w:type="dxa"/>
          </w:tcPr>
          <w:p w:rsidR="00B02AFD" w:rsidRDefault="00B02AFD" w:rsidP="00315BB9">
            <w:pPr>
              <w:jc w:val="center"/>
              <w:rPr>
                <w:rFonts w:ascii="Times New Roman" w:hAnsi="Times New Roman" w:cs="Times New Roman"/>
                <w:sz w:val="24"/>
                <w:szCs w:val="24"/>
              </w:rPr>
            </w:pPr>
            <w:r>
              <w:rPr>
                <w:rFonts w:ascii="Times New Roman" w:hAnsi="Times New Roman" w:cs="Times New Roman"/>
                <w:sz w:val="24"/>
                <w:szCs w:val="24"/>
              </w:rPr>
              <w:t>II</w:t>
            </w:r>
          </w:p>
        </w:tc>
        <w:tc>
          <w:tcPr>
            <w:tcW w:w="1326"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23</w:t>
            </w:r>
          </w:p>
        </w:tc>
      </w:tr>
      <w:tr w:rsidR="00B02AFD" w:rsidTr="00315BB9">
        <w:trPr>
          <w:trHeight w:val="331"/>
        </w:trPr>
        <w:tc>
          <w:tcPr>
            <w:tcW w:w="575"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9.</w:t>
            </w:r>
          </w:p>
        </w:tc>
        <w:tc>
          <w:tcPr>
            <w:tcW w:w="3124" w:type="dxa"/>
          </w:tcPr>
          <w:p w:rsidR="00B02AFD" w:rsidRDefault="00B02AFD" w:rsidP="00A55B58">
            <w:pPr>
              <w:rPr>
                <w:rFonts w:ascii="Times New Roman" w:hAnsi="Times New Roman" w:cs="Times New Roman"/>
                <w:sz w:val="24"/>
                <w:szCs w:val="24"/>
              </w:rPr>
            </w:pPr>
            <w:r>
              <w:rPr>
                <w:rFonts w:ascii="Times New Roman" w:hAnsi="Times New Roman" w:cs="Times New Roman"/>
                <w:sz w:val="24"/>
                <w:szCs w:val="24"/>
              </w:rPr>
              <w:t>Skaitov</w:t>
            </w:r>
            <w:r w:rsidR="00A55B58">
              <w:rPr>
                <w:rFonts w:ascii="Times New Roman" w:hAnsi="Times New Roman" w:cs="Times New Roman"/>
                <w:sz w:val="24"/>
                <w:szCs w:val="24"/>
              </w:rPr>
              <w:t>ai</w:t>
            </w:r>
          </w:p>
        </w:tc>
        <w:tc>
          <w:tcPr>
            <w:tcW w:w="2052"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1794" w:type="dxa"/>
            <w:gridSpan w:val="2"/>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 xml:space="preserve">Romualda </w:t>
            </w:r>
            <w:proofErr w:type="spellStart"/>
            <w:r>
              <w:rPr>
                <w:rFonts w:ascii="Times New Roman" w:hAnsi="Times New Roman" w:cs="Times New Roman"/>
                <w:sz w:val="24"/>
                <w:szCs w:val="24"/>
              </w:rPr>
              <w:t>Durkienė</w:t>
            </w:r>
            <w:proofErr w:type="spellEnd"/>
            <w:r>
              <w:rPr>
                <w:rFonts w:ascii="Times New Roman" w:hAnsi="Times New Roman" w:cs="Times New Roman"/>
                <w:sz w:val="24"/>
                <w:szCs w:val="24"/>
              </w:rPr>
              <w:t xml:space="preserve"> </w:t>
            </w:r>
            <w:r w:rsidRPr="0067120B">
              <w:rPr>
                <w:rFonts w:ascii="Times New Roman" w:hAnsi="Times New Roman" w:cs="Times New Roman"/>
                <w:i/>
                <w:sz w:val="24"/>
                <w:szCs w:val="24"/>
              </w:rPr>
              <w:t>(visuomeniniais pagrindais)</w:t>
            </w:r>
          </w:p>
        </w:tc>
        <w:tc>
          <w:tcPr>
            <w:tcW w:w="1323" w:type="dxa"/>
          </w:tcPr>
          <w:p w:rsidR="00B02AFD" w:rsidRDefault="00B02AFD" w:rsidP="00315BB9">
            <w:pPr>
              <w:jc w:val="center"/>
              <w:rPr>
                <w:rFonts w:ascii="Times New Roman" w:hAnsi="Times New Roman" w:cs="Times New Roman"/>
                <w:sz w:val="24"/>
                <w:szCs w:val="24"/>
              </w:rPr>
            </w:pPr>
          </w:p>
        </w:tc>
        <w:tc>
          <w:tcPr>
            <w:tcW w:w="1326"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7</w:t>
            </w:r>
          </w:p>
        </w:tc>
      </w:tr>
      <w:tr w:rsidR="00B02AFD" w:rsidTr="00315BB9">
        <w:trPr>
          <w:trHeight w:val="915"/>
        </w:trPr>
        <w:tc>
          <w:tcPr>
            <w:tcW w:w="575"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10.</w:t>
            </w:r>
          </w:p>
        </w:tc>
        <w:tc>
          <w:tcPr>
            <w:tcW w:w="3124"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Meno mylėtojų klubas „Mūza“</w:t>
            </w:r>
          </w:p>
        </w:tc>
        <w:tc>
          <w:tcPr>
            <w:tcW w:w="2052"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1794" w:type="dxa"/>
            <w:gridSpan w:val="2"/>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 xml:space="preserve">Romualda </w:t>
            </w:r>
            <w:proofErr w:type="spellStart"/>
            <w:r>
              <w:rPr>
                <w:rFonts w:ascii="Times New Roman" w:hAnsi="Times New Roman" w:cs="Times New Roman"/>
                <w:sz w:val="24"/>
                <w:szCs w:val="24"/>
              </w:rPr>
              <w:t>Durkienė</w:t>
            </w:r>
            <w:proofErr w:type="spellEnd"/>
            <w:r>
              <w:rPr>
                <w:rFonts w:ascii="Times New Roman" w:hAnsi="Times New Roman" w:cs="Times New Roman"/>
                <w:sz w:val="24"/>
                <w:szCs w:val="24"/>
              </w:rPr>
              <w:t xml:space="preserve"> </w:t>
            </w:r>
            <w:r w:rsidRPr="0067120B">
              <w:rPr>
                <w:rFonts w:ascii="Times New Roman" w:hAnsi="Times New Roman" w:cs="Times New Roman"/>
                <w:i/>
                <w:sz w:val="24"/>
                <w:szCs w:val="24"/>
              </w:rPr>
              <w:t>(visuomeniniais pagrindais)</w:t>
            </w:r>
          </w:p>
        </w:tc>
        <w:tc>
          <w:tcPr>
            <w:tcW w:w="1323" w:type="dxa"/>
          </w:tcPr>
          <w:p w:rsidR="00B02AFD" w:rsidRDefault="00B02AFD" w:rsidP="00315BB9">
            <w:pPr>
              <w:jc w:val="center"/>
              <w:rPr>
                <w:rFonts w:ascii="Times New Roman" w:hAnsi="Times New Roman" w:cs="Times New Roman"/>
                <w:sz w:val="24"/>
                <w:szCs w:val="24"/>
              </w:rPr>
            </w:pPr>
          </w:p>
        </w:tc>
        <w:tc>
          <w:tcPr>
            <w:tcW w:w="1326"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20</w:t>
            </w:r>
          </w:p>
        </w:tc>
      </w:tr>
      <w:tr w:rsidR="00B02AFD" w:rsidTr="00315BB9">
        <w:trPr>
          <w:trHeight w:val="405"/>
        </w:trPr>
        <w:tc>
          <w:tcPr>
            <w:tcW w:w="575"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11.</w:t>
            </w:r>
          </w:p>
        </w:tc>
        <w:tc>
          <w:tcPr>
            <w:tcW w:w="3124"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Jaunimo šokių kolektyvas</w:t>
            </w:r>
          </w:p>
        </w:tc>
        <w:tc>
          <w:tcPr>
            <w:tcW w:w="2052"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1794" w:type="dxa"/>
            <w:gridSpan w:val="2"/>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 xml:space="preserve">Rima </w:t>
            </w:r>
            <w:proofErr w:type="spellStart"/>
            <w:r>
              <w:rPr>
                <w:rFonts w:ascii="Times New Roman" w:hAnsi="Times New Roman" w:cs="Times New Roman"/>
                <w:sz w:val="24"/>
                <w:szCs w:val="24"/>
              </w:rPr>
              <w:t>Pleškienė</w:t>
            </w:r>
            <w:proofErr w:type="spellEnd"/>
          </w:p>
        </w:tc>
        <w:tc>
          <w:tcPr>
            <w:tcW w:w="1323" w:type="dxa"/>
          </w:tcPr>
          <w:p w:rsidR="00B02AFD" w:rsidRDefault="00B02AFD" w:rsidP="00315BB9">
            <w:pPr>
              <w:jc w:val="center"/>
              <w:rPr>
                <w:rFonts w:ascii="Times New Roman" w:hAnsi="Times New Roman" w:cs="Times New Roman"/>
                <w:sz w:val="24"/>
                <w:szCs w:val="24"/>
              </w:rPr>
            </w:pPr>
          </w:p>
        </w:tc>
        <w:tc>
          <w:tcPr>
            <w:tcW w:w="1326"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16</w:t>
            </w:r>
          </w:p>
        </w:tc>
      </w:tr>
      <w:tr w:rsidR="00B02AFD" w:rsidTr="00315BB9">
        <w:trPr>
          <w:trHeight w:val="795"/>
        </w:trPr>
        <w:tc>
          <w:tcPr>
            <w:tcW w:w="575"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12.</w:t>
            </w:r>
          </w:p>
        </w:tc>
        <w:tc>
          <w:tcPr>
            <w:tcW w:w="3124"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Trečiojo amžiaus universiteto choras</w:t>
            </w:r>
            <w:r w:rsidR="00D41A55">
              <w:rPr>
                <w:rFonts w:ascii="Times New Roman" w:hAnsi="Times New Roman" w:cs="Times New Roman"/>
                <w:sz w:val="24"/>
                <w:szCs w:val="24"/>
              </w:rPr>
              <w:t xml:space="preserve"> </w:t>
            </w:r>
            <w:r w:rsidR="00D41A55" w:rsidRPr="00D41A55">
              <w:rPr>
                <w:rFonts w:ascii="Times New Roman" w:hAnsi="Times New Roman" w:cs="Times New Roman"/>
                <w:i/>
                <w:sz w:val="24"/>
                <w:szCs w:val="24"/>
              </w:rPr>
              <w:t>(veikia prie kultūros centro)</w:t>
            </w:r>
          </w:p>
        </w:tc>
        <w:tc>
          <w:tcPr>
            <w:tcW w:w="2052"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1794" w:type="dxa"/>
            <w:gridSpan w:val="2"/>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Vilma Jokubauskaitė</w:t>
            </w:r>
          </w:p>
        </w:tc>
        <w:tc>
          <w:tcPr>
            <w:tcW w:w="1323" w:type="dxa"/>
          </w:tcPr>
          <w:p w:rsidR="00B02AFD" w:rsidRDefault="00B02AFD" w:rsidP="00315BB9">
            <w:pPr>
              <w:jc w:val="center"/>
              <w:rPr>
                <w:rFonts w:ascii="Times New Roman" w:hAnsi="Times New Roman" w:cs="Times New Roman"/>
                <w:sz w:val="24"/>
                <w:szCs w:val="24"/>
              </w:rPr>
            </w:pPr>
          </w:p>
        </w:tc>
        <w:tc>
          <w:tcPr>
            <w:tcW w:w="1326" w:type="dxa"/>
          </w:tcPr>
          <w:p w:rsidR="00B02AFD" w:rsidRDefault="007871DC" w:rsidP="00315BB9">
            <w:pPr>
              <w:rPr>
                <w:rFonts w:ascii="Times New Roman" w:hAnsi="Times New Roman" w:cs="Times New Roman"/>
                <w:sz w:val="24"/>
                <w:szCs w:val="24"/>
              </w:rPr>
            </w:pPr>
            <w:r>
              <w:rPr>
                <w:rFonts w:ascii="Times New Roman" w:hAnsi="Times New Roman" w:cs="Times New Roman"/>
                <w:sz w:val="24"/>
                <w:szCs w:val="24"/>
              </w:rPr>
              <w:t>20</w:t>
            </w:r>
          </w:p>
        </w:tc>
      </w:tr>
      <w:tr w:rsidR="00B02AFD" w:rsidTr="003A5A71">
        <w:trPr>
          <w:trHeight w:val="892"/>
        </w:trPr>
        <w:tc>
          <w:tcPr>
            <w:tcW w:w="575"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13.</w:t>
            </w:r>
          </w:p>
        </w:tc>
        <w:tc>
          <w:tcPr>
            <w:tcW w:w="3124"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Trečiojo amžiaus universiteto šokių grupė</w:t>
            </w:r>
            <w:r w:rsidR="00D41A55">
              <w:rPr>
                <w:rFonts w:ascii="Times New Roman" w:hAnsi="Times New Roman" w:cs="Times New Roman"/>
                <w:sz w:val="24"/>
                <w:szCs w:val="24"/>
              </w:rPr>
              <w:t xml:space="preserve"> </w:t>
            </w:r>
            <w:r w:rsidR="00D41A55" w:rsidRPr="00D41A55">
              <w:rPr>
                <w:rFonts w:ascii="Times New Roman" w:hAnsi="Times New Roman" w:cs="Times New Roman"/>
                <w:i/>
                <w:sz w:val="24"/>
                <w:szCs w:val="24"/>
              </w:rPr>
              <w:t>(veikia prie kultūros centro)</w:t>
            </w:r>
          </w:p>
        </w:tc>
        <w:tc>
          <w:tcPr>
            <w:tcW w:w="2052"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1794" w:type="dxa"/>
            <w:gridSpan w:val="2"/>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 xml:space="preserve">Rima </w:t>
            </w:r>
            <w:proofErr w:type="spellStart"/>
            <w:r>
              <w:rPr>
                <w:rFonts w:ascii="Times New Roman" w:hAnsi="Times New Roman" w:cs="Times New Roman"/>
                <w:sz w:val="24"/>
                <w:szCs w:val="24"/>
              </w:rPr>
              <w:t>Pleškienė</w:t>
            </w:r>
            <w:proofErr w:type="spellEnd"/>
          </w:p>
        </w:tc>
        <w:tc>
          <w:tcPr>
            <w:tcW w:w="1323" w:type="dxa"/>
          </w:tcPr>
          <w:p w:rsidR="00B02AFD" w:rsidRDefault="00B02AFD" w:rsidP="00315BB9">
            <w:pPr>
              <w:jc w:val="center"/>
              <w:rPr>
                <w:rFonts w:ascii="Times New Roman" w:hAnsi="Times New Roman" w:cs="Times New Roman"/>
                <w:sz w:val="24"/>
                <w:szCs w:val="24"/>
              </w:rPr>
            </w:pPr>
          </w:p>
        </w:tc>
        <w:tc>
          <w:tcPr>
            <w:tcW w:w="1326"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16</w:t>
            </w:r>
          </w:p>
        </w:tc>
      </w:tr>
      <w:tr w:rsidR="00B02AFD" w:rsidTr="00315BB9">
        <w:trPr>
          <w:trHeight w:val="264"/>
        </w:trPr>
        <w:tc>
          <w:tcPr>
            <w:tcW w:w="575" w:type="dxa"/>
            <w:shd w:val="clear" w:color="auto" w:fill="FDE9D9" w:themeFill="accent6" w:themeFillTint="33"/>
          </w:tcPr>
          <w:p w:rsidR="00B02AFD" w:rsidRDefault="00B02AFD" w:rsidP="00315BB9">
            <w:pPr>
              <w:rPr>
                <w:rFonts w:ascii="Times New Roman" w:hAnsi="Times New Roman" w:cs="Times New Roman"/>
                <w:sz w:val="24"/>
                <w:szCs w:val="24"/>
              </w:rPr>
            </w:pPr>
          </w:p>
        </w:tc>
        <w:tc>
          <w:tcPr>
            <w:tcW w:w="3124" w:type="dxa"/>
            <w:shd w:val="clear" w:color="auto" w:fill="FDE9D9" w:themeFill="accent6" w:themeFillTint="33"/>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TVERŲ FILIALAS</w:t>
            </w:r>
          </w:p>
        </w:tc>
        <w:tc>
          <w:tcPr>
            <w:tcW w:w="2052" w:type="dxa"/>
            <w:shd w:val="clear" w:color="auto" w:fill="FDE9D9" w:themeFill="accent6" w:themeFillTint="33"/>
          </w:tcPr>
          <w:p w:rsidR="00B02AFD" w:rsidRDefault="00B02AFD" w:rsidP="00315BB9">
            <w:pPr>
              <w:rPr>
                <w:rFonts w:ascii="Times New Roman" w:hAnsi="Times New Roman" w:cs="Times New Roman"/>
                <w:sz w:val="24"/>
                <w:szCs w:val="24"/>
              </w:rPr>
            </w:pPr>
          </w:p>
        </w:tc>
        <w:tc>
          <w:tcPr>
            <w:tcW w:w="3117" w:type="dxa"/>
            <w:gridSpan w:val="3"/>
            <w:shd w:val="clear" w:color="auto" w:fill="FDE9D9" w:themeFill="accent6" w:themeFillTint="33"/>
          </w:tcPr>
          <w:p w:rsidR="00B02AFD" w:rsidRDefault="00B02AFD" w:rsidP="00315BB9">
            <w:pPr>
              <w:jc w:val="center"/>
              <w:rPr>
                <w:rFonts w:ascii="Times New Roman" w:hAnsi="Times New Roman" w:cs="Times New Roman"/>
                <w:sz w:val="24"/>
                <w:szCs w:val="24"/>
              </w:rPr>
            </w:pPr>
          </w:p>
        </w:tc>
        <w:tc>
          <w:tcPr>
            <w:tcW w:w="1326" w:type="dxa"/>
            <w:shd w:val="clear" w:color="auto" w:fill="FDE9D9" w:themeFill="accent6" w:themeFillTint="33"/>
          </w:tcPr>
          <w:p w:rsidR="00B02AFD" w:rsidRDefault="00B02AFD" w:rsidP="00315BB9">
            <w:pPr>
              <w:rPr>
                <w:rFonts w:ascii="Times New Roman" w:hAnsi="Times New Roman" w:cs="Times New Roman"/>
                <w:sz w:val="24"/>
                <w:szCs w:val="24"/>
              </w:rPr>
            </w:pPr>
          </w:p>
        </w:tc>
      </w:tr>
      <w:tr w:rsidR="00B02AFD" w:rsidTr="00315BB9">
        <w:trPr>
          <w:trHeight w:val="624"/>
        </w:trPr>
        <w:tc>
          <w:tcPr>
            <w:tcW w:w="575"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1</w:t>
            </w:r>
            <w:r w:rsidR="00315BB9">
              <w:rPr>
                <w:rFonts w:ascii="Times New Roman" w:hAnsi="Times New Roman" w:cs="Times New Roman"/>
                <w:sz w:val="24"/>
                <w:szCs w:val="24"/>
              </w:rPr>
              <w:t>4</w:t>
            </w:r>
            <w:r>
              <w:rPr>
                <w:rFonts w:ascii="Times New Roman" w:hAnsi="Times New Roman" w:cs="Times New Roman"/>
                <w:sz w:val="24"/>
                <w:szCs w:val="24"/>
              </w:rPr>
              <w:t>.</w:t>
            </w:r>
          </w:p>
        </w:tc>
        <w:tc>
          <w:tcPr>
            <w:tcW w:w="3124"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Folkloro ansamblis „</w:t>
            </w:r>
            <w:proofErr w:type="spellStart"/>
            <w:r>
              <w:rPr>
                <w:rFonts w:ascii="Times New Roman" w:hAnsi="Times New Roman" w:cs="Times New Roman"/>
                <w:sz w:val="24"/>
                <w:szCs w:val="24"/>
              </w:rPr>
              <w:t>Kermušie</w:t>
            </w:r>
            <w:proofErr w:type="spellEnd"/>
            <w:r>
              <w:rPr>
                <w:rFonts w:ascii="Times New Roman" w:hAnsi="Times New Roman" w:cs="Times New Roman"/>
                <w:sz w:val="24"/>
                <w:szCs w:val="24"/>
              </w:rPr>
              <w:t>“</w:t>
            </w:r>
          </w:p>
        </w:tc>
        <w:tc>
          <w:tcPr>
            <w:tcW w:w="2052" w:type="dxa"/>
          </w:tcPr>
          <w:p w:rsidR="00B02AFD" w:rsidRDefault="00B02AFD" w:rsidP="00315BB9">
            <w:pPr>
              <w:rPr>
                <w:rFonts w:ascii="Times New Roman" w:hAnsi="Times New Roman" w:cs="Times New Roman"/>
                <w:sz w:val="24"/>
                <w:szCs w:val="24"/>
              </w:rPr>
            </w:pPr>
            <w:proofErr w:type="spellStart"/>
            <w:r>
              <w:rPr>
                <w:rFonts w:ascii="Times New Roman" w:hAnsi="Times New Roman" w:cs="Times New Roman"/>
                <w:sz w:val="24"/>
                <w:szCs w:val="24"/>
              </w:rPr>
              <w:t>Tverų</w:t>
            </w:r>
            <w:proofErr w:type="spellEnd"/>
            <w:r>
              <w:rPr>
                <w:rFonts w:ascii="Times New Roman" w:hAnsi="Times New Roman" w:cs="Times New Roman"/>
                <w:sz w:val="24"/>
                <w:szCs w:val="24"/>
              </w:rPr>
              <w:t xml:space="preserve"> filialas</w:t>
            </w:r>
          </w:p>
        </w:tc>
        <w:tc>
          <w:tcPr>
            <w:tcW w:w="1770"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Arūnas Gedmantas</w:t>
            </w:r>
          </w:p>
        </w:tc>
        <w:tc>
          <w:tcPr>
            <w:tcW w:w="1347" w:type="dxa"/>
            <w:gridSpan w:val="2"/>
          </w:tcPr>
          <w:p w:rsidR="00B02AFD" w:rsidRDefault="00B02AFD" w:rsidP="00315BB9">
            <w:pPr>
              <w:jc w:val="center"/>
              <w:rPr>
                <w:rFonts w:ascii="Times New Roman" w:hAnsi="Times New Roman" w:cs="Times New Roman"/>
                <w:sz w:val="24"/>
                <w:szCs w:val="24"/>
              </w:rPr>
            </w:pPr>
            <w:r>
              <w:rPr>
                <w:rFonts w:ascii="Times New Roman" w:hAnsi="Times New Roman" w:cs="Times New Roman"/>
                <w:sz w:val="24"/>
                <w:szCs w:val="24"/>
              </w:rPr>
              <w:t>III</w:t>
            </w:r>
          </w:p>
        </w:tc>
        <w:tc>
          <w:tcPr>
            <w:tcW w:w="1326"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16</w:t>
            </w:r>
          </w:p>
        </w:tc>
      </w:tr>
      <w:tr w:rsidR="00B02AFD" w:rsidTr="00315BB9">
        <w:trPr>
          <w:trHeight w:val="546"/>
        </w:trPr>
        <w:tc>
          <w:tcPr>
            <w:tcW w:w="575"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1</w:t>
            </w:r>
            <w:r w:rsidR="00315BB9">
              <w:rPr>
                <w:rFonts w:ascii="Times New Roman" w:hAnsi="Times New Roman" w:cs="Times New Roman"/>
                <w:sz w:val="24"/>
                <w:szCs w:val="24"/>
              </w:rPr>
              <w:t>5</w:t>
            </w:r>
            <w:r>
              <w:rPr>
                <w:rFonts w:ascii="Times New Roman" w:hAnsi="Times New Roman" w:cs="Times New Roman"/>
                <w:sz w:val="24"/>
                <w:szCs w:val="24"/>
              </w:rPr>
              <w:t>.</w:t>
            </w:r>
          </w:p>
        </w:tc>
        <w:tc>
          <w:tcPr>
            <w:tcW w:w="3124"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Skaitovai</w:t>
            </w:r>
          </w:p>
        </w:tc>
        <w:tc>
          <w:tcPr>
            <w:tcW w:w="2052" w:type="dxa"/>
          </w:tcPr>
          <w:p w:rsidR="00B02AFD" w:rsidRDefault="00B02AFD" w:rsidP="00315BB9">
            <w:pPr>
              <w:rPr>
                <w:rFonts w:ascii="Times New Roman" w:hAnsi="Times New Roman" w:cs="Times New Roman"/>
                <w:sz w:val="24"/>
                <w:szCs w:val="24"/>
              </w:rPr>
            </w:pPr>
            <w:proofErr w:type="spellStart"/>
            <w:r>
              <w:rPr>
                <w:rFonts w:ascii="Times New Roman" w:hAnsi="Times New Roman" w:cs="Times New Roman"/>
                <w:sz w:val="24"/>
                <w:szCs w:val="24"/>
              </w:rPr>
              <w:t>Tverų</w:t>
            </w:r>
            <w:proofErr w:type="spellEnd"/>
            <w:r>
              <w:rPr>
                <w:rFonts w:ascii="Times New Roman" w:hAnsi="Times New Roman" w:cs="Times New Roman"/>
                <w:sz w:val="24"/>
                <w:szCs w:val="24"/>
              </w:rPr>
              <w:t xml:space="preserve"> filialas</w:t>
            </w:r>
          </w:p>
        </w:tc>
        <w:tc>
          <w:tcPr>
            <w:tcW w:w="1770"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 xml:space="preserve">Irena </w:t>
            </w:r>
            <w:proofErr w:type="spellStart"/>
            <w:r>
              <w:rPr>
                <w:rFonts w:ascii="Times New Roman" w:hAnsi="Times New Roman" w:cs="Times New Roman"/>
                <w:sz w:val="24"/>
                <w:szCs w:val="24"/>
              </w:rPr>
              <w:t>Liškuvienė</w:t>
            </w:r>
            <w:proofErr w:type="spellEnd"/>
          </w:p>
        </w:tc>
        <w:tc>
          <w:tcPr>
            <w:tcW w:w="1347" w:type="dxa"/>
            <w:gridSpan w:val="2"/>
          </w:tcPr>
          <w:p w:rsidR="00B02AFD" w:rsidRDefault="00B02AFD" w:rsidP="00315BB9">
            <w:pPr>
              <w:jc w:val="center"/>
              <w:rPr>
                <w:rFonts w:ascii="Times New Roman" w:hAnsi="Times New Roman" w:cs="Times New Roman"/>
                <w:sz w:val="24"/>
                <w:szCs w:val="24"/>
              </w:rPr>
            </w:pPr>
          </w:p>
        </w:tc>
        <w:tc>
          <w:tcPr>
            <w:tcW w:w="1326" w:type="dxa"/>
          </w:tcPr>
          <w:p w:rsidR="00B02AFD" w:rsidRDefault="00315BB9" w:rsidP="00315BB9">
            <w:pPr>
              <w:rPr>
                <w:rFonts w:ascii="Times New Roman" w:hAnsi="Times New Roman" w:cs="Times New Roman"/>
                <w:sz w:val="24"/>
                <w:szCs w:val="24"/>
              </w:rPr>
            </w:pPr>
            <w:r>
              <w:rPr>
                <w:rFonts w:ascii="Times New Roman" w:hAnsi="Times New Roman" w:cs="Times New Roman"/>
                <w:sz w:val="24"/>
                <w:szCs w:val="24"/>
              </w:rPr>
              <w:t>4</w:t>
            </w:r>
          </w:p>
        </w:tc>
      </w:tr>
      <w:tr w:rsidR="00315BB9" w:rsidTr="00315BB9">
        <w:trPr>
          <w:trHeight w:val="315"/>
        </w:trPr>
        <w:tc>
          <w:tcPr>
            <w:tcW w:w="575" w:type="dxa"/>
          </w:tcPr>
          <w:p w:rsidR="00315BB9" w:rsidRDefault="00315BB9" w:rsidP="00315BB9">
            <w:pPr>
              <w:rPr>
                <w:rFonts w:ascii="Times New Roman" w:hAnsi="Times New Roman" w:cs="Times New Roman"/>
                <w:sz w:val="24"/>
                <w:szCs w:val="24"/>
              </w:rPr>
            </w:pPr>
            <w:r>
              <w:rPr>
                <w:rFonts w:ascii="Times New Roman" w:hAnsi="Times New Roman" w:cs="Times New Roman"/>
                <w:sz w:val="24"/>
                <w:szCs w:val="24"/>
              </w:rPr>
              <w:t>16.</w:t>
            </w:r>
          </w:p>
        </w:tc>
        <w:tc>
          <w:tcPr>
            <w:tcW w:w="3124" w:type="dxa"/>
          </w:tcPr>
          <w:p w:rsidR="00315BB9" w:rsidRDefault="00315BB9" w:rsidP="00315BB9">
            <w:pPr>
              <w:rPr>
                <w:rFonts w:ascii="Times New Roman" w:hAnsi="Times New Roman" w:cs="Times New Roman"/>
                <w:sz w:val="24"/>
                <w:szCs w:val="24"/>
              </w:rPr>
            </w:pPr>
            <w:r>
              <w:rPr>
                <w:rFonts w:ascii="Times New Roman" w:hAnsi="Times New Roman" w:cs="Times New Roman"/>
                <w:sz w:val="24"/>
                <w:szCs w:val="24"/>
              </w:rPr>
              <w:t>Moterų šokių grupė</w:t>
            </w:r>
          </w:p>
        </w:tc>
        <w:tc>
          <w:tcPr>
            <w:tcW w:w="2052" w:type="dxa"/>
          </w:tcPr>
          <w:p w:rsidR="00315BB9" w:rsidRDefault="00315BB9" w:rsidP="00315BB9">
            <w:pPr>
              <w:rPr>
                <w:rFonts w:ascii="Times New Roman" w:hAnsi="Times New Roman" w:cs="Times New Roman"/>
                <w:sz w:val="24"/>
                <w:szCs w:val="24"/>
              </w:rPr>
            </w:pPr>
            <w:proofErr w:type="spellStart"/>
            <w:r>
              <w:rPr>
                <w:rFonts w:ascii="Times New Roman" w:hAnsi="Times New Roman" w:cs="Times New Roman"/>
                <w:sz w:val="24"/>
                <w:szCs w:val="24"/>
              </w:rPr>
              <w:t>Tverų</w:t>
            </w:r>
            <w:proofErr w:type="spellEnd"/>
            <w:r>
              <w:rPr>
                <w:rFonts w:ascii="Times New Roman" w:hAnsi="Times New Roman" w:cs="Times New Roman"/>
                <w:sz w:val="24"/>
                <w:szCs w:val="24"/>
              </w:rPr>
              <w:t xml:space="preserve"> filialas</w:t>
            </w:r>
          </w:p>
        </w:tc>
        <w:tc>
          <w:tcPr>
            <w:tcW w:w="1770" w:type="dxa"/>
          </w:tcPr>
          <w:p w:rsidR="00315BB9" w:rsidRDefault="00315BB9" w:rsidP="00315BB9">
            <w:pPr>
              <w:rPr>
                <w:rFonts w:ascii="Times New Roman" w:hAnsi="Times New Roman" w:cs="Times New Roman"/>
                <w:sz w:val="24"/>
                <w:szCs w:val="24"/>
              </w:rPr>
            </w:pPr>
            <w:r>
              <w:rPr>
                <w:rFonts w:ascii="Times New Roman" w:hAnsi="Times New Roman" w:cs="Times New Roman"/>
                <w:sz w:val="24"/>
                <w:szCs w:val="24"/>
              </w:rPr>
              <w:t>Augustė Malakauskienė</w:t>
            </w:r>
          </w:p>
        </w:tc>
        <w:tc>
          <w:tcPr>
            <w:tcW w:w="1347" w:type="dxa"/>
            <w:gridSpan w:val="2"/>
          </w:tcPr>
          <w:p w:rsidR="00315BB9" w:rsidRDefault="00315BB9" w:rsidP="00315BB9">
            <w:pPr>
              <w:jc w:val="center"/>
              <w:rPr>
                <w:rFonts w:ascii="Times New Roman" w:hAnsi="Times New Roman" w:cs="Times New Roman"/>
                <w:sz w:val="24"/>
                <w:szCs w:val="24"/>
              </w:rPr>
            </w:pPr>
          </w:p>
        </w:tc>
        <w:tc>
          <w:tcPr>
            <w:tcW w:w="1326" w:type="dxa"/>
          </w:tcPr>
          <w:p w:rsidR="00315BB9" w:rsidRDefault="00315BB9" w:rsidP="00315BB9">
            <w:pPr>
              <w:rPr>
                <w:rFonts w:ascii="Times New Roman" w:hAnsi="Times New Roman" w:cs="Times New Roman"/>
                <w:sz w:val="24"/>
                <w:szCs w:val="24"/>
              </w:rPr>
            </w:pPr>
            <w:r>
              <w:rPr>
                <w:rFonts w:ascii="Times New Roman" w:hAnsi="Times New Roman" w:cs="Times New Roman"/>
                <w:sz w:val="24"/>
                <w:szCs w:val="24"/>
              </w:rPr>
              <w:t>10</w:t>
            </w:r>
          </w:p>
        </w:tc>
      </w:tr>
      <w:tr w:rsidR="00315BB9" w:rsidTr="003A5A71">
        <w:trPr>
          <w:trHeight w:val="706"/>
        </w:trPr>
        <w:tc>
          <w:tcPr>
            <w:tcW w:w="575" w:type="dxa"/>
          </w:tcPr>
          <w:p w:rsidR="00315BB9" w:rsidRDefault="00315BB9" w:rsidP="00315BB9">
            <w:pPr>
              <w:rPr>
                <w:rFonts w:ascii="Times New Roman" w:hAnsi="Times New Roman" w:cs="Times New Roman"/>
                <w:sz w:val="24"/>
                <w:szCs w:val="24"/>
              </w:rPr>
            </w:pPr>
            <w:r>
              <w:rPr>
                <w:rFonts w:ascii="Times New Roman" w:hAnsi="Times New Roman" w:cs="Times New Roman"/>
                <w:sz w:val="24"/>
                <w:szCs w:val="24"/>
              </w:rPr>
              <w:t>17.</w:t>
            </w:r>
          </w:p>
        </w:tc>
        <w:tc>
          <w:tcPr>
            <w:tcW w:w="3124" w:type="dxa"/>
          </w:tcPr>
          <w:p w:rsidR="00315BB9" w:rsidRDefault="00315BB9" w:rsidP="00315BB9">
            <w:pPr>
              <w:rPr>
                <w:rFonts w:ascii="Times New Roman" w:hAnsi="Times New Roman" w:cs="Times New Roman"/>
                <w:sz w:val="24"/>
                <w:szCs w:val="24"/>
              </w:rPr>
            </w:pPr>
            <w:r>
              <w:rPr>
                <w:rFonts w:ascii="Times New Roman" w:hAnsi="Times New Roman" w:cs="Times New Roman"/>
                <w:sz w:val="24"/>
                <w:szCs w:val="24"/>
              </w:rPr>
              <w:t xml:space="preserve">Moterų klubas </w:t>
            </w:r>
          </w:p>
          <w:p w:rsidR="00315BB9" w:rsidRDefault="00315BB9" w:rsidP="00315BB9">
            <w:pPr>
              <w:rPr>
                <w:rFonts w:ascii="Times New Roman" w:hAnsi="Times New Roman" w:cs="Times New Roman"/>
                <w:sz w:val="24"/>
                <w:szCs w:val="24"/>
              </w:rPr>
            </w:pPr>
            <w:r>
              <w:rPr>
                <w:rFonts w:ascii="Times New Roman" w:hAnsi="Times New Roman" w:cs="Times New Roman"/>
                <w:sz w:val="24"/>
                <w:szCs w:val="24"/>
              </w:rPr>
              <w:t>„Seklyčia“</w:t>
            </w:r>
          </w:p>
        </w:tc>
        <w:tc>
          <w:tcPr>
            <w:tcW w:w="2052" w:type="dxa"/>
          </w:tcPr>
          <w:p w:rsidR="00315BB9" w:rsidRDefault="00315BB9" w:rsidP="00315BB9">
            <w:pPr>
              <w:rPr>
                <w:rFonts w:ascii="Times New Roman" w:hAnsi="Times New Roman" w:cs="Times New Roman"/>
                <w:sz w:val="24"/>
                <w:szCs w:val="24"/>
              </w:rPr>
            </w:pPr>
            <w:proofErr w:type="spellStart"/>
            <w:r>
              <w:rPr>
                <w:rFonts w:ascii="Times New Roman" w:hAnsi="Times New Roman" w:cs="Times New Roman"/>
                <w:sz w:val="24"/>
                <w:szCs w:val="24"/>
              </w:rPr>
              <w:t>Tverų</w:t>
            </w:r>
            <w:proofErr w:type="spellEnd"/>
            <w:r>
              <w:rPr>
                <w:rFonts w:ascii="Times New Roman" w:hAnsi="Times New Roman" w:cs="Times New Roman"/>
                <w:sz w:val="24"/>
                <w:szCs w:val="24"/>
              </w:rPr>
              <w:t xml:space="preserve"> filialas</w:t>
            </w:r>
          </w:p>
        </w:tc>
        <w:tc>
          <w:tcPr>
            <w:tcW w:w="1770" w:type="dxa"/>
          </w:tcPr>
          <w:p w:rsidR="00315BB9" w:rsidRDefault="00315BB9" w:rsidP="00315BB9">
            <w:pPr>
              <w:rPr>
                <w:rFonts w:ascii="Times New Roman" w:hAnsi="Times New Roman" w:cs="Times New Roman"/>
                <w:sz w:val="24"/>
                <w:szCs w:val="24"/>
              </w:rPr>
            </w:pPr>
            <w:r>
              <w:rPr>
                <w:rFonts w:ascii="Times New Roman" w:hAnsi="Times New Roman" w:cs="Times New Roman"/>
                <w:sz w:val="24"/>
                <w:szCs w:val="24"/>
              </w:rPr>
              <w:t>Vaida Griciuvienė</w:t>
            </w:r>
          </w:p>
        </w:tc>
        <w:tc>
          <w:tcPr>
            <w:tcW w:w="1347" w:type="dxa"/>
            <w:gridSpan w:val="2"/>
          </w:tcPr>
          <w:p w:rsidR="00315BB9" w:rsidRDefault="00315BB9" w:rsidP="00315BB9">
            <w:pPr>
              <w:jc w:val="center"/>
              <w:rPr>
                <w:rFonts w:ascii="Times New Roman" w:hAnsi="Times New Roman" w:cs="Times New Roman"/>
                <w:sz w:val="24"/>
                <w:szCs w:val="24"/>
              </w:rPr>
            </w:pPr>
          </w:p>
        </w:tc>
        <w:tc>
          <w:tcPr>
            <w:tcW w:w="1326" w:type="dxa"/>
          </w:tcPr>
          <w:p w:rsidR="00315BB9" w:rsidRDefault="00315BB9" w:rsidP="00315BB9">
            <w:pPr>
              <w:rPr>
                <w:rFonts w:ascii="Times New Roman" w:hAnsi="Times New Roman" w:cs="Times New Roman"/>
                <w:sz w:val="24"/>
                <w:szCs w:val="24"/>
              </w:rPr>
            </w:pPr>
            <w:r>
              <w:rPr>
                <w:rFonts w:ascii="Times New Roman" w:hAnsi="Times New Roman" w:cs="Times New Roman"/>
                <w:sz w:val="24"/>
                <w:szCs w:val="24"/>
              </w:rPr>
              <w:t>6</w:t>
            </w:r>
          </w:p>
        </w:tc>
      </w:tr>
      <w:tr w:rsidR="00B02AFD" w:rsidTr="00315BB9">
        <w:trPr>
          <w:trHeight w:val="278"/>
        </w:trPr>
        <w:tc>
          <w:tcPr>
            <w:tcW w:w="575" w:type="dxa"/>
            <w:shd w:val="clear" w:color="auto" w:fill="FDE9D9" w:themeFill="accent6" w:themeFillTint="33"/>
          </w:tcPr>
          <w:p w:rsidR="00B02AFD" w:rsidRDefault="00B02AFD" w:rsidP="00315BB9">
            <w:pPr>
              <w:rPr>
                <w:rFonts w:ascii="Times New Roman" w:hAnsi="Times New Roman" w:cs="Times New Roman"/>
                <w:sz w:val="24"/>
                <w:szCs w:val="24"/>
              </w:rPr>
            </w:pPr>
          </w:p>
        </w:tc>
        <w:tc>
          <w:tcPr>
            <w:tcW w:w="3124" w:type="dxa"/>
            <w:shd w:val="clear" w:color="auto" w:fill="FDE9D9" w:themeFill="accent6" w:themeFillTint="33"/>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MEDINGĖNŲ FILIAS</w:t>
            </w:r>
          </w:p>
        </w:tc>
        <w:tc>
          <w:tcPr>
            <w:tcW w:w="2052" w:type="dxa"/>
            <w:shd w:val="clear" w:color="auto" w:fill="FDE9D9" w:themeFill="accent6" w:themeFillTint="33"/>
          </w:tcPr>
          <w:p w:rsidR="00B02AFD" w:rsidRDefault="00B02AFD" w:rsidP="00315BB9">
            <w:pPr>
              <w:rPr>
                <w:rFonts w:ascii="Times New Roman" w:hAnsi="Times New Roman" w:cs="Times New Roman"/>
                <w:sz w:val="24"/>
                <w:szCs w:val="24"/>
              </w:rPr>
            </w:pPr>
          </w:p>
        </w:tc>
        <w:tc>
          <w:tcPr>
            <w:tcW w:w="1770" w:type="dxa"/>
            <w:shd w:val="clear" w:color="auto" w:fill="FDE9D9" w:themeFill="accent6" w:themeFillTint="33"/>
          </w:tcPr>
          <w:p w:rsidR="00B02AFD" w:rsidRDefault="00B02AFD" w:rsidP="00315BB9">
            <w:pPr>
              <w:rPr>
                <w:rFonts w:ascii="Times New Roman" w:hAnsi="Times New Roman" w:cs="Times New Roman"/>
                <w:sz w:val="24"/>
                <w:szCs w:val="24"/>
              </w:rPr>
            </w:pPr>
          </w:p>
        </w:tc>
        <w:tc>
          <w:tcPr>
            <w:tcW w:w="1347" w:type="dxa"/>
            <w:gridSpan w:val="2"/>
            <w:shd w:val="clear" w:color="auto" w:fill="FDE9D9" w:themeFill="accent6" w:themeFillTint="33"/>
          </w:tcPr>
          <w:p w:rsidR="00B02AFD" w:rsidRDefault="00B02AFD" w:rsidP="00315BB9">
            <w:pPr>
              <w:jc w:val="center"/>
              <w:rPr>
                <w:rFonts w:ascii="Times New Roman" w:hAnsi="Times New Roman" w:cs="Times New Roman"/>
                <w:sz w:val="24"/>
                <w:szCs w:val="24"/>
              </w:rPr>
            </w:pPr>
          </w:p>
        </w:tc>
        <w:tc>
          <w:tcPr>
            <w:tcW w:w="1326" w:type="dxa"/>
            <w:shd w:val="clear" w:color="auto" w:fill="FDE9D9" w:themeFill="accent6" w:themeFillTint="33"/>
          </w:tcPr>
          <w:p w:rsidR="00B02AFD" w:rsidRDefault="00B02AFD" w:rsidP="00315BB9">
            <w:pPr>
              <w:rPr>
                <w:rFonts w:ascii="Times New Roman" w:hAnsi="Times New Roman" w:cs="Times New Roman"/>
                <w:sz w:val="24"/>
                <w:szCs w:val="24"/>
              </w:rPr>
            </w:pPr>
          </w:p>
        </w:tc>
      </w:tr>
      <w:tr w:rsidR="00B02AFD" w:rsidTr="003A5A71">
        <w:trPr>
          <w:trHeight w:val="719"/>
        </w:trPr>
        <w:tc>
          <w:tcPr>
            <w:tcW w:w="575" w:type="dxa"/>
          </w:tcPr>
          <w:p w:rsidR="00B02AFD" w:rsidRDefault="00315BB9" w:rsidP="00315BB9">
            <w:pPr>
              <w:rPr>
                <w:rFonts w:ascii="Times New Roman" w:hAnsi="Times New Roman" w:cs="Times New Roman"/>
                <w:sz w:val="24"/>
                <w:szCs w:val="24"/>
              </w:rPr>
            </w:pPr>
            <w:r>
              <w:rPr>
                <w:rFonts w:ascii="Times New Roman" w:hAnsi="Times New Roman" w:cs="Times New Roman"/>
                <w:sz w:val="24"/>
                <w:szCs w:val="24"/>
              </w:rPr>
              <w:t>18</w:t>
            </w:r>
            <w:r w:rsidR="00B02AFD">
              <w:rPr>
                <w:rFonts w:ascii="Times New Roman" w:hAnsi="Times New Roman" w:cs="Times New Roman"/>
                <w:sz w:val="24"/>
                <w:szCs w:val="24"/>
              </w:rPr>
              <w:t>.</w:t>
            </w:r>
          </w:p>
        </w:tc>
        <w:tc>
          <w:tcPr>
            <w:tcW w:w="3124"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Liaudiškos muzikos kapela „Medinga“</w:t>
            </w:r>
          </w:p>
        </w:tc>
        <w:tc>
          <w:tcPr>
            <w:tcW w:w="2052" w:type="dxa"/>
          </w:tcPr>
          <w:p w:rsidR="00B02AFD" w:rsidRDefault="00B02AFD" w:rsidP="00315BB9">
            <w:pPr>
              <w:rPr>
                <w:rFonts w:ascii="Times New Roman" w:hAnsi="Times New Roman" w:cs="Times New Roman"/>
                <w:sz w:val="24"/>
                <w:szCs w:val="24"/>
              </w:rPr>
            </w:pPr>
            <w:proofErr w:type="spellStart"/>
            <w:r>
              <w:rPr>
                <w:rFonts w:ascii="Times New Roman" w:hAnsi="Times New Roman" w:cs="Times New Roman"/>
                <w:sz w:val="24"/>
                <w:szCs w:val="24"/>
              </w:rPr>
              <w:t>Medingėnų</w:t>
            </w:r>
            <w:proofErr w:type="spellEnd"/>
            <w:r>
              <w:rPr>
                <w:rFonts w:ascii="Times New Roman" w:hAnsi="Times New Roman" w:cs="Times New Roman"/>
                <w:sz w:val="24"/>
                <w:szCs w:val="24"/>
              </w:rPr>
              <w:t xml:space="preserve"> filialas</w:t>
            </w:r>
          </w:p>
        </w:tc>
        <w:tc>
          <w:tcPr>
            <w:tcW w:w="1770" w:type="dxa"/>
          </w:tcPr>
          <w:p w:rsidR="00B02AFD" w:rsidRDefault="00B02AFD" w:rsidP="00315BB9">
            <w:pPr>
              <w:rPr>
                <w:rFonts w:ascii="Times New Roman" w:hAnsi="Times New Roman" w:cs="Times New Roman"/>
                <w:sz w:val="24"/>
                <w:szCs w:val="24"/>
              </w:rPr>
            </w:pPr>
            <w:proofErr w:type="spellStart"/>
            <w:r>
              <w:rPr>
                <w:rFonts w:ascii="Times New Roman" w:hAnsi="Times New Roman" w:cs="Times New Roman"/>
                <w:sz w:val="24"/>
                <w:szCs w:val="24"/>
              </w:rPr>
              <w:t>Virgina</w:t>
            </w:r>
            <w:proofErr w:type="spellEnd"/>
            <w:r>
              <w:rPr>
                <w:rFonts w:ascii="Times New Roman" w:hAnsi="Times New Roman" w:cs="Times New Roman"/>
                <w:sz w:val="24"/>
                <w:szCs w:val="24"/>
              </w:rPr>
              <w:t xml:space="preserve"> Budrienė</w:t>
            </w:r>
          </w:p>
        </w:tc>
        <w:tc>
          <w:tcPr>
            <w:tcW w:w="1347" w:type="dxa"/>
            <w:gridSpan w:val="2"/>
          </w:tcPr>
          <w:p w:rsidR="00B02AFD" w:rsidRDefault="00B02AFD" w:rsidP="00315BB9">
            <w:pPr>
              <w:jc w:val="center"/>
              <w:rPr>
                <w:rFonts w:ascii="Times New Roman" w:hAnsi="Times New Roman" w:cs="Times New Roman"/>
                <w:sz w:val="24"/>
                <w:szCs w:val="24"/>
              </w:rPr>
            </w:pPr>
            <w:r>
              <w:rPr>
                <w:rFonts w:ascii="Times New Roman" w:hAnsi="Times New Roman" w:cs="Times New Roman"/>
                <w:sz w:val="24"/>
                <w:szCs w:val="24"/>
              </w:rPr>
              <w:t>IV</w:t>
            </w:r>
          </w:p>
        </w:tc>
        <w:tc>
          <w:tcPr>
            <w:tcW w:w="1326"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12</w:t>
            </w:r>
          </w:p>
        </w:tc>
      </w:tr>
      <w:tr w:rsidR="00B02AFD" w:rsidTr="00315BB9">
        <w:trPr>
          <w:trHeight w:val="253"/>
        </w:trPr>
        <w:tc>
          <w:tcPr>
            <w:tcW w:w="575" w:type="dxa"/>
            <w:shd w:val="clear" w:color="auto" w:fill="FDE9D9" w:themeFill="accent6" w:themeFillTint="33"/>
          </w:tcPr>
          <w:p w:rsidR="00B02AFD" w:rsidRDefault="00B02AFD" w:rsidP="00315BB9">
            <w:pPr>
              <w:rPr>
                <w:rFonts w:ascii="Times New Roman" w:hAnsi="Times New Roman" w:cs="Times New Roman"/>
                <w:sz w:val="24"/>
                <w:szCs w:val="24"/>
              </w:rPr>
            </w:pPr>
          </w:p>
        </w:tc>
        <w:tc>
          <w:tcPr>
            <w:tcW w:w="3124" w:type="dxa"/>
            <w:shd w:val="clear" w:color="auto" w:fill="FDE9D9" w:themeFill="accent6" w:themeFillTint="33"/>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t>LABARDŽIŲ FILIALAS</w:t>
            </w:r>
          </w:p>
        </w:tc>
        <w:tc>
          <w:tcPr>
            <w:tcW w:w="2052" w:type="dxa"/>
            <w:shd w:val="clear" w:color="auto" w:fill="FDE9D9" w:themeFill="accent6" w:themeFillTint="33"/>
          </w:tcPr>
          <w:p w:rsidR="00B02AFD" w:rsidRDefault="00B02AFD" w:rsidP="00315BB9">
            <w:pPr>
              <w:rPr>
                <w:rFonts w:ascii="Times New Roman" w:hAnsi="Times New Roman" w:cs="Times New Roman"/>
                <w:sz w:val="24"/>
                <w:szCs w:val="24"/>
              </w:rPr>
            </w:pPr>
          </w:p>
        </w:tc>
        <w:tc>
          <w:tcPr>
            <w:tcW w:w="1770" w:type="dxa"/>
            <w:shd w:val="clear" w:color="auto" w:fill="FDE9D9" w:themeFill="accent6" w:themeFillTint="33"/>
          </w:tcPr>
          <w:p w:rsidR="00B02AFD" w:rsidRDefault="00B02AFD" w:rsidP="00315BB9">
            <w:pPr>
              <w:rPr>
                <w:rFonts w:ascii="Times New Roman" w:hAnsi="Times New Roman" w:cs="Times New Roman"/>
                <w:sz w:val="24"/>
                <w:szCs w:val="24"/>
              </w:rPr>
            </w:pPr>
          </w:p>
        </w:tc>
        <w:tc>
          <w:tcPr>
            <w:tcW w:w="1347" w:type="dxa"/>
            <w:gridSpan w:val="2"/>
            <w:shd w:val="clear" w:color="auto" w:fill="FDE9D9" w:themeFill="accent6" w:themeFillTint="33"/>
          </w:tcPr>
          <w:p w:rsidR="00B02AFD" w:rsidRDefault="00B02AFD" w:rsidP="00315BB9">
            <w:pPr>
              <w:jc w:val="center"/>
              <w:rPr>
                <w:rFonts w:ascii="Times New Roman" w:hAnsi="Times New Roman" w:cs="Times New Roman"/>
                <w:sz w:val="24"/>
                <w:szCs w:val="24"/>
              </w:rPr>
            </w:pPr>
          </w:p>
        </w:tc>
        <w:tc>
          <w:tcPr>
            <w:tcW w:w="1326" w:type="dxa"/>
            <w:shd w:val="clear" w:color="auto" w:fill="FDE9D9" w:themeFill="accent6" w:themeFillTint="33"/>
          </w:tcPr>
          <w:p w:rsidR="00B02AFD" w:rsidRDefault="00B02AFD" w:rsidP="00315BB9">
            <w:pPr>
              <w:rPr>
                <w:rFonts w:ascii="Times New Roman" w:hAnsi="Times New Roman" w:cs="Times New Roman"/>
                <w:sz w:val="24"/>
                <w:szCs w:val="24"/>
              </w:rPr>
            </w:pPr>
          </w:p>
        </w:tc>
      </w:tr>
      <w:tr w:rsidR="00B02AFD" w:rsidTr="00315BB9">
        <w:trPr>
          <w:trHeight w:val="728"/>
        </w:trPr>
        <w:tc>
          <w:tcPr>
            <w:tcW w:w="575" w:type="dxa"/>
          </w:tcPr>
          <w:p w:rsidR="00B02AFD" w:rsidRDefault="00B02AFD" w:rsidP="00315BB9">
            <w:pPr>
              <w:rPr>
                <w:rFonts w:ascii="Times New Roman" w:hAnsi="Times New Roman" w:cs="Times New Roman"/>
                <w:sz w:val="24"/>
                <w:szCs w:val="24"/>
              </w:rPr>
            </w:pPr>
            <w:r>
              <w:rPr>
                <w:rFonts w:ascii="Times New Roman" w:hAnsi="Times New Roman" w:cs="Times New Roman"/>
                <w:sz w:val="24"/>
                <w:szCs w:val="24"/>
              </w:rPr>
              <w:lastRenderedPageBreak/>
              <w:t>1</w:t>
            </w:r>
            <w:r w:rsidR="00315BB9">
              <w:rPr>
                <w:rFonts w:ascii="Times New Roman" w:hAnsi="Times New Roman" w:cs="Times New Roman"/>
                <w:sz w:val="24"/>
                <w:szCs w:val="24"/>
              </w:rPr>
              <w:t>9</w:t>
            </w:r>
            <w:r>
              <w:rPr>
                <w:rFonts w:ascii="Times New Roman" w:hAnsi="Times New Roman" w:cs="Times New Roman"/>
                <w:sz w:val="24"/>
                <w:szCs w:val="24"/>
              </w:rPr>
              <w:t>.</w:t>
            </w:r>
          </w:p>
        </w:tc>
        <w:tc>
          <w:tcPr>
            <w:tcW w:w="3124" w:type="dxa"/>
          </w:tcPr>
          <w:p w:rsidR="00B02AFD" w:rsidRDefault="00315BB9" w:rsidP="00315BB9">
            <w:pPr>
              <w:tabs>
                <w:tab w:val="left" w:pos="1740"/>
              </w:tabs>
              <w:rPr>
                <w:rFonts w:ascii="Times New Roman" w:hAnsi="Times New Roman" w:cs="Times New Roman"/>
                <w:sz w:val="24"/>
                <w:szCs w:val="24"/>
              </w:rPr>
            </w:pPr>
            <w:r>
              <w:rPr>
                <w:rFonts w:ascii="Times New Roman" w:hAnsi="Times New Roman" w:cs="Times New Roman"/>
                <w:sz w:val="24"/>
                <w:szCs w:val="24"/>
              </w:rPr>
              <w:t>Mergaičių šokių grupė</w:t>
            </w:r>
          </w:p>
        </w:tc>
        <w:tc>
          <w:tcPr>
            <w:tcW w:w="2052" w:type="dxa"/>
          </w:tcPr>
          <w:p w:rsidR="00B02AFD" w:rsidRDefault="00B02AFD" w:rsidP="00315BB9">
            <w:pPr>
              <w:rPr>
                <w:rFonts w:ascii="Times New Roman" w:hAnsi="Times New Roman" w:cs="Times New Roman"/>
                <w:sz w:val="24"/>
                <w:szCs w:val="24"/>
              </w:rPr>
            </w:pPr>
            <w:proofErr w:type="spellStart"/>
            <w:r>
              <w:rPr>
                <w:rFonts w:ascii="Times New Roman" w:hAnsi="Times New Roman" w:cs="Times New Roman"/>
                <w:sz w:val="24"/>
                <w:szCs w:val="24"/>
              </w:rPr>
              <w:t>Labardžių</w:t>
            </w:r>
            <w:proofErr w:type="spellEnd"/>
            <w:r>
              <w:rPr>
                <w:rFonts w:ascii="Times New Roman" w:hAnsi="Times New Roman" w:cs="Times New Roman"/>
                <w:sz w:val="24"/>
                <w:szCs w:val="24"/>
              </w:rPr>
              <w:t xml:space="preserve"> filialas</w:t>
            </w:r>
          </w:p>
        </w:tc>
        <w:tc>
          <w:tcPr>
            <w:tcW w:w="1770" w:type="dxa"/>
          </w:tcPr>
          <w:p w:rsidR="00B02AFD" w:rsidRDefault="00315BB9" w:rsidP="00315BB9">
            <w:pPr>
              <w:rPr>
                <w:rFonts w:ascii="Times New Roman" w:hAnsi="Times New Roman" w:cs="Times New Roman"/>
                <w:sz w:val="24"/>
                <w:szCs w:val="24"/>
              </w:rPr>
            </w:pPr>
            <w:r>
              <w:rPr>
                <w:rFonts w:ascii="Times New Roman" w:hAnsi="Times New Roman" w:cs="Times New Roman"/>
                <w:sz w:val="24"/>
                <w:szCs w:val="24"/>
              </w:rPr>
              <w:t xml:space="preserve">Meda </w:t>
            </w:r>
            <w:proofErr w:type="spellStart"/>
            <w:r>
              <w:rPr>
                <w:rFonts w:ascii="Times New Roman" w:hAnsi="Times New Roman" w:cs="Times New Roman"/>
                <w:sz w:val="24"/>
                <w:szCs w:val="24"/>
              </w:rPr>
              <w:t>Jurkutė</w:t>
            </w:r>
            <w:proofErr w:type="spellEnd"/>
            <w:r>
              <w:rPr>
                <w:rFonts w:ascii="Times New Roman" w:hAnsi="Times New Roman" w:cs="Times New Roman"/>
                <w:sz w:val="24"/>
                <w:szCs w:val="24"/>
              </w:rPr>
              <w:t xml:space="preserve"> </w:t>
            </w:r>
            <w:r w:rsidRPr="00D41A55">
              <w:rPr>
                <w:rFonts w:ascii="Times New Roman" w:hAnsi="Times New Roman" w:cs="Times New Roman"/>
                <w:i/>
                <w:sz w:val="24"/>
                <w:szCs w:val="24"/>
              </w:rPr>
              <w:t>(visuomeniniais pagrindais)</w:t>
            </w:r>
          </w:p>
        </w:tc>
        <w:tc>
          <w:tcPr>
            <w:tcW w:w="1347" w:type="dxa"/>
            <w:gridSpan w:val="2"/>
          </w:tcPr>
          <w:p w:rsidR="00B02AFD" w:rsidRDefault="00B02AFD" w:rsidP="00315BB9">
            <w:pPr>
              <w:jc w:val="center"/>
              <w:rPr>
                <w:rFonts w:ascii="Times New Roman" w:hAnsi="Times New Roman" w:cs="Times New Roman"/>
                <w:sz w:val="24"/>
                <w:szCs w:val="24"/>
              </w:rPr>
            </w:pPr>
          </w:p>
        </w:tc>
        <w:tc>
          <w:tcPr>
            <w:tcW w:w="1326" w:type="dxa"/>
          </w:tcPr>
          <w:p w:rsidR="00B02AFD" w:rsidRDefault="00315BB9" w:rsidP="00315BB9">
            <w:pPr>
              <w:rPr>
                <w:rFonts w:ascii="Times New Roman" w:hAnsi="Times New Roman" w:cs="Times New Roman"/>
                <w:sz w:val="24"/>
                <w:szCs w:val="24"/>
              </w:rPr>
            </w:pPr>
            <w:r>
              <w:rPr>
                <w:rFonts w:ascii="Times New Roman" w:hAnsi="Times New Roman" w:cs="Times New Roman"/>
                <w:sz w:val="24"/>
                <w:szCs w:val="24"/>
              </w:rPr>
              <w:t>6</w:t>
            </w:r>
          </w:p>
        </w:tc>
      </w:tr>
      <w:tr w:rsidR="00315BB9" w:rsidTr="00315BB9">
        <w:trPr>
          <w:trHeight w:val="300"/>
        </w:trPr>
        <w:tc>
          <w:tcPr>
            <w:tcW w:w="575" w:type="dxa"/>
          </w:tcPr>
          <w:p w:rsidR="00315BB9" w:rsidRDefault="00315BB9" w:rsidP="00315BB9">
            <w:pPr>
              <w:rPr>
                <w:rFonts w:ascii="Times New Roman" w:hAnsi="Times New Roman" w:cs="Times New Roman"/>
                <w:sz w:val="24"/>
                <w:szCs w:val="24"/>
              </w:rPr>
            </w:pPr>
            <w:r>
              <w:rPr>
                <w:rFonts w:ascii="Times New Roman" w:hAnsi="Times New Roman" w:cs="Times New Roman"/>
                <w:sz w:val="24"/>
                <w:szCs w:val="24"/>
              </w:rPr>
              <w:t>20.</w:t>
            </w:r>
          </w:p>
        </w:tc>
        <w:tc>
          <w:tcPr>
            <w:tcW w:w="3124" w:type="dxa"/>
          </w:tcPr>
          <w:p w:rsidR="00315BB9" w:rsidRDefault="00315BB9" w:rsidP="00315BB9">
            <w:pPr>
              <w:tabs>
                <w:tab w:val="left" w:pos="1740"/>
              </w:tabs>
              <w:rPr>
                <w:rFonts w:ascii="Times New Roman" w:hAnsi="Times New Roman" w:cs="Times New Roman"/>
                <w:sz w:val="24"/>
                <w:szCs w:val="24"/>
              </w:rPr>
            </w:pPr>
            <w:r>
              <w:rPr>
                <w:rFonts w:ascii="Times New Roman" w:hAnsi="Times New Roman" w:cs="Times New Roman"/>
                <w:sz w:val="24"/>
                <w:szCs w:val="24"/>
              </w:rPr>
              <w:t>Merginų linijinių šokių grupė</w:t>
            </w:r>
          </w:p>
        </w:tc>
        <w:tc>
          <w:tcPr>
            <w:tcW w:w="2052" w:type="dxa"/>
          </w:tcPr>
          <w:p w:rsidR="00315BB9" w:rsidRDefault="00315BB9" w:rsidP="00315BB9">
            <w:pPr>
              <w:rPr>
                <w:rFonts w:ascii="Times New Roman" w:hAnsi="Times New Roman" w:cs="Times New Roman"/>
                <w:sz w:val="24"/>
                <w:szCs w:val="24"/>
              </w:rPr>
            </w:pPr>
            <w:proofErr w:type="spellStart"/>
            <w:r>
              <w:rPr>
                <w:rFonts w:ascii="Times New Roman" w:hAnsi="Times New Roman" w:cs="Times New Roman"/>
                <w:sz w:val="24"/>
                <w:szCs w:val="24"/>
              </w:rPr>
              <w:t>Labardžių</w:t>
            </w:r>
            <w:proofErr w:type="spellEnd"/>
            <w:r>
              <w:rPr>
                <w:rFonts w:ascii="Times New Roman" w:hAnsi="Times New Roman" w:cs="Times New Roman"/>
                <w:sz w:val="24"/>
                <w:szCs w:val="24"/>
              </w:rPr>
              <w:t xml:space="preserve"> filialas</w:t>
            </w:r>
          </w:p>
        </w:tc>
        <w:tc>
          <w:tcPr>
            <w:tcW w:w="1770" w:type="dxa"/>
          </w:tcPr>
          <w:p w:rsidR="00315BB9" w:rsidRDefault="00315BB9" w:rsidP="00315BB9">
            <w:pPr>
              <w:rPr>
                <w:rFonts w:ascii="Times New Roman" w:hAnsi="Times New Roman" w:cs="Times New Roman"/>
                <w:sz w:val="24"/>
                <w:szCs w:val="24"/>
              </w:rPr>
            </w:pPr>
            <w:r>
              <w:rPr>
                <w:rFonts w:ascii="Times New Roman" w:hAnsi="Times New Roman" w:cs="Times New Roman"/>
                <w:sz w:val="24"/>
                <w:szCs w:val="24"/>
              </w:rPr>
              <w:t xml:space="preserve">Meda </w:t>
            </w:r>
            <w:proofErr w:type="spellStart"/>
            <w:r>
              <w:rPr>
                <w:rFonts w:ascii="Times New Roman" w:hAnsi="Times New Roman" w:cs="Times New Roman"/>
                <w:sz w:val="24"/>
                <w:szCs w:val="24"/>
              </w:rPr>
              <w:t>Jurkutė</w:t>
            </w:r>
            <w:proofErr w:type="spellEnd"/>
            <w:r>
              <w:rPr>
                <w:rFonts w:ascii="Times New Roman" w:hAnsi="Times New Roman" w:cs="Times New Roman"/>
                <w:sz w:val="24"/>
                <w:szCs w:val="24"/>
              </w:rPr>
              <w:t xml:space="preserve"> </w:t>
            </w:r>
            <w:r w:rsidRPr="00D41A55">
              <w:rPr>
                <w:rFonts w:ascii="Times New Roman" w:hAnsi="Times New Roman" w:cs="Times New Roman"/>
                <w:i/>
                <w:sz w:val="24"/>
                <w:szCs w:val="24"/>
              </w:rPr>
              <w:t>(visuomeniniais pagrindais)</w:t>
            </w:r>
          </w:p>
        </w:tc>
        <w:tc>
          <w:tcPr>
            <w:tcW w:w="1347" w:type="dxa"/>
            <w:gridSpan w:val="2"/>
          </w:tcPr>
          <w:p w:rsidR="00315BB9" w:rsidRDefault="00315BB9" w:rsidP="00315BB9">
            <w:pPr>
              <w:jc w:val="center"/>
              <w:rPr>
                <w:rFonts w:ascii="Times New Roman" w:hAnsi="Times New Roman" w:cs="Times New Roman"/>
                <w:sz w:val="24"/>
                <w:szCs w:val="24"/>
              </w:rPr>
            </w:pPr>
          </w:p>
        </w:tc>
        <w:tc>
          <w:tcPr>
            <w:tcW w:w="1326" w:type="dxa"/>
          </w:tcPr>
          <w:p w:rsidR="00315BB9" w:rsidRDefault="00315BB9" w:rsidP="00315BB9">
            <w:pPr>
              <w:rPr>
                <w:rFonts w:ascii="Times New Roman" w:hAnsi="Times New Roman" w:cs="Times New Roman"/>
                <w:sz w:val="24"/>
                <w:szCs w:val="24"/>
              </w:rPr>
            </w:pPr>
            <w:r>
              <w:rPr>
                <w:rFonts w:ascii="Times New Roman" w:hAnsi="Times New Roman" w:cs="Times New Roman"/>
                <w:sz w:val="24"/>
                <w:szCs w:val="24"/>
              </w:rPr>
              <w:t>5</w:t>
            </w:r>
          </w:p>
        </w:tc>
      </w:tr>
      <w:tr w:rsidR="00315BB9" w:rsidTr="00315BB9">
        <w:trPr>
          <w:trHeight w:val="435"/>
        </w:trPr>
        <w:tc>
          <w:tcPr>
            <w:tcW w:w="575" w:type="dxa"/>
          </w:tcPr>
          <w:p w:rsidR="00315BB9" w:rsidRDefault="00315BB9" w:rsidP="00315BB9">
            <w:pPr>
              <w:rPr>
                <w:rFonts w:ascii="Times New Roman" w:hAnsi="Times New Roman" w:cs="Times New Roman"/>
                <w:sz w:val="24"/>
                <w:szCs w:val="24"/>
              </w:rPr>
            </w:pPr>
            <w:r>
              <w:rPr>
                <w:rFonts w:ascii="Times New Roman" w:hAnsi="Times New Roman" w:cs="Times New Roman"/>
                <w:sz w:val="24"/>
                <w:szCs w:val="24"/>
              </w:rPr>
              <w:t>21.</w:t>
            </w:r>
          </w:p>
        </w:tc>
        <w:tc>
          <w:tcPr>
            <w:tcW w:w="3124" w:type="dxa"/>
          </w:tcPr>
          <w:p w:rsidR="00315BB9" w:rsidRDefault="00315BB9" w:rsidP="00315BB9">
            <w:pPr>
              <w:tabs>
                <w:tab w:val="left" w:pos="1740"/>
              </w:tabs>
              <w:rPr>
                <w:rFonts w:ascii="Times New Roman" w:hAnsi="Times New Roman" w:cs="Times New Roman"/>
                <w:sz w:val="24"/>
                <w:szCs w:val="24"/>
              </w:rPr>
            </w:pPr>
            <w:r>
              <w:rPr>
                <w:rFonts w:ascii="Times New Roman" w:hAnsi="Times New Roman" w:cs="Times New Roman"/>
                <w:sz w:val="24"/>
                <w:szCs w:val="24"/>
              </w:rPr>
              <w:t>Moterų linijinių šokių grupė</w:t>
            </w:r>
          </w:p>
        </w:tc>
        <w:tc>
          <w:tcPr>
            <w:tcW w:w="2052" w:type="dxa"/>
          </w:tcPr>
          <w:p w:rsidR="00315BB9" w:rsidRDefault="00315BB9" w:rsidP="00315BB9">
            <w:pPr>
              <w:rPr>
                <w:rFonts w:ascii="Times New Roman" w:hAnsi="Times New Roman" w:cs="Times New Roman"/>
                <w:sz w:val="24"/>
                <w:szCs w:val="24"/>
              </w:rPr>
            </w:pPr>
            <w:proofErr w:type="spellStart"/>
            <w:r>
              <w:rPr>
                <w:rFonts w:ascii="Times New Roman" w:hAnsi="Times New Roman" w:cs="Times New Roman"/>
                <w:sz w:val="24"/>
                <w:szCs w:val="24"/>
              </w:rPr>
              <w:t>Labardžių</w:t>
            </w:r>
            <w:proofErr w:type="spellEnd"/>
            <w:r>
              <w:rPr>
                <w:rFonts w:ascii="Times New Roman" w:hAnsi="Times New Roman" w:cs="Times New Roman"/>
                <w:sz w:val="24"/>
                <w:szCs w:val="24"/>
              </w:rPr>
              <w:t xml:space="preserve"> filialas</w:t>
            </w:r>
          </w:p>
        </w:tc>
        <w:tc>
          <w:tcPr>
            <w:tcW w:w="1770" w:type="dxa"/>
          </w:tcPr>
          <w:p w:rsidR="00315BB9" w:rsidRDefault="00315BB9" w:rsidP="00315BB9">
            <w:pPr>
              <w:rPr>
                <w:rFonts w:ascii="Times New Roman" w:hAnsi="Times New Roman" w:cs="Times New Roman"/>
                <w:sz w:val="24"/>
                <w:szCs w:val="24"/>
              </w:rPr>
            </w:pPr>
            <w:r>
              <w:rPr>
                <w:rFonts w:ascii="Times New Roman" w:hAnsi="Times New Roman" w:cs="Times New Roman"/>
                <w:sz w:val="24"/>
                <w:szCs w:val="24"/>
              </w:rPr>
              <w:t xml:space="preserve">Meda </w:t>
            </w:r>
            <w:proofErr w:type="spellStart"/>
            <w:r>
              <w:rPr>
                <w:rFonts w:ascii="Times New Roman" w:hAnsi="Times New Roman" w:cs="Times New Roman"/>
                <w:sz w:val="24"/>
                <w:szCs w:val="24"/>
              </w:rPr>
              <w:t>Jurkutė</w:t>
            </w:r>
            <w:proofErr w:type="spellEnd"/>
            <w:r>
              <w:rPr>
                <w:rFonts w:ascii="Times New Roman" w:hAnsi="Times New Roman" w:cs="Times New Roman"/>
                <w:sz w:val="24"/>
                <w:szCs w:val="24"/>
              </w:rPr>
              <w:t xml:space="preserve"> </w:t>
            </w:r>
            <w:r w:rsidRPr="00D41A55">
              <w:rPr>
                <w:rFonts w:ascii="Times New Roman" w:hAnsi="Times New Roman" w:cs="Times New Roman"/>
                <w:i/>
                <w:sz w:val="24"/>
                <w:szCs w:val="24"/>
              </w:rPr>
              <w:t>(visuomeniniais pagrindais)</w:t>
            </w:r>
          </w:p>
        </w:tc>
        <w:tc>
          <w:tcPr>
            <w:tcW w:w="1347" w:type="dxa"/>
            <w:gridSpan w:val="2"/>
          </w:tcPr>
          <w:p w:rsidR="00315BB9" w:rsidRDefault="00315BB9" w:rsidP="00315BB9">
            <w:pPr>
              <w:jc w:val="center"/>
              <w:rPr>
                <w:rFonts w:ascii="Times New Roman" w:hAnsi="Times New Roman" w:cs="Times New Roman"/>
                <w:sz w:val="24"/>
                <w:szCs w:val="24"/>
              </w:rPr>
            </w:pPr>
          </w:p>
        </w:tc>
        <w:tc>
          <w:tcPr>
            <w:tcW w:w="1326" w:type="dxa"/>
          </w:tcPr>
          <w:p w:rsidR="00315BB9" w:rsidRDefault="003A5A71" w:rsidP="00315BB9">
            <w:pPr>
              <w:rPr>
                <w:rFonts w:ascii="Times New Roman" w:hAnsi="Times New Roman" w:cs="Times New Roman"/>
                <w:sz w:val="24"/>
                <w:szCs w:val="24"/>
              </w:rPr>
            </w:pPr>
            <w:r>
              <w:rPr>
                <w:rFonts w:ascii="Times New Roman" w:hAnsi="Times New Roman" w:cs="Times New Roman"/>
                <w:sz w:val="24"/>
                <w:szCs w:val="24"/>
              </w:rPr>
              <w:t>7</w:t>
            </w:r>
          </w:p>
          <w:p w:rsidR="00315BB9" w:rsidRPr="00315BB9" w:rsidRDefault="00315BB9" w:rsidP="00315BB9">
            <w:pPr>
              <w:tabs>
                <w:tab w:val="left" w:pos="750"/>
              </w:tabs>
              <w:rPr>
                <w:rFonts w:ascii="Times New Roman" w:hAnsi="Times New Roman" w:cs="Times New Roman"/>
                <w:sz w:val="24"/>
                <w:szCs w:val="24"/>
              </w:rPr>
            </w:pPr>
          </w:p>
        </w:tc>
      </w:tr>
      <w:tr w:rsidR="00315BB9" w:rsidTr="00315BB9">
        <w:trPr>
          <w:trHeight w:val="264"/>
        </w:trPr>
        <w:tc>
          <w:tcPr>
            <w:tcW w:w="575" w:type="dxa"/>
            <w:shd w:val="clear" w:color="auto" w:fill="FDE9D9" w:themeFill="accent6" w:themeFillTint="33"/>
          </w:tcPr>
          <w:p w:rsidR="00315BB9" w:rsidRPr="00981889" w:rsidRDefault="00315BB9" w:rsidP="00315BB9">
            <w:pPr>
              <w:jc w:val="center"/>
              <w:rPr>
                <w:rFonts w:ascii="Times New Roman" w:hAnsi="Times New Roman" w:cs="Times New Roman"/>
                <w:b/>
                <w:sz w:val="24"/>
                <w:szCs w:val="24"/>
              </w:rPr>
            </w:pPr>
          </w:p>
        </w:tc>
        <w:tc>
          <w:tcPr>
            <w:tcW w:w="3124" w:type="dxa"/>
            <w:shd w:val="clear" w:color="auto" w:fill="FDE9D9" w:themeFill="accent6" w:themeFillTint="33"/>
          </w:tcPr>
          <w:p w:rsidR="00315BB9" w:rsidRPr="00744E61" w:rsidRDefault="00315BB9" w:rsidP="00315BB9">
            <w:pPr>
              <w:jc w:val="center"/>
              <w:rPr>
                <w:rFonts w:ascii="Times New Roman" w:hAnsi="Times New Roman" w:cs="Times New Roman"/>
                <w:sz w:val="24"/>
                <w:szCs w:val="24"/>
              </w:rPr>
            </w:pPr>
            <w:r w:rsidRPr="00744E61">
              <w:rPr>
                <w:rFonts w:ascii="Times New Roman" w:hAnsi="Times New Roman" w:cs="Times New Roman"/>
                <w:sz w:val="24"/>
                <w:szCs w:val="24"/>
              </w:rPr>
              <w:t>DAUGĖDŲ FILIALAS</w:t>
            </w:r>
          </w:p>
        </w:tc>
        <w:tc>
          <w:tcPr>
            <w:tcW w:w="2052" w:type="dxa"/>
            <w:shd w:val="clear" w:color="auto" w:fill="FDE9D9" w:themeFill="accent6" w:themeFillTint="33"/>
          </w:tcPr>
          <w:p w:rsidR="00315BB9" w:rsidRPr="00981889" w:rsidRDefault="00315BB9" w:rsidP="00315BB9">
            <w:pPr>
              <w:jc w:val="center"/>
              <w:rPr>
                <w:rFonts w:ascii="Times New Roman" w:hAnsi="Times New Roman" w:cs="Times New Roman"/>
                <w:b/>
                <w:sz w:val="24"/>
                <w:szCs w:val="24"/>
              </w:rPr>
            </w:pPr>
          </w:p>
        </w:tc>
        <w:tc>
          <w:tcPr>
            <w:tcW w:w="1770" w:type="dxa"/>
            <w:shd w:val="clear" w:color="auto" w:fill="FDE9D9" w:themeFill="accent6" w:themeFillTint="33"/>
          </w:tcPr>
          <w:p w:rsidR="00315BB9" w:rsidRPr="00981889" w:rsidRDefault="00315BB9" w:rsidP="00315BB9">
            <w:pPr>
              <w:jc w:val="center"/>
              <w:rPr>
                <w:rFonts w:ascii="Times New Roman" w:hAnsi="Times New Roman" w:cs="Times New Roman"/>
                <w:b/>
                <w:sz w:val="24"/>
                <w:szCs w:val="24"/>
              </w:rPr>
            </w:pPr>
          </w:p>
        </w:tc>
        <w:tc>
          <w:tcPr>
            <w:tcW w:w="1347" w:type="dxa"/>
            <w:gridSpan w:val="2"/>
            <w:shd w:val="clear" w:color="auto" w:fill="FDE9D9" w:themeFill="accent6" w:themeFillTint="33"/>
          </w:tcPr>
          <w:p w:rsidR="00315BB9" w:rsidRPr="00981889" w:rsidRDefault="00315BB9" w:rsidP="00315BB9">
            <w:pPr>
              <w:jc w:val="center"/>
              <w:rPr>
                <w:rFonts w:ascii="Times New Roman" w:hAnsi="Times New Roman" w:cs="Times New Roman"/>
                <w:b/>
                <w:sz w:val="24"/>
                <w:szCs w:val="24"/>
              </w:rPr>
            </w:pPr>
          </w:p>
        </w:tc>
        <w:tc>
          <w:tcPr>
            <w:tcW w:w="1326" w:type="dxa"/>
            <w:shd w:val="clear" w:color="auto" w:fill="FDE9D9" w:themeFill="accent6" w:themeFillTint="33"/>
          </w:tcPr>
          <w:p w:rsidR="00315BB9" w:rsidRPr="00981889" w:rsidRDefault="00315BB9" w:rsidP="00315BB9">
            <w:pPr>
              <w:jc w:val="center"/>
              <w:rPr>
                <w:rFonts w:ascii="Times New Roman" w:hAnsi="Times New Roman" w:cs="Times New Roman"/>
                <w:b/>
                <w:sz w:val="24"/>
                <w:szCs w:val="24"/>
              </w:rPr>
            </w:pPr>
          </w:p>
        </w:tc>
      </w:tr>
      <w:tr w:rsidR="00315BB9" w:rsidTr="00315BB9">
        <w:trPr>
          <w:trHeight w:val="531"/>
        </w:trPr>
        <w:tc>
          <w:tcPr>
            <w:tcW w:w="575" w:type="dxa"/>
          </w:tcPr>
          <w:p w:rsidR="00315BB9" w:rsidRDefault="00315BB9" w:rsidP="00315BB9">
            <w:pPr>
              <w:rPr>
                <w:rFonts w:ascii="Times New Roman" w:hAnsi="Times New Roman" w:cs="Times New Roman"/>
                <w:sz w:val="24"/>
                <w:szCs w:val="24"/>
              </w:rPr>
            </w:pPr>
            <w:r>
              <w:rPr>
                <w:rFonts w:ascii="Times New Roman" w:hAnsi="Times New Roman" w:cs="Times New Roman"/>
                <w:sz w:val="24"/>
                <w:szCs w:val="24"/>
              </w:rPr>
              <w:t>22.</w:t>
            </w:r>
          </w:p>
        </w:tc>
        <w:tc>
          <w:tcPr>
            <w:tcW w:w="3124" w:type="dxa"/>
          </w:tcPr>
          <w:p w:rsidR="00315BB9" w:rsidRDefault="00315BB9" w:rsidP="00315BB9">
            <w:pPr>
              <w:rPr>
                <w:rFonts w:ascii="Times New Roman" w:hAnsi="Times New Roman" w:cs="Times New Roman"/>
                <w:sz w:val="24"/>
                <w:szCs w:val="24"/>
              </w:rPr>
            </w:pPr>
            <w:r>
              <w:rPr>
                <w:rFonts w:ascii="Times New Roman" w:hAnsi="Times New Roman" w:cs="Times New Roman"/>
                <w:sz w:val="24"/>
                <w:szCs w:val="24"/>
              </w:rPr>
              <w:t>Vokalinis ansamblis</w:t>
            </w:r>
          </w:p>
        </w:tc>
        <w:tc>
          <w:tcPr>
            <w:tcW w:w="2052" w:type="dxa"/>
          </w:tcPr>
          <w:p w:rsidR="00315BB9" w:rsidRDefault="00315BB9" w:rsidP="00315BB9">
            <w:pPr>
              <w:rPr>
                <w:rFonts w:ascii="Times New Roman" w:hAnsi="Times New Roman" w:cs="Times New Roman"/>
                <w:sz w:val="24"/>
                <w:szCs w:val="24"/>
              </w:rPr>
            </w:pPr>
            <w:proofErr w:type="spellStart"/>
            <w:r>
              <w:rPr>
                <w:rFonts w:ascii="Times New Roman" w:hAnsi="Times New Roman" w:cs="Times New Roman"/>
                <w:sz w:val="24"/>
                <w:szCs w:val="24"/>
              </w:rPr>
              <w:t>Daugėdų</w:t>
            </w:r>
            <w:proofErr w:type="spellEnd"/>
            <w:r>
              <w:rPr>
                <w:rFonts w:ascii="Times New Roman" w:hAnsi="Times New Roman" w:cs="Times New Roman"/>
                <w:sz w:val="24"/>
                <w:szCs w:val="24"/>
              </w:rPr>
              <w:t xml:space="preserve"> filialas</w:t>
            </w:r>
          </w:p>
        </w:tc>
        <w:tc>
          <w:tcPr>
            <w:tcW w:w="1770" w:type="dxa"/>
          </w:tcPr>
          <w:p w:rsidR="00315BB9" w:rsidRDefault="00315BB9" w:rsidP="00315BB9">
            <w:pPr>
              <w:rPr>
                <w:rFonts w:ascii="Times New Roman" w:hAnsi="Times New Roman" w:cs="Times New Roman"/>
                <w:sz w:val="24"/>
                <w:szCs w:val="24"/>
              </w:rPr>
            </w:pPr>
            <w:r>
              <w:rPr>
                <w:rFonts w:ascii="Times New Roman" w:hAnsi="Times New Roman" w:cs="Times New Roman"/>
                <w:sz w:val="24"/>
                <w:szCs w:val="24"/>
              </w:rPr>
              <w:t xml:space="preserve">Juozas </w:t>
            </w:r>
            <w:proofErr w:type="spellStart"/>
            <w:r>
              <w:rPr>
                <w:rFonts w:ascii="Times New Roman" w:hAnsi="Times New Roman" w:cs="Times New Roman"/>
                <w:sz w:val="24"/>
                <w:szCs w:val="24"/>
              </w:rPr>
              <w:t>Barsteiga</w:t>
            </w:r>
            <w:proofErr w:type="spellEnd"/>
          </w:p>
        </w:tc>
        <w:tc>
          <w:tcPr>
            <w:tcW w:w="1347" w:type="dxa"/>
            <w:gridSpan w:val="2"/>
          </w:tcPr>
          <w:p w:rsidR="00315BB9" w:rsidRDefault="00315BB9" w:rsidP="00315BB9">
            <w:pPr>
              <w:jc w:val="center"/>
              <w:rPr>
                <w:rFonts w:ascii="Times New Roman" w:hAnsi="Times New Roman" w:cs="Times New Roman"/>
                <w:sz w:val="24"/>
                <w:szCs w:val="24"/>
              </w:rPr>
            </w:pPr>
          </w:p>
        </w:tc>
        <w:tc>
          <w:tcPr>
            <w:tcW w:w="1326" w:type="dxa"/>
          </w:tcPr>
          <w:p w:rsidR="00315BB9" w:rsidRDefault="00315BB9" w:rsidP="00315BB9">
            <w:pPr>
              <w:rPr>
                <w:rFonts w:ascii="Times New Roman" w:hAnsi="Times New Roman" w:cs="Times New Roman"/>
                <w:sz w:val="24"/>
                <w:szCs w:val="24"/>
              </w:rPr>
            </w:pPr>
            <w:r>
              <w:rPr>
                <w:rFonts w:ascii="Times New Roman" w:hAnsi="Times New Roman" w:cs="Times New Roman"/>
                <w:sz w:val="24"/>
                <w:szCs w:val="24"/>
              </w:rPr>
              <w:t>7</w:t>
            </w:r>
          </w:p>
        </w:tc>
      </w:tr>
      <w:tr w:rsidR="00315BB9" w:rsidTr="00315BB9">
        <w:trPr>
          <w:trHeight w:val="278"/>
        </w:trPr>
        <w:tc>
          <w:tcPr>
            <w:tcW w:w="575" w:type="dxa"/>
          </w:tcPr>
          <w:p w:rsidR="00315BB9" w:rsidRDefault="00315BB9" w:rsidP="00315BB9">
            <w:pPr>
              <w:jc w:val="center"/>
              <w:rPr>
                <w:rFonts w:ascii="Times New Roman" w:hAnsi="Times New Roman" w:cs="Times New Roman"/>
                <w:sz w:val="24"/>
                <w:szCs w:val="24"/>
              </w:rPr>
            </w:pPr>
          </w:p>
        </w:tc>
        <w:tc>
          <w:tcPr>
            <w:tcW w:w="3124" w:type="dxa"/>
          </w:tcPr>
          <w:p w:rsidR="00315BB9" w:rsidRDefault="00315BB9" w:rsidP="00315BB9">
            <w:pPr>
              <w:jc w:val="center"/>
              <w:rPr>
                <w:rFonts w:ascii="Times New Roman" w:hAnsi="Times New Roman" w:cs="Times New Roman"/>
                <w:sz w:val="24"/>
                <w:szCs w:val="24"/>
              </w:rPr>
            </w:pPr>
          </w:p>
        </w:tc>
        <w:tc>
          <w:tcPr>
            <w:tcW w:w="2052" w:type="dxa"/>
          </w:tcPr>
          <w:p w:rsidR="00315BB9" w:rsidRDefault="00315BB9" w:rsidP="00315BB9">
            <w:pPr>
              <w:jc w:val="center"/>
              <w:rPr>
                <w:rFonts w:ascii="Times New Roman" w:hAnsi="Times New Roman" w:cs="Times New Roman"/>
                <w:sz w:val="24"/>
                <w:szCs w:val="24"/>
              </w:rPr>
            </w:pPr>
          </w:p>
        </w:tc>
        <w:tc>
          <w:tcPr>
            <w:tcW w:w="3117" w:type="dxa"/>
            <w:gridSpan w:val="3"/>
          </w:tcPr>
          <w:p w:rsidR="00315BB9" w:rsidRPr="00315BB9" w:rsidRDefault="00315BB9" w:rsidP="00315BB9">
            <w:pPr>
              <w:jc w:val="center"/>
              <w:rPr>
                <w:rFonts w:ascii="Times New Roman" w:hAnsi="Times New Roman" w:cs="Times New Roman"/>
                <w:b/>
                <w:sz w:val="24"/>
                <w:szCs w:val="24"/>
              </w:rPr>
            </w:pPr>
            <w:r w:rsidRPr="00315BB9">
              <w:rPr>
                <w:rFonts w:ascii="Times New Roman" w:hAnsi="Times New Roman" w:cs="Times New Roman"/>
                <w:b/>
                <w:sz w:val="24"/>
                <w:szCs w:val="24"/>
              </w:rPr>
              <w:t>Iš viso dalyvių</w:t>
            </w:r>
          </w:p>
        </w:tc>
        <w:tc>
          <w:tcPr>
            <w:tcW w:w="1326" w:type="dxa"/>
          </w:tcPr>
          <w:p w:rsidR="00315BB9" w:rsidRPr="003A5A71" w:rsidRDefault="003A5A71" w:rsidP="003A5A71">
            <w:pPr>
              <w:tabs>
                <w:tab w:val="left" w:pos="315"/>
                <w:tab w:val="center" w:pos="555"/>
              </w:tabs>
              <w:rPr>
                <w:rFonts w:ascii="Times New Roman" w:hAnsi="Times New Roman" w:cs="Times New Roman"/>
                <w:b/>
                <w:sz w:val="24"/>
                <w:szCs w:val="24"/>
              </w:rPr>
            </w:pPr>
            <w:r w:rsidRPr="003A5A71">
              <w:rPr>
                <w:rFonts w:ascii="Times New Roman" w:hAnsi="Times New Roman" w:cs="Times New Roman"/>
                <w:b/>
                <w:sz w:val="24"/>
                <w:szCs w:val="24"/>
              </w:rPr>
              <w:tab/>
            </w:r>
            <w:r w:rsidRPr="003A5A71">
              <w:rPr>
                <w:rFonts w:ascii="Times New Roman" w:hAnsi="Times New Roman" w:cs="Times New Roman"/>
                <w:b/>
                <w:sz w:val="24"/>
                <w:szCs w:val="24"/>
              </w:rPr>
              <w:tab/>
              <w:t>285</w:t>
            </w:r>
          </w:p>
        </w:tc>
      </w:tr>
    </w:tbl>
    <w:p w:rsidR="00E13CB5" w:rsidRDefault="00E13CB5" w:rsidP="00D7276D">
      <w:pPr>
        <w:rPr>
          <w:rFonts w:ascii="Times New Roman" w:hAnsi="Times New Roman" w:cs="Times New Roman"/>
          <w:sz w:val="24"/>
          <w:szCs w:val="24"/>
        </w:rPr>
      </w:pPr>
    </w:p>
    <w:p w:rsidR="00A57A59" w:rsidRDefault="00CF41A2" w:rsidP="00A55B5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2018</w:t>
      </w:r>
      <w:r w:rsidR="00A57A59">
        <w:rPr>
          <w:rFonts w:ascii="Times New Roman" w:hAnsi="Times New Roman" w:cs="Times New Roman"/>
          <w:sz w:val="24"/>
          <w:szCs w:val="24"/>
        </w:rPr>
        <w:t xml:space="preserve"> m. sausio mėnesį vyko </w:t>
      </w:r>
      <w:r>
        <w:rPr>
          <w:rFonts w:ascii="Times New Roman" w:hAnsi="Times New Roman" w:cs="Times New Roman"/>
          <w:sz w:val="24"/>
          <w:szCs w:val="24"/>
        </w:rPr>
        <w:t xml:space="preserve">Telšių apskrities kultūros centrų direktorių susirinkimas, aptarti svarbūs ir aktualūs klausimai, bendradarbiavimo projektai. Vyko Dainų dainelės  </w:t>
      </w:r>
      <w:r w:rsidR="00A55B58">
        <w:rPr>
          <w:rFonts w:ascii="Times New Roman" w:hAnsi="Times New Roman" w:cs="Times New Roman"/>
          <w:sz w:val="24"/>
          <w:szCs w:val="24"/>
        </w:rPr>
        <w:t>S</w:t>
      </w:r>
      <w:r>
        <w:rPr>
          <w:rFonts w:ascii="Times New Roman" w:hAnsi="Times New Roman" w:cs="Times New Roman"/>
          <w:sz w:val="24"/>
          <w:szCs w:val="24"/>
        </w:rPr>
        <w:t xml:space="preserve">avivaldybės etapas, </w:t>
      </w:r>
      <w:r w:rsidR="00A57A59">
        <w:rPr>
          <w:rFonts w:ascii="Times New Roman" w:hAnsi="Times New Roman" w:cs="Times New Roman"/>
          <w:sz w:val="24"/>
          <w:szCs w:val="24"/>
        </w:rPr>
        <w:t>Laisvės gy</w:t>
      </w:r>
      <w:r w:rsidR="007407C0">
        <w:rPr>
          <w:rFonts w:ascii="Times New Roman" w:hAnsi="Times New Roman" w:cs="Times New Roman"/>
          <w:sz w:val="24"/>
          <w:szCs w:val="24"/>
        </w:rPr>
        <w:t>nėj</w:t>
      </w:r>
      <w:r w:rsidR="004276C8">
        <w:rPr>
          <w:rFonts w:ascii="Times New Roman" w:hAnsi="Times New Roman" w:cs="Times New Roman"/>
          <w:sz w:val="24"/>
          <w:szCs w:val="24"/>
        </w:rPr>
        <w:t>ų dien</w:t>
      </w:r>
      <w:r w:rsidR="00E122CF">
        <w:rPr>
          <w:rFonts w:ascii="Times New Roman" w:hAnsi="Times New Roman" w:cs="Times New Roman"/>
          <w:sz w:val="24"/>
          <w:szCs w:val="24"/>
        </w:rPr>
        <w:t>ai paminėti skirtas renginys</w:t>
      </w:r>
      <w:r w:rsidR="000E707D">
        <w:rPr>
          <w:rFonts w:ascii="Times New Roman" w:hAnsi="Times New Roman" w:cs="Times New Roman"/>
          <w:sz w:val="24"/>
          <w:szCs w:val="24"/>
        </w:rPr>
        <w:t>, Rietavo kultūros centre buvo pristatytas filmas „Emilija iš Laisvės alėjos“</w:t>
      </w:r>
      <w:r w:rsidR="00E122CF">
        <w:rPr>
          <w:rFonts w:ascii="Times New Roman" w:hAnsi="Times New Roman" w:cs="Times New Roman"/>
          <w:sz w:val="24"/>
          <w:szCs w:val="24"/>
        </w:rPr>
        <w:t xml:space="preserve">. </w:t>
      </w:r>
      <w:r w:rsidR="000E707D">
        <w:rPr>
          <w:rFonts w:ascii="Times New Roman" w:hAnsi="Times New Roman" w:cs="Times New Roman"/>
          <w:sz w:val="24"/>
          <w:szCs w:val="24"/>
        </w:rPr>
        <w:t xml:space="preserve">Buvo rengiamos tradicinis festivalis „Seniūnijų dienos“ </w:t>
      </w:r>
      <w:proofErr w:type="spellStart"/>
      <w:r w:rsidR="000E707D">
        <w:rPr>
          <w:rFonts w:ascii="Times New Roman" w:hAnsi="Times New Roman" w:cs="Times New Roman"/>
          <w:sz w:val="24"/>
          <w:szCs w:val="24"/>
        </w:rPr>
        <w:t>Giliogirio</w:t>
      </w:r>
      <w:proofErr w:type="spellEnd"/>
      <w:r w:rsidR="000E707D">
        <w:rPr>
          <w:rFonts w:ascii="Times New Roman" w:hAnsi="Times New Roman" w:cs="Times New Roman"/>
          <w:sz w:val="24"/>
          <w:szCs w:val="24"/>
        </w:rPr>
        <w:t xml:space="preserve"> bendruomenės namuose.  Rietavo kultūros centre vyko </w:t>
      </w:r>
      <w:proofErr w:type="spellStart"/>
      <w:r w:rsidR="000E707D">
        <w:rPr>
          <w:rFonts w:ascii="Times New Roman" w:hAnsi="Times New Roman" w:cs="Times New Roman"/>
          <w:sz w:val="24"/>
          <w:szCs w:val="24"/>
        </w:rPr>
        <w:t>Giulijos</w:t>
      </w:r>
      <w:proofErr w:type="spellEnd"/>
      <w:r w:rsidR="000E707D">
        <w:rPr>
          <w:rFonts w:ascii="Times New Roman" w:hAnsi="Times New Roman" w:cs="Times New Roman"/>
          <w:sz w:val="24"/>
          <w:szCs w:val="24"/>
        </w:rPr>
        <w:t xml:space="preserve"> gyvo garso koncertas, kino filmas „Klasės susitikimas“, cirkas su gyvūnais iš Kaliningrado. </w:t>
      </w:r>
      <w:r w:rsidR="00E122CF">
        <w:rPr>
          <w:rFonts w:ascii="Times New Roman" w:hAnsi="Times New Roman" w:cs="Times New Roman"/>
          <w:sz w:val="24"/>
          <w:szCs w:val="24"/>
        </w:rPr>
        <w:t>Vyko</w:t>
      </w:r>
      <w:r w:rsidR="000E707D">
        <w:rPr>
          <w:rFonts w:ascii="Times New Roman" w:hAnsi="Times New Roman" w:cs="Times New Roman"/>
          <w:sz w:val="24"/>
          <w:szCs w:val="24"/>
        </w:rPr>
        <w:t xml:space="preserve"> tradicija tapęs IV</w:t>
      </w:r>
      <w:r w:rsidR="00E122CF">
        <w:rPr>
          <w:rFonts w:ascii="Times New Roman" w:hAnsi="Times New Roman" w:cs="Times New Roman"/>
          <w:sz w:val="24"/>
          <w:szCs w:val="24"/>
        </w:rPr>
        <w:t xml:space="preserve"> </w:t>
      </w:r>
      <w:r w:rsidR="00A55B58">
        <w:rPr>
          <w:rFonts w:ascii="Times New Roman" w:hAnsi="Times New Roman" w:cs="Times New Roman"/>
          <w:sz w:val="24"/>
          <w:szCs w:val="24"/>
        </w:rPr>
        <w:t>r</w:t>
      </w:r>
      <w:r w:rsidR="000E707D">
        <w:rPr>
          <w:rFonts w:ascii="Times New Roman" w:hAnsi="Times New Roman" w:cs="Times New Roman"/>
          <w:sz w:val="24"/>
          <w:szCs w:val="24"/>
        </w:rPr>
        <w:t xml:space="preserve">omansų vakaras </w:t>
      </w:r>
      <w:r w:rsidR="00E122CF">
        <w:rPr>
          <w:rFonts w:ascii="Times New Roman" w:hAnsi="Times New Roman" w:cs="Times New Roman"/>
          <w:sz w:val="24"/>
          <w:szCs w:val="24"/>
        </w:rPr>
        <w:t>„Ir buvo žodžiai tie...“.</w:t>
      </w:r>
      <w:r w:rsidR="000E707D">
        <w:rPr>
          <w:rFonts w:ascii="Times New Roman" w:hAnsi="Times New Roman" w:cs="Times New Roman"/>
          <w:sz w:val="24"/>
          <w:szCs w:val="24"/>
        </w:rPr>
        <w:t xml:space="preserve"> Telšių kultūros centre vyko Dainų šventės „Vardan tos...“ atranka, kurioje dalyvavo Rietavo savivaldybės kultūros centro liaudiškos muzikos kapela „</w:t>
      </w:r>
      <w:proofErr w:type="spellStart"/>
      <w:r w:rsidR="000E707D">
        <w:rPr>
          <w:rFonts w:ascii="Times New Roman" w:hAnsi="Times New Roman" w:cs="Times New Roman"/>
          <w:sz w:val="24"/>
          <w:szCs w:val="24"/>
        </w:rPr>
        <w:t>Subata</w:t>
      </w:r>
      <w:proofErr w:type="spellEnd"/>
      <w:r w:rsidR="000E707D">
        <w:rPr>
          <w:rFonts w:ascii="Times New Roman" w:hAnsi="Times New Roman" w:cs="Times New Roman"/>
          <w:sz w:val="24"/>
          <w:szCs w:val="24"/>
        </w:rPr>
        <w:t xml:space="preserve">“ ir </w:t>
      </w:r>
      <w:proofErr w:type="spellStart"/>
      <w:r w:rsidR="000E707D">
        <w:rPr>
          <w:rFonts w:ascii="Times New Roman" w:hAnsi="Times New Roman" w:cs="Times New Roman"/>
          <w:sz w:val="24"/>
          <w:szCs w:val="24"/>
        </w:rPr>
        <w:t>Medingėnų</w:t>
      </w:r>
      <w:proofErr w:type="spellEnd"/>
      <w:r w:rsidR="000E707D">
        <w:rPr>
          <w:rFonts w:ascii="Times New Roman" w:hAnsi="Times New Roman" w:cs="Times New Roman"/>
          <w:sz w:val="24"/>
          <w:szCs w:val="24"/>
        </w:rPr>
        <w:t xml:space="preserve"> filialo liaudiškos muzikos kapela „Medinga“.</w:t>
      </w:r>
      <w:r w:rsidR="006F7150">
        <w:rPr>
          <w:rFonts w:ascii="Times New Roman" w:hAnsi="Times New Roman" w:cs="Times New Roman"/>
          <w:sz w:val="24"/>
          <w:szCs w:val="24"/>
        </w:rPr>
        <w:t xml:space="preserve"> </w:t>
      </w:r>
    </w:p>
    <w:p w:rsidR="00B73195" w:rsidRDefault="00605F4B" w:rsidP="00A55B5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Vasario mėnesį </w:t>
      </w:r>
      <w:r w:rsidR="00F806EA">
        <w:rPr>
          <w:rFonts w:ascii="Times New Roman" w:hAnsi="Times New Roman" w:cs="Times New Roman"/>
          <w:sz w:val="24"/>
          <w:szCs w:val="24"/>
        </w:rPr>
        <w:t>vyko meninio skaitymo konkursas, organizuojamas Švietim</w:t>
      </w:r>
      <w:r>
        <w:rPr>
          <w:rFonts w:ascii="Times New Roman" w:hAnsi="Times New Roman" w:cs="Times New Roman"/>
          <w:sz w:val="24"/>
          <w:szCs w:val="24"/>
        </w:rPr>
        <w:t xml:space="preserve">o, kultūros ir sporto skyriaus. </w:t>
      </w:r>
      <w:proofErr w:type="spellStart"/>
      <w:r>
        <w:rPr>
          <w:rFonts w:ascii="Times New Roman" w:hAnsi="Times New Roman" w:cs="Times New Roman"/>
          <w:sz w:val="24"/>
          <w:szCs w:val="24"/>
        </w:rPr>
        <w:t>VšĮ</w:t>
      </w:r>
      <w:proofErr w:type="spellEnd"/>
      <w:r>
        <w:rPr>
          <w:rFonts w:ascii="Times New Roman" w:hAnsi="Times New Roman" w:cs="Times New Roman"/>
          <w:sz w:val="24"/>
          <w:szCs w:val="24"/>
        </w:rPr>
        <w:t xml:space="preserve"> „Vilniaus miesto teatras“ atvežė spektaklį „Šokis </w:t>
      </w:r>
      <w:proofErr w:type="spellStart"/>
      <w:r>
        <w:rPr>
          <w:rFonts w:ascii="Times New Roman" w:hAnsi="Times New Roman" w:cs="Times New Roman"/>
          <w:sz w:val="24"/>
          <w:szCs w:val="24"/>
        </w:rPr>
        <w:t>Delhi</w:t>
      </w:r>
      <w:proofErr w:type="spellEnd"/>
      <w:r>
        <w:rPr>
          <w:rFonts w:ascii="Times New Roman" w:hAnsi="Times New Roman" w:cs="Times New Roman"/>
          <w:sz w:val="24"/>
          <w:szCs w:val="24"/>
        </w:rPr>
        <w:t xml:space="preserve">“, režisuotą Oskaro Koršunovo. Surengti keturi Užgavėnių kaukių darymo užsiėmimai, kuriuos vedė Rietavo kultūros centro renginių organizatorė Eglė </w:t>
      </w:r>
      <w:proofErr w:type="spellStart"/>
      <w:r>
        <w:rPr>
          <w:rFonts w:ascii="Times New Roman" w:hAnsi="Times New Roman" w:cs="Times New Roman"/>
          <w:sz w:val="24"/>
          <w:szCs w:val="24"/>
        </w:rPr>
        <w:t>Fabijonavičienė</w:t>
      </w:r>
      <w:proofErr w:type="spellEnd"/>
      <w:r>
        <w:rPr>
          <w:rFonts w:ascii="Times New Roman" w:hAnsi="Times New Roman" w:cs="Times New Roman"/>
          <w:sz w:val="24"/>
          <w:szCs w:val="24"/>
        </w:rPr>
        <w:t xml:space="preserve">. Rietavo savivaldybės kultūros centro vyresniųjų žmonių šokių kolektyvas „Trepsis“ dalyvavo </w:t>
      </w:r>
      <w:r w:rsidR="00A55B58">
        <w:rPr>
          <w:rFonts w:ascii="Times New Roman" w:hAnsi="Times New Roman" w:cs="Times New Roman"/>
          <w:sz w:val="24"/>
          <w:szCs w:val="24"/>
        </w:rPr>
        <w:t>t</w:t>
      </w:r>
      <w:r>
        <w:rPr>
          <w:rFonts w:ascii="Times New Roman" w:hAnsi="Times New Roman" w:cs="Times New Roman"/>
          <w:sz w:val="24"/>
          <w:szCs w:val="24"/>
        </w:rPr>
        <w:t xml:space="preserve">arptautiniame šokių festivalyje–konkurse „Gintarinė žiemužė 2018“ Nidoje, kur du šokiai pelnė pirmąsias vietas. </w:t>
      </w:r>
      <w:r w:rsidR="00F806EA">
        <w:rPr>
          <w:rFonts w:ascii="Times New Roman" w:hAnsi="Times New Roman" w:cs="Times New Roman"/>
          <w:sz w:val="24"/>
          <w:szCs w:val="24"/>
        </w:rPr>
        <w:t>T</w:t>
      </w:r>
      <w:r w:rsidR="007407C0">
        <w:rPr>
          <w:rFonts w:ascii="Times New Roman" w:hAnsi="Times New Roman" w:cs="Times New Roman"/>
          <w:sz w:val="24"/>
          <w:szCs w:val="24"/>
        </w:rPr>
        <w:t>radiciškai miesto aikštėje vyko Užgavėnių šventė</w:t>
      </w:r>
      <w:r w:rsidR="00F806EA">
        <w:rPr>
          <w:rFonts w:ascii="Times New Roman" w:hAnsi="Times New Roman" w:cs="Times New Roman"/>
          <w:sz w:val="24"/>
          <w:szCs w:val="24"/>
        </w:rPr>
        <w:t>, kur</w:t>
      </w:r>
      <w:r w:rsidR="00A55B58">
        <w:rPr>
          <w:rFonts w:ascii="Times New Roman" w:hAnsi="Times New Roman" w:cs="Times New Roman"/>
          <w:sz w:val="24"/>
          <w:szCs w:val="24"/>
        </w:rPr>
        <w:t>ioje</w:t>
      </w:r>
      <w:r w:rsidR="00F806EA">
        <w:rPr>
          <w:rFonts w:ascii="Times New Roman" w:hAnsi="Times New Roman" w:cs="Times New Roman"/>
          <w:sz w:val="24"/>
          <w:szCs w:val="24"/>
        </w:rPr>
        <w:t xml:space="preserve"> kultūros centras kvietė bendruomenę prie vieno bendro stalo pasivaišinti, pašėlti Užgavėnių šventėje, o su blogybių blogybės </w:t>
      </w:r>
      <w:proofErr w:type="spellStart"/>
      <w:r w:rsidR="00F806EA">
        <w:rPr>
          <w:rFonts w:ascii="Times New Roman" w:hAnsi="Times New Roman" w:cs="Times New Roman"/>
          <w:sz w:val="24"/>
          <w:szCs w:val="24"/>
        </w:rPr>
        <w:t>Morės</w:t>
      </w:r>
      <w:proofErr w:type="spellEnd"/>
      <w:r w:rsidR="00F806EA">
        <w:rPr>
          <w:rFonts w:ascii="Times New Roman" w:hAnsi="Times New Roman" w:cs="Times New Roman"/>
          <w:sz w:val="24"/>
          <w:szCs w:val="24"/>
        </w:rPr>
        <w:t xml:space="preserve"> sudeginimu, išginti visas negandas</w:t>
      </w:r>
      <w:r w:rsidR="007407C0">
        <w:rPr>
          <w:rFonts w:ascii="Times New Roman" w:hAnsi="Times New Roman" w:cs="Times New Roman"/>
          <w:sz w:val="24"/>
          <w:szCs w:val="24"/>
        </w:rPr>
        <w:t xml:space="preserve">. </w:t>
      </w:r>
      <w:r>
        <w:rPr>
          <w:rFonts w:ascii="Times New Roman" w:hAnsi="Times New Roman" w:cs="Times New Roman"/>
          <w:sz w:val="24"/>
          <w:szCs w:val="24"/>
        </w:rPr>
        <w:t xml:space="preserve">Atkurtos Lietuvos 100-mečiui paminėti vyko iškilmingas Vasario 16-osios koncertas ir šiai progai skirti renginiai. </w:t>
      </w:r>
      <w:r w:rsidR="002D0CA7">
        <w:rPr>
          <w:rFonts w:ascii="Times New Roman" w:hAnsi="Times New Roman" w:cs="Times New Roman"/>
          <w:sz w:val="24"/>
          <w:szCs w:val="24"/>
        </w:rPr>
        <w:t>Buvo rodomas kino filmas „Grąžinti Nepriklausomybę</w:t>
      </w:r>
      <w:r w:rsidR="00A55B58">
        <w:rPr>
          <w:rFonts w:ascii="Times New Roman" w:hAnsi="Times New Roman" w:cs="Times New Roman"/>
          <w:sz w:val="24"/>
          <w:szCs w:val="24"/>
        </w:rPr>
        <w:t>“</w:t>
      </w:r>
      <w:r w:rsidR="002D0CA7">
        <w:rPr>
          <w:rFonts w:ascii="Times New Roman" w:hAnsi="Times New Roman" w:cs="Times New Roman"/>
          <w:sz w:val="24"/>
          <w:szCs w:val="24"/>
        </w:rPr>
        <w:t xml:space="preserve">, vyko grupės „Du Donatai“ koncertas Rietavo savivaldybės kultūros centre. Užmegztas bendradarbiavimas su </w:t>
      </w:r>
      <w:proofErr w:type="spellStart"/>
      <w:r w:rsidR="002D0CA7">
        <w:rPr>
          <w:rFonts w:ascii="Times New Roman" w:hAnsi="Times New Roman" w:cs="Times New Roman"/>
          <w:sz w:val="24"/>
          <w:szCs w:val="24"/>
        </w:rPr>
        <w:t>VšĮ</w:t>
      </w:r>
      <w:proofErr w:type="spellEnd"/>
      <w:r w:rsidR="002D0CA7">
        <w:rPr>
          <w:rFonts w:ascii="Times New Roman" w:hAnsi="Times New Roman" w:cs="Times New Roman"/>
          <w:sz w:val="24"/>
          <w:szCs w:val="24"/>
        </w:rPr>
        <w:t xml:space="preserve"> „Baltas lapas“ (Vilnius), kurio rezultatas – mėnesio </w:t>
      </w:r>
      <w:r w:rsidR="00A55B58">
        <w:rPr>
          <w:rFonts w:ascii="Times New Roman" w:hAnsi="Times New Roman" w:cs="Times New Roman"/>
          <w:sz w:val="24"/>
          <w:szCs w:val="24"/>
        </w:rPr>
        <w:t>trukmės</w:t>
      </w:r>
      <w:r w:rsidR="002D0CA7">
        <w:rPr>
          <w:rFonts w:ascii="Times New Roman" w:hAnsi="Times New Roman" w:cs="Times New Roman"/>
          <w:sz w:val="24"/>
          <w:szCs w:val="24"/>
        </w:rPr>
        <w:t xml:space="preserve"> nemokami šokių mokymai </w:t>
      </w:r>
      <w:proofErr w:type="spellStart"/>
      <w:r w:rsidR="002D0CA7">
        <w:rPr>
          <w:rFonts w:ascii="Times New Roman" w:hAnsi="Times New Roman" w:cs="Times New Roman"/>
          <w:sz w:val="24"/>
          <w:szCs w:val="24"/>
        </w:rPr>
        <w:t>rietaviškiams</w:t>
      </w:r>
      <w:proofErr w:type="spellEnd"/>
      <w:r w:rsidR="002D0CA7">
        <w:rPr>
          <w:rFonts w:ascii="Times New Roman" w:hAnsi="Times New Roman" w:cs="Times New Roman"/>
          <w:sz w:val="24"/>
          <w:szCs w:val="24"/>
        </w:rPr>
        <w:t>. Telšiuose vykusioje Dainų šventės apžiūroje dalyvavo Rietavo savivaldybės kultūros centro folkloro ansamblis „Kadaginis“.</w:t>
      </w:r>
    </w:p>
    <w:p w:rsidR="00DE546E" w:rsidRDefault="00F262A6" w:rsidP="00A55B58">
      <w:pPr>
        <w:spacing w:after="0" w:line="240" w:lineRule="auto"/>
        <w:ind w:firstLine="720"/>
        <w:rPr>
          <w:rFonts w:ascii="Times New Roman" w:hAnsi="Times New Roman" w:cs="Times New Roman"/>
          <w:sz w:val="24"/>
          <w:szCs w:val="24"/>
        </w:rPr>
      </w:pPr>
      <w:r w:rsidRPr="00D43085">
        <w:rPr>
          <w:rFonts w:ascii="Times New Roman" w:hAnsi="Times New Roman" w:cs="Times New Roman"/>
          <w:sz w:val="24"/>
          <w:szCs w:val="24"/>
        </w:rPr>
        <w:t xml:space="preserve">Kovo mėnesį </w:t>
      </w:r>
      <w:r w:rsidR="00DE546E">
        <w:rPr>
          <w:rFonts w:ascii="Times New Roman" w:hAnsi="Times New Roman" w:cs="Times New Roman"/>
          <w:sz w:val="24"/>
          <w:szCs w:val="24"/>
        </w:rPr>
        <w:t>penki</w:t>
      </w:r>
      <w:r w:rsidR="00D43085">
        <w:rPr>
          <w:rFonts w:ascii="Times New Roman" w:hAnsi="Times New Roman" w:cs="Times New Roman"/>
          <w:sz w:val="24"/>
          <w:szCs w:val="24"/>
        </w:rPr>
        <w:t xml:space="preserve"> </w:t>
      </w:r>
      <w:r w:rsidR="00EB595D">
        <w:rPr>
          <w:rFonts w:ascii="Times New Roman" w:hAnsi="Times New Roman" w:cs="Times New Roman"/>
          <w:sz w:val="24"/>
          <w:szCs w:val="24"/>
        </w:rPr>
        <w:t xml:space="preserve">šokių </w:t>
      </w:r>
      <w:r w:rsidR="00D43085">
        <w:rPr>
          <w:rFonts w:ascii="Times New Roman" w:hAnsi="Times New Roman" w:cs="Times New Roman"/>
          <w:sz w:val="24"/>
          <w:szCs w:val="24"/>
        </w:rPr>
        <w:t>mokymai „Meninis ugdymas „Judesio menas“.</w:t>
      </w:r>
      <w:r w:rsidR="00EB595D">
        <w:rPr>
          <w:rFonts w:ascii="Times New Roman" w:hAnsi="Times New Roman" w:cs="Times New Roman"/>
          <w:sz w:val="24"/>
          <w:szCs w:val="24"/>
        </w:rPr>
        <w:t xml:space="preserve">  Vyko Dainų šventės „Vardan tos...“ apžiūra, kurioje dalyvavo Rietavo savivaldybės kultūros centro moterų choras „</w:t>
      </w:r>
      <w:proofErr w:type="spellStart"/>
      <w:r w:rsidR="00EB595D">
        <w:rPr>
          <w:rFonts w:ascii="Times New Roman" w:hAnsi="Times New Roman" w:cs="Times New Roman"/>
          <w:sz w:val="24"/>
          <w:szCs w:val="24"/>
        </w:rPr>
        <w:t>Jūrava</w:t>
      </w:r>
      <w:proofErr w:type="spellEnd"/>
      <w:r w:rsidR="00EB595D">
        <w:rPr>
          <w:rFonts w:ascii="Times New Roman" w:hAnsi="Times New Roman" w:cs="Times New Roman"/>
          <w:sz w:val="24"/>
          <w:szCs w:val="24"/>
        </w:rPr>
        <w:t>“</w:t>
      </w:r>
      <w:r w:rsidR="00DE546E">
        <w:rPr>
          <w:rFonts w:ascii="Times New Roman" w:hAnsi="Times New Roman" w:cs="Times New Roman"/>
          <w:sz w:val="24"/>
          <w:szCs w:val="24"/>
        </w:rPr>
        <w:t>, vyresniųjų žmonių šokių kolektyvas „Trepsis“</w:t>
      </w:r>
      <w:r w:rsidR="00EB595D">
        <w:rPr>
          <w:rFonts w:ascii="Times New Roman" w:hAnsi="Times New Roman" w:cs="Times New Roman"/>
          <w:sz w:val="24"/>
          <w:szCs w:val="24"/>
        </w:rPr>
        <w:t>.</w:t>
      </w:r>
      <w:r w:rsidR="00A55B58">
        <w:rPr>
          <w:rFonts w:ascii="Times New Roman" w:hAnsi="Times New Roman" w:cs="Times New Roman"/>
          <w:sz w:val="24"/>
          <w:szCs w:val="24"/>
        </w:rPr>
        <w:t xml:space="preserve"> </w:t>
      </w:r>
      <w:r w:rsidR="00DE546E">
        <w:rPr>
          <w:rFonts w:ascii="Times New Roman" w:hAnsi="Times New Roman" w:cs="Times New Roman"/>
          <w:sz w:val="24"/>
          <w:szCs w:val="24"/>
        </w:rPr>
        <w:t>Vyko</w:t>
      </w:r>
      <w:r w:rsidR="00852D6B" w:rsidRPr="00D43085">
        <w:rPr>
          <w:rFonts w:ascii="Times New Roman" w:hAnsi="Times New Roman" w:cs="Times New Roman"/>
          <w:sz w:val="24"/>
          <w:szCs w:val="24"/>
        </w:rPr>
        <w:t xml:space="preserve"> tradicinis literatūrinis–muzikinis vakaras poetei Birutei </w:t>
      </w:r>
      <w:proofErr w:type="spellStart"/>
      <w:r w:rsidR="00852D6B" w:rsidRPr="00D43085">
        <w:rPr>
          <w:rFonts w:ascii="Times New Roman" w:hAnsi="Times New Roman" w:cs="Times New Roman"/>
          <w:sz w:val="24"/>
          <w:szCs w:val="24"/>
        </w:rPr>
        <w:t>Lengvenienei</w:t>
      </w:r>
      <w:proofErr w:type="spellEnd"/>
      <w:r w:rsidR="00852D6B">
        <w:rPr>
          <w:rFonts w:ascii="Times New Roman" w:hAnsi="Times New Roman" w:cs="Times New Roman"/>
          <w:sz w:val="24"/>
          <w:szCs w:val="24"/>
        </w:rPr>
        <w:t xml:space="preserve"> atminti „</w:t>
      </w:r>
      <w:r w:rsidR="00DE546E">
        <w:rPr>
          <w:rFonts w:ascii="Times New Roman" w:hAnsi="Times New Roman" w:cs="Times New Roman"/>
          <w:sz w:val="24"/>
          <w:szCs w:val="24"/>
        </w:rPr>
        <w:t xml:space="preserve">Eilėraščiai į mažą ir didelę širdį“. </w:t>
      </w:r>
      <w:r w:rsidR="00852D6B">
        <w:rPr>
          <w:rFonts w:ascii="Times New Roman" w:hAnsi="Times New Roman" w:cs="Times New Roman"/>
          <w:sz w:val="24"/>
          <w:szCs w:val="24"/>
        </w:rPr>
        <w:t>Kaip ir kasmet vyko grandiozinis teatralizuotas ir išmonės nest</w:t>
      </w:r>
      <w:r w:rsidR="00DE546E">
        <w:rPr>
          <w:rFonts w:ascii="Times New Roman" w:hAnsi="Times New Roman" w:cs="Times New Roman"/>
          <w:sz w:val="24"/>
          <w:szCs w:val="24"/>
        </w:rPr>
        <w:t>okojantis Kovo 8-osios renginys „Gero vakaro šou“</w:t>
      </w:r>
      <w:r w:rsidR="00852D6B">
        <w:rPr>
          <w:rFonts w:ascii="Times New Roman" w:hAnsi="Times New Roman" w:cs="Times New Roman"/>
          <w:sz w:val="24"/>
          <w:szCs w:val="24"/>
        </w:rPr>
        <w:t>. Kovo 11-osios koncertą rengė Rietavo Mykolo</w:t>
      </w:r>
      <w:r w:rsidR="00DE546E">
        <w:rPr>
          <w:rFonts w:ascii="Times New Roman" w:hAnsi="Times New Roman" w:cs="Times New Roman"/>
          <w:sz w:val="24"/>
          <w:szCs w:val="24"/>
        </w:rPr>
        <w:t xml:space="preserve"> Kleopo Oginskio meno mokykla, </w:t>
      </w:r>
      <w:r w:rsidR="00A55B58">
        <w:rPr>
          <w:rFonts w:ascii="Times New Roman" w:hAnsi="Times New Roman" w:cs="Times New Roman"/>
          <w:sz w:val="24"/>
          <w:szCs w:val="24"/>
        </w:rPr>
        <w:t>vyko</w:t>
      </w:r>
      <w:r w:rsidR="00DE546E">
        <w:rPr>
          <w:rFonts w:ascii="Times New Roman" w:hAnsi="Times New Roman" w:cs="Times New Roman"/>
          <w:sz w:val="24"/>
          <w:szCs w:val="24"/>
        </w:rPr>
        <w:t xml:space="preserve"> paskaita „Misija. Sibiras“, kurioje savo patirtimi dalijosi „Misija. Sibiras“ dalyvė Simona </w:t>
      </w:r>
      <w:proofErr w:type="spellStart"/>
      <w:r w:rsidR="00DE546E">
        <w:rPr>
          <w:rFonts w:ascii="Times New Roman" w:hAnsi="Times New Roman" w:cs="Times New Roman"/>
          <w:sz w:val="24"/>
          <w:szCs w:val="24"/>
        </w:rPr>
        <w:t>Budreckaitė</w:t>
      </w:r>
      <w:proofErr w:type="spellEnd"/>
      <w:r w:rsidR="00DE546E">
        <w:rPr>
          <w:rFonts w:ascii="Times New Roman" w:hAnsi="Times New Roman" w:cs="Times New Roman"/>
          <w:sz w:val="24"/>
          <w:szCs w:val="24"/>
        </w:rPr>
        <w:t xml:space="preserve">. Rietavo savivaldybės kultūros centras </w:t>
      </w:r>
      <w:r w:rsidR="00A55B58">
        <w:rPr>
          <w:rFonts w:ascii="Times New Roman" w:hAnsi="Times New Roman" w:cs="Times New Roman"/>
          <w:sz w:val="24"/>
          <w:szCs w:val="24"/>
        </w:rPr>
        <w:t xml:space="preserve">dalyvavo </w:t>
      </w:r>
      <w:r w:rsidR="00DE546E">
        <w:rPr>
          <w:rFonts w:ascii="Times New Roman" w:hAnsi="Times New Roman" w:cs="Times New Roman"/>
          <w:sz w:val="24"/>
          <w:szCs w:val="24"/>
        </w:rPr>
        <w:t>koncertiniu</w:t>
      </w:r>
      <w:r w:rsidR="00A55B58">
        <w:rPr>
          <w:rFonts w:ascii="Times New Roman" w:hAnsi="Times New Roman" w:cs="Times New Roman"/>
          <w:sz w:val="24"/>
          <w:szCs w:val="24"/>
        </w:rPr>
        <w:t>o</w:t>
      </w:r>
      <w:r w:rsidR="00DE546E">
        <w:rPr>
          <w:rFonts w:ascii="Times New Roman" w:hAnsi="Times New Roman" w:cs="Times New Roman"/>
          <w:sz w:val="24"/>
          <w:szCs w:val="24"/>
        </w:rPr>
        <w:t>s</w:t>
      </w:r>
      <w:r w:rsidR="00A55B58">
        <w:rPr>
          <w:rFonts w:ascii="Times New Roman" w:hAnsi="Times New Roman" w:cs="Times New Roman"/>
          <w:sz w:val="24"/>
          <w:szCs w:val="24"/>
        </w:rPr>
        <w:t>e</w:t>
      </w:r>
      <w:r w:rsidR="00DE546E">
        <w:rPr>
          <w:rFonts w:ascii="Times New Roman" w:hAnsi="Times New Roman" w:cs="Times New Roman"/>
          <w:sz w:val="24"/>
          <w:szCs w:val="24"/>
        </w:rPr>
        <w:t xml:space="preserve"> mainu</w:t>
      </w:r>
      <w:r w:rsidR="00A55B58">
        <w:rPr>
          <w:rFonts w:ascii="Times New Roman" w:hAnsi="Times New Roman" w:cs="Times New Roman"/>
          <w:sz w:val="24"/>
          <w:szCs w:val="24"/>
        </w:rPr>
        <w:t>o</w:t>
      </w:r>
      <w:r w:rsidR="00DE546E">
        <w:rPr>
          <w:rFonts w:ascii="Times New Roman" w:hAnsi="Times New Roman" w:cs="Times New Roman"/>
          <w:sz w:val="24"/>
          <w:szCs w:val="24"/>
        </w:rPr>
        <w:t>s</w:t>
      </w:r>
      <w:r w:rsidR="00A55B58">
        <w:rPr>
          <w:rFonts w:ascii="Times New Roman" w:hAnsi="Times New Roman" w:cs="Times New Roman"/>
          <w:sz w:val="24"/>
          <w:szCs w:val="24"/>
        </w:rPr>
        <w:t>e</w:t>
      </w:r>
      <w:r w:rsidR="00DE546E">
        <w:rPr>
          <w:rFonts w:ascii="Times New Roman" w:hAnsi="Times New Roman" w:cs="Times New Roman"/>
          <w:sz w:val="24"/>
          <w:szCs w:val="24"/>
        </w:rPr>
        <w:t xml:space="preserve"> darė su Linkuvos kultūros centru, kur Rietavo kultūros centras </w:t>
      </w:r>
      <w:proofErr w:type="spellStart"/>
      <w:r w:rsidR="00DE546E">
        <w:rPr>
          <w:rFonts w:ascii="Times New Roman" w:hAnsi="Times New Roman" w:cs="Times New Roman"/>
          <w:sz w:val="24"/>
          <w:szCs w:val="24"/>
        </w:rPr>
        <w:t>linkuviškiams</w:t>
      </w:r>
      <w:proofErr w:type="spellEnd"/>
      <w:r w:rsidR="00DE546E">
        <w:rPr>
          <w:rFonts w:ascii="Times New Roman" w:hAnsi="Times New Roman" w:cs="Times New Roman"/>
          <w:sz w:val="24"/>
          <w:szCs w:val="24"/>
        </w:rPr>
        <w:t xml:space="preserve"> pristatė teatralizuotą koncertą „Nepriklausomybės sodas“. Rietavo </w:t>
      </w:r>
      <w:r w:rsidR="00DE546E">
        <w:rPr>
          <w:rFonts w:ascii="Times New Roman" w:hAnsi="Times New Roman" w:cs="Times New Roman"/>
          <w:sz w:val="24"/>
          <w:szCs w:val="24"/>
        </w:rPr>
        <w:lastRenderedPageBreak/>
        <w:t>kultūros centre buvo rodomas kino filmas vaikams „Bitė Maja: Medaus žaidynės“, vyko edukacija „Margučių dažymas vašku“.</w:t>
      </w:r>
    </w:p>
    <w:p w:rsidR="008F716F" w:rsidRDefault="00444F2F" w:rsidP="00A55B5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Balandžio </w:t>
      </w:r>
      <w:r w:rsidR="00436741">
        <w:rPr>
          <w:rFonts w:ascii="Times New Roman" w:hAnsi="Times New Roman" w:cs="Times New Roman"/>
          <w:sz w:val="24"/>
          <w:szCs w:val="24"/>
        </w:rPr>
        <w:t xml:space="preserve">vyko šokių mokymai „Meninis ugdymas „Judesio menas“, cirkas vaikams, Vaikų </w:t>
      </w:r>
      <w:proofErr w:type="spellStart"/>
      <w:r w:rsidR="00436741">
        <w:rPr>
          <w:rFonts w:ascii="Times New Roman" w:hAnsi="Times New Roman" w:cs="Times New Roman"/>
          <w:sz w:val="24"/>
          <w:szCs w:val="24"/>
        </w:rPr>
        <w:t>velykėlės</w:t>
      </w:r>
      <w:proofErr w:type="spellEnd"/>
      <w:r w:rsidR="00436741">
        <w:rPr>
          <w:rFonts w:ascii="Times New Roman" w:hAnsi="Times New Roman" w:cs="Times New Roman"/>
          <w:sz w:val="24"/>
          <w:szCs w:val="24"/>
        </w:rPr>
        <w:t>. Prasidėjo tradicinis teatrų festivalis „Teatro dienos Rietave – 2018“, kurių metu pasirodė Rietavo L</w:t>
      </w:r>
      <w:r w:rsidR="00A55B58">
        <w:rPr>
          <w:rFonts w:ascii="Times New Roman" w:hAnsi="Times New Roman" w:cs="Times New Roman"/>
          <w:sz w:val="24"/>
          <w:szCs w:val="24"/>
        </w:rPr>
        <w:t>auryno</w:t>
      </w:r>
      <w:r w:rsidR="00436741">
        <w:rPr>
          <w:rFonts w:ascii="Times New Roman" w:hAnsi="Times New Roman" w:cs="Times New Roman"/>
          <w:sz w:val="24"/>
          <w:szCs w:val="24"/>
        </w:rPr>
        <w:t xml:space="preserve"> Ivinskio gimnazijos pradinio ugdymo dramos būrelis su spektakliu „Zuikis Puikis“, Plungės lopšelio–darželio „Pasaka“ spektaklis „Pavasaris miške“. Rietavo savivaldybės kultūros centro dramos studija „Didžioji T“ pristatė net du naujus spektaklius: „Nukritęs iš dangaus“ ir „Uždarų durų naktis“. Festivalyje su spektakliu „Pupos“ pasirodė </w:t>
      </w:r>
      <w:proofErr w:type="spellStart"/>
      <w:r w:rsidR="00436741">
        <w:rPr>
          <w:rFonts w:ascii="Times New Roman" w:hAnsi="Times New Roman" w:cs="Times New Roman"/>
          <w:sz w:val="24"/>
          <w:szCs w:val="24"/>
        </w:rPr>
        <w:t>Veiviržėnų</w:t>
      </w:r>
      <w:proofErr w:type="spellEnd"/>
      <w:r w:rsidR="00436741">
        <w:rPr>
          <w:rFonts w:ascii="Times New Roman" w:hAnsi="Times New Roman" w:cs="Times New Roman"/>
          <w:sz w:val="24"/>
          <w:szCs w:val="24"/>
        </w:rPr>
        <w:t xml:space="preserve"> kultūros centro teatro studija „Netikras teatras“. Rietavo savivaldybės kultūros centro teatras „</w:t>
      </w:r>
      <w:proofErr w:type="spellStart"/>
      <w:r w:rsidR="00436741">
        <w:rPr>
          <w:rFonts w:ascii="Times New Roman" w:hAnsi="Times New Roman" w:cs="Times New Roman"/>
          <w:sz w:val="24"/>
          <w:szCs w:val="24"/>
        </w:rPr>
        <w:t>Ruoda</w:t>
      </w:r>
      <w:proofErr w:type="spellEnd"/>
      <w:r w:rsidR="00436741">
        <w:rPr>
          <w:rFonts w:ascii="Times New Roman" w:hAnsi="Times New Roman" w:cs="Times New Roman"/>
          <w:sz w:val="24"/>
          <w:szCs w:val="24"/>
        </w:rPr>
        <w:t>“ pristatė premjerą „Vilos puošmena“. Festivalyje svečiavosi ir savo spektaklį vaikams „Bambeklis Bajoras“ parodė Keistuolių teatras (Vilnius). Teatro dienų savaitės metu Rietavo savivaldybės kultūros centro renginių organizator</w:t>
      </w:r>
      <w:r w:rsidR="00A55B58">
        <w:rPr>
          <w:rFonts w:ascii="Times New Roman" w:hAnsi="Times New Roman" w:cs="Times New Roman"/>
          <w:sz w:val="24"/>
          <w:szCs w:val="24"/>
        </w:rPr>
        <w:t>ius</w:t>
      </w:r>
      <w:r w:rsidR="00436741">
        <w:rPr>
          <w:rFonts w:ascii="Times New Roman" w:hAnsi="Times New Roman" w:cs="Times New Roman"/>
          <w:sz w:val="24"/>
          <w:szCs w:val="24"/>
        </w:rPr>
        <w:t xml:space="preserve"> surengė tris teatro edukacijas, kuriose apsilankė 130 vaikų. Kultūros centro kolektyvas dalyvavo Telšių apskrities kultūros dienoje Plungėje. Kultūros centre vyko UAB „Plungės lagūna“ seminaras, vakaras su Juozu Erlicku. Lietuvos nacionalinis kultūros centras kartu su Rietavo savivaldybės kultūros centru rengė regioninę </w:t>
      </w:r>
      <w:r w:rsidR="0017182C">
        <w:rPr>
          <w:rFonts w:ascii="Times New Roman" w:hAnsi="Times New Roman" w:cs="Times New Roman"/>
          <w:sz w:val="24"/>
          <w:szCs w:val="24"/>
        </w:rPr>
        <w:t>XXII Lietuvos lėlių teatrų šventę</w:t>
      </w:r>
      <w:r w:rsidR="00A55B58">
        <w:rPr>
          <w:rFonts w:ascii="Times New Roman" w:hAnsi="Times New Roman" w:cs="Times New Roman"/>
          <w:sz w:val="24"/>
          <w:szCs w:val="24"/>
        </w:rPr>
        <w:t>-</w:t>
      </w:r>
      <w:r w:rsidR="0017182C">
        <w:rPr>
          <w:rFonts w:ascii="Times New Roman" w:hAnsi="Times New Roman" w:cs="Times New Roman"/>
          <w:sz w:val="24"/>
          <w:szCs w:val="24"/>
        </w:rPr>
        <w:t>konkursą „</w:t>
      </w:r>
      <w:proofErr w:type="spellStart"/>
      <w:r w:rsidR="0017182C">
        <w:rPr>
          <w:rFonts w:ascii="Times New Roman" w:hAnsi="Times New Roman" w:cs="Times New Roman"/>
          <w:sz w:val="24"/>
          <w:szCs w:val="24"/>
        </w:rPr>
        <w:t>Molinuko</w:t>
      </w:r>
      <w:proofErr w:type="spellEnd"/>
      <w:r w:rsidR="0017182C">
        <w:rPr>
          <w:rFonts w:ascii="Times New Roman" w:hAnsi="Times New Roman" w:cs="Times New Roman"/>
          <w:sz w:val="24"/>
          <w:szCs w:val="24"/>
        </w:rPr>
        <w:t xml:space="preserve"> teatras“, kuriame dalyvavo penki lėlių teatrai. Rietavo Mykolo Kleopo Oginskio meno mokykla surengė festivalį „Vaikai ir muzika“. Mėnesį užbaigė spektaklis „</w:t>
      </w:r>
      <w:proofErr w:type="spellStart"/>
      <w:r w:rsidR="0017182C">
        <w:rPr>
          <w:rFonts w:ascii="Times New Roman" w:hAnsi="Times New Roman" w:cs="Times New Roman"/>
          <w:sz w:val="24"/>
          <w:szCs w:val="24"/>
        </w:rPr>
        <w:t>Kakė</w:t>
      </w:r>
      <w:proofErr w:type="spellEnd"/>
      <w:r w:rsidR="0017182C">
        <w:rPr>
          <w:rFonts w:ascii="Times New Roman" w:hAnsi="Times New Roman" w:cs="Times New Roman"/>
          <w:sz w:val="24"/>
          <w:szCs w:val="24"/>
        </w:rPr>
        <w:t xml:space="preserve"> </w:t>
      </w:r>
      <w:proofErr w:type="spellStart"/>
      <w:r w:rsidR="0017182C">
        <w:rPr>
          <w:rFonts w:ascii="Times New Roman" w:hAnsi="Times New Roman" w:cs="Times New Roman"/>
          <w:sz w:val="24"/>
          <w:szCs w:val="24"/>
        </w:rPr>
        <w:t>Makė</w:t>
      </w:r>
      <w:proofErr w:type="spellEnd"/>
      <w:r w:rsidR="0017182C">
        <w:rPr>
          <w:rFonts w:ascii="Times New Roman" w:hAnsi="Times New Roman" w:cs="Times New Roman"/>
          <w:sz w:val="24"/>
          <w:szCs w:val="24"/>
        </w:rPr>
        <w:t xml:space="preserve"> ir atversta knyga“.</w:t>
      </w:r>
    </w:p>
    <w:p w:rsidR="00F51163" w:rsidRDefault="003E4931" w:rsidP="002307C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Gegužę pradėjo Rietavo Oginskių kultūros istorijos muziejaus organizuotas renginys – spektaklis „Ilgėjimosi Sonata“.  Vyko </w:t>
      </w:r>
      <w:proofErr w:type="spellStart"/>
      <w:r>
        <w:rPr>
          <w:rFonts w:ascii="Times New Roman" w:hAnsi="Times New Roman" w:cs="Times New Roman"/>
          <w:sz w:val="24"/>
          <w:szCs w:val="24"/>
        </w:rPr>
        <w:t>Ištvan</w:t>
      </w:r>
      <w:proofErr w:type="spellEnd"/>
      <w:r>
        <w:rPr>
          <w:rFonts w:ascii="Times New Roman" w:hAnsi="Times New Roman" w:cs="Times New Roman"/>
          <w:sz w:val="24"/>
          <w:szCs w:val="24"/>
        </w:rPr>
        <w:t xml:space="preserve"> Kvik ir grupės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 xml:space="preserve"> Roma“ gyvo garso koncertas, </w:t>
      </w:r>
      <w:r w:rsidR="00A55B58">
        <w:rPr>
          <w:rFonts w:ascii="Times New Roman" w:hAnsi="Times New Roman" w:cs="Times New Roman"/>
          <w:sz w:val="24"/>
          <w:szCs w:val="24"/>
        </w:rPr>
        <w:t xml:space="preserve">rodytas </w:t>
      </w:r>
      <w:r>
        <w:rPr>
          <w:rFonts w:ascii="Times New Roman" w:hAnsi="Times New Roman" w:cs="Times New Roman"/>
          <w:sz w:val="24"/>
          <w:szCs w:val="24"/>
        </w:rPr>
        <w:t>kino filmas „Burbuliai“. Rietavo savivaldybės kultūros centro renginių organizator</w:t>
      </w:r>
      <w:r w:rsidR="00A55B58">
        <w:rPr>
          <w:rFonts w:ascii="Times New Roman" w:hAnsi="Times New Roman" w:cs="Times New Roman"/>
          <w:sz w:val="24"/>
          <w:szCs w:val="24"/>
        </w:rPr>
        <w:t>ius</w:t>
      </w:r>
      <w:r>
        <w:rPr>
          <w:rFonts w:ascii="Times New Roman" w:hAnsi="Times New Roman" w:cs="Times New Roman"/>
          <w:sz w:val="24"/>
          <w:szCs w:val="24"/>
        </w:rPr>
        <w:t xml:space="preserve"> ir mergaičių šokių kolektyvas parengė Motinos dienai skirtą programą, su kuria koncertavo </w:t>
      </w:r>
      <w:proofErr w:type="spellStart"/>
      <w:r>
        <w:rPr>
          <w:rFonts w:ascii="Times New Roman" w:hAnsi="Times New Roman" w:cs="Times New Roman"/>
          <w:sz w:val="24"/>
          <w:szCs w:val="24"/>
        </w:rPr>
        <w:t>Stalgėnų</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Medingėnų</w:t>
      </w:r>
      <w:proofErr w:type="spellEnd"/>
      <w:r>
        <w:rPr>
          <w:rFonts w:ascii="Times New Roman" w:hAnsi="Times New Roman" w:cs="Times New Roman"/>
          <w:sz w:val="24"/>
          <w:szCs w:val="24"/>
        </w:rPr>
        <w:t xml:space="preserve"> kultūros namuose.  Rietavo </w:t>
      </w:r>
      <w:r w:rsidR="002307CA">
        <w:rPr>
          <w:rFonts w:ascii="Times New Roman" w:hAnsi="Times New Roman" w:cs="Times New Roman"/>
          <w:sz w:val="24"/>
          <w:szCs w:val="24"/>
        </w:rPr>
        <w:t>Š</w:t>
      </w:r>
      <w:r>
        <w:rPr>
          <w:rFonts w:ascii="Times New Roman" w:hAnsi="Times New Roman" w:cs="Times New Roman"/>
          <w:sz w:val="24"/>
          <w:szCs w:val="24"/>
        </w:rPr>
        <w:t xml:space="preserve">v. Arkangelo Mykolo bažnyčioje buvo surengtas Motinos dienai skirtas koncertas, kurį dovanojo Rietavo savivaldybės kultūros centro vyresniųjų žmonių šokių kolektyvas „Trepsis“, </w:t>
      </w:r>
      <w:proofErr w:type="spellStart"/>
      <w:r>
        <w:rPr>
          <w:rFonts w:ascii="Times New Roman" w:hAnsi="Times New Roman" w:cs="Times New Roman"/>
          <w:sz w:val="24"/>
          <w:szCs w:val="24"/>
        </w:rPr>
        <w:t>Daugėdų</w:t>
      </w:r>
      <w:proofErr w:type="spellEnd"/>
      <w:r>
        <w:rPr>
          <w:rFonts w:ascii="Times New Roman" w:hAnsi="Times New Roman" w:cs="Times New Roman"/>
          <w:sz w:val="24"/>
          <w:szCs w:val="24"/>
        </w:rPr>
        <w:t xml:space="preserve"> filialo ansamblis, Rietavo Mykolo Kleopo Oginskio meno mokykla. Rietavo savivaldybės kultūros centro dramos studijos „Didžioji T“ (vaikų gr.) savo spektaklį „Nukritęs iš dangaus“ parodė festivalyje „Jaunųjų vaidykla“ </w:t>
      </w:r>
      <w:proofErr w:type="spellStart"/>
      <w:r>
        <w:rPr>
          <w:rFonts w:ascii="Times New Roman" w:hAnsi="Times New Roman" w:cs="Times New Roman"/>
          <w:sz w:val="24"/>
          <w:szCs w:val="24"/>
        </w:rPr>
        <w:t>Agluonėnuose</w:t>
      </w:r>
      <w:proofErr w:type="spellEnd"/>
      <w:r>
        <w:rPr>
          <w:rFonts w:ascii="Times New Roman" w:hAnsi="Times New Roman" w:cs="Times New Roman"/>
          <w:sz w:val="24"/>
          <w:szCs w:val="24"/>
        </w:rPr>
        <w:t xml:space="preserve"> (Klaipėdos r.). Bendradarbiaujant su Linkuvos kultūros centru buvo surengtas kvalifikacijos kėlimo seminaras kultūros darbuotojams. </w:t>
      </w:r>
      <w:r w:rsidR="00295A03">
        <w:rPr>
          <w:rFonts w:ascii="Times New Roman" w:hAnsi="Times New Roman" w:cs="Times New Roman"/>
          <w:sz w:val="24"/>
          <w:szCs w:val="24"/>
        </w:rPr>
        <w:t>Rietavo I</w:t>
      </w:r>
      <w:r w:rsidR="002307CA">
        <w:rPr>
          <w:rFonts w:ascii="Times New Roman" w:hAnsi="Times New Roman" w:cs="Times New Roman"/>
          <w:sz w:val="24"/>
          <w:szCs w:val="24"/>
        </w:rPr>
        <w:t>renėjaus</w:t>
      </w:r>
      <w:r w:rsidR="00295A03">
        <w:rPr>
          <w:rFonts w:ascii="Times New Roman" w:hAnsi="Times New Roman" w:cs="Times New Roman"/>
          <w:sz w:val="24"/>
          <w:szCs w:val="24"/>
        </w:rPr>
        <w:t xml:space="preserve"> Oginskio viešoji biblioteka </w:t>
      </w:r>
      <w:r w:rsidR="002307CA">
        <w:rPr>
          <w:rFonts w:ascii="Times New Roman" w:hAnsi="Times New Roman" w:cs="Times New Roman"/>
          <w:sz w:val="24"/>
          <w:szCs w:val="24"/>
        </w:rPr>
        <w:t>pakvietė į</w:t>
      </w:r>
      <w:r w:rsidR="00295A03">
        <w:rPr>
          <w:rFonts w:ascii="Times New Roman" w:hAnsi="Times New Roman" w:cs="Times New Roman"/>
          <w:sz w:val="24"/>
          <w:szCs w:val="24"/>
        </w:rPr>
        <w:t xml:space="preserve"> renginį, skirtą Europos dienai. </w:t>
      </w:r>
      <w:r w:rsidR="008A734B">
        <w:rPr>
          <w:rFonts w:ascii="Times New Roman" w:hAnsi="Times New Roman" w:cs="Times New Roman"/>
          <w:sz w:val="24"/>
          <w:szCs w:val="24"/>
        </w:rPr>
        <w:t xml:space="preserve">Vyko Gatvės muzikos diena. </w:t>
      </w:r>
      <w:r w:rsidR="00295A03">
        <w:rPr>
          <w:rFonts w:ascii="Times New Roman" w:hAnsi="Times New Roman" w:cs="Times New Roman"/>
          <w:sz w:val="24"/>
          <w:szCs w:val="24"/>
        </w:rPr>
        <w:t>Koncertines išvykas surengė Rietavo savivaldybės kultūros centro moterų choras „</w:t>
      </w:r>
      <w:proofErr w:type="spellStart"/>
      <w:r w:rsidR="00295A03">
        <w:rPr>
          <w:rFonts w:ascii="Times New Roman" w:hAnsi="Times New Roman" w:cs="Times New Roman"/>
          <w:sz w:val="24"/>
          <w:szCs w:val="24"/>
        </w:rPr>
        <w:t>Jūrava</w:t>
      </w:r>
      <w:proofErr w:type="spellEnd"/>
      <w:r w:rsidR="00295A03">
        <w:rPr>
          <w:rFonts w:ascii="Times New Roman" w:hAnsi="Times New Roman" w:cs="Times New Roman"/>
          <w:sz w:val="24"/>
          <w:szCs w:val="24"/>
        </w:rPr>
        <w:t>“</w:t>
      </w:r>
      <w:r w:rsidR="002307CA">
        <w:rPr>
          <w:rFonts w:ascii="Times New Roman" w:hAnsi="Times New Roman" w:cs="Times New Roman"/>
          <w:sz w:val="24"/>
          <w:szCs w:val="24"/>
        </w:rPr>
        <w:t xml:space="preserve"> –</w:t>
      </w:r>
      <w:r w:rsidR="00295A03">
        <w:rPr>
          <w:rFonts w:ascii="Times New Roman" w:hAnsi="Times New Roman" w:cs="Times New Roman"/>
          <w:sz w:val="24"/>
          <w:szCs w:val="24"/>
        </w:rPr>
        <w:t xml:space="preserve"> į Žemaičių Kalvariją ir teatras „</w:t>
      </w:r>
      <w:proofErr w:type="spellStart"/>
      <w:r w:rsidR="00295A03">
        <w:rPr>
          <w:rFonts w:ascii="Times New Roman" w:hAnsi="Times New Roman" w:cs="Times New Roman"/>
          <w:sz w:val="24"/>
          <w:szCs w:val="24"/>
        </w:rPr>
        <w:t>Ruoda</w:t>
      </w:r>
      <w:proofErr w:type="spellEnd"/>
      <w:r w:rsidR="00295A03">
        <w:rPr>
          <w:rFonts w:ascii="Times New Roman" w:hAnsi="Times New Roman" w:cs="Times New Roman"/>
          <w:sz w:val="24"/>
          <w:szCs w:val="24"/>
        </w:rPr>
        <w:t>“ su spektakliu „Vilos puošmen</w:t>
      </w:r>
      <w:r w:rsidR="00A86E68">
        <w:rPr>
          <w:rFonts w:ascii="Times New Roman" w:hAnsi="Times New Roman" w:cs="Times New Roman"/>
          <w:sz w:val="24"/>
          <w:szCs w:val="24"/>
        </w:rPr>
        <w:t>a</w:t>
      </w:r>
      <w:r w:rsidR="00295A03">
        <w:rPr>
          <w:rFonts w:ascii="Times New Roman" w:hAnsi="Times New Roman" w:cs="Times New Roman"/>
          <w:sz w:val="24"/>
          <w:szCs w:val="24"/>
        </w:rPr>
        <w:t xml:space="preserve">“ –  į </w:t>
      </w:r>
      <w:proofErr w:type="spellStart"/>
      <w:r w:rsidR="00295A03">
        <w:rPr>
          <w:rFonts w:ascii="Times New Roman" w:hAnsi="Times New Roman" w:cs="Times New Roman"/>
          <w:sz w:val="24"/>
          <w:szCs w:val="24"/>
        </w:rPr>
        <w:t>Tverus</w:t>
      </w:r>
      <w:proofErr w:type="spellEnd"/>
      <w:r w:rsidR="006B4DD3">
        <w:rPr>
          <w:rFonts w:ascii="Times New Roman" w:hAnsi="Times New Roman" w:cs="Times New Roman"/>
          <w:sz w:val="24"/>
          <w:szCs w:val="24"/>
        </w:rPr>
        <w:t>, Rietavo lopšelyje</w:t>
      </w:r>
      <w:r w:rsidR="002307CA">
        <w:rPr>
          <w:rFonts w:ascii="Times New Roman" w:hAnsi="Times New Roman" w:cs="Times New Roman"/>
          <w:sz w:val="24"/>
          <w:szCs w:val="24"/>
        </w:rPr>
        <w:t>-</w:t>
      </w:r>
      <w:r w:rsidR="006B4DD3">
        <w:rPr>
          <w:rFonts w:ascii="Times New Roman" w:hAnsi="Times New Roman" w:cs="Times New Roman"/>
          <w:sz w:val="24"/>
          <w:szCs w:val="24"/>
        </w:rPr>
        <w:t>darželyje koncertavo folkloro ansamblis „Kadaginis“</w:t>
      </w:r>
      <w:r w:rsidR="00295A03">
        <w:rPr>
          <w:rFonts w:ascii="Times New Roman" w:hAnsi="Times New Roman" w:cs="Times New Roman"/>
          <w:sz w:val="24"/>
          <w:szCs w:val="24"/>
        </w:rPr>
        <w:t>. Buvo surengtas III šokių festivalis Rietave „Pavasario šėlsmas“</w:t>
      </w:r>
      <w:r w:rsidR="006B4DD3">
        <w:rPr>
          <w:rFonts w:ascii="Times New Roman" w:hAnsi="Times New Roman" w:cs="Times New Roman"/>
          <w:sz w:val="24"/>
          <w:szCs w:val="24"/>
        </w:rPr>
        <w:t>, kuris sulaukė dalyvių iš Vilniaus, Kauno, Klaipėdos, Šakių, Šilutės</w:t>
      </w:r>
      <w:r w:rsidR="00F51163">
        <w:rPr>
          <w:rFonts w:ascii="Times New Roman" w:hAnsi="Times New Roman" w:cs="Times New Roman"/>
          <w:sz w:val="24"/>
          <w:szCs w:val="24"/>
        </w:rPr>
        <w:t xml:space="preserve">, Jurbarko rajonų, Klaipėdos miesto, Kalvarijos savivaldybės ir Rietavo. </w:t>
      </w:r>
      <w:r w:rsidR="001B634D">
        <w:rPr>
          <w:rFonts w:ascii="Times New Roman" w:hAnsi="Times New Roman" w:cs="Times New Roman"/>
          <w:sz w:val="24"/>
          <w:szCs w:val="24"/>
        </w:rPr>
        <w:t>Gegužės mėnesio renginių ciklą užbaigė Olego Lapino paskaita, Rietavo Trečiojo amžiaus universiteto mokslo metų užbaigimas ir tradiciniu tapęs, kas dvejus metus vykstantis „Rietavo literatūrinis pavasaris 2018“.</w:t>
      </w:r>
    </w:p>
    <w:p w:rsidR="00014DFA" w:rsidRDefault="0090379D" w:rsidP="002307CA">
      <w:pPr>
        <w:spacing w:after="0" w:line="240" w:lineRule="auto"/>
        <w:ind w:firstLine="720"/>
        <w:rPr>
          <w:rFonts w:ascii="Times New Roman" w:hAnsi="Times New Roman" w:cs="Times New Roman"/>
          <w:sz w:val="24"/>
          <w:szCs w:val="24"/>
        </w:rPr>
      </w:pPr>
      <w:r w:rsidRPr="002B551E">
        <w:rPr>
          <w:rFonts w:ascii="Times New Roman" w:hAnsi="Times New Roman" w:cs="Times New Roman"/>
          <w:sz w:val="24"/>
          <w:szCs w:val="24"/>
        </w:rPr>
        <w:t>Vasara</w:t>
      </w:r>
      <w:r w:rsidR="002B551E">
        <w:rPr>
          <w:rFonts w:ascii="Times New Roman" w:hAnsi="Times New Roman" w:cs="Times New Roman"/>
          <w:sz w:val="24"/>
          <w:szCs w:val="24"/>
        </w:rPr>
        <w:t xml:space="preserve"> tradiciškai pasiti</w:t>
      </w:r>
      <w:r w:rsidR="00DF249A" w:rsidRPr="002B551E">
        <w:rPr>
          <w:rFonts w:ascii="Times New Roman" w:hAnsi="Times New Roman" w:cs="Times New Roman"/>
          <w:sz w:val="24"/>
          <w:szCs w:val="24"/>
        </w:rPr>
        <w:t>k</w:t>
      </w:r>
      <w:r w:rsidR="002B551E">
        <w:rPr>
          <w:rFonts w:ascii="Times New Roman" w:hAnsi="Times New Roman" w:cs="Times New Roman"/>
          <w:sz w:val="24"/>
          <w:szCs w:val="24"/>
        </w:rPr>
        <w:t>t</w:t>
      </w:r>
      <w:r w:rsidR="00DF249A" w:rsidRPr="002B551E">
        <w:rPr>
          <w:rFonts w:ascii="Times New Roman" w:hAnsi="Times New Roman" w:cs="Times New Roman"/>
          <w:sz w:val="24"/>
          <w:szCs w:val="24"/>
        </w:rPr>
        <w:t xml:space="preserve">a spalvingai, </w:t>
      </w:r>
      <w:r w:rsidR="006B4390">
        <w:rPr>
          <w:rFonts w:ascii="Times New Roman" w:hAnsi="Times New Roman" w:cs="Times New Roman"/>
          <w:sz w:val="24"/>
          <w:szCs w:val="24"/>
        </w:rPr>
        <w:t>vyko Vaikystės šventė</w:t>
      </w:r>
      <w:r w:rsidR="0073469E" w:rsidRPr="0090379D">
        <w:rPr>
          <w:rFonts w:ascii="Times New Roman" w:hAnsi="Times New Roman" w:cs="Times New Roman"/>
          <w:sz w:val="24"/>
          <w:szCs w:val="24"/>
        </w:rPr>
        <w:t xml:space="preserve"> „</w:t>
      </w:r>
      <w:proofErr w:type="spellStart"/>
      <w:r w:rsidR="006B4390">
        <w:rPr>
          <w:rFonts w:ascii="Times New Roman" w:hAnsi="Times New Roman" w:cs="Times New Roman"/>
          <w:sz w:val="24"/>
          <w:szCs w:val="24"/>
        </w:rPr>
        <w:t>Superlendas</w:t>
      </w:r>
      <w:proofErr w:type="spellEnd"/>
      <w:r w:rsidR="0073469E" w:rsidRPr="0090379D">
        <w:rPr>
          <w:rFonts w:ascii="Times New Roman" w:hAnsi="Times New Roman" w:cs="Times New Roman"/>
          <w:sz w:val="24"/>
          <w:szCs w:val="24"/>
        </w:rPr>
        <w:t>“.</w:t>
      </w:r>
      <w:r w:rsidR="0073469E">
        <w:rPr>
          <w:rFonts w:ascii="Times New Roman" w:hAnsi="Times New Roman" w:cs="Times New Roman"/>
          <w:sz w:val="24"/>
          <w:szCs w:val="24"/>
        </w:rPr>
        <w:t xml:space="preserve"> </w:t>
      </w:r>
      <w:r w:rsidR="006B4390">
        <w:rPr>
          <w:rFonts w:ascii="Times New Roman" w:hAnsi="Times New Roman" w:cs="Times New Roman"/>
          <w:sz w:val="24"/>
          <w:szCs w:val="24"/>
        </w:rPr>
        <w:t>Tėvo dienos proga sveikino Rietavo savivaldybės kultūros centro dramos studijos „Didžioji T“ nar</w:t>
      </w:r>
      <w:r w:rsidR="002307CA">
        <w:rPr>
          <w:rFonts w:ascii="Times New Roman" w:hAnsi="Times New Roman" w:cs="Times New Roman"/>
          <w:sz w:val="24"/>
          <w:szCs w:val="24"/>
        </w:rPr>
        <w:t>iai</w:t>
      </w:r>
      <w:r w:rsidR="006B4390">
        <w:rPr>
          <w:rFonts w:ascii="Times New Roman" w:hAnsi="Times New Roman" w:cs="Times New Roman"/>
          <w:sz w:val="24"/>
          <w:szCs w:val="24"/>
        </w:rPr>
        <w:t>.  Rietavo Mykolo Kleopo Oginskio meno mokykla Rietavo kultūros centro mažojoje salėje užbaigė mokslo metus. Rietavo savivaldybės kultūros centro mergaičių šokių kolektyvas koncertavo Budrikiuose, teatras „</w:t>
      </w:r>
      <w:proofErr w:type="spellStart"/>
      <w:r w:rsidR="006B4390">
        <w:rPr>
          <w:rFonts w:ascii="Times New Roman" w:hAnsi="Times New Roman" w:cs="Times New Roman"/>
          <w:sz w:val="24"/>
          <w:szCs w:val="24"/>
        </w:rPr>
        <w:t>Ruoda</w:t>
      </w:r>
      <w:proofErr w:type="spellEnd"/>
      <w:r w:rsidR="006B4390">
        <w:rPr>
          <w:rFonts w:ascii="Times New Roman" w:hAnsi="Times New Roman" w:cs="Times New Roman"/>
          <w:sz w:val="24"/>
          <w:szCs w:val="24"/>
        </w:rPr>
        <w:t>“ – Dainų šventės generalinėje repeticijoje Telšiuose. Klaipėdos krašto Dainų šventėje dalyvavo kultūros centro moterų choras „</w:t>
      </w:r>
      <w:proofErr w:type="spellStart"/>
      <w:r w:rsidR="006B4390">
        <w:rPr>
          <w:rFonts w:ascii="Times New Roman" w:hAnsi="Times New Roman" w:cs="Times New Roman"/>
          <w:sz w:val="24"/>
          <w:szCs w:val="24"/>
        </w:rPr>
        <w:t>Jūrava</w:t>
      </w:r>
      <w:proofErr w:type="spellEnd"/>
      <w:r w:rsidR="006B4390">
        <w:rPr>
          <w:rFonts w:ascii="Times New Roman" w:hAnsi="Times New Roman" w:cs="Times New Roman"/>
          <w:sz w:val="24"/>
          <w:szCs w:val="24"/>
        </w:rPr>
        <w:t>“, Endriejave koncertavo liaudiškos muzikos kapela „</w:t>
      </w:r>
      <w:proofErr w:type="spellStart"/>
      <w:r w:rsidR="006B4390">
        <w:rPr>
          <w:rFonts w:ascii="Times New Roman" w:hAnsi="Times New Roman" w:cs="Times New Roman"/>
          <w:sz w:val="24"/>
          <w:szCs w:val="24"/>
        </w:rPr>
        <w:t>Subata</w:t>
      </w:r>
      <w:proofErr w:type="spellEnd"/>
      <w:r w:rsidR="006B4390">
        <w:rPr>
          <w:rFonts w:ascii="Times New Roman" w:hAnsi="Times New Roman" w:cs="Times New Roman"/>
          <w:sz w:val="24"/>
          <w:szCs w:val="24"/>
        </w:rPr>
        <w:t>“. Visą savaitę Rietavo savivaldybės kultūros centras vykdė kūrybingą vaikų vasaros poilsio stovyklą „Aš ir tu – kūrybiškumo keliu“. Prieš pat Jonines bu</w:t>
      </w:r>
      <w:r w:rsidR="00014DFA">
        <w:rPr>
          <w:rFonts w:ascii="Times New Roman" w:hAnsi="Times New Roman" w:cs="Times New Roman"/>
          <w:sz w:val="24"/>
          <w:szCs w:val="24"/>
        </w:rPr>
        <w:t xml:space="preserve">vo daromos šiaudinės skulptūros, kurios puošė Rietavo parką. </w:t>
      </w:r>
      <w:r w:rsidR="006E0530">
        <w:rPr>
          <w:rFonts w:ascii="Times New Roman" w:hAnsi="Times New Roman" w:cs="Times New Roman"/>
          <w:sz w:val="24"/>
          <w:szCs w:val="24"/>
        </w:rPr>
        <w:t xml:space="preserve">Ilgiausią dieną Rietavo parke </w:t>
      </w:r>
      <w:r w:rsidR="002703AB">
        <w:rPr>
          <w:rFonts w:ascii="Times New Roman" w:hAnsi="Times New Roman" w:cs="Times New Roman"/>
          <w:sz w:val="24"/>
          <w:szCs w:val="24"/>
        </w:rPr>
        <w:t>vyko tradicinė Joninių šventė, kuri</w:t>
      </w:r>
      <w:r w:rsidR="00014DFA">
        <w:rPr>
          <w:rFonts w:ascii="Times New Roman" w:hAnsi="Times New Roman" w:cs="Times New Roman"/>
          <w:sz w:val="24"/>
          <w:szCs w:val="24"/>
        </w:rPr>
        <w:t xml:space="preserve">os metu koncertavo </w:t>
      </w:r>
      <w:proofErr w:type="spellStart"/>
      <w:r w:rsidR="00014DFA">
        <w:rPr>
          <w:rFonts w:ascii="Times New Roman" w:hAnsi="Times New Roman" w:cs="Times New Roman"/>
          <w:sz w:val="24"/>
          <w:szCs w:val="24"/>
        </w:rPr>
        <w:t>Radži</w:t>
      </w:r>
      <w:r w:rsidR="002307CA">
        <w:rPr>
          <w:rFonts w:ascii="Times New Roman" w:hAnsi="Times New Roman" w:cs="Times New Roman"/>
          <w:sz w:val="24"/>
          <w:szCs w:val="24"/>
        </w:rPr>
        <w:t>s</w:t>
      </w:r>
      <w:proofErr w:type="spellEnd"/>
      <w:r w:rsidR="00014DFA">
        <w:rPr>
          <w:rFonts w:ascii="Times New Roman" w:hAnsi="Times New Roman" w:cs="Times New Roman"/>
          <w:sz w:val="24"/>
          <w:szCs w:val="24"/>
        </w:rPr>
        <w:t>, grupė „</w:t>
      </w:r>
      <w:proofErr w:type="spellStart"/>
      <w:r w:rsidR="00014DFA">
        <w:rPr>
          <w:rFonts w:ascii="Times New Roman" w:hAnsi="Times New Roman" w:cs="Times New Roman"/>
          <w:sz w:val="24"/>
          <w:szCs w:val="24"/>
        </w:rPr>
        <w:t>Auksa</w:t>
      </w:r>
      <w:proofErr w:type="spellEnd"/>
      <w:r w:rsidR="00014DFA">
        <w:rPr>
          <w:rFonts w:ascii="Times New Roman" w:hAnsi="Times New Roman" w:cs="Times New Roman"/>
          <w:sz w:val="24"/>
          <w:szCs w:val="24"/>
        </w:rPr>
        <w:t xml:space="preserve"> </w:t>
      </w:r>
      <w:proofErr w:type="spellStart"/>
      <w:r w:rsidR="00014DFA">
        <w:rPr>
          <w:rFonts w:ascii="Times New Roman" w:hAnsi="Times New Roman" w:cs="Times New Roman"/>
          <w:sz w:val="24"/>
          <w:szCs w:val="24"/>
        </w:rPr>
        <w:t>žovis</w:t>
      </w:r>
      <w:proofErr w:type="spellEnd"/>
      <w:r w:rsidR="00014DFA">
        <w:rPr>
          <w:rFonts w:ascii="Times New Roman" w:hAnsi="Times New Roman" w:cs="Times New Roman"/>
          <w:sz w:val="24"/>
          <w:szCs w:val="24"/>
        </w:rPr>
        <w:t>“</w:t>
      </w:r>
      <w:r w:rsidR="002703AB">
        <w:rPr>
          <w:rFonts w:ascii="Times New Roman" w:hAnsi="Times New Roman" w:cs="Times New Roman"/>
          <w:sz w:val="24"/>
          <w:szCs w:val="24"/>
        </w:rPr>
        <w:t xml:space="preserve">, </w:t>
      </w:r>
      <w:r w:rsidR="00014DFA">
        <w:rPr>
          <w:rFonts w:ascii="Times New Roman" w:hAnsi="Times New Roman" w:cs="Times New Roman"/>
          <w:sz w:val="24"/>
          <w:szCs w:val="24"/>
        </w:rPr>
        <w:t xml:space="preserve">vyko gegužinė su gyvo garso grupe – Žilvinu ir Alisa. </w:t>
      </w:r>
    </w:p>
    <w:p w:rsidR="006E0530" w:rsidRDefault="00343AE9" w:rsidP="002307C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Liepos 1–6 d. Rietavo savivaldybės kultūros centro moterų choras „</w:t>
      </w:r>
      <w:proofErr w:type="spellStart"/>
      <w:r>
        <w:rPr>
          <w:rFonts w:ascii="Times New Roman" w:hAnsi="Times New Roman" w:cs="Times New Roman"/>
          <w:sz w:val="24"/>
          <w:szCs w:val="24"/>
        </w:rPr>
        <w:t>Jūrava</w:t>
      </w:r>
      <w:proofErr w:type="spellEnd"/>
      <w:r>
        <w:rPr>
          <w:rFonts w:ascii="Times New Roman" w:hAnsi="Times New Roman" w:cs="Times New Roman"/>
          <w:sz w:val="24"/>
          <w:szCs w:val="24"/>
        </w:rPr>
        <w:t>“, teatras „</w:t>
      </w:r>
      <w:proofErr w:type="spellStart"/>
      <w:r>
        <w:rPr>
          <w:rFonts w:ascii="Times New Roman" w:hAnsi="Times New Roman" w:cs="Times New Roman"/>
          <w:sz w:val="24"/>
          <w:szCs w:val="24"/>
        </w:rPr>
        <w:t>Ruoda</w:t>
      </w:r>
      <w:proofErr w:type="spellEnd"/>
      <w:r>
        <w:rPr>
          <w:rFonts w:ascii="Times New Roman" w:hAnsi="Times New Roman" w:cs="Times New Roman"/>
          <w:sz w:val="24"/>
          <w:szCs w:val="24"/>
        </w:rPr>
        <w:t xml:space="preserve">“ ir vyresniųjų žmonių šokių kolektyvas „Trepsis“ dalyvavo Lietuvos 100-mečio Dainų šventėje „Vardan tos...“. </w:t>
      </w:r>
      <w:r w:rsidR="00C60903">
        <w:rPr>
          <w:rFonts w:ascii="Times New Roman" w:hAnsi="Times New Roman" w:cs="Times New Roman"/>
          <w:sz w:val="24"/>
          <w:szCs w:val="24"/>
        </w:rPr>
        <w:t>Karaliaus Mindaugo karūnavimo dienai skirtas pleneras vaikams, tradiciškai su viso pasaulio lietuviais liepos  6-ąją buvo giedamas Lietuvos himnas. Antrąjį liepos savaitgalį</w:t>
      </w:r>
      <w:r w:rsidR="006E0530">
        <w:rPr>
          <w:rFonts w:ascii="Times New Roman" w:hAnsi="Times New Roman" w:cs="Times New Roman"/>
          <w:sz w:val="24"/>
          <w:szCs w:val="24"/>
        </w:rPr>
        <w:t xml:space="preserve"> </w:t>
      </w:r>
      <w:r w:rsidR="003063D9">
        <w:rPr>
          <w:rFonts w:ascii="Times New Roman" w:hAnsi="Times New Roman" w:cs="Times New Roman"/>
          <w:sz w:val="24"/>
          <w:szCs w:val="24"/>
        </w:rPr>
        <w:t xml:space="preserve">vyko </w:t>
      </w:r>
      <w:r w:rsidR="00C60903">
        <w:rPr>
          <w:rFonts w:ascii="Times New Roman" w:hAnsi="Times New Roman" w:cs="Times New Roman"/>
          <w:sz w:val="24"/>
          <w:szCs w:val="24"/>
        </w:rPr>
        <w:t>tradiciniai „</w:t>
      </w:r>
      <w:r w:rsidR="003063D9">
        <w:rPr>
          <w:rFonts w:ascii="Times New Roman" w:hAnsi="Times New Roman" w:cs="Times New Roman"/>
          <w:sz w:val="24"/>
          <w:szCs w:val="24"/>
        </w:rPr>
        <w:t>Rietavo vasaros vaidinimai</w:t>
      </w:r>
      <w:r w:rsidR="00C60903">
        <w:rPr>
          <w:rFonts w:ascii="Times New Roman" w:hAnsi="Times New Roman" w:cs="Times New Roman"/>
          <w:sz w:val="24"/>
          <w:szCs w:val="24"/>
        </w:rPr>
        <w:t xml:space="preserve"> 2018“</w:t>
      </w:r>
      <w:r w:rsidR="003063D9">
        <w:rPr>
          <w:rFonts w:ascii="Times New Roman" w:hAnsi="Times New Roman" w:cs="Times New Roman"/>
          <w:sz w:val="24"/>
          <w:szCs w:val="24"/>
        </w:rPr>
        <w:t>. Juose savo spektaklius pristatė Rietavo kultūros centro teatras</w:t>
      </w:r>
      <w:r w:rsidR="00C60903">
        <w:rPr>
          <w:rFonts w:ascii="Times New Roman" w:hAnsi="Times New Roman" w:cs="Times New Roman"/>
          <w:sz w:val="24"/>
          <w:szCs w:val="24"/>
        </w:rPr>
        <w:t xml:space="preserve"> „</w:t>
      </w:r>
      <w:proofErr w:type="spellStart"/>
      <w:r w:rsidR="00C60903">
        <w:rPr>
          <w:rFonts w:ascii="Times New Roman" w:hAnsi="Times New Roman" w:cs="Times New Roman"/>
          <w:sz w:val="24"/>
          <w:szCs w:val="24"/>
        </w:rPr>
        <w:t>Ruoda</w:t>
      </w:r>
      <w:proofErr w:type="spellEnd"/>
      <w:r w:rsidR="00C60903">
        <w:rPr>
          <w:rFonts w:ascii="Times New Roman" w:hAnsi="Times New Roman" w:cs="Times New Roman"/>
          <w:sz w:val="24"/>
          <w:szCs w:val="24"/>
        </w:rPr>
        <w:t>“</w:t>
      </w:r>
      <w:r w:rsidR="003063D9">
        <w:rPr>
          <w:rFonts w:ascii="Times New Roman" w:hAnsi="Times New Roman" w:cs="Times New Roman"/>
          <w:sz w:val="24"/>
          <w:szCs w:val="24"/>
        </w:rPr>
        <w:t xml:space="preserve">, </w:t>
      </w:r>
      <w:r w:rsidR="00C60903">
        <w:rPr>
          <w:rFonts w:ascii="Times New Roman" w:hAnsi="Times New Roman" w:cs="Times New Roman"/>
          <w:sz w:val="24"/>
          <w:szCs w:val="24"/>
        </w:rPr>
        <w:t>Krekenavos kultūros centro mėgėjų teatras „Avilys“, „Ramovės“ teatras, Pasvalio kultūros centro Saločių skyriaus teatras „Nemigęs“</w:t>
      </w:r>
      <w:r w:rsidR="004611A5">
        <w:rPr>
          <w:rFonts w:ascii="Times New Roman" w:hAnsi="Times New Roman" w:cs="Times New Roman"/>
          <w:sz w:val="24"/>
          <w:szCs w:val="24"/>
        </w:rPr>
        <w:t>, savo įžvalgomis apie teatrą dalijosi prof. režisierius Gytis Bernardas Padegimas</w:t>
      </w:r>
      <w:r w:rsidR="00C60903">
        <w:rPr>
          <w:rFonts w:ascii="Times New Roman" w:hAnsi="Times New Roman" w:cs="Times New Roman"/>
          <w:sz w:val="24"/>
          <w:szCs w:val="24"/>
        </w:rPr>
        <w:t xml:space="preserve">. </w:t>
      </w:r>
      <w:r w:rsidR="00842435">
        <w:rPr>
          <w:rFonts w:ascii="Times New Roman" w:hAnsi="Times New Roman" w:cs="Times New Roman"/>
          <w:sz w:val="24"/>
          <w:szCs w:val="24"/>
        </w:rPr>
        <w:t xml:space="preserve">Kaip visada, spektakliais džiaugėsi ne tik aktyvūs </w:t>
      </w:r>
      <w:proofErr w:type="spellStart"/>
      <w:r w:rsidR="00842435">
        <w:rPr>
          <w:rFonts w:ascii="Times New Roman" w:hAnsi="Times New Roman" w:cs="Times New Roman"/>
          <w:sz w:val="24"/>
          <w:szCs w:val="24"/>
        </w:rPr>
        <w:t>rietaviškiai</w:t>
      </w:r>
      <w:proofErr w:type="spellEnd"/>
      <w:r w:rsidR="00842435">
        <w:rPr>
          <w:rFonts w:ascii="Times New Roman" w:hAnsi="Times New Roman" w:cs="Times New Roman"/>
          <w:sz w:val="24"/>
          <w:szCs w:val="24"/>
        </w:rPr>
        <w:t>, bet ir miesto svečiai.</w:t>
      </w:r>
      <w:r w:rsidR="0075211C">
        <w:rPr>
          <w:rFonts w:ascii="Times New Roman" w:hAnsi="Times New Roman" w:cs="Times New Roman"/>
          <w:sz w:val="24"/>
          <w:szCs w:val="24"/>
        </w:rPr>
        <w:t xml:space="preserve"> Koncertines išvykas </w:t>
      </w:r>
      <w:r w:rsidR="00E2458F">
        <w:rPr>
          <w:rFonts w:ascii="Times New Roman" w:hAnsi="Times New Roman" w:cs="Times New Roman"/>
          <w:sz w:val="24"/>
          <w:szCs w:val="24"/>
        </w:rPr>
        <w:t xml:space="preserve">į </w:t>
      </w:r>
      <w:proofErr w:type="spellStart"/>
      <w:r w:rsidR="00E2458F">
        <w:rPr>
          <w:rFonts w:ascii="Times New Roman" w:hAnsi="Times New Roman" w:cs="Times New Roman"/>
          <w:sz w:val="24"/>
          <w:szCs w:val="24"/>
        </w:rPr>
        <w:t>Kurmaičius</w:t>
      </w:r>
      <w:proofErr w:type="spellEnd"/>
      <w:r w:rsidR="00E2458F">
        <w:rPr>
          <w:rFonts w:ascii="Times New Roman" w:hAnsi="Times New Roman" w:cs="Times New Roman"/>
          <w:sz w:val="24"/>
          <w:szCs w:val="24"/>
        </w:rPr>
        <w:t xml:space="preserve"> (Kretingos r.) ir Laižuvą (Mažeikių r.) </w:t>
      </w:r>
      <w:r w:rsidR="0075211C">
        <w:rPr>
          <w:rFonts w:ascii="Times New Roman" w:hAnsi="Times New Roman" w:cs="Times New Roman"/>
          <w:sz w:val="24"/>
          <w:szCs w:val="24"/>
        </w:rPr>
        <w:t xml:space="preserve">surengė </w:t>
      </w:r>
      <w:r w:rsidR="00E2458F">
        <w:rPr>
          <w:rFonts w:ascii="Times New Roman" w:hAnsi="Times New Roman" w:cs="Times New Roman"/>
          <w:sz w:val="24"/>
          <w:szCs w:val="24"/>
        </w:rPr>
        <w:t>liaudiškos muzikos</w:t>
      </w:r>
      <w:r w:rsidR="0075211C">
        <w:rPr>
          <w:rFonts w:ascii="Times New Roman" w:hAnsi="Times New Roman" w:cs="Times New Roman"/>
          <w:sz w:val="24"/>
          <w:szCs w:val="24"/>
        </w:rPr>
        <w:t xml:space="preserve"> kapela „</w:t>
      </w:r>
      <w:proofErr w:type="spellStart"/>
      <w:r w:rsidR="0075211C">
        <w:rPr>
          <w:rFonts w:ascii="Times New Roman" w:hAnsi="Times New Roman" w:cs="Times New Roman"/>
          <w:sz w:val="24"/>
          <w:szCs w:val="24"/>
        </w:rPr>
        <w:t>Subata</w:t>
      </w:r>
      <w:proofErr w:type="spellEnd"/>
      <w:r w:rsidR="0075211C">
        <w:rPr>
          <w:rFonts w:ascii="Times New Roman" w:hAnsi="Times New Roman" w:cs="Times New Roman"/>
          <w:sz w:val="24"/>
          <w:szCs w:val="24"/>
        </w:rPr>
        <w:t>“</w:t>
      </w:r>
      <w:r w:rsidR="00831607">
        <w:rPr>
          <w:rFonts w:ascii="Times New Roman" w:hAnsi="Times New Roman" w:cs="Times New Roman"/>
          <w:sz w:val="24"/>
          <w:szCs w:val="24"/>
        </w:rPr>
        <w:t xml:space="preserve">. </w:t>
      </w:r>
    </w:p>
    <w:p w:rsidR="00DB528D" w:rsidRDefault="00DB528D" w:rsidP="002307C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Rugpjūčio mėnesį </w:t>
      </w:r>
      <w:r w:rsidR="009B0DEB">
        <w:rPr>
          <w:rFonts w:ascii="Times New Roman" w:hAnsi="Times New Roman" w:cs="Times New Roman"/>
          <w:sz w:val="24"/>
          <w:szCs w:val="24"/>
        </w:rPr>
        <w:t>Rietavo savivaldybės kultūros centre vyko Rietavo savivaldybės administracijos Švietimo, kultūros ir sporto skyriaus organizuojamas XXXIII Pažaislio muzikos festivalis.</w:t>
      </w:r>
      <w:r w:rsidR="00A37266">
        <w:rPr>
          <w:rFonts w:ascii="Times New Roman" w:hAnsi="Times New Roman" w:cs="Times New Roman"/>
          <w:sz w:val="24"/>
          <w:szCs w:val="24"/>
        </w:rPr>
        <w:t xml:space="preserve"> Vyko trys pasakų edukacijos „Pasakiškos dienos“</w:t>
      </w:r>
      <w:r w:rsidR="00831607">
        <w:rPr>
          <w:rFonts w:ascii="Times New Roman" w:hAnsi="Times New Roman" w:cs="Times New Roman"/>
          <w:sz w:val="24"/>
          <w:szCs w:val="24"/>
        </w:rPr>
        <w:t xml:space="preserve">, kur vaikai mokėsi sekti, vaidinti pasakas, patys jas kurti. </w:t>
      </w:r>
      <w:r w:rsidR="00A37266">
        <w:rPr>
          <w:rFonts w:ascii="Times New Roman" w:hAnsi="Times New Roman" w:cs="Times New Roman"/>
          <w:sz w:val="24"/>
          <w:szCs w:val="24"/>
        </w:rPr>
        <w:t>Surengtos vasaros palydėtuvės ir rugsėjo sutiktuvės „R-1“.</w:t>
      </w:r>
      <w:r w:rsidR="005914ED">
        <w:rPr>
          <w:rFonts w:ascii="Times New Roman" w:hAnsi="Times New Roman" w:cs="Times New Roman"/>
          <w:sz w:val="24"/>
          <w:szCs w:val="24"/>
        </w:rPr>
        <w:t xml:space="preserve"> Rietavo Mykolo Kleopo Oginskio meno mokykla surengė mokslo metų pradžios šventę.</w:t>
      </w:r>
    </w:p>
    <w:p w:rsidR="00405A6F" w:rsidRDefault="00405A6F" w:rsidP="002307C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Rugsėjo</w:t>
      </w:r>
      <w:r w:rsidR="005914ED">
        <w:rPr>
          <w:rFonts w:ascii="Times New Roman" w:hAnsi="Times New Roman" w:cs="Times New Roman"/>
          <w:sz w:val="24"/>
          <w:szCs w:val="24"/>
        </w:rPr>
        <w:t xml:space="preserve"> mėnesį pirmą kartą Rietave savo kultūrą ir muziką pristatė chorai</w:t>
      </w:r>
      <w:r w:rsidR="002307CA" w:rsidRPr="002307CA">
        <w:rPr>
          <w:rFonts w:ascii="Times New Roman" w:hAnsi="Times New Roman" w:cs="Times New Roman"/>
          <w:sz w:val="24"/>
          <w:szCs w:val="24"/>
        </w:rPr>
        <w:t xml:space="preserve"> </w:t>
      </w:r>
      <w:r w:rsidR="002307CA">
        <w:rPr>
          <w:rFonts w:ascii="Times New Roman" w:hAnsi="Times New Roman" w:cs="Times New Roman"/>
          <w:sz w:val="24"/>
          <w:szCs w:val="24"/>
        </w:rPr>
        <w:t>iš Japonijos</w:t>
      </w:r>
      <w:r w:rsidR="005914ED">
        <w:rPr>
          <w:rFonts w:ascii="Times New Roman" w:hAnsi="Times New Roman" w:cs="Times New Roman"/>
          <w:sz w:val="24"/>
          <w:szCs w:val="24"/>
        </w:rPr>
        <w:t>: „</w:t>
      </w:r>
      <w:proofErr w:type="spellStart"/>
      <w:r w:rsidR="005914ED">
        <w:rPr>
          <w:rFonts w:ascii="Times New Roman" w:hAnsi="Times New Roman" w:cs="Times New Roman"/>
          <w:sz w:val="24"/>
          <w:szCs w:val="24"/>
        </w:rPr>
        <w:t>Ichinoseki</w:t>
      </w:r>
      <w:proofErr w:type="spellEnd"/>
      <w:r w:rsidR="005914ED">
        <w:rPr>
          <w:rFonts w:ascii="Times New Roman" w:hAnsi="Times New Roman" w:cs="Times New Roman"/>
          <w:sz w:val="24"/>
          <w:szCs w:val="24"/>
        </w:rPr>
        <w:t xml:space="preserve"> </w:t>
      </w:r>
      <w:proofErr w:type="spellStart"/>
      <w:r w:rsidR="005914ED">
        <w:rPr>
          <w:rFonts w:ascii="Times New Roman" w:hAnsi="Times New Roman" w:cs="Times New Roman"/>
          <w:sz w:val="24"/>
          <w:szCs w:val="24"/>
        </w:rPr>
        <w:t>Glee</w:t>
      </w:r>
      <w:proofErr w:type="spellEnd"/>
      <w:r w:rsidR="005914ED">
        <w:rPr>
          <w:rFonts w:ascii="Times New Roman" w:hAnsi="Times New Roman" w:cs="Times New Roman"/>
          <w:sz w:val="24"/>
          <w:szCs w:val="24"/>
        </w:rPr>
        <w:t xml:space="preserve"> </w:t>
      </w:r>
      <w:proofErr w:type="spellStart"/>
      <w:r w:rsidR="005914ED">
        <w:rPr>
          <w:rFonts w:ascii="Times New Roman" w:hAnsi="Times New Roman" w:cs="Times New Roman"/>
          <w:sz w:val="24"/>
          <w:szCs w:val="24"/>
        </w:rPr>
        <w:t>Club</w:t>
      </w:r>
      <w:proofErr w:type="spellEnd"/>
      <w:r w:rsidR="005914ED">
        <w:rPr>
          <w:rFonts w:ascii="Times New Roman" w:hAnsi="Times New Roman" w:cs="Times New Roman"/>
          <w:sz w:val="24"/>
          <w:szCs w:val="24"/>
        </w:rPr>
        <w:t>“, „</w:t>
      </w:r>
      <w:proofErr w:type="spellStart"/>
      <w:r w:rsidR="005914ED">
        <w:rPr>
          <w:rFonts w:ascii="Times New Roman" w:hAnsi="Times New Roman" w:cs="Times New Roman"/>
          <w:sz w:val="24"/>
          <w:szCs w:val="24"/>
        </w:rPr>
        <w:t>Shiratama</w:t>
      </w:r>
      <w:proofErr w:type="spellEnd"/>
      <w:r w:rsidR="005914ED">
        <w:rPr>
          <w:rFonts w:ascii="Times New Roman" w:hAnsi="Times New Roman" w:cs="Times New Roman"/>
          <w:sz w:val="24"/>
          <w:szCs w:val="24"/>
        </w:rPr>
        <w:t>“ ir „</w:t>
      </w:r>
      <w:proofErr w:type="spellStart"/>
      <w:r w:rsidR="005914ED">
        <w:rPr>
          <w:rFonts w:ascii="Times New Roman" w:hAnsi="Times New Roman" w:cs="Times New Roman"/>
          <w:sz w:val="24"/>
          <w:szCs w:val="24"/>
        </w:rPr>
        <w:t>Hiraizumi</w:t>
      </w:r>
      <w:proofErr w:type="spellEnd"/>
      <w:r w:rsidR="005914ED">
        <w:rPr>
          <w:rFonts w:ascii="Times New Roman" w:hAnsi="Times New Roman" w:cs="Times New Roman"/>
          <w:sz w:val="24"/>
          <w:szCs w:val="24"/>
        </w:rPr>
        <w:t xml:space="preserve">“. Rietavo </w:t>
      </w:r>
      <w:r w:rsidR="002307CA">
        <w:rPr>
          <w:rFonts w:ascii="Times New Roman" w:hAnsi="Times New Roman" w:cs="Times New Roman"/>
          <w:sz w:val="24"/>
          <w:szCs w:val="24"/>
        </w:rPr>
        <w:t>Š</w:t>
      </w:r>
      <w:r w:rsidR="005914ED">
        <w:rPr>
          <w:rFonts w:ascii="Times New Roman" w:hAnsi="Times New Roman" w:cs="Times New Roman"/>
          <w:sz w:val="24"/>
          <w:szCs w:val="24"/>
        </w:rPr>
        <w:t>v. Arkangelo Mykolo bažnyčioje buvo surengtas Lietuvos kultūros centrų vadovų choro koncertas. Plungės žirgyne koncertavo kultūros centro liaudiškos muzikos kapela „</w:t>
      </w:r>
      <w:proofErr w:type="spellStart"/>
      <w:r w:rsidR="005914ED">
        <w:rPr>
          <w:rFonts w:ascii="Times New Roman" w:hAnsi="Times New Roman" w:cs="Times New Roman"/>
          <w:sz w:val="24"/>
          <w:szCs w:val="24"/>
        </w:rPr>
        <w:t>Subata</w:t>
      </w:r>
      <w:proofErr w:type="spellEnd"/>
      <w:r w:rsidR="005914ED">
        <w:rPr>
          <w:rFonts w:ascii="Times New Roman" w:hAnsi="Times New Roman" w:cs="Times New Roman"/>
          <w:sz w:val="24"/>
          <w:szCs w:val="24"/>
        </w:rPr>
        <w:t>“</w:t>
      </w:r>
      <w:r w:rsidR="00E86E4C">
        <w:rPr>
          <w:rFonts w:ascii="Times New Roman" w:hAnsi="Times New Roman" w:cs="Times New Roman"/>
          <w:sz w:val="24"/>
          <w:szCs w:val="24"/>
        </w:rPr>
        <w:t xml:space="preserve">, </w:t>
      </w:r>
      <w:proofErr w:type="spellStart"/>
      <w:r w:rsidR="00E86E4C">
        <w:rPr>
          <w:rFonts w:ascii="Times New Roman" w:hAnsi="Times New Roman" w:cs="Times New Roman"/>
          <w:sz w:val="24"/>
          <w:szCs w:val="24"/>
        </w:rPr>
        <w:t>Stalgėnuose</w:t>
      </w:r>
      <w:proofErr w:type="spellEnd"/>
      <w:r w:rsidR="00E86E4C">
        <w:rPr>
          <w:rFonts w:ascii="Times New Roman" w:hAnsi="Times New Roman" w:cs="Times New Roman"/>
          <w:sz w:val="24"/>
          <w:szCs w:val="24"/>
        </w:rPr>
        <w:t xml:space="preserve"> savo spektaklį „Neprieštarauk“ pristatė teatras „</w:t>
      </w:r>
      <w:proofErr w:type="spellStart"/>
      <w:r w:rsidR="00E86E4C">
        <w:rPr>
          <w:rFonts w:ascii="Times New Roman" w:hAnsi="Times New Roman" w:cs="Times New Roman"/>
          <w:sz w:val="24"/>
          <w:szCs w:val="24"/>
        </w:rPr>
        <w:t>Ruoda</w:t>
      </w:r>
      <w:proofErr w:type="spellEnd"/>
      <w:r w:rsidR="00E86E4C">
        <w:rPr>
          <w:rFonts w:ascii="Times New Roman" w:hAnsi="Times New Roman" w:cs="Times New Roman"/>
          <w:sz w:val="24"/>
          <w:szCs w:val="24"/>
        </w:rPr>
        <w:t>“</w:t>
      </w:r>
      <w:r w:rsidR="005914ED">
        <w:rPr>
          <w:rFonts w:ascii="Times New Roman" w:hAnsi="Times New Roman" w:cs="Times New Roman"/>
          <w:sz w:val="24"/>
          <w:szCs w:val="24"/>
        </w:rPr>
        <w:t xml:space="preserve">. Rietavo kultūros centre buvo </w:t>
      </w:r>
      <w:r w:rsidR="00037EE3">
        <w:rPr>
          <w:rFonts w:ascii="Times New Roman" w:hAnsi="Times New Roman" w:cs="Times New Roman"/>
          <w:sz w:val="24"/>
          <w:szCs w:val="24"/>
        </w:rPr>
        <w:t>rodomas</w:t>
      </w:r>
      <w:r w:rsidR="005914ED">
        <w:rPr>
          <w:rFonts w:ascii="Times New Roman" w:hAnsi="Times New Roman" w:cs="Times New Roman"/>
          <w:sz w:val="24"/>
          <w:szCs w:val="24"/>
        </w:rPr>
        <w:t xml:space="preserve"> kino filmas „Moterys meluoja geriau. </w:t>
      </w:r>
      <w:proofErr w:type="spellStart"/>
      <w:r w:rsidR="005914ED">
        <w:rPr>
          <w:rFonts w:ascii="Times New Roman" w:hAnsi="Times New Roman" w:cs="Times New Roman"/>
          <w:sz w:val="24"/>
          <w:szCs w:val="24"/>
        </w:rPr>
        <w:t>Robertėlis</w:t>
      </w:r>
      <w:proofErr w:type="spellEnd"/>
      <w:r w:rsidR="005914ED">
        <w:rPr>
          <w:rFonts w:ascii="Times New Roman" w:hAnsi="Times New Roman" w:cs="Times New Roman"/>
          <w:sz w:val="24"/>
          <w:szCs w:val="24"/>
        </w:rPr>
        <w:t>“</w:t>
      </w:r>
      <w:r w:rsidR="005263B9">
        <w:rPr>
          <w:rFonts w:ascii="Times New Roman" w:hAnsi="Times New Roman" w:cs="Times New Roman"/>
          <w:sz w:val="24"/>
          <w:szCs w:val="24"/>
        </w:rPr>
        <w:t>, Rietavo Oginskių kultūros istorijos muziejus kultūros centre eksponavo parodą</w:t>
      </w:r>
      <w:r w:rsidR="002307CA">
        <w:rPr>
          <w:rFonts w:ascii="Times New Roman" w:hAnsi="Times New Roman" w:cs="Times New Roman"/>
          <w:sz w:val="24"/>
          <w:szCs w:val="24"/>
        </w:rPr>
        <w:t>, skirtą</w:t>
      </w:r>
      <w:r w:rsidR="005263B9">
        <w:rPr>
          <w:rFonts w:ascii="Times New Roman" w:hAnsi="Times New Roman" w:cs="Times New Roman"/>
          <w:sz w:val="24"/>
          <w:szCs w:val="24"/>
        </w:rPr>
        <w:t xml:space="preserve"> M. K. Oginskiui. Mėnesio viduryje vyko Lietuvos neįgaliųjų draugijos renginys „Vilties </w:t>
      </w:r>
      <w:proofErr w:type="spellStart"/>
      <w:r w:rsidR="005263B9">
        <w:rPr>
          <w:rFonts w:ascii="Times New Roman" w:hAnsi="Times New Roman" w:cs="Times New Roman"/>
          <w:sz w:val="24"/>
          <w:szCs w:val="24"/>
        </w:rPr>
        <w:t>paukštė</w:t>
      </w:r>
      <w:proofErr w:type="spellEnd"/>
      <w:r w:rsidR="005263B9">
        <w:rPr>
          <w:rFonts w:ascii="Times New Roman" w:hAnsi="Times New Roman" w:cs="Times New Roman"/>
          <w:sz w:val="24"/>
          <w:szCs w:val="24"/>
        </w:rPr>
        <w:t xml:space="preserve"> 2018“.</w:t>
      </w:r>
      <w:r w:rsidR="00E86E4C">
        <w:rPr>
          <w:rFonts w:ascii="Times New Roman" w:hAnsi="Times New Roman" w:cs="Times New Roman"/>
          <w:sz w:val="24"/>
          <w:szCs w:val="24"/>
        </w:rPr>
        <w:t xml:space="preserve"> Pradėtas įgyvendinti projektas „Profesionalaus teatro meno sklaida Rietavo savivaldybėje „TTL – Teatras Tavo Lėkštėje“, </w:t>
      </w:r>
      <w:proofErr w:type="spellStart"/>
      <w:r w:rsidR="00E86E4C">
        <w:rPr>
          <w:rFonts w:ascii="Times New Roman" w:hAnsi="Times New Roman" w:cs="Times New Roman"/>
          <w:sz w:val="24"/>
          <w:szCs w:val="24"/>
        </w:rPr>
        <w:t>žadvainiškiams</w:t>
      </w:r>
      <w:proofErr w:type="spellEnd"/>
      <w:r w:rsidR="00E86E4C">
        <w:rPr>
          <w:rFonts w:ascii="Times New Roman" w:hAnsi="Times New Roman" w:cs="Times New Roman"/>
          <w:sz w:val="24"/>
          <w:szCs w:val="24"/>
        </w:rPr>
        <w:t xml:space="preserve"> pristatytas pirmasis Klaipėdos jaunimo teatro spektaklis „Knygų personažai atgyja“. </w:t>
      </w:r>
      <w:r w:rsidR="00112FE5">
        <w:rPr>
          <w:rFonts w:ascii="Times New Roman" w:hAnsi="Times New Roman" w:cs="Times New Roman"/>
          <w:sz w:val="24"/>
          <w:szCs w:val="24"/>
        </w:rPr>
        <w:t xml:space="preserve">Pusantros savaitės ant Rietavo </w:t>
      </w:r>
      <w:r w:rsidR="002307CA">
        <w:rPr>
          <w:rFonts w:ascii="Times New Roman" w:hAnsi="Times New Roman" w:cs="Times New Roman"/>
          <w:sz w:val="24"/>
          <w:szCs w:val="24"/>
        </w:rPr>
        <w:t>Š</w:t>
      </w:r>
      <w:r w:rsidR="00112FE5">
        <w:rPr>
          <w:rFonts w:ascii="Times New Roman" w:hAnsi="Times New Roman" w:cs="Times New Roman"/>
          <w:sz w:val="24"/>
          <w:szCs w:val="24"/>
        </w:rPr>
        <w:t xml:space="preserve">v. Arkangelo Mykolo bažnyčios tvoros buvo eksponuojama ilgiausia tautinė KTU fotojuostos fotografija. </w:t>
      </w:r>
      <w:r w:rsidR="00037EE3">
        <w:rPr>
          <w:rFonts w:ascii="Times New Roman" w:hAnsi="Times New Roman" w:cs="Times New Roman"/>
          <w:sz w:val="24"/>
          <w:szCs w:val="24"/>
        </w:rPr>
        <w:t>Tradiciškai rugsėjo pabaigoje Rietave</w:t>
      </w:r>
      <w:r w:rsidR="00EC0168">
        <w:rPr>
          <w:rFonts w:ascii="Times New Roman" w:hAnsi="Times New Roman" w:cs="Times New Roman"/>
          <w:sz w:val="24"/>
          <w:szCs w:val="24"/>
        </w:rPr>
        <w:t xml:space="preserve"> šurmuliavo </w:t>
      </w:r>
      <w:proofErr w:type="spellStart"/>
      <w:r w:rsidR="00EC0168">
        <w:rPr>
          <w:rFonts w:ascii="Times New Roman" w:hAnsi="Times New Roman" w:cs="Times New Roman"/>
          <w:sz w:val="24"/>
          <w:szCs w:val="24"/>
        </w:rPr>
        <w:t>Mykolinių</w:t>
      </w:r>
      <w:proofErr w:type="spellEnd"/>
      <w:r w:rsidR="00EC0168">
        <w:rPr>
          <w:rFonts w:ascii="Times New Roman" w:hAnsi="Times New Roman" w:cs="Times New Roman"/>
          <w:sz w:val="24"/>
          <w:szCs w:val="24"/>
        </w:rPr>
        <w:t xml:space="preserve"> š</w:t>
      </w:r>
      <w:r w:rsidR="00C032B2">
        <w:rPr>
          <w:rFonts w:ascii="Times New Roman" w:hAnsi="Times New Roman" w:cs="Times New Roman"/>
          <w:sz w:val="24"/>
          <w:szCs w:val="24"/>
        </w:rPr>
        <w:t>ventė</w:t>
      </w:r>
      <w:r w:rsidR="00395503">
        <w:rPr>
          <w:rFonts w:ascii="Times New Roman" w:hAnsi="Times New Roman" w:cs="Times New Roman"/>
          <w:sz w:val="24"/>
          <w:szCs w:val="24"/>
        </w:rPr>
        <w:t>, skirta Rietavo 765 m</w:t>
      </w:r>
      <w:r w:rsidR="002307CA">
        <w:rPr>
          <w:rFonts w:ascii="Times New Roman" w:hAnsi="Times New Roman" w:cs="Times New Roman"/>
          <w:sz w:val="24"/>
          <w:szCs w:val="24"/>
        </w:rPr>
        <w:t xml:space="preserve">. </w:t>
      </w:r>
      <w:r w:rsidR="00395503">
        <w:rPr>
          <w:rFonts w:ascii="Times New Roman" w:hAnsi="Times New Roman" w:cs="Times New Roman"/>
          <w:sz w:val="24"/>
          <w:szCs w:val="24"/>
        </w:rPr>
        <w:t>ir Lietuvos šimtmečiui paminėti</w:t>
      </w:r>
      <w:r w:rsidR="00C032B2">
        <w:rPr>
          <w:rFonts w:ascii="Times New Roman" w:hAnsi="Times New Roman" w:cs="Times New Roman"/>
          <w:sz w:val="24"/>
          <w:szCs w:val="24"/>
        </w:rPr>
        <w:t xml:space="preserve">. Pirmąją dieną </w:t>
      </w:r>
      <w:proofErr w:type="spellStart"/>
      <w:r w:rsidR="00C032B2">
        <w:rPr>
          <w:rFonts w:ascii="Times New Roman" w:hAnsi="Times New Roman" w:cs="Times New Roman"/>
          <w:sz w:val="24"/>
          <w:szCs w:val="24"/>
        </w:rPr>
        <w:t>rietaviškiams</w:t>
      </w:r>
      <w:proofErr w:type="spellEnd"/>
      <w:r w:rsidR="00C032B2">
        <w:rPr>
          <w:rFonts w:ascii="Times New Roman" w:hAnsi="Times New Roman" w:cs="Times New Roman"/>
          <w:sz w:val="24"/>
          <w:szCs w:val="24"/>
        </w:rPr>
        <w:t xml:space="preserve"> ir miesto svečiam</w:t>
      </w:r>
      <w:r w:rsidR="00EC0168">
        <w:rPr>
          <w:rFonts w:ascii="Times New Roman" w:hAnsi="Times New Roman" w:cs="Times New Roman"/>
          <w:sz w:val="24"/>
          <w:szCs w:val="24"/>
        </w:rPr>
        <w:t xml:space="preserve">s </w:t>
      </w:r>
      <w:r w:rsidR="00C032B2">
        <w:rPr>
          <w:rFonts w:ascii="Times New Roman" w:hAnsi="Times New Roman" w:cs="Times New Roman"/>
          <w:sz w:val="24"/>
          <w:szCs w:val="24"/>
        </w:rPr>
        <w:t xml:space="preserve">surengtas </w:t>
      </w:r>
      <w:r w:rsidR="00112FE5">
        <w:rPr>
          <w:rFonts w:ascii="Times New Roman" w:hAnsi="Times New Roman" w:cs="Times New Roman"/>
          <w:sz w:val="24"/>
          <w:szCs w:val="24"/>
        </w:rPr>
        <w:t>Kauno</w:t>
      </w:r>
      <w:r w:rsidR="00C032B2">
        <w:rPr>
          <w:rFonts w:ascii="Times New Roman" w:hAnsi="Times New Roman" w:cs="Times New Roman"/>
          <w:sz w:val="24"/>
          <w:szCs w:val="24"/>
        </w:rPr>
        <w:t xml:space="preserve"> valstybinio choro koncertas „Taip niekas tavęs nemylės“. Kultūros centro pasiūlyta akcija „Atviros durys“, kurios metu, </w:t>
      </w:r>
      <w:proofErr w:type="spellStart"/>
      <w:r w:rsidR="00C032B2">
        <w:rPr>
          <w:rFonts w:ascii="Times New Roman" w:hAnsi="Times New Roman" w:cs="Times New Roman"/>
          <w:sz w:val="24"/>
          <w:szCs w:val="24"/>
        </w:rPr>
        <w:t>rietaviškiai</w:t>
      </w:r>
      <w:proofErr w:type="spellEnd"/>
      <w:r w:rsidR="00C032B2">
        <w:rPr>
          <w:rFonts w:ascii="Times New Roman" w:hAnsi="Times New Roman" w:cs="Times New Roman"/>
          <w:sz w:val="24"/>
          <w:szCs w:val="24"/>
        </w:rPr>
        <w:t xml:space="preserve"> galėjo aplankyti kultūros, švietimo įstaigas.</w:t>
      </w:r>
      <w:r w:rsidR="00611F8D">
        <w:rPr>
          <w:rFonts w:ascii="Times New Roman" w:hAnsi="Times New Roman" w:cs="Times New Roman"/>
          <w:sz w:val="24"/>
          <w:szCs w:val="24"/>
        </w:rPr>
        <w:t xml:space="preserve"> Vakare </w:t>
      </w:r>
      <w:r w:rsidR="002307CA">
        <w:rPr>
          <w:rFonts w:ascii="Times New Roman" w:hAnsi="Times New Roman" w:cs="Times New Roman"/>
          <w:sz w:val="24"/>
          <w:szCs w:val="24"/>
        </w:rPr>
        <w:t xml:space="preserve">Rietavo Laisvės aikštėje </w:t>
      </w:r>
      <w:r w:rsidR="00611F8D">
        <w:rPr>
          <w:rFonts w:ascii="Times New Roman" w:hAnsi="Times New Roman" w:cs="Times New Roman"/>
          <w:sz w:val="24"/>
          <w:szCs w:val="24"/>
        </w:rPr>
        <w:t>vyko akcija „</w:t>
      </w:r>
      <w:proofErr w:type="spellStart"/>
      <w:r w:rsidR="00611F8D">
        <w:rPr>
          <w:rFonts w:ascii="Times New Roman" w:hAnsi="Times New Roman" w:cs="Times New Roman"/>
          <w:sz w:val="24"/>
          <w:szCs w:val="24"/>
        </w:rPr>
        <w:t>ĮsiJUNK</w:t>
      </w:r>
      <w:proofErr w:type="spellEnd"/>
      <w:r w:rsidR="00611F8D">
        <w:rPr>
          <w:rFonts w:ascii="Times New Roman" w:hAnsi="Times New Roman" w:cs="Times New Roman"/>
          <w:sz w:val="24"/>
          <w:szCs w:val="24"/>
        </w:rPr>
        <w:t xml:space="preserve"> </w:t>
      </w:r>
      <w:proofErr w:type="spellStart"/>
      <w:r w:rsidR="00611F8D">
        <w:rPr>
          <w:rFonts w:ascii="Times New Roman" w:hAnsi="Times New Roman" w:cs="Times New Roman"/>
          <w:sz w:val="24"/>
          <w:szCs w:val="24"/>
        </w:rPr>
        <w:t>JAUNatį</w:t>
      </w:r>
      <w:proofErr w:type="spellEnd"/>
      <w:r w:rsidR="00611F8D">
        <w:rPr>
          <w:rFonts w:ascii="Times New Roman" w:hAnsi="Times New Roman" w:cs="Times New Roman"/>
          <w:sz w:val="24"/>
          <w:szCs w:val="24"/>
        </w:rPr>
        <w:t>“, grojant afrikietiškais būgnais.</w:t>
      </w:r>
      <w:r w:rsidR="00C032B2">
        <w:rPr>
          <w:rFonts w:ascii="Times New Roman" w:hAnsi="Times New Roman" w:cs="Times New Roman"/>
          <w:sz w:val="24"/>
          <w:szCs w:val="24"/>
        </w:rPr>
        <w:t xml:space="preserve"> </w:t>
      </w:r>
      <w:r w:rsidR="00057874">
        <w:rPr>
          <w:rFonts w:ascii="Times New Roman" w:hAnsi="Times New Roman" w:cs="Times New Roman"/>
          <w:sz w:val="24"/>
          <w:szCs w:val="24"/>
        </w:rPr>
        <w:t>An</w:t>
      </w:r>
      <w:r w:rsidR="00037EE3">
        <w:rPr>
          <w:rFonts w:ascii="Times New Roman" w:hAnsi="Times New Roman" w:cs="Times New Roman"/>
          <w:sz w:val="24"/>
          <w:szCs w:val="24"/>
        </w:rPr>
        <w:t>trąją</w:t>
      </w:r>
      <w:r w:rsidR="00057874">
        <w:rPr>
          <w:rFonts w:ascii="Times New Roman" w:hAnsi="Times New Roman" w:cs="Times New Roman"/>
          <w:sz w:val="24"/>
          <w:szCs w:val="24"/>
        </w:rPr>
        <w:t xml:space="preserve"> </w:t>
      </w:r>
      <w:proofErr w:type="spellStart"/>
      <w:r w:rsidR="00057874">
        <w:rPr>
          <w:rFonts w:ascii="Times New Roman" w:hAnsi="Times New Roman" w:cs="Times New Roman"/>
          <w:sz w:val="24"/>
          <w:szCs w:val="24"/>
        </w:rPr>
        <w:t>Mykolinių</w:t>
      </w:r>
      <w:proofErr w:type="spellEnd"/>
      <w:r w:rsidR="00057874">
        <w:rPr>
          <w:rFonts w:ascii="Times New Roman" w:hAnsi="Times New Roman" w:cs="Times New Roman"/>
          <w:sz w:val="24"/>
          <w:szCs w:val="24"/>
        </w:rPr>
        <w:t xml:space="preserve"> šventės</w:t>
      </w:r>
      <w:r w:rsidR="00037EE3">
        <w:rPr>
          <w:rFonts w:ascii="Times New Roman" w:hAnsi="Times New Roman" w:cs="Times New Roman"/>
          <w:sz w:val="24"/>
          <w:szCs w:val="24"/>
        </w:rPr>
        <w:t xml:space="preserve"> dieną </w:t>
      </w:r>
      <w:r w:rsidR="00057874">
        <w:rPr>
          <w:rFonts w:ascii="Times New Roman" w:hAnsi="Times New Roman" w:cs="Times New Roman"/>
          <w:sz w:val="24"/>
          <w:szCs w:val="24"/>
        </w:rPr>
        <w:t xml:space="preserve">veikė </w:t>
      </w:r>
      <w:proofErr w:type="spellStart"/>
      <w:r w:rsidR="002307CA">
        <w:rPr>
          <w:rFonts w:ascii="Times New Roman" w:hAnsi="Times New Roman" w:cs="Times New Roman"/>
          <w:sz w:val="24"/>
          <w:szCs w:val="24"/>
        </w:rPr>
        <w:t>m</w:t>
      </w:r>
      <w:r w:rsidR="00EC0168">
        <w:rPr>
          <w:rFonts w:ascii="Times New Roman" w:hAnsi="Times New Roman" w:cs="Times New Roman"/>
          <w:sz w:val="24"/>
          <w:szCs w:val="24"/>
        </w:rPr>
        <w:t>etturgis</w:t>
      </w:r>
      <w:proofErr w:type="spellEnd"/>
      <w:r w:rsidR="00EC0168">
        <w:rPr>
          <w:rFonts w:ascii="Times New Roman" w:hAnsi="Times New Roman" w:cs="Times New Roman"/>
          <w:sz w:val="24"/>
          <w:szCs w:val="24"/>
        </w:rPr>
        <w:t>,</w:t>
      </w:r>
      <w:r w:rsidR="00057874">
        <w:rPr>
          <w:rFonts w:ascii="Times New Roman" w:hAnsi="Times New Roman" w:cs="Times New Roman"/>
          <w:sz w:val="24"/>
          <w:szCs w:val="24"/>
        </w:rPr>
        <w:t xml:space="preserve"> bendruomenių mugės. B</w:t>
      </w:r>
      <w:r w:rsidR="00EC0168">
        <w:rPr>
          <w:rFonts w:ascii="Times New Roman" w:hAnsi="Times New Roman" w:cs="Times New Roman"/>
          <w:sz w:val="24"/>
          <w:szCs w:val="24"/>
        </w:rPr>
        <w:t>uvo galimybė pasi</w:t>
      </w:r>
      <w:r w:rsidR="00B46DBF">
        <w:rPr>
          <w:rFonts w:ascii="Times New Roman" w:hAnsi="Times New Roman" w:cs="Times New Roman"/>
          <w:sz w:val="24"/>
          <w:szCs w:val="24"/>
        </w:rPr>
        <w:t xml:space="preserve">klausyti pučiamųjų instrumentų ir mišrių chorų iš Vilniaus, Tauragės, Palangos, Plungės, Platelių ir Rietavo koncerto. Vyko konkursai, atrakcijos, Jurgio Didžiulio interaktyvus muzikinis pasirodymas, „Hiperbolės“ legendos Igorio </w:t>
      </w:r>
      <w:proofErr w:type="spellStart"/>
      <w:r w:rsidR="00B46DBF">
        <w:rPr>
          <w:rFonts w:ascii="Times New Roman" w:hAnsi="Times New Roman" w:cs="Times New Roman"/>
          <w:sz w:val="24"/>
          <w:szCs w:val="24"/>
        </w:rPr>
        <w:t>Berino</w:t>
      </w:r>
      <w:proofErr w:type="spellEnd"/>
      <w:r w:rsidR="00B46DBF">
        <w:rPr>
          <w:rFonts w:ascii="Times New Roman" w:hAnsi="Times New Roman" w:cs="Times New Roman"/>
          <w:sz w:val="24"/>
          <w:szCs w:val="24"/>
        </w:rPr>
        <w:t xml:space="preserve"> ir grupė</w:t>
      </w:r>
      <w:r w:rsidR="002307CA">
        <w:rPr>
          <w:rFonts w:ascii="Times New Roman" w:hAnsi="Times New Roman" w:cs="Times New Roman"/>
          <w:sz w:val="24"/>
          <w:szCs w:val="24"/>
        </w:rPr>
        <w:t>s</w:t>
      </w:r>
      <w:r w:rsidR="00B46DBF">
        <w:rPr>
          <w:rFonts w:ascii="Times New Roman" w:hAnsi="Times New Roman" w:cs="Times New Roman"/>
          <w:sz w:val="24"/>
          <w:szCs w:val="24"/>
        </w:rPr>
        <w:t xml:space="preserve"> „</w:t>
      </w:r>
      <w:proofErr w:type="spellStart"/>
      <w:r w:rsidR="00B46DBF">
        <w:rPr>
          <w:rFonts w:ascii="Times New Roman" w:hAnsi="Times New Roman" w:cs="Times New Roman"/>
          <w:sz w:val="24"/>
          <w:szCs w:val="24"/>
        </w:rPr>
        <w:t>Huge</w:t>
      </w:r>
      <w:proofErr w:type="spellEnd"/>
      <w:r w:rsidR="00B46DBF">
        <w:rPr>
          <w:rFonts w:ascii="Times New Roman" w:hAnsi="Times New Roman" w:cs="Times New Roman"/>
          <w:sz w:val="24"/>
          <w:szCs w:val="24"/>
        </w:rPr>
        <w:t xml:space="preserve"> </w:t>
      </w:r>
      <w:proofErr w:type="spellStart"/>
      <w:r w:rsidR="00B46DBF">
        <w:rPr>
          <w:rFonts w:ascii="Times New Roman" w:hAnsi="Times New Roman" w:cs="Times New Roman"/>
          <w:sz w:val="24"/>
          <w:szCs w:val="24"/>
        </w:rPr>
        <w:t>Soul</w:t>
      </w:r>
      <w:proofErr w:type="spellEnd"/>
      <w:r w:rsidR="00B46DBF">
        <w:rPr>
          <w:rFonts w:ascii="Times New Roman" w:hAnsi="Times New Roman" w:cs="Times New Roman"/>
          <w:sz w:val="24"/>
          <w:szCs w:val="24"/>
        </w:rPr>
        <w:t>“</w:t>
      </w:r>
      <w:r w:rsidR="002307CA">
        <w:rPr>
          <w:rFonts w:ascii="Times New Roman" w:hAnsi="Times New Roman" w:cs="Times New Roman"/>
          <w:sz w:val="24"/>
          <w:szCs w:val="24"/>
        </w:rPr>
        <w:t>,</w:t>
      </w:r>
      <w:r w:rsidR="00B46DBF">
        <w:rPr>
          <w:rFonts w:ascii="Times New Roman" w:hAnsi="Times New Roman" w:cs="Times New Roman"/>
          <w:sz w:val="24"/>
          <w:szCs w:val="24"/>
        </w:rPr>
        <w:t xml:space="preserve"> grupės „Antikvariniai </w:t>
      </w:r>
      <w:proofErr w:type="spellStart"/>
      <w:r w:rsidR="00B46DBF">
        <w:rPr>
          <w:rFonts w:ascii="Times New Roman" w:hAnsi="Times New Roman" w:cs="Times New Roman"/>
          <w:sz w:val="24"/>
          <w:szCs w:val="24"/>
        </w:rPr>
        <w:t>Kašpirovskio</w:t>
      </w:r>
      <w:proofErr w:type="spellEnd"/>
      <w:r w:rsidR="00B46DBF">
        <w:rPr>
          <w:rFonts w:ascii="Times New Roman" w:hAnsi="Times New Roman" w:cs="Times New Roman"/>
          <w:sz w:val="24"/>
          <w:szCs w:val="24"/>
        </w:rPr>
        <w:t xml:space="preserve"> dantys“ </w:t>
      </w:r>
      <w:r w:rsidR="002307CA">
        <w:rPr>
          <w:rFonts w:ascii="Times New Roman" w:hAnsi="Times New Roman" w:cs="Times New Roman"/>
          <w:sz w:val="24"/>
          <w:szCs w:val="24"/>
        </w:rPr>
        <w:t>koncertas</w:t>
      </w:r>
      <w:r w:rsidR="00B46DBF">
        <w:rPr>
          <w:rFonts w:ascii="Times New Roman" w:hAnsi="Times New Roman" w:cs="Times New Roman"/>
          <w:sz w:val="24"/>
          <w:szCs w:val="24"/>
        </w:rPr>
        <w:t>.</w:t>
      </w:r>
      <w:r w:rsidR="00057874">
        <w:rPr>
          <w:rFonts w:ascii="Times New Roman" w:hAnsi="Times New Roman" w:cs="Times New Roman"/>
          <w:sz w:val="24"/>
          <w:szCs w:val="24"/>
        </w:rPr>
        <w:t xml:space="preserve"> Antrąją šventės dieną užbaigė fejerverkų šou, j</w:t>
      </w:r>
      <w:r w:rsidR="00EC0168">
        <w:rPr>
          <w:rFonts w:ascii="Times New Roman" w:hAnsi="Times New Roman" w:cs="Times New Roman"/>
          <w:sz w:val="24"/>
          <w:szCs w:val="24"/>
        </w:rPr>
        <w:t xml:space="preserve">aunimas linksminosi diskotekoje. </w:t>
      </w:r>
      <w:r w:rsidR="00057874">
        <w:rPr>
          <w:rFonts w:ascii="Times New Roman" w:hAnsi="Times New Roman" w:cs="Times New Roman"/>
          <w:sz w:val="24"/>
          <w:szCs w:val="24"/>
        </w:rPr>
        <w:t>Trečiąją</w:t>
      </w:r>
      <w:r w:rsidR="00EC0168">
        <w:rPr>
          <w:rFonts w:ascii="Times New Roman" w:hAnsi="Times New Roman" w:cs="Times New Roman"/>
          <w:sz w:val="24"/>
          <w:szCs w:val="24"/>
        </w:rPr>
        <w:t xml:space="preserve"> </w:t>
      </w:r>
      <w:proofErr w:type="spellStart"/>
      <w:r w:rsidR="00EC0168">
        <w:rPr>
          <w:rFonts w:ascii="Times New Roman" w:hAnsi="Times New Roman" w:cs="Times New Roman"/>
          <w:sz w:val="24"/>
          <w:szCs w:val="24"/>
        </w:rPr>
        <w:t>Mykolinių</w:t>
      </w:r>
      <w:proofErr w:type="spellEnd"/>
      <w:r w:rsidR="00EC0168">
        <w:rPr>
          <w:rFonts w:ascii="Times New Roman" w:hAnsi="Times New Roman" w:cs="Times New Roman"/>
          <w:sz w:val="24"/>
          <w:szCs w:val="24"/>
        </w:rPr>
        <w:t xml:space="preserve"> dieną vyko </w:t>
      </w:r>
      <w:proofErr w:type="spellStart"/>
      <w:r w:rsidR="00EC0168">
        <w:rPr>
          <w:rFonts w:ascii="Times New Roman" w:hAnsi="Times New Roman" w:cs="Times New Roman"/>
          <w:sz w:val="24"/>
          <w:szCs w:val="24"/>
        </w:rPr>
        <w:t>šv</w:t>
      </w:r>
      <w:proofErr w:type="spellEnd"/>
      <w:r w:rsidR="00EC0168">
        <w:rPr>
          <w:rFonts w:ascii="Times New Roman" w:hAnsi="Times New Roman" w:cs="Times New Roman"/>
          <w:sz w:val="24"/>
          <w:szCs w:val="24"/>
        </w:rPr>
        <w:t xml:space="preserve">. </w:t>
      </w:r>
      <w:r w:rsidR="00057874">
        <w:rPr>
          <w:rFonts w:ascii="Times New Roman" w:hAnsi="Times New Roman" w:cs="Times New Roman"/>
          <w:sz w:val="24"/>
          <w:szCs w:val="24"/>
        </w:rPr>
        <w:t xml:space="preserve">Arkangelo </w:t>
      </w:r>
      <w:r w:rsidR="00EC0168">
        <w:rPr>
          <w:rFonts w:ascii="Times New Roman" w:hAnsi="Times New Roman" w:cs="Times New Roman"/>
          <w:sz w:val="24"/>
          <w:szCs w:val="24"/>
        </w:rPr>
        <w:t xml:space="preserve">Mykolo </w:t>
      </w:r>
      <w:r w:rsidR="00057874">
        <w:rPr>
          <w:rFonts w:ascii="Times New Roman" w:hAnsi="Times New Roman" w:cs="Times New Roman"/>
          <w:sz w:val="24"/>
          <w:szCs w:val="24"/>
        </w:rPr>
        <w:t>atlaidai</w:t>
      </w:r>
      <w:r w:rsidR="00EC0168">
        <w:rPr>
          <w:rFonts w:ascii="Times New Roman" w:hAnsi="Times New Roman" w:cs="Times New Roman"/>
          <w:sz w:val="24"/>
          <w:szCs w:val="24"/>
        </w:rPr>
        <w:t xml:space="preserve">. Rietavo žirgyne vyko žirgų konkūras, šventę užbaigė </w:t>
      </w:r>
      <w:r w:rsidR="00756289">
        <w:rPr>
          <w:rFonts w:ascii="Times New Roman" w:hAnsi="Times New Roman" w:cs="Times New Roman"/>
          <w:sz w:val="24"/>
          <w:szCs w:val="24"/>
        </w:rPr>
        <w:t>Klaipėdos „Varpo“ gimnazijos liaudiškos muzikos ansamblis</w:t>
      </w:r>
      <w:r w:rsidR="00EC0168">
        <w:rPr>
          <w:rFonts w:ascii="Times New Roman" w:hAnsi="Times New Roman" w:cs="Times New Roman"/>
          <w:sz w:val="24"/>
          <w:szCs w:val="24"/>
        </w:rPr>
        <w:t xml:space="preserve"> „</w:t>
      </w:r>
      <w:proofErr w:type="spellStart"/>
      <w:r w:rsidR="00756289">
        <w:rPr>
          <w:rFonts w:ascii="Times New Roman" w:hAnsi="Times New Roman" w:cs="Times New Roman"/>
          <w:sz w:val="24"/>
          <w:szCs w:val="24"/>
        </w:rPr>
        <w:t>Joginta</w:t>
      </w:r>
      <w:proofErr w:type="spellEnd"/>
      <w:r w:rsidR="00EC0168">
        <w:rPr>
          <w:rFonts w:ascii="Times New Roman" w:hAnsi="Times New Roman" w:cs="Times New Roman"/>
          <w:sz w:val="24"/>
          <w:szCs w:val="24"/>
        </w:rPr>
        <w:t>“.</w:t>
      </w:r>
    </w:p>
    <w:p w:rsidR="00D219AB" w:rsidRDefault="00D219AB" w:rsidP="002307CA">
      <w:pPr>
        <w:spacing w:after="0" w:line="240" w:lineRule="auto"/>
        <w:ind w:firstLine="720"/>
        <w:rPr>
          <w:rFonts w:ascii="Times New Roman" w:hAnsi="Times New Roman" w:cs="Times New Roman"/>
          <w:sz w:val="24"/>
          <w:szCs w:val="24"/>
        </w:rPr>
      </w:pPr>
      <w:r w:rsidRPr="009E7C06">
        <w:rPr>
          <w:rFonts w:ascii="Times New Roman" w:hAnsi="Times New Roman" w:cs="Times New Roman"/>
          <w:sz w:val="24"/>
          <w:szCs w:val="24"/>
        </w:rPr>
        <w:t xml:space="preserve">Spalio </w:t>
      </w:r>
      <w:r w:rsidR="009E7C06">
        <w:rPr>
          <w:rFonts w:ascii="Times New Roman" w:hAnsi="Times New Roman" w:cs="Times New Roman"/>
          <w:sz w:val="24"/>
          <w:szCs w:val="24"/>
        </w:rPr>
        <w:t xml:space="preserve">pradžioje </w:t>
      </w:r>
      <w:r w:rsidR="001928FC">
        <w:rPr>
          <w:rFonts w:ascii="Times New Roman" w:hAnsi="Times New Roman" w:cs="Times New Roman"/>
          <w:sz w:val="24"/>
          <w:szCs w:val="24"/>
        </w:rPr>
        <w:t>vaikams buvo rodomas kino filmas „Luisas ir ateiviai“, Rietavo Trečiojo amžiaus universiteto senjorai atidarė mokslo metų šventę, Rietavo M</w:t>
      </w:r>
      <w:r w:rsidR="002307CA">
        <w:rPr>
          <w:rFonts w:ascii="Times New Roman" w:hAnsi="Times New Roman" w:cs="Times New Roman"/>
          <w:sz w:val="24"/>
          <w:szCs w:val="24"/>
        </w:rPr>
        <w:t>ykolo</w:t>
      </w:r>
      <w:r w:rsidR="001928FC">
        <w:rPr>
          <w:rFonts w:ascii="Times New Roman" w:hAnsi="Times New Roman" w:cs="Times New Roman"/>
          <w:sz w:val="24"/>
          <w:szCs w:val="24"/>
        </w:rPr>
        <w:t xml:space="preserve"> K</w:t>
      </w:r>
      <w:r w:rsidR="002307CA">
        <w:rPr>
          <w:rFonts w:ascii="Times New Roman" w:hAnsi="Times New Roman" w:cs="Times New Roman"/>
          <w:sz w:val="24"/>
          <w:szCs w:val="24"/>
        </w:rPr>
        <w:t>leopo</w:t>
      </w:r>
      <w:r w:rsidR="001928FC">
        <w:rPr>
          <w:rFonts w:ascii="Times New Roman" w:hAnsi="Times New Roman" w:cs="Times New Roman"/>
          <w:sz w:val="24"/>
          <w:szCs w:val="24"/>
        </w:rPr>
        <w:t xml:space="preserve"> Oginskio meno mokykla surengė meistriškumo pamokas, </w:t>
      </w:r>
      <w:proofErr w:type="spellStart"/>
      <w:r w:rsidR="001928FC">
        <w:rPr>
          <w:rFonts w:ascii="Times New Roman" w:hAnsi="Times New Roman" w:cs="Times New Roman"/>
          <w:sz w:val="24"/>
          <w:szCs w:val="24"/>
        </w:rPr>
        <w:t>Tveruose</w:t>
      </w:r>
      <w:proofErr w:type="spellEnd"/>
      <w:r w:rsidR="001928FC">
        <w:rPr>
          <w:rFonts w:ascii="Times New Roman" w:hAnsi="Times New Roman" w:cs="Times New Roman"/>
          <w:sz w:val="24"/>
          <w:szCs w:val="24"/>
        </w:rPr>
        <w:t xml:space="preserve"> koncertavo Rietavo kultūros centro folkloro ansamblis „Kadaginis“, </w:t>
      </w:r>
      <w:proofErr w:type="spellStart"/>
      <w:r w:rsidR="001928FC">
        <w:rPr>
          <w:rFonts w:ascii="Times New Roman" w:hAnsi="Times New Roman" w:cs="Times New Roman"/>
          <w:sz w:val="24"/>
          <w:szCs w:val="24"/>
        </w:rPr>
        <w:t>Žlibinuose</w:t>
      </w:r>
      <w:proofErr w:type="spellEnd"/>
      <w:r w:rsidR="001928FC">
        <w:rPr>
          <w:rFonts w:ascii="Times New Roman" w:hAnsi="Times New Roman" w:cs="Times New Roman"/>
          <w:sz w:val="24"/>
          <w:szCs w:val="24"/>
        </w:rPr>
        <w:t xml:space="preserve"> – liaudiškos muzikos kapela „</w:t>
      </w:r>
      <w:proofErr w:type="spellStart"/>
      <w:r w:rsidR="001928FC">
        <w:rPr>
          <w:rFonts w:ascii="Times New Roman" w:hAnsi="Times New Roman" w:cs="Times New Roman"/>
          <w:sz w:val="24"/>
          <w:szCs w:val="24"/>
        </w:rPr>
        <w:t>Subata</w:t>
      </w:r>
      <w:proofErr w:type="spellEnd"/>
      <w:r w:rsidR="001928FC">
        <w:rPr>
          <w:rFonts w:ascii="Times New Roman" w:hAnsi="Times New Roman" w:cs="Times New Roman"/>
          <w:sz w:val="24"/>
          <w:szCs w:val="24"/>
        </w:rPr>
        <w:t>“. V</w:t>
      </w:r>
      <w:r w:rsidRPr="009E7C06">
        <w:rPr>
          <w:rFonts w:ascii="Times New Roman" w:hAnsi="Times New Roman" w:cs="Times New Roman"/>
          <w:sz w:val="24"/>
          <w:szCs w:val="24"/>
        </w:rPr>
        <w:t>yko</w:t>
      </w:r>
      <w:r w:rsidR="001928FC">
        <w:rPr>
          <w:rFonts w:ascii="Times New Roman" w:hAnsi="Times New Roman" w:cs="Times New Roman"/>
          <w:sz w:val="24"/>
          <w:szCs w:val="24"/>
        </w:rPr>
        <w:t xml:space="preserve"> Arvydo Vilčinsko koncertas</w:t>
      </w:r>
      <w:r w:rsidR="009E7C06">
        <w:rPr>
          <w:rFonts w:ascii="Times New Roman" w:hAnsi="Times New Roman" w:cs="Times New Roman"/>
          <w:sz w:val="24"/>
          <w:szCs w:val="24"/>
        </w:rPr>
        <w:t>,</w:t>
      </w:r>
      <w:r w:rsidR="001928FC">
        <w:rPr>
          <w:rFonts w:ascii="Times New Roman" w:hAnsi="Times New Roman" w:cs="Times New Roman"/>
          <w:sz w:val="24"/>
          <w:szCs w:val="24"/>
        </w:rPr>
        <w:t xml:space="preserve"> </w:t>
      </w:r>
      <w:proofErr w:type="spellStart"/>
      <w:r w:rsidR="001928FC">
        <w:rPr>
          <w:rFonts w:ascii="Times New Roman" w:hAnsi="Times New Roman" w:cs="Times New Roman"/>
          <w:sz w:val="24"/>
          <w:szCs w:val="24"/>
        </w:rPr>
        <w:t>Medingėnuose</w:t>
      </w:r>
      <w:proofErr w:type="spellEnd"/>
      <w:r w:rsidR="001928FC">
        <w:rPr>
          <w:rFonts w:ascii="Times New Roman" w:hAnsi="Times New Roman" w:cs="Times New Roman"/>
          <w:sz w:val="24"/>
          <w:szCs w:val="24"/>
        </w:rPr>
        <w:t xml:space="preserve"> buvo rodomas projektinis Klaipėdos jaunimo teatro spektaklis „Knygų personažai atgyja“. Rietavo savivaldybės kultūros centro merginų šokių kolektyvas „</w:t>
      </w:r>
      <w:proofErr w:type="spellStart"/>
      <w:r w:rsidR="001928FC">
        <w:rPr>
          <w:rFonts w:ascii="Times New Roman" w:hAnsi="Times New Roman" w:cs="Times New Roman"/>
          <w:sz w:val="24"/>
          <w:szCs w:val="24"/>
        </w:rPr>
        <w:t>Šarkelės</w:t>
      </w:r>
      <w:proofErr w:type="spellEnd"/>
      <w:r w:rsidR="001928FC">
        <w:rPr>
          <w:rFonts w:ascii="Times New Roman" w:hAnsi="Times New Roman" w:cs="Times New Roman"/>
          <w:sz w:val="24"/>
          <w:szCs w:val="24"/>
        </w:rPr>
        <w:t xml:space="preserve">“ minėjo veiklos 5-erių </w:t>
      </w:r>
      <w:r w:rsidR="00C32E52">
        <w:rPr>
          <w:rFonts w:ascii="Times New Roman" w:hAnsi="Times New Roman" w:cs="Times New Roman"/>
          <w:sz w:val="24"/>
          <w:szCs w:val="24"/>
        </w:rPr>
        <w:t>metų jubiliejų. Gargžduose vyko Lietuvos mėgėjų teatrų a</w:t>
      </w:r>
      <w:r w:rsidR="001928FC">
        <w:rPr>
          <w:rFonts w:ascii="Times New Roman" w:hAnsi="Times New Roman" w:cs="Times New Roman"/>
          <w:sz w:val="24"/>
          <w:szCs w:val="24"/>
        </w:rPr>
        <w:t>pžiūra</w:t>
      </w:r>
      <w:r w:rsidR="00C32E52">
        <w:rPr>
          <w:rFonts w:ascii="Times New Roman" w:hAnsi="Times New Roman" w:cs="Times New Roman"/>
          <w:sz w:val="24"/>
          <w:szCs w:val="24"/>
        </w:rPr>
        <w:t xml:space="preserve"> – šventė „Atspindžiai“</w:t>
      </w:r>
      <w:r w:rsidR="001928FC">
        <w:rPr>
          <w:rFonts w:ascii="Times New Roman" w:hAnsi="Times New Roman" w:cs="Times New Roman"/>
          <w:sz w:val="24"/>
          <w:szCs w:val="24"/>
        </w:rPr>
        <w:t>, joje savo du spektaklius pristatė Rietavo kultūros centro teatras „</w:t>
      </w:r>
      <w:proofErr w:type="spellStart"/>
      <w:r w:rsidR="001928FC">
        <w:rPr>
          <w:rFonts w:ascii="Times New Roman" w:hAnsi="Times New Roman" w:cs="Times New Roman"/>
          <w:sz w:val="24"/>
          <w:szCs w:val="24"/>
        </w:rPr>
        <w:t>Ruoda</w:t>
      </w:r>
      <w:proofErr w:type="spellEnd"/>
      <w:r w:rsidR="001928FC">
        <w:rPr>
          <w:rFonts w:ascii="Times New Roman" w:hAnsi="Times New Roman" w:cs="Times New Roman"/>
          <w:sz w:val="24"/>
          <w:szCs w:val="24"/>
        </w:rPr>
        <w:t xml:space="preserve">“. </w:t>
      </w:r>
      <w:r w:rsidR="009E7C06">
        <w:rPr>
          <w:rFonts w:ascii="Times New Roman" w:hAnsi="Times New Roman" w:cs="Times New Roman"/>
          <w:sz w:val="24"/>
          <w:szCs w:val="24"/>
        </w:rPr>
        <w:t xml:space="preserve"> </w:t>
      </w:r>
      <w:r w:rsidR="00E368A2">
        <w:rPr>
          <w:rFonts w:ascii="Times New Roman" w:hAnsi="Times New Roman" w:cs="Times New Roman"/>
          <w:sz w:val="24"/>
          <w:szCs w:val="24"/>
        </w:rPr>
        <w:t xml:space="preserve">Rietavo Mykolo Kleopo Oginskio meno mokykla surengė </w:t>
      </w:r>
      <w:r w:rsidR="002307CA">
        <w:rPr>
          <w:rFonts w:ascii="Times New Roman" w:hAnsi="Times New Roman" w:cs="Times New Roman"/>
          <w:sz w:val="24"/>
          <w:szCs w:val="24"/>
        </w:rPr>
        <w:t>t</w:t>
      </w:r>
      <w:r w:rsidR="00E368A2">
        <w:rPr>
          <w:rFonts w:ascii="Times New Roman" w:hAnsi="Times New Roman" w:cs="Times New Roman"/>
          <w:sz w:val="24"/>
          <w:szCs w:val="24"/>
        </w:rPr>
        <w:t xml:space="preserve">arptautinį festivalį–konkursą „Mykolo Kleopo Oginskio kūrybos </w:t>
      </w:r>
      <w:r w:rsidR="00E368A2">
        <w:rPr>
          <w:rFonts w:ascii="Times New Roman" w:hAnsi="Times New Roman" w:cs="Times New Roman"/>
          <w:sz w:val="24"/>
          <w:szCs w:val="24"/>
        </w:rPr>
        <w:lastRenderedPageBreak/>
        <w:t>perlai“.</w:t>
      </w:r>
      <w:r w:rsidR="004F3955">
        <w:rPr>
          <w:rFonts w:ascii="Times New Roman" w:hAnsi="Times New Roman" w:cs="Times New Roman"/>
          <w:sz w:val="24"/>
          <w:szCs w:val="24"/>
        </w:rPr>
        <w:t xml:space="preserve"> </w:t>
      </w:r>
      <w:r>
        <w:rPr>
          <w:rFonts w:ascii="Times New Roman" w:hAnsi="Times New Roman" w:cs="Times New Roman"/>
          <w:sz w:val="24"/>
          <w:szCs w:val="24"/>
        </w:rPr>
        <w:t>Kartu su Rietavo Irenėjaus Oginskio viešąja biblioteka organizuo</w:t>
      </w:r>
      <w:r w:rsidR="002307CA">
        <w:rPr>
          <w:rFonts w:ascii="Times New Roman" w:hAnsi="Times New Roman" w:cs="Times New Roman"/>
          <w:sz w:val="24"/>
          <w:szCs w:val="24"/>
        </w:rPr>
        <w:t>tas</w:t>
      </w:r>
      <w:r>
        <w:rPr>
          <w:rFonts w:ascii="Times New Roman" w:hAnsi="Times New Roman" w:cs="Times New Roman"/>
          <w:sz w:val="24"/>
          <w:szCs w:val="24"/>
        </w:rPr>
        <w:t xml:space="preserve"> tradicinis kamerinis vakaras Vėlinėms „</w:t>
      </w:r>
      <w:r w:rsidR="00E368A2">
        <w:rPr>
          <w:rFonts w:ascii="Times New Roman" w:hAnsi="Times New Roman" w:cs="Times New Roman"/>
          <w:sz w:val="24"/>
          <w:szCs w:val="24"/>
        </w:rPr>
        <w:t>Ne daug prašau – tik atminties</w:t>
      </w:r>
      <w:r>
        <w:rPr>
          <w:rFonts w:ascii="Times New Roman" w:hAnsi="Times New Roman" w:cs="Times New Roman"/>
          <w:sz w:val="24"/>
          <w:szCs w:val="24"/>
        </w:rPr>
        <w:t>“</w:t>
      </w:r>
      <w:r w:rsidR="00E368A2">
        <w:rPr>
          <w:rFonts w:ascii="Times New Roman" w:hAnsi="Times New Roman" w:cs="Times New Roman"/>
          <w:sz w:val="24"/>
          <w:szCs w:val="24"/>
        </w:rPr>
        <w:t>, su šia programa pasirod</w:t>
      </w:r>
      <w:r w:rsidR="002307CA">
        <w:rPr>
          <w:rFonts w:ascii="Times New Roman" w:hAnsi="Times New Roman" w:cs="Times New Roman"/>
          <w:sz w:val="24"/>
          <w:szCs w:val="24"/>
        </w:rPr>
        <w:t>yta</w:t>
      </w:r>
      <w:r w:rsidR="00E368A2">
        <w:rPr>
          <w:rFonts w:ascii="Times New Roman" w:hAnsi="Times New Roman" w:cs="Times New Roman"/>
          <w:sz w:val="24"/>
          <w:szCs w:val="24"/>
        </w:rPr>
        <w:t xml:space="preserve"> </w:t>
      </w:r>
      <w:proofErr w:type="spellStart"/>
      <w:r w:rsidR="00E368A2">
        <w:rPr>
          <w:rFonts w:ascii="Times New Roman" w:hAnsi="Times New Roman" w:cs="Times New Roman"/>
          <w:sz w:val="24"/>
          <w:szCs w:val="24"/>
        </w:rPr>
        <w:t>Medingėnų</w:t>
      </w:r>
      <w:proofErr w:type="spellEnd"/>
      <w:r w:rsidR="00E368A2">
        <w:rPr>
          <w:rFonts w:ascii="Times New Roman" w:hAnsi="Times New Roman" w:cs="Times New Roman"/>
          <w:sz w:val="24"/>
          <w:szCs w:val="24"/>
        </w:rPr>
        <w:t xml:space="preserve"> kultūros namuose.</w:t>
      </w:r>
      <w:r w:rsidR="0091505C">
        <w:rPr>
          <w:rFonts w:ascii="Times New Roman" w:hAnsi="Times New Roman" w:cs="Times New Roman"/>
          <w:sz w:val="24"/>
          <w:szCs w:val="24"/>
        </w:rPr>
        <w:t xml:space="preserve"> Laukuvoje koncertavo Rietavo savivaldybės kultūros centro vyresniųjų žmonių šokių kolektyvas „Trepsis“. Rietavo savivaldybės kultūros centre koncertavo Vitalija </w:t>
      </w:r>
      <w:proofErr w:type="spellStart"/>
      <w:r w:rsidR="0091505C">
        <w:rPr>
          <w:rFonts w:ascii="Times New Roman" w:hAnsi="Times New Roman" w:cs="Times New Roman"/>
          <w:sz w:val="24"/>
          <w:szCs w:val="24"/>
        </w:rPr>
        <w:t>Katunskytė</w:t>
      </w:r>
      <w:proofErr w:type="spellEnd"/>
      <w:r w:rsidR="0091505C">
        <w:rPr>
          <w:rFonts w:ascii="Times New Roman" w:hAnsi="Times New Roman" w:cs="Times New Roman"/>
          <w:sz w:val="24"/>
          <w:szCs w:val="24"/>
        </w:rPr>
        <w:t xml:space="preserve"> ir Aidas </w:t>
      </w:r>
      <w:proofErr w:type="spellStart"/>
      <w:r w:rsidR="0091505C">
        <w:rPr>
          <w:rFonts w:ascii="Times New Roman" w:hAnsi="Times New Roman" w:cs="Times New Roman"/>
          <w:sz w:val="24"/>
          <w:szCs w:val="24"/>
        </w:rPr>
        <w:t>Manikas</w:t>
      </w:r>
      <w:proofErr w:type="spellEnd"/>
      <w:r w:rsidR="0091505C">
        <w:rPr>
          <w:rFonts w:ascii="Times New Roman" w:hAnsi="Times New Roman" w:cs="Times New Roman"/>
          <w:sz w:val="24"/>
          <w:szCs w:val="24"/>
        </w:rPr>
        <w:t>, buvo rodomas kino filmas „Du ančiukai ir žąsinas“.</w:t>
      </w:r>
    </w:p>
    <w:p w:rsidR="00396624" w:rsidRDefault="00396624" w:rsidP="002307C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Lapkričio mėnesį </w:t>
      </w:r>
      <w:r w:rsidR="00DA6796">
        <w:rPr>
          <w:rFonts w:ascii="Times New Roman" w:hAnsi="Times New Roman" w:cs="Times New Roman"/>
          <w:sz w:val="24"/>
          <w:szCs w:val="24"/>
        </w:rPr>
        <w:t>vyko Tradicinis Žemaitiškų skaitymų konkursas, kurį organizavo I</w:t>
      </w:r>
      <w:r w:rsidR="002307CA">
        <w:rPr>
          <w:rFonts w:ascii="Times New Roman" w:hAnsi="Times New Roman" w:cs="Times New Roman"/>
          <w:sz w:val="24"/>
          <w:szCs w:val="24"/>
        </w:rPr>
        <w:t>renėjaus</w:t>
      </w:r>
      <w:r w:rsidR="00DA6796">
        <w:rPr>
          <w:rFonts w:ascii="Times New Roman" w:hAnsi="Times New Roman" w:cs="Times New Roman"/>
          <w:sz w:val="24"/>
          <w:szCs w:val="24"/>
        </w:rPr>
        <w:t xml:space="preserve"> Oginskio viešoji biblioteka. </w:t>
      </w:r>
      <w:r w:rsidR="00557105">
        <w:rPr>
          <w:rFonts w:ascii="Times New Roman" w:hAnsi="Times New Roman" w:cs="Times New Roman"/>
          <w:sz w:val="24"/>
          <w:szCs w:val="24"/>
        </w:rPr>
        <w:t xml:space="preserve">Buvo tęsiamas </w:t>
      </w:r>
      <w:r w:rsidR="009446D5">
        <w:rPr>
          <w:rFonts w:ascii="Times New Roman" w:hAnsi="Times New Roman" w:cs="Times New Roman"/>
          <w:sz w:val="24"/>
          <w:szCs w:val="24"/>
        </w:rPr>
        <w:t>festivalis „Seniūnijų dienos“</w:t>
      </w:r>
      <w:r w:rsidR="00557105">
        <w:rPr>
          <w:rFonts w:ascii="Times New Roman" w:hAnsi="Times New Roman" w:cs="Times New Roman"/>
          <w:sz w:val="24"/>
          <w:szCs w:val="24"/>
        </w:rPr>
        <w:t xml:space="preserve"> </w:t>
      </w:r>
      <w:proofErr w:type="spellStart"/>
      <w:r w:rsidR="00557105">
        <w:rPr>
          <w:rFonts w:ascii="Times New Roman" w:hAnsi="Times New Roman" w:cs="Times New Roman"/>
          <w:sz w:val="24"/>
          <w:szCs w:val="24"/>
        </w:rPr>
        <w:t>Labardžiuose</w:t>
      </w:r>
      <w:proofErr w:type="spellEnd"/>
      <w:r w:rsidR="00557105">
        <w:rPr>
          <w:rFonts w:ascii="Times New Roman" w:hAnsi="Times New Roman" w:cs="Times New Roman"/>
          <w:sz w:val="24"/>
          <w:szCs w:val="24"/>
        </w:rPr>
        <w:t xml:space="preserve">, </w:t>
      </w:r>
      <w:proofErr w:type="spellStart"/>
      <w:r w:rsidR="00557105">
        <w:rPr>
          <w:rFonts w:ascii="Times New Roman" w:hAnsi="Times New Roman" w:cs="Times New Roman"/>
          <w:sz w:val="24"/>
          <w:szCs w:val="24"/>
        </w:rPr>
        <w:t>Medingėnuose</w:t>
      </w:r>
      <w:proofErr w:type="spellEnd"/>
      <w:r w:rsidR="009446D5">
        <w:rPr>
          <w:rFonts w:ascii="Times New Roman" w:hAnsi="Times New Roman" w:cs="Times New Roman"/>
          <w:sz w:val="24"/>
          <w:szCs w:val="24"/>
        </w:rPr>
        <w:t xml:space="preserve">. </w:t>
      </w:r>
      <w:r w:rsidR="008E5DE8">
        <w:rPr>
          <w:rFonts w:ascii="Times New Roman" w:hAnsi="Times New Roman" w:cs="Times New Roman"/>
          <w:sz w:val="24"/>
          <w:szCs w:val="24"/>
        </w:rPr>
        <w:t>Kultūros centro t</w:t>
      </w:r>
      <w:r>
        <w:rPr>
          <w:rFonts w:ascii="Times New Roman" w:hAnsi="Times New Roman" w:cs="Times New Roman"/>
          <w:sz w:val="24"/>
          <w:szCs w:val="24"/>
        </w:rPr>
        <w:t xml:space="preserve">eatras </w:t>
      </w:r>
      <w:r w:rsidR="00557105">
        <w:rPr>
          <w:rFonts w:ascii="Times New Roman" w:hAnsi="Times New Roman" w:cs="Times New Roman"/>
          <w:sz w:val="24"/>
          <w:szCs w:val="24"/>
        </w:rPr>
        <w:t>„</w:t>
      </w:r>
      <w:proofErr w:type="spellStart"/>
      <w:r w:rsidR="00557105">
        <w:rPr>
          <w:rFonts w:ascii="Times New Roman" w:hAnsi="Times New Roman" w:cs="Times New Roman"/>
          <w:sz w:val="24"/>
          <w:szCs w:val="24"/>
        </w:rPr>
        <w:t>Rudoa</w:t>
      </w:r>
      <w:proofErr w:type="spellEnd"/>
      <w:r w:rsidR="00557105">
        <w:rPr>
          <w:rFonts w:ascii="Times New Roman" w:hAnsi="Times New Roman" w:cs="Times New Roman"/>
          <w:sz w:val="24"/>
          <w:szCs w:val="24"/>
        </w:rPr>
        <w:t xml:space="preserve">“ </w:t>
      </w:r>
      <w:r>
        <w:rPr>
          <w:rFonts w:ascii="Times New Roman" w:hAnsi="Times New Roman" w:cs="Times New Roman"/>
          <w:sz w:val="24"/>
          <w:szCs w:val="24"/>
        </w:rPr>
        <w:t>spekt</w:t>
      </w:r>
      <w:r w:rsidR="00A55CC2">
        <w:rPr>
          <w:rFonts w:ascii="Times New Roman" w:hAnsi="Times New Roman" w:cs="Times New Roman"/>
          <w:sz w:val="24"/>
          <w:szCs w:val="24"/>
        </w:rPr>
        <w:t xml:space="preserve">aklį </w:t>
      </w:r>
      <w:r w:rsidR="00557105">
        <w:rPr>
          <w:rFonts w:ascii="Times New Roman" w:hAnsi="Times New Roman" w:cs="Times New Roman"/>
          <w:sz w:val="24"/>
          <w:szCs w:val="24"/>
        </w:rPr>
        <w:t xml:space="preserve">„Neprieštarauk“ </w:t>
      </w:r>
      <w:r w:rsidR="00A55CC2">
        <w:rPr>
          <w:rFonts w:ascii="Times New Roman" w:hAnsi="Times New Roman" w:cs="Times New Roman"/>
          <w:sz w:val="24"/>
          <w:szCs w:val="24"/>
        </w:rPr>
        <w:t xml:space="preserve">pristatė </w:t>
      </w:r>
      <w:r w:rsidR="00557105">
        <w:rPr>
          <w:rFonts w:ascii="Times New Roman" w:hAnsi="Times New Roman" w:cs="Times New Roman"/>
          <w:sz w:val="24"/>
          <w:szCs w:val="24"/>
        </w:rPr>
        <w:t>Tauragės</w:t>
      </w:r>
      <w:r w:rsidR="009446D5">
        <w:rPr>
          <w:rFonts w:ascii="Times New Roman" w:hAnsi="Times New Roman" w:cs="Times New Roman"/>
          <w:sz w:val="24"/>
          <w:szCs w:val="24"/>
        </w:rPr>
        <w:t xml:space="preserve"> gyventojams</w:t>
      </w:r>
      <w:r>
        <w:rPr>
          <w:rFonts w:ascii="Times New Roman" w:hAnsi="Times New Roman" w:cs="Times New Roman"/>
          <w:sz w:val="24"/>
          <w:szCs w:val="24"/>
        </w:rPr>
        <w:t xml:space="preserve">, </w:t>
      </w:r>
      <w:r w:rsidR="00557105">
        <w:rPr>
          <w:rFonts w:ascii="Times New Roman" w:hAnsi="Times New Roman" w:cs="Times New Roman"/>
          <w:sz w:val="24"/>
          <w:szCs w:val="24"/>
        </w:rPr>
        <w:t>Eigirdžiuose koncertavo vyresniųjų žmonių šokių kolektyvas „Trepsis“, Šukėje koncertavo liaudiškos muzikos kapela „</w:t>
      </w:r>
      <w:proofErr w:type="spellStart"/>
      <w:r w:rsidR="00557105">
        <w:rPr>
          <w:rFonts w:ascii="Times New Roman" w:hAnsi="Times New Roman" w:cs="Times New Roman"/>
          <w:sz w:val="24"/>
          <w:szCs w:val="24"/>
        </w:rPr>
        <w:t>Suabata</w:t>
      </w:r>
      <w:proofErr w:type="spellEnd"/>
      <w:r w:rsidR="00557105">
        <w:rPr>
          <w:rFonts w:ascii="Times New Roman" w:hAnsi="Times New Roman" w:cs="Times New Roman"/>
          <w:sz w:val="24"/>
          <w:szCs w:val="24"/>
        </w:rPr>
        <w:t xml:space="preserve">“. </w:t>
      </w:r>
      <w:proofErr w:type="spellStart"/>
      <w:r w:rsidR="00557105">
        <w:rPr>
          <w:rFonts w:ascii="Times New Roman" w:hAnsi="Times New Roman" w:cs="Times New Roman"/>
          <w:sz w:val="24"/>
          <w:szCs w:val="24"/>
        </w:rPr>
        <w:t>Rietaviškiams</w:t>
      </w:r>
      <w:proofErr w:type="spellEnd"/>
      <w:r w:rsidR="00557105">
        <w:rPr>
          <w:rFonts w:ascii="Times New Roman" w:hAnsi="Times New Roman" w:cs="Times New Roman"/>
          <w:sz w:val="24"/>
          <w:szCs w:val="24"/>
        </w:rPr>
        <w:t xml:space="preserve"> koncertavo </w:t>
      </w:r>
      <w:proofErr w:type="spellStart"/>
      <w:r w:rsidR="00557105">
        <w:rPr>
          <w:rFonts w:ascii="Times New Roman" w:hAnsi="Times New Roman" w:cs="Times New Roman"/>
          <w:sz w:val="24"/>
          <w:szCs w:val="24"/>
        </w:rPr>
        <w:t>Irūna</w:t>
      </w:r>
      <w:proofErr w:type="spellEnd"/>
      <w:r w:rsidR="00557105">
        <w:rPr>
          <w:rFonts w:ascii="Times New Roman" w:hAnsi="Times New Roman" w:cs="Times New Roman"/>
          <w:sz w:val="24"/>
          <w:szCs w:val="24"/>
        </w:rPr>
        <w:t xml:space="preserve"> ir Marius </w:t>
      </w:r>
      <w:proofErr w:type="spellStart"/>
      <w:r w:rsidR="00557105">
        <w:rPr>
          <w:rFonts w:ascii="Times New Roman" w:hAnsi="Times New Roman" w:cs="Times New Roman"/>
          <w:sz w:val="24"/>
          <w:szCs w:val="24"/>
        </w:rPr>
        <w:t>Jampolskis</w:t>
      </w:r>
      <w:proofErr w:type="spellEnd"/>
      <w:r w:rsidR="00557105">
        <w:rPr>
          <w:rFonts w:ascii="Times New Roman" w:hAnsi="Times New Roman" w:cs="Times New Roman"/>
          <w:sz w:val="24"/>
          <w:szCs w:val="24"/>
        </w:rPr>
        <w:t>, buvo galimybė pamatyti Kauno kamerinio teatro dokumentinį spektaklį apie K. Grinių „</w:t>
      </w:r>
      <w:proofErr w:type="spellStart"/>
      <w:r w:rsidR="00557105">
        <w:rPr>
          <w:rFonts w:ascii="Times New Roman" w:hAnsi="Times New Roman" w:cs="Times New Roman"/>
          <w:sz w:val="24"/>
          <w:szCs w:val="24"/>
        </w:rPr>
        <w:t>Alksniškės</w:t>
      </w:r>
      <w:proofErr w:type="spellEnd"/>
      <w:r w:rsidR="00557105">
        <w:rPr>
          <w:rFonts w:ascii="Times New Roman" w:hAnsi="Times New Roman" w:cs="Times New Roman"/>
          <w:sz w:val="24"/>
          <w:szCs w:val="24"/>
        </w:rPr>
        <w:t>“. Vyko liaudiškos muzikos šventė „</w:t>
      </w:r>
      <w:proofErr w:type="spellStart"/>
      <w:r w:rsidR="00557105">
        <w:rPr>
          <w:rFonts w:ascii="Times New Roman" w:hAnsi="Times New Roman" w:cs="Times New Roman"/>
          <w:sz w:val="24"/>
          <w:szCs w:val="24"/>
        </w:rPr>
        <w:t>Subatvakaris</w:t>
      </w:r>
      <w:proofErr w:type="spellEnd"/>
      <w:r w:rsidR="00557105">
        <w:rPr>
          <w:rFonts w:ascii="Times New Roman" w:hAnsi="Times New Roman" w:cs="Times New Roman"/>
          <w:sz w:val="24"/>
          <w:szCs w:val="24"/>
        </w:rPr>
        <w:t xml:space="preserve">“, bažnyčioje – </w:t>
      </w:r>
      <w:r w:rsidR="002307CA">
        <w:rPr>
          <w:rFonts w:ascii="Times New Roman" w:hAnsi="Times New Roman" w:cs="Times New Roman"/>
          <w:sz w:val="24"/>
          <w:szCs w:val="24"/>
        </w:rPr>
        <w:t>s</w:t>
      </w:r>
      <w:r w:rsidR="00557105">
        <w:rPr>
          <w:rFonts w:ascii="Times New Roman" w:hAnsi="Times New Roman" w:cs="Times New Roman"/>
          <w:sz w:val="24"/>
          <w:szCs w:val="24"/>
        </w:rPr>
        <w:t xml:space="preserve">akralinės muzikos šventė. </w:t>
      </w:r>
      <w:proofErr w:type="spellStart"/>
      <w:r w:rsidR="00557105">
        <w:rPr>
          <w:rFonts w:ascii="Times New Roman" w:hAnsi="Times New Roman" w:cs="Times New Roman"/>
          <w:sz w:val="24"/>
          <w:szCs w:val="24"/>
        </w:rPr>
        <w:t>Tveruose</w:t>
      </w:r>
      <w:proofErr w:type="spellEnd"/>
      <w:r w:rsidR="00557105">
        <w:rPr>
          <w:rFonts w:ascii="Times New Roman" w:hAnsi="Times New Roman" w:cs="Times New Roman"/>
          <w:sz w:val="24"/>
          <w:szCs w:val="24"/>
        </w:rPr>
        <w:t xml:space="preserve"> buvo rodomas Rankų šešėlių teatro „</w:t>
      </w:r>
      <w:proofErr w:type="spellStart"/>
      <w:r w:rsidR="00557105">
        <w:rPr>
          <w:rFonts w:ascii="Times New Roman" w:hAnsi="Times New Roman" w:cs="Times New Roman"/>
          <w:sz w:val="24"/>
          <w:szCs w:val="24"/>
        </w:rPr>
        <w:t>Budrugana</w:t>
      </w:r>
      <w:proofErr w:type="spellEnd"/>
      <w:r w:rsidR="00557105">
        <w:rPr>
          <w:rFonts w:ascii="Times New Roman" w:hAnsi="Times New Roman" w:cs="Times New Roman"/>
          <w:sz w:val="24"/>
          <w:szCs w:val="24"/>
        </w:rPr>
        <w:t xml:space="preserve"> Lietuva“ spektaklis „Obuolių pasakos“, vyko Optikos patikra, neįgaliųjų renginys. </w:t>
      </w:r>
    </w:p>
    <w:p w:rsidR="008B6FFD" w:rsidRDefault="008B6FFD" w:rsidP="002307C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Gruodžio </w:t>
      </w:r>
      <w:r w:rsidR="00962464">
        <w:rPr>
          <w:rFonts w:ascii="Times New Roman" w:hAnsi="Times New Roman" w:cs="Times New Roman"/>
          <w:sz w:val="24"/>
          <w:szCs w:val="24"/>
        </w:rPr>
        <w:t xml:space="preserve">1-ąją </w:t>
      </w:r>
      <w:r w:rsidR="001A03AE">
        <w:rPr>
          <w:rFonts w:ascii="Times New Roman" w:hAnsi="Times New Roman" w:cs="Times New Roman"/>
          <w:sz w:val="24"/>
          <w:szCs w:val="24"/>
        </w:rPr>
        <w:t xml:space="preserve">miesto centre </w:t>
      </w:r>
      <w:r w:rsidR="00962464">
        <w:rPr>
          <w:rFonts w:ascii="Times New Roman" w:hAnsi="Times New Roman" w:cs="Times New Roman"/>
          <w:sz w:val="24"/>
          <w:szCs w:val="24"/>
        </w:rPr>
        <w:t>vyko teatrealizuota Kalėdų eglės įžiebimo šventė „Žiemos vaikai“</w:t>
      </w:r>
      <w:r w:rsidR="00AF3550">
        <w:rPr>
          <w:rFonts w:ascii="Times New Roman" w:hAnsi="Times New Roman" w:cs="Times New Roman"/>
          <w:sz w:val="24"/>
          <w:szCs w:val="24"/>
        </w:rPr>
        <w:t>. J</w:t>
      </w:r>
      <w:r>
        <w:rPr>
          <w:rFonts w:ascii="Times New Roman" w:hAnsi="Times New Roman" w:cs="Times New Roman"/>
          <w:sz w:val="24"/>
          <w:szCs w:val="24"/>
        </w:rPr>
        <w:t xml:space="preserve">os metu koncertavo kultūros centro vaikų kolektyvai. </w:t>
      </w:r>
      <w:r w:rsidR="00106136">
        <w:rPr>
          <w:rFonts w:ascii="Times New Roman" w:hAnsi="Times New Roman" w:cs="Times New Roman"/>
          <w:sz w:val="24"/>
          <w:szCs w:val="24"/>
        </w:rPr>
        <w:t>Šventės kulminacija – Kalėdų eglės įžiebimas, iškart po jo – dangų nutvieskė nuostabūs fejerverkai.</w:t>
      </w:r>
      <w:r w:rsidR="0066569C">
        <w:rPr>
          <w:rFonts w:ascii="Times New Roman" w:hAnsi="Times New Roman" w:cs="Times New Roman"/>
          <w:sz w:val="24"/>
          <w:szCs w:val="24"/>
        </w:rPr>
        <w:t xml:space="preserve"> </w:t>
      </w:r>
      <w:r w:rsidR="00F43A3B">
        <w:rPr>
          <w:rFonts w:ascii="Times New Roman" w:hAnsi="Times New Roman" w:cs="Times New Roman"/>
          <w:sz w:val="24"/>
          <w:szCs w:val="24"/>
        </w:rPr>
        <w:t xml:space="preserve">Su šia programa įžiebtos ir </w:t>
      </w:r>
      <w:proofErr w:type="spellStart"/>
      <w:r w:rsidR="00F43A3B">
        <w:rPr>
          <w:rFonts w:ascii="Times New Roman" w:hAnsi="Times New Roman" w:cs="Times New Roman"/>
          <w:sz w:val="24"/>
          <w:szCs w:val="24"/>
        </w:rPr>
        <w:t>Medingėnų</w:t>
      </w:r>
      <w:proofErr w:type="spellEnd"/>
      <w:r w:rsidR="00F43A3B">
        <w:rPr>
          <w:rFonts w:ascii="Times New Roman" w:hAnsi="Times New Roman" w:cs="Times New Roman"/>
          <w:sz w:val="24"/>
          <w:szCs w:val="24"/>
        </w:rPr>
        <w:t xml:space="preserve">, ir </w:t>
      </w:r>
      <w:proofErr w:type="spellStart"/>
      <w:r w:rsidR="00F43A3B">
        <w:rPr>
          <w:rFonts w:ascii="Times New Roman" w:hAnsi="Times New Roman" w:cs="Times New Roman"/>
          <w:sz w:val="24"/>
          <w:szCs w:val="24"/>
        </w:rPr>
        <w:t>Daugėdų</w:t>
      </w:r>
      <w:proofErr w:type="spellEnd"/>
      <w:r w:rsidR="00FE6579">
        <w:rPr>
          <w:rFonts w:ascii="Times New Roman" w:hAnsi="Times New Roman" w:cs="Times New Roman"/>
          <w:sz w:val="24"/>
          <w:szCs w:val="24"/>
        </w:rPr>
        <w:t xml:space="preserve"> miestelių eglės. </w:t>
      </w:r>
      <w:r w:rsidR="00A42B8B">
        <w:rPr>
          <w:rFonts w:ascii="Times New Roman" w:hAnsi="Times New Roman" w:cs="Times New Roman"/>
          <w:sz w:val="24"/>
          <w:szCs w:val="24"/>
        </w:rPr>
        <w:t>Rietavo savivaldybės kultūros centre buvo rodomas kino filmas „Melagiai“</w:t>
      </w:r>
      <w:r w:rsidR="002946EE">
        <w:rPr>
          <w:rFonts w:ascii="Times New Roman" w:hAnsi="Times New Roman" w:cs="Times New Roman"/>
          <w:sz w:val="24"/>
          <w:szCs w:val="24"/>
        </w:rPr>
        <w:t xml:space="preserve">, </w:t>
      </w:r>
      <w:r w:rsidR="00A42B8B">
        <w:rPr>
          <w:rFonts w:ascii="Times New Roman" w:hAnsi="Times New Roman" w:cs="Times New Roman"/>
          <w:sz w:val="24"/>
          <w:szCs w:val="24"/>
        </w:rPr>
        <w:t xml:space="preserve">Rietavo Mykolo Kleopo Oginskio meno mokykla surengė </w:t>
      </w:r>
      <w:r w:rsidR="00225AE0">
        <w:rPr>
          <w:rFonts w:ascii="Times New Roman" w:hAnsi="Times New Roman" w:cs="Times New Roman"/>
          <w:sz w:val="24"/>
          <w:szCs w:val="24"/>
        </w:rPr>
        <w:t>du koncertus</w:t>
      </w:r>
      <w:r w:rsidR="00A42B8B">
        <w:rPr>
          <w:rFonts w:ascii="Times New Roman" w:hAnsi="Times New Roman" w:cs="Times New Roman"/>
          <w:sz w:val="24"/>
          <w:szCs w:val="24"/>
        </w:rPr>
        <w:t xml:space="preserve">. Gruodžio viduryje </w:t>
      </w:r>
      <w:proofErr w:type="spellStart"/>
      <w:r w:rsidR="00A42B8B">
        <w:rPr>
          <w:rFonts w:ascii="Times New Roman" w:hAnsi="Times New Roman" w:cs="Times New Roman"/>
          <w:sz w:val="24"/>
          <w:szCs w:val="24"/>
        </w:rPr>
        <w:t>rietaviškiams</w:t>
      </w:r>
      <w:proofErr w:type="spellEnd"/>
      <w:r w:rsidR="00A42B8B">
        <w:rPr>
          <w:rFonts w:ascii="Times New Roman" w:hAnsi="Times New Roman" w:cs="Times New Roman"/>
          <w:sz w:val="24"/>
          <w:szCs w:val="24"/>
        </w:rPr>
        <w:t xml:space="preserve"> spektaklį „Paskalos ir padavimai“ parodė Keistuolių teatr</w:t>
      </w:r>
      <w:r w:rsidR="002307CA">
        <w:rPr>
          <w:rFonts w:ascii="Times New Roman" w:hAnsi="Times New Roman" w:cs="Times New Roman"/>
          <w:sz w:val="24"/>
          <w:szCs w:val="24"/>
        </w:rPr>
        <w:t>as</w:t>
      </w:r>
      <w:r w:rsidR="00A42B8B">
        <w:rPr>
          <w:rFonts w:ascii="Times New Roman" w:hAnsi="Times New Roman" w:cs="Times New Roman"/>
          <w:sz w:val="24"/>
          <w:szCs w:val="24"/>
        </w:rPr>
        <w:t xml:space="preserve"> (Vilnius).</w:t>
      </w:r>
      <w:r w:rsidR="00225AE0">
        <w:rPr>
          <w:rFonts w:ascii="Times New Roman" w:hAnsi="Times New Roman" w:cs="Times New Roman"/>
          <w:sz w:val="24"/>
          <w:szCs w:val="24"/>
        </w:rPr>
        <w:t xml:space="preserve"> Rietavo savivaldybės kultūros centro teatras „</w:t>
      </w:r>
      <w:proofErr w:type="spellStart"/>
      <w:r w:rsidR="00225AE0">
        <w:rPr>
          <w:rFonts w:ascii="Times New Roman" w:hAnsi="Times New Roman" w:cs="Times New Roman"/>
          <w:sz w:val="24"/>
          <w:szCs w:val="24"/>
        </w:rPr>
        <w:t>Ruoda</w:t>
      </w:r>
      <w:proofErr w:type="spellEnd"/>
      <w:r w:rsidR="00225AE0">
        <w:rPr>
          <w:rFonts w:ascii="Times New Roman" w:hAnsi="Times New Roman" w:cs="Times New Roman"/>
          <w:sz w:val="24"/>
          <w:szCs w:val="24"/>
        </w:rPr>
        <w:t>“ ir režisierius pateko tarp šalies geriausių mėgėjų teatrų kolektyvų ir diplomą atsiėmė Utenos kultūros centre.  Buvo rodomas kino filmas „Širdys“. Teatralizuotą Advento koncertą surengė Rietavo savivaldybės kultūros centro moterų choras „</w:t>
      </w:r>
      <w:proofErr w:type="spellStart"/>
      <w:r w:rsidR="00225AE0">
        <w:rPr>
          <w:rFonts w:ascii="Times New Roman" w:hAnsi="Times New Roman" w:cs="Times New Roman"/>
          <w:sz w:val="24"/>
          <w:szCs w:val="24"/>
        </w:rPr>
        <w:t>Jūrava</w:t>
      </w:r>
      <w:proofErr w:type="spellEnd"/>
      <w:r w:rsidR="00225AE0">
        <w:rPr>
          <w:rFonts w:ascii="Times New Roman" w:hAnsi="Times New Roman" w:cs="Times New Roman"/>
          <w:sz w:val="24"/>
          <w:szCs w:val="24"/>
        </w:rPr>
        <w:t xml:space="preserve">“. </w:t>
      </w:r>
      <w:r w:rsidR="003B3600">
        <w:rPr>
          <w:rFonts w:ascii="Times New Roman" w:hAnsi="Times New Roman" w:cs="Times New Roman"/>
          <w:sz w:val="24"/>
          <w:szCs w:val="24"/>
        </w:rPr>
        <w:t xml:space="preserve">Metus užbaigė </w:t>
      </w:r>
      <w:r w:rsidR="002307CA">
        <w:rPr>
          <w:rFonts w:ascii="Times New Roman" w:hAnsi="Times New Roman" w:cs="Times New Roman"/>
          <w:sz w:val="24"/>
          <w:szCs w:val="24"/>
        </w:rPr>
        <w:t>t</w:t>
      </w:r>
      <w:r w:rsidR="008B4075">
        <w:rPr>
          <w:rFonts w:ascii="Times New Roman" w:hAnsi="Times New Roman" w:cs="Times New Roman"/>
          <w:sz w:val="24"/>
          <w:szCs w:val="24"/>
        </w:rPr>
        <w:t xml:space="preserve">radicinis </w:t>
      </w:r>
      <w:r w:rsidR="002307CA">
        <w:rPr>
          <w:rFonts w:ascii="Times New Roman" w:hAnsi="Times New Roman" w:cs="Times New Roman"/>
          <w:sz w:val="24"/>
          <w:szCs w:val="24"/>
        </w:rPr>
        <w:t>k</w:t>
      </w:r>
      <w:r w:rsidR="003B3600">
        <w:rPr>
          <w:rFonts w:ascii="Times New Roman" w:hAnsi="Times New Roman" w:cs="Times New Roman"/>
          <w:sz w:val="24"/>
          <w:szCs w:val="24"/>
        </w:rPr>
        <w:t>alėdinis padėkos vakaras</w:t>
      </w:r>
      <w:r w:rsidR="008B4075">
        <w:rPr>
          <w:rFonts w:ascii="Times New Roman" w:hAnsi="Times New Roman" w:cs="Times New Roman"/>
          <w:sz w:val="24"/>
          <w:szCs w:val="24"/>
        </w:rPr>
        <w:t xml:space="preserve"> naujojoje Rietavo sporto salėje</w:t>
      </w:r>
      <w:r w:rsidR="003B3600">
        <w:rPr>
          <w:rFonts w:ascii="Times New Roman" w:hAnsi="Times New Roman" w:cs="Times New Roman"/>
          <w:sz w:val="24"/>
          <w:szCs w:val="24"/>
        </w:rPr>
        <w:t>, kur padėkos angelais apdovanoti nu</w:t>
      </w:r>
      <w:r w:rsidR="008B4075">
        <w:rPr>
          <w:rFonts w:ascii="Times New Roman" w:hAnsi="Times New Roman" w:cs="Times New Roman"/>
          <w:sz w:val="24"/>
          <w:szCs w:val="24"/>
        </w:rPr>
        <w:t xml:space="preserve">sipelnę Rietavo krašto veikėjai, tarp jų ir režisierius Vincas </w:t>
      </w:r>
      <w:proofErr w:type="spellStart"/>
      <w:r w:rsidR="008B4075">
        <w:rPr>
          <w:rFonts w:ascii="Times New Roman" w:hAnsi="Times New Roman" w:cs="Times New Roman"/>
          <w:sz w:val="24"/>
          <w:szCs w:val="24"/>
        </w:rPr>
        <w:t>Andriuška</w:t>
      </w:r>
      <w:proofErr w:type="spellEnd"/>
      <w:r w:rsidR="00FE6579">
        <w:rPr>
          <w:rFonts w:ascii="Times New Roman" w:hAnsi="Times New Roman" w:cs="Times New Roman"/>
          <w:sz w:val="24"/>
          <w:szCs w:val="24"/>
        </w:rPr>
        <w:t xml:space="preserve">. </w:t>
      </w:r>
      <w:r w:rsidR="008B4075">
        <w:rPr>
          <w:rFonts w:ascii="Times New Roman" w:hAnsi="Times New Roman" w:cs="Times New Roman"/>
          <w:sz w:val="24"/>
          <w:szCs w:val="24"/>
        </w:rPr>
        <w:t xml:space="preserve">Vakaro metu koncertavo </w:t>
      </w:r>
      <w:proofErr w:type="spellStart"/>
      <w:r w:rsidR="008B4075">
        <w:rPr>
          <w:rFonts w:ascii="Times New Roman" w:hAnsi="Times New Roman" w:cs="Times New Roman"/>
          <w:sz w:val="24"/>
          <w:szCs w:val="24"/>
        </w:rPr>
        <w:t>VšĮ</w:t>
      </w:r>
      <w:proofErr w:type="spellEnd"/>
      <w:r w:rsidR="008B4075">
        <w:rPr>
          <w:rFonts w:ascii="Times New Roman" w:hAnsi="Times New Roman" w:cs="Times New Roman"/>
          <w:sz w:val="24"/>
          <w:szCs w:val="24"/>
        </w:rPr>
        <w:t xml:space="preserve"> „Klaipėdos šokių akademija“ šokėjai ir vokalinis vyrų ansamblis „</w:t>
      </w:r>
      <w:proofErr w:type="spellStart"/>
      <w:r w:rsidR="008B4075">
        <w:rPr>
          <w:rFonts w:ascii="Times New Roman" w:hAnsi="Times New Roman" w:cs="Times New Roman"/>
          <w:sz w:val="24"/>
          <w:szCs w:val="24"/>
        </w:rPr>
        <w:t>Quorum</w:t>
      </w:r>
      <w:proofErr w:type="spellEnd"/>
      <w:r w:rsidR="008B4075">
        <w:rPr>
          <w:rFonts w:ascii="Times New Roman" w:hAnsi="Times New Roman" w:cs="Times New Roman"/>
          <w:sz w:val="24"/>
          <w:szCs w:val="24"/>
        </w:rPr>
        <w:t>“</w:t>
      </w:r>
      <w:r w:rsidR="00FE6579">
        <w:rPr>
          <w:rFonts w:ascii="Times New Roman" w:hAnsi="Times New Roman" w:cs="Times New Roman"/>
          <w:sz w:val="24"/>
          <w:szCs w:val="24"/>
        </w:rPr>
        <w:t>.</w:t>
      </w:r>
      <w:r w:rsidR="00106136">
        <w:rPr>
          <w:rFonts w:ascii="Times New Roman" w:hAnsi="Times New Roman" w:cs="Times New Roman"/>
          <w:sz w:val="24"/>
          <w:szCs w:val="24"/>
        </w:rPr>
        <w:t xml:space="preserve"> </w:t>
      </w:r>
    </w:p>
    <w:p w:rsidR="009D0FAF" w:rsidRDefault="00725DA8" w:rsidP="00321724">
      <w:pPr>
        <w:ind w:firstLine="720"/>
        <w:rPr>
          <w:rFonts w:ascii="Times New Roman" w:hAnsi="Times New Roman" w:cs="Times New Roman"/>
          <w:sz w:val="24"/>
          <w:szCs w:val="24"/>
        </w:rPr>
      </w:pPr>
      <w:r>
        <w:rPr>
          <w:rFonts w:ascii="Times New Roman" w:hAnsi="Times New Roman" w:cs="Times New Roman"/>
          <w:sz w:val="24"/>
          <w:szCs w:val="24"/>
        </w:rPr>
        <w:t>RENGINIŲ SUVESTINĖ</w:t>
      </w:r>
    </w:p>
    <w:p w:rsidR="002307CA" w:rsidRDefault="00321724" w:rsidP="002307CA">
      <w:pPr>
        <w:spacing w:after="0" w:line="240" w:lineRule="auto"/>
        <w:ind w:firstLine="720"/>
        <w:rPr>
          <w:rFonts w:ascii="Times New Roman" w:hAnsi="Times New Roman" w:cs="Times New Roman"/>
          <w:sz w:val="24"/>
          <w:szCs w:val="24"/>
        </w:rPr>
      </w:pPr>
      <w:r w:rsidRPr="00321724">
        <w:rPr>
          <w:rFonts w:ascii="Times New Roman" w:hAnsi="Times New Roman" w:cs="Times New Roman"/>
          <w:sz w:val="24"/>
          <w:szCs w:val="24"/>
        </w:rPr>
        <w:t>Iš viso Rietavo savivaldybės kultūros</w:t>
      </w:r>
      <w:r w:rsidR="00E13CB5">
        <w:rPr>
          <w:rFonts w:ascii="Times New Roman" w:hAnsi="Times New Roman" w:cs="Times New Roman"/>
          <w:sz w:val="24"/>
          <w:szCs w:val="24"/>
        </w:rPr>
        <w:t xml:space="preserve"> centras ir jo filialai per 2018 metus surengė </w:t>
      </w:r>
      <w:r w:rsidR="00E13CB5" w:rsidRPr="00A94A1A">
        <w:rPr>
          <w:rFonts w:ascii="Times New Roman" w:hAnsi="Times New Roman" w:cs="Times New Roman"/>
          <w:b/>
          <w:sz w:val="24"/>
          <w:szCs w:val="24"/>
        </w:rPr>
        <w:t>264</w:t>
      </w:r>
      <w:r w:rsidRPr="00321724">
        <w:rPr>
          <w:rFonts w:ascii="Times New Roman" w:hAnsi="Times New Roman" w:cs="Times New Roman"/>
          <w:sz w:val="24"/>
          <w:szCs w:val="24"/>
        </w:rPr>
        <w:t xml:space="preserve"> </w:t>
      </w:r>
      <w:r w:rsidR="00E13CB5">
        <w:rPr>
          <w:rFonts w:ascii="Times New Roman" w:hAnsi="Times New Roman" w:cs="Times New Roman"/>
          <w:sz w:val="24"/>
          <w:szCs w:val="24"/>
        </w:rPr>
        <w:t xml:space="preserve">renginius, kuriuose apsilankė </w:t>
      </w:r>
      <w:r w:rsidR="00E13CB5" w:rsidRPr="00A94A1A">
        <w:rPr>
          <w:rFonts w:ascii="Times New Roman" w:hAnsi="Times New Roman" w:cs="Times New Roman"/>
          <w:b/>
          <w:sz w:val="24"/>
          <w:szCs w:val="24"/>
        </w:rPr>
        <w:t>37186</w:t>
      </w:r>
      <w:r w:rsidRPr="00321724">
        <w:rPr>
          <w:rFonts w:ascii="Times New Roman" w:hAnsi="Times New Roman" w:cs="Times New Roman"/>
          <w:sz w:val="24"/>
          <w:szCs w:val="24"/>
        </w:rPr>
        <w:t xml:space="preserve"> la</w:t>
      </w:r>
      <w:r w:rsidR="009D0FAF">
        <w:rPr>
          <w:rFonts w:ascii="Times New Roman" w:hAnsi="Times New Roman" w:cs="Times New Roman"/>
          <w:sz w:val="24"/>
          <w:szCs w:val="24"/>
        </w:rPr>
        <w:t>nkytojai.</w:t>
      </w:r>
    </w:p>
    <w:p w:rsidR="00F300BC" w:rsidRDefault="00F300BC" w:rsidP="002307CA">
      <w:pPr>
        <w:spacing w:after="0" w:line="240" w:lineRule="auto"/>
        <w:ind w:firstLine="720"/>
        <w:rPr>
          <w:rFonts w:ascii="Times New Roman" w:hAnsi="Times New Roman" w:cs="Times New Roman"/>
          <w:sz w:val="24"/>
          <w:szCs w:val="24"/>
        </w:rPr>
      </w:pPr>
      <w:r w:rsidRPr="00321724">
        <w:rPr>
          <w:rFonts w:ascii="Times New Roman" w:hAnsi="Times New Roman" w:cs="Times New Roman"/>
          <w:sz w:val="24"/>
          <w:szCs w:val="24"/>
        </w:rPr>
        <w:t>Rietavo saviva</w:t>
      </w:r>
      <w:r w:rsidR="008D1E90" w:rsidRPr="00321724">
        <w:rPr>
          <w:rFonts w:ascii="Times New Roman" w:hAnsi="Times New Roman" w:cs="Times New Roman"/>
          <w:sz w:val="24"/>
          <w:szCs w:val="24"/>
        </w:rPr>
        <w:t xml:space="preserve">ldybės kultūros centras </w:t>
      </w:r>
      <w:r w:rsidR="009D0FAF">
        <w:rPr>
          <w:rFonts w:ascii="Times New Roman" w:hAnsi="Times New Roman" w:cs="Times New Roman"/>
          <w:sz w:val="24"/>
          <w:szCs w:val="24"/>
        </w:rPr>
        <w:t xml:space="preserve">suorganizavo </w:t>
      </w:r>
      <w:r w:rsidR="00E13CB5">
        <w:rPr>
          <w:rFonts w:ascii="Times New Roman" w:hAnsi="Times New Roman" w:cs="Times New Roman"/>
          <w:sz w:val="24"/>
          <w:szCs w:val="24"/>
        </w:rPr>
        <w:t>174</w:t>
      </w:r>
      <w:r w:rsidR="008D1E90" w:rsidRPr="00321724">
        <w:rPr>
          <w:rFonts w:ascii="Times New Roman" w:hAnsi="Times New Roman" w:cs="Times New Roman"/>
          <w:sz w:val="24"/>
          <w:szCs w:val="24"/>
        </w:rPr>
        <w:t xml:space="preserve"> renginius, iš jų – </w:t>
      </w:r>
      <w:r w:rsidR="00E13CB5">
        <w:rPr>
          <w:rFonts w:ascii="Times New Roman" w:hAnsi="Times New Roman" w:cs="Times New Roman"/>
          <w:sz w:val="24"/>
          <w:szCs w:val="24"/>
        </w:rPr>
        <w:t>65</w:t>
      </w:r>
      <w:r w:rsidRPr="00321724">
        <w:rPr>
          <w:rFonts w:ascii="Times New Roman" w:hAnsi="Times New Roman" w:cs="Times New Roman"/>
          <w:sz w:val="24"/>
          <w:szCs w:val="24"/>
        </w:rPr>
        <w:t xml:space="preserve"> išvyk</w:t>
      </w:r>
      <w:r w:rsidR="008D1E90" w:rsidRPr="00321724">
        <w:rPr>
          <w:rFonts w:ascii="Times New Roman" w:hAnsi="Times New Roman" w:cs="Times New Roman"/>
          <w:sz w:val="24"/>
          <w:szCs w:val="24"/>
        </w:rPr>
        <w:t>os</w:t>
      </w:r>
      <w:r w:rsidR="00C4396C">
        <w:rPr>
          <w:rFonts w:ascii="Times New Roman" w:hAnsi="Times New Roman" w:cs="Times New Roman"/>
          <w:sz w:val="24"/>
          <w:szCs w:val="24"/>
        </w:rPr>
        <w:t>. R</w:t>
      </w:r>
      <w:r w:rsidR="00321724">
        <w:rPr>
          <w:rFonts w:ascii="Times New Roman" w:hAnsi="Times New Roman" w:cs="Times New Roman"/>
          <w:sz w:val="24"/>
          <w:szCs w:val="24"/>
        </w:rPr>
        <w:t>enginiuose</w:t>
      </w:r>
      <w:r w:rsidRPr="00321724">
        <w:rPr>
          <w:rFonts w:ascii="Times New Roman" w:hAnsi="Times New Roman" w:cs="Times New Roman"/>
          <w:sz w:val="24"/>
          <w:szCs w:val="24"/>
        </w:rPr>
        <w:t xml:space="preserve"> apsilankė </w:t>
      </w:r>
      <w:r w:rsidR="00E13CB5">
        <w:rPr>
          <w:rFonts w:ascii="Times New Roman" w:hAnsi="Times New Roman" w:cs="Times New Roman"/>
          <w:sz w:val="24"/>
          <w:szCs w:val="24"/>
        </w:rPr>
        <w:t>27546 lankytojai</w:t>
      </w:r>
      <w:r w:rsidRPr="00321724">
        <w:rPr>
          <w:rFonts w:ascii="Times New Roman" w:hAnsi="Times New Roman" w:cs="Times New Roman"/>
          <w:sz w:val="24"/>
          <w:szCs w:val="24"/>
        </w:rPr>
        <w:t>.</w:t>
      </w:r>
    </w:p>
    <w:p w:rsidR="009D0FAF" w:rsidRDefault="009D0FAF" w:rsidP="00321724">
      <w:pPr>
        <w:ind w:firstLine="720"/>
        <w:rPr>
          <w:rFonts w:ascii="Times New Roman" w:hAnsi="Times New Roman" w:cs="Times New Roman"/>
          <w:sz w:val="24"/>
          <w:szCs w:val="24"/>
        </w:rPr>
      </w:pPr>
      <w:r>
        <w:rPr>
          <w:rFonts w:ascii="Times New Roman" w:hAnsi="Times New Roman" w:cs="Times New Roman"/>
          <w:sz w:val="24"/>
          <w:szCs w:val="24"/>
        </w:rPr>
        <w:t>Filialai suorganizavo 90 renginių, iš jų – 46 išvykos</w:t>
      </w:r>
      <w:r w:rsidR="00234D0A">
        <w:rPr>
          <w:rFonts w:ascii="Times New Roman" w:hAnsi="Times New Roman" w:cs="Times New Roman"/>
          <w:sz w:val="24"/>
          <w:szCs w:val="24"/>
        </w:rPr>
        <w:t>. R</w:t>
      </w:r>
      <w:r>
        <w:rPr>
          <w:rFonts w:ascii="Times New Roman" w:hAnsi="Times New Roman" w:cs="Times New Roman"/>
          <w:sz w:val="24"/>
          <w:szCs w:val="24"/>
        </w:rPr>
        <w:t>enginiuose apsilankė 9640 lankytojų.</w:t>
      </w:r>
    </w:p>
    <w:p w:rsidR="00725DA8" w:rsidRDefault="00725DA8" w:rsidP="00321724">
      <w:pPr>
        <w:ind w:firstLine="720"/>
        <w:rPr>
          <w:rFonts w:ascii="Times New Roman" w:hAnsi="Times New Roman" w:cs="Times New Roman"/>
          <w:sz w:val="24"/>
          <w:szCs w:val="24"/>
        </w:rPr>
      </w:pPr>
      <w:r>
        <w:rPr>
          <w:rFonts w:ascii="Times New Roman" w:hAnsi="Times New Roman" w:cs="Times New Roman"/>
          <w:sz w:val="24"/>
          <w:szCs w:val="24"/>
        </w:rPr>
        <w:t>BENDRADARBIAVIMAS</w:t>
      </w:r>
    </w:p>
    <w:p w:rsidR="00725DA8" w:rsidRDefault="005B7FA3" w:rsidP="00321724">
      <w:pPr>
        <w:ind w:firstLine="720"/>
        <w:rPr>
          <w:rFonts w:ascii="Times New Roman" w:hAnsi="Times New Roman" w:cs="Times New Roman"/>
          <w:sz w:val="24"/>
          <w:szCs w:val="24"/>
        </w:rPr>
      </w:pPr>
      <w:r>
        <w:rPr>
          <w:rFonts w:ascii="Times New Roman" w:hAnsi="Times New Roman" w:cs="Times New Roman"/>
          <w:sz w:val="24"/>
          <w:szCs w:val="24"/>
        </w:rPr>
        <w:t xml:space="preserve">Rietavo savivaldybės kultūros centras bendradarbiavo su </w:t>
      </w:r>
      <w:proofErr w:type="spellStart"/>
      <w:r>
        <w:rPr>
          <w:rFonts w:ascii="Times New Roman" w:hAnsi="Times New Roman" w:cs="Times New Roman"/>
          <w:sz w:val="24"/>
          <w:szCs w:val="24"/>
        </w:rPr>
        <w:t>VšĮ</w:t>
      </w:r>
      <w:proofErr w:type="spellEnd"/>
      <w:r>
        <w:rPr>
          <w:rFonts w:ascii="Times New Roman" w:hAnsi="Times New Roman" w:cs="Times New Roman"/>
          <w:sz w:val="24"/>
          <w:szCs w:val="24"/>
        </w:rPr>
        <w:t xml:space="preserve"> „Baltas lapas“ (Vilnius) ir Rietavo kultūros centre įgyvendino projektą „Meninis ugdymas: Judesio menas“, kur </w:t>
      </w:r>
      <w:proofErr w:type="spellStart"/>
      <w:r>
        <w:rPr>
          <w:rFonts w:ascii="Times New Roman" w:hAnsi="Times New Roman" w:cs="Times New Roman"/>
          <w:sz w:val="24"/>
          <w:szCs w:val="24"/>
        </w:rPr>
        <w:t>rietaviškiams</w:t>
      </w:r>
      <w:proofErr w:type="spellEnd"/>
      <w:r>
        <w:rPr>
          <w:rFonts w:ascii="Times New Roman" w:hAnsi="Times New Roman" w:cs="Times New Roman"/>
          <w:sz w:val="24"/>
          <w:szCs w:val="24"/>
        </w:rPr>
        <w:t xml:space="preserve"> buvo sudaromos sąlygos mėnesį dalyvauti klasikinio, baleto, Lotynų Amerikos šokių užsiėmimuose. Užsiėmimai </w:t>
      </w:r>
      <w:proofErr w:type="spellStart"/>
      <w:r>
        <w:rPr>
          <w:rFonts w:ascii="Times New Roman" w:hAnsi="Times New Roman" w:cs="Times New Roman"/>
          <w:sz w:val="24"/>
          <w:szCs w:val="24"/>
        </w:rPr>
        <w:t>rietaviškiams</w:t>
      </w:r>
      <w:proofErr w:type="spellEnd"/>
      <w:r>
        <w:rPr>
          <w:rFonts w:ascii="Times New Roman" w:hAnsi="Times New Roman" w:cs="Times New Roman"/>
          <w:sz w:val="24"/>
          <w:szCs w:val="24"/>
        </w:rPr>
        <w:t xml:space="preserve"> buvo nemokami.</w:t>
      </w:r>
    </w:p>
    <w:p w:rsidR="009D0FAF" w:rsidRDefault="002307CA" w:rsidP="00321724">
      <w:pPr>
        <w:ind w:firstLine="720"/>
        <w:rPr>
          <w:rFonts w:ascii="Times New Roman" w:hAnsi="Times New Roman" w:cs="Times New Roman"/>
          <w:sz w:val="24"/>
          <w:szCs w:val="24"/>
        </w:rPr>
      </w:pPr>
      <w:r>
        <w:rPr>
          <w:rFonts w:ascii="Times New Roman" w:hAnsi="Times New Roman" w:cs="Times New Roman"/>
          <w:sz w:val="24"/>
          <w:szCs w:val="24"/>
        </w:rPr>
        <w:t>PROJEKTINĖ VEIKLA</w:t>
      </w:r>
    </w:p>
    <w:p w:rsidR="009D0FAF" w:rsidRPr="003B4A13" w:rsidRDefault="003B4A13" w:rsidP="003B4A13">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 xml:space="preserve"> m. </w:t>
      </w:r>
      <w:r w:rsidR="009D0FAF" w:rsidRPr="003B4A13">
        <w:rPr>
          <w:rFonts w:ascii="Times New Roman" w:hAnsi="Times New Roman" w:cs="Times New Roman"/>
          <w:sz w:val="24"/>
          <w:szCs w:val="24"/>
        </w:rPr>
        <w:t>Rietavo savivaldybės kultūros centras įgyvendino 2 projektus</w:t>
      </w:r>
      <w:r w:rsidR="00CC6F03">
        <w:rPr>
          <w:rFonts w:ascii="Times New Roman" w:hAnsi="Times New Roman" w:cs="Times New Roman"/>
          <w:sz w:val="24"/>
          <w:szCs w:val="24"/>
        </w:rPr>
        <w:t xml:space="preserve"> ir 1 NVŠ programą</w:t>
      </w:r>
      <w:r w:rsidR="009D0FAF" w:rsidRPr="003B4A13">
        <w:rPr>
          <w:rFonts w:ascii="Times New Roman" w:hAnsi="Times New Roman" w:cs="Times New Roman"/>
          <w:sz w:val="24"/>
          <w:szCs w:val="24"/>
        </w:rPr>
        <w:t>:</w:t>
      </w:r>
    </w:p>
    <w:p w:rsidR="009D0FAF" w:rsidRPr="003B4A13" w:rsidRDefault="009D0FAF" w:rsidP="003B4A13">
      <w:pPr>
        <w:pStyle w:val="Sraopastraipa"/>
        <w:numPr>
          <w:ilvl w:val="0"/>
          <w:numId w:val="1"/>
        </w:numPr>
        <w:rPr>
          <w:rFonts w:ascii="Times New Roman" w:hAnsi="Times New Roman" w:cs="Times New Roman"/>
          <w:sz w:val="24"/>
          <w:szCs w:val="24"/>
        </w:rPr>
      </w:pPr>
      <w:r w:rsidRPr="003B4A13">
        <w:rPr>
          <w:rFonts w:ascii="Times New Roman" w:hAnsi="Times New Roman" w:cs="Times New Roman"/>
          <w:sz w:val="24"/>
          <w:szCs w:val="24"/>
        </w:rPr>
        <w:t xml:space="preserve">Rietavo savivaldybės vaikų vasaros poilsio programą „Aš ir tu – kūrybiškumo keliu“. Savaitę trukusiai, kūrybingais lektoriais ir veiklomis dosniai vaikų vasaros poilsio programai, kuri </w:t>
      </w:r>
      <w:proofErr w:type="spellStart"/>
      <w:r w:rsidRPr="003B4A13">
        <w:rPr>
          <w:rFonts w:ascii="Times New Roman" w:hAnsi="Times New Roman" w:cs="Times New Roman"/>
          <w:sz w:val="24"/>
          <w:szCs w:val="24"/>
        </w:rPr>
        <w:t>įveiklino</w:t>
      </w:r>
      <w:proofErr w:type="spellEnd"/>
      <w:r w:rsidRPr="003B4A13">
        <w:rPr>
          <w:rFonts w:ascii="Times New Roman" w:hAnsi="Times New Roman" w:cs="Times New Roman"/>
          <w:sz w:val="24"/>
          <w:szCs w:val="24"/>
        </w:rPr>
        <w:t xml:space="preserve"> 20 vaikų, buvo skirta 250 </w:t>
      </w:r>
      <w:proofErr w:type="spellStart"/>
      <w:r w:rsidRPr="003B4A13">
        <w:rPr>
          <w:rFonts w:ascii="Times New Roman" w:hAnsi="Times New Roman" w:cs="Times New Roman"/>
          <w:sz w:val="24"/>
          <w:szCs w:val="24"/>
        </w:rPr>
        <w:t>Eur</w:t>
      </w:r>
      <w:proofErr w:type="spellEnd"/>
      <w:r w:rsidRPr="003B4A13">
        <w:rPr>
          <w:rFonts w:ascii="Times New Roman" w:hAnsi="Times New Roman" w:cs="Times New Roman"/>
          <w:sz w:val="24"/>
          <w:szCs w:val="24"/>
        </w:rPr>
        <w:t>.</w:t>
      </w:r>
    </w:p>
    <w:p w:rsidR="00CC6F03" w:rsidRDefault="009D0FAF" w:rsidP="00CC6F03">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Lietuvos kultūros tarybai teiktas projektas „Profesionalaus teatro meno sklaida Rietavo savivaldybėje „TTL – Teatras Tavo Lėkštėje“. Projektas buvo skirtas</w:t>
      </w:r>
      <w:r w:rsidR="003B4A13">
        <w:rPr>
          <w:rFonts w:ascii="Times New Roman" w:hAnsi="Times New Roman" w:cs="Times New Roman"/>
          <w:sz w:val="24"/>
          <w:szCs w:val="24"/>
        </w:rPr>
        <w:t xml:space="preserve"> atokiau gyvenantiems žmonėms, kaimiškosioms vietovėms, supažindinant su profesionaliais spektakliais, menininkais, skatinant bendruomeniškumą. Projekto metu Rietavo savivaldybės (</w:t>
      </w:r>
      <w:proofErr w:type="spellStart"/>
      <w:r w:rsidR="003B4A13">
        <w:rPr>
          <w:rFonts w:ascii="Times New Roman" w:hAnsi="Times New Roman" w:cs="Times New Roman"/>
          <w:sz w:val="24"/>
          <w:szCs w:val="24"/>
        </w:rPr>
        <w:t>Žadvainių</w:t>
      </w:r>
      <w:proofErr w:type="spellEnd"/>
      <w:r w:rsidR="003B4A13">
        <w:rPr>
          <w:rFonts w:ascii="Times New Roman" w:hAnsi="Times New Roman" w:cs="Times New Roman"/>
          <w:sz w:val="24"/>
          <w:szCs w:val="24"/>
        </w:rPr>
        <w:t xml:space="preserve">, </w:t>
      </w:r>
      <w:proofErr w:type="spellStart"/>
      <w:r w:rsidR="003B4A13">
        <w:rPr>
          <w:rFonts w:ascii="Times New Roman" w:hAnsi="Times New Roman" w:cs="Times New Roman"/>
          <w:sz w:val="24"/>
          <w:szCs w:val="24"/>
        </w:rPr>
        <w:t>Medingėnų</w:t>
      </w:r>
      <w:proofErr w:type="spellEnd"/>
      <w:r w:rsidR="003B4A13">
        <w:rPr>
          <w:rFonts w:ascii="Times New Roman" w:hAnsi="Times New Roman" w:cs="Times New Roman"/>
          <w:sz w:val="24"/>
          <w:szCs w:val="24"/>
        </w:rPr>
        <w:t xml:space="preserve">, </w:t>
      </w:r>
      <w:proofErr w:type="spellStart"/>
      <w:r w:rsidR="003B4A13">
        <w:rPr>
          <w:rFonts w:ascii="Times New Roman" w:hAnsi="Times New Roman" w:cs="Times New Roman"/>
          <w:sz w:val="24"/>
          <w:szCs w:val="24"/>
        </w:rPr>
        <w:t>Tverų</w:t>
      </w:r>
      <w:proofErr w:type="spellEnd"/>
      <w:r w:rsidR="003B4A13">
        <w:rPr>
          <w:rFonts w:ascii="Times New Roman" w:hAnsi="Times New Roman" w:cs="Times New Roman"/>
          <w:sz w:val="24"/>
          <w:szCs w:val="24"/>
        </w:rPr>
        <w:t>, Rietavo) gyventojai galėjo pamatyti Klaipėdos jaunimo teatro, Pojūčio teatro (Kaunas), Keistuolių teatro, Kauno kamerinio teatro, Šešėlių teatro „</w:t>
      </w:r>
      <w:proofErr w:type="spellStart"/>
      <w:r w:rsidR="003B4A13">
        <w:rPr>
          <w:rFonts w:ascii="Times New Roman" w:hAnsi="Times New Roman" w:cs="Times New Roman"/>
          <w:sz w:val="24"/>
          <w:szCs w:val="24"/>
        </w:rPr>
        <w:t>Budrugana</w:t>
      </w:r>
      <w:proofErr w:type="spellEnd"/>
      <w:r w:rsidR="003B4A13">
        <w:rPr>
          <w:rFonts w:ascii="Times New Roman" w:hAnsi="Times New Roman" w:cs="Times New Roman"/>
          <w:sz w:val="24"/>
          <w:szCs w:val="24"/>
        </w:rPr>
        <w:t xml:space="preserve"> Lietuva“ spektaklius, susitikti su menininkais. Projektui įgyvendinti buvo skirta 4500 </w:t>
      </w:r>
      <w:proofErr w:type="spellStart"/>
      <w:r w:rsidR="003B4A13">
        <w:rPr>
          <w:rFonts w:ascii="Times New Roman" w:hAnsi="Times New Roman" w:cs="Times New Roman"/>
          <w:sz w:val="24"/>
          <w:szCs w:val="24"/>
        </w:rPr>
        <w:t>Eur</w:t>
      </w:r>
      <w:proofErr w:type="spellEnd"/>
      <w:r w:rsidR="003B4A13">
        <w:rPr>
          <w:rFonts w:ascii="Times New Roman" w:hAnsi="Times New Roman" w:cs="Times New Roman"/>
          <w:sz w:val="24"/>
          <w:szCs w:val="24"/>
        </w:rPr>
        <w:t>.</w:t>
      </w:r>
    </w:p>
    <w:p w:rsidR="00321724" w:rsidRPr="00CC6F03" w:rsidRDefault="00F300BC" w:rsidP="00CC6F03">
      <w:pPr>
        <w:pStyle w:val="Sraopastraipa"/>
        <w:numPr>
          <w:ilvl w:val="0"/>
          <w:numId w:val="1"/>
        </w:numPr>
        <w:rPr>
          <w:rFonts w:ascii="Times New Roman" w:hAnsi="Times New Roman" w:cs="Times New Roman"/>
          <w:sz w:val="24"/>
          <w:szCs w:val="24"/>
        </w:rPr>
      </w:pPr>
      <w:r w:rsidRPr="00CC6F03">
        <w:rPr>
          <w:rFonts w:ascii="Times New Roman" w:hAnsi="Times New Roman" w:cs="Times New Roman"/>
          <w:sz w:val="24"/>
          <w:szCs w:val="24"/>
        </w:rPr>
        <w:t xml:space="preserve">Rietavo savivaldybės kultūros centras vykdė NVŠ (NVŠ – neformalus vaikų švietimas) </w:t>
      </w:r>
      <w:r w:rsidR="00E13CB5" w:rsidRPr="00CC6F03">
        <w:rPr>
          <w:rFonts w:ascii="Times New Roman" w:hAnsi="Times New Roman" w:cs="Times New Roman"/>
          <w:sz w:val="24"/>
          <w:szCs w:val="24"/>
        </w:rPr>
        <w:t xml:space="preserve">akredituotą </w:t>
      </w:r>
      <w:r w:rsidRPr="00CC6F03">
        <w:rPr>
          <w:rFonts w:ascii="Times New Roman" w:hAnsi="Times New Roman" w:cs="Times New Roman"/>
          <w:sz w:val="24"/>
          <w:szCs w:val="24"/>
        </w:rPr>
        <w:t>programą „Teatro kalvė“.</w:t>
      </w:r>
    </w:p>
    <w:p w:rsidR="00EA2F2D" w:rsidRDefault="002307CA" w:rsidP="00321724">
      <w:pPr>
        <w:ind w:firstLine="720"/>
        <w:rPr>
          <w:rFonts w:ascii="Times New Roman" w:hAnsi="Times New Roman" w:cs="Times New Roman"/>
          <w:sz w:val="24"/>
          <w:szCs w:val="24"/>
        </w:rPr>
      </w:pPr>
      <w:r>
        <w:rPr>
          <w:rFonts w:ascii="Times New Roman" w:hAnsi="Times New Roman" w:cs="Times New Roman"/>
          <w:sz w:val="24"/>
          <w:szCs w:val="24"/>
        </w:rPr>
        <w:t>PASIEKIMAI</w:t>
      </w:r>
    </w:p>
    <w:p w:rsidR="007E6703" w:rsidRDefault="007E6703" w:rsidP="002307C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Rietavo savivaldybės kultūros centro 8 kolektyvai dalyvavo Lietuvos Dainų šventės „Vardan tos...“ atrankoje, mėgėjų meninio lygio nustatančiose apžiūrose. 2018 m. lapkričio 8 d. Lietuvos nacionalinio kultūros centro direktoriaus įsakymu suteikti kolektyvų meninį lygį nustatantys sertifikatai, pagal kolektyvų meninį lygį, veiklą ir pasiektus rezultatus.</w:t>
      </w:r>
    </w:p>
    <w:p w:rsidR="00F446E0" w:rsidRDefault="00F446E0" w:rsidP="002307C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Rietavo savivaldybės kultūros centro vyresniųjų žmonių šokių kolektyvas dalyvavo </w:t>
      </w:r>
      <w:r w:rsidR="002307CA">
        <w:rPr>
          <w:rFonts w:ascii="Times New Roman" w:hAnsi="Times New Roman" w:cs="Times New Roman"/>
          <w:sz w:val="24"/>
          <w:szCs w:val="24"/>
        </w:rPr>
        <w:t>t</w:t>
      </w:r>
      <w:r>
        <w:rPr>
          <w:rFonts w:ascii="Times New Roman" w:hAnsi="Times New Roman" w:cs="Times New Roman"/>
          <w:sz w:val="24"/>
          <w:szCs w:val="24"/>
        </w:rPr>
        <w:t xml:space="preserve">arptautiniame šokių festivalyje–konkurse „Gintarinė žiemužė 2018“ Nidoje, kur abu šokiai </w:t>
      </w:r>
      <w:r w:rsidR="002307CA">
        <w:rPr>
          <w:rFonts w:ascii="Times New Roman" w:hAnsi="Times New Roman" w:cs="Times New Roman"/>
          <w:sz w:val="24"/>
          <w:szCs w:val="24"/>
        </w:rPr>
        <w:t xml:space="preserve">– </w:t>
      </w:r>
      <w:r>
        <w:rPr>
          <w:rFonts w:ascii="Times New Roman" w:hAnsi="Times New Roman" w:cs="Times New Roman"/>
          <w:sz w:val="24"/>
          <w:szCs w:val="24"/>
        </w:rPr>
        <w:t xml:space="preserve">„Karvelio polka“ ir „Šelmių polka“ </w:t>
      </w:r>
      <w:r w:rsidR="002307CA">
        <w:rPr>
          <w:rFonts w:ascii="Times New Roman" w:hAnsi="Times New Roman" w:cs="Times New Roman"/>
          <w:sz w:val="24"/>
          <w:szCs w:val="24"/>
        </w:rPr>
        <w:t xml:space="preserve">– </w:t>
      </w:r>
      <w:r>
        <w:rPr>
          <w:rFonts w:ascii="Times New Roman" w:hAnsi="Times New Roman" w:cs="Times New Roman"/>
          <w:sz w:val="24"/>
          <w:szCs w:val="24"/>
        </w:rPr>
        <w:t>pelnė pirmąsias vietas.</w:t>
      </w:r>
    </w:p>
    <w:p w:rsidR="00EA2F2D" w:rsidRDefault="00EA2F2D" w:rsidP="002307C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Rietavo savivaldybės kultūros centro vadovė Birutė Gedminaitė Lietuvos Respublikos </w:t>
      </w:r>
      <w:r w:rsidR="002307CA">
        <w:rPr>
          <w:rFonts w:ascii="Times New Roman" w:hAnsi="Times New Roman" w:cs="Times New Roman"/>
          <w:sz w:val="24"/>
          <w:szCs w:val="24"/>
        </w:rPr>
        <w:t>k</w:t>
      </w:r>
      <w:r>
        <w:rPr>
          <w:rFonts w:ascii="Times New Roman" w:hAnsi="Times New Roman" w:cs="Times New Roman"/>
          <w:sz w:val="24"/>
          <w:szCs w:val="24"/>
        </w:rPr>
        <w:t xml:space="preserve">ultūros ministro paskirta Geriausio metų kultūros centro vertinimo komisijos nare; Lietuvos kultūros tarybos </w:t>
      </w:r>
      <w:r w:rsidR="00B7444D">
        <w:rPr>
          <w:rFonts w:ascii="Times New Roman" w:hAnsi="Times New Roman" w:cs="Times New Roman"/>
          <w:sz w:val="24"/>
          <w:szCs w:val="24"/>
        </w:rPr>
        <w:t xml:space="preserve">išrinkta </w:t>
      </w:r>
      <w:r>
        <w:rPr>
          <w:rFonts w:ascii="Times New Roman" w:hAnsi="Times New Roman" w:cs="Times New Roman"/>
          <w:sz w:val="24"/>
          <w:szCs w:val="24"/>
        </w:rPr>
        <w:t xml:space="preserve">Telšių apskrities </w:t>
      </w:r>
      <w:r w:rsidR="00180A94">
        <w:rPr>
          <w:rFonts w:ascii="Times New Roman" w:hAnsi="Times New Roman" w:cs="Times New Roman"/>
          <w:sz w:val="24"/>
          <w:szCs w:val="24"/>
        </w:rPr>
        <w:t>regioninės kultūros tarybos nare.</w:t>
      </w:r>
    </w:p>
    <w:p w:rsidR="00180A94" w:rsidRDefault="00180A94" w:rsidP="002307C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Rietavo savivaldybės kultūros centro meno vadovas Vincas </w:t>
      </w:r>
      <w:proofErr w:type="spellStart"/>
      <w:r>
        <w:rPr>
          <w:rFonts w:ascii="Times New Roman" w:hAnsi="Times New Roman" w:cs="Times New Roman"/>
          <w:sz w:val="24"/>
          <w:szCs w:val="24"/>
        </w:rPr>
        <w:t>Andriuška</w:t>
      </w:r>
      <w:proofErr w:type="spellEnd"/>
      <w:r>
        <w:rPr>
          <w:rFonts w:ascii="Times New Roman" w:hAnsi="Times New Roman" w:cs="Times New Roman"/>
          <w:sz w:val="24"/>
          <w:szCs w:val="24"/>
        </w:rPr>
        <w:t xml:space="preserve"> su spektakliu „Ne sau žmonės“ tapo laureat</w:t>
      </w:r>
      <w:r w:rsidR="002307CA">
        <w:rPr>
          <w:rFonts w:ascii="Times New Roman" w:hAnsi="Times New Roman" w:cs="Times New Roman"/>
          <w:sz w:val="24"/>
          <w:szCs w:val="24"/>
        </w:rPr>
        <w:t>u</w:t>
      </w:r>
      <w:r w:rsidR="002307CA" w:rsidRPr="002307CA">
        <w:rPr>
          <w:rFonts w:ascii="Times New Roman" w:hAnsi="Times New Roman" w:cs="Times New Roman"/>
          <w:sz w:val="24"/>
          <w:szCs w:val="24"/>
        </w:rPr>
        <w:t xml:space="preserve"> </w:t>
      </w:r>
      <w:r w:rsidR="002307CA">
        <w:rPr>
          <w:rFonts w:ascii="Times New Roman" w:hAnsi="Times New Roman" w:cs="Times New Roman"/>
          <w:sz w:val="24"/>
          <w:szCs w:val="24"/>
        </w:rPr>
        <w:t>(Rietavo savivaldybės mero apdovanotas padėka ir angelu</w:t>
      </w:r>
      <w:r>
        <w:rPr>
          <w:rFonts w:ascii="Times New Roman" w:hAnsi="Times New Roman" w:cs="Times New Roman"/>
          <w:sz w:val="24"/>
          <w:szCs w:val="24"/>
        </w:rPr>
        <w:t>,</w:t>
      </w:r>
      <w:r w:rsidR="002307CA">
        <w:rPr>
          <w:rFonts w:ascii="Times New Roman" w:hAnsi="Times New Roman" w:cs="Times New Roman"/>
          <w:sz w:val="24"/>
          <w:szCs w:val="24"/>
        </w:rPr>
        <w:t>)</w:t>
      </w:r>
      <w:r>
        <w:rPr>
          <w:rFonts w:ascii="Times New Roman" w:hAnsi="Times New Roman" w:cs="Times New Roman"/>
          <w:sz w:val="24"/>
          <w:szCs w:val="24"/>
        </w:rPr>
        <w:t xml:space="preserve"> pateko tarp geriausių šalies mėgėjų teatrų ir buvo pakviest</w:t>
      </w:r>
      <w:r w:rsidR="002307CA">
        <w:rPr>
          <w:rFonts w:ascii="Times New Roman" w:hAnsi="Times New Roman" w:cs="Times New Roman"/>
          <w:sz w:val="24"/>
          <w:szCs w:val="24"/>
        </w:rPr>
        <w:t>as</w:t>
      </w:r>
      <w:r>
        <w:rPr>
          <w:rFonts w:ascii="Times New Roman" w:hAnsi="Times New Roman" w:cs="Times New Roman"/>
          <w:sz w:val="24"/>
          <w:szCs w:val="24"/>
        </w:rPr>
        <w:t xml:space="preserve"> į Lietuvos mėgėjų teatrų baigiamąją šventę „Atspindžiai“ Utenos kultūros centre</w:t>
      </w:r>
      <w:r w:rsidR="00594FCF">
        <w:rPr>
          <w:rFonts w:ascii="Times New Roman" w:hAnsi="Times New Roman" w:cs="Times New Roman"/>
          <w:sz w:val="24"/>
          <w:szCs w:val="24"/>
        </w:rPr>
        <w:t>,</w:t>
      </w:r>
      <w:r>
        <w:rPr>
          <w:rFonts w:ascii="Times New Roman" w:hAnsi="Times New Roman" w:cs="Times New Roman"/>
          <w:sz w:val="24"/>
          <w:szCs w:val="24"/>
        </w:rPr>
        <w:t>.</w:t>
      </w:r>
    </w:p>
    <w:p w:rsidR="00E13CB5" w:rsidRDefault="00E13CB5" w:rsidP="00321724">
      <w:pPr>
        <w:ind w:firstLine="720"/>
        <w:rPr>
          <w:rFonts w:ascii="Times New Roman" w:hAnsi="Times New Roman" w:cs="Times New Roman"/>
          <w:sz w:val="24"/>
          <w:szCs w:val="24"/>
        </w:rPr>
      </w:pPr>
    </w:p>
    <w:p w:rsidR="00F300BC" w:rsidRPr="002F57AE" w:rsidRDefault="00F300BC" w:rsidP="002307CA">
      <w:pPr>
        <w:rPr>
          <w:rFonts w:ascii="Times New Roman" w:hAnsi="Times New Roman" w:cs="Times New Roman"/>
          <w:sz w:val="24"/>
          <w:szCs w:val="24"/>
        </w:rPr>
      </w:pPr>
      <w:r>
        <w:rPr>
          <w:rFonts w:ascii="Times New Roman" w:hAnsi="Times New Roman" w:cs="Times New Roman"/>
          <w:sz w:val="24"/>
          <w:szCs w:val="24"/>
        </w:rPr>
        <w:t>Rietavo savivaldybės kultūros centro vadovė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07CA">
        <w:rPr>
          <w:rFonts w:ascii="Times New Roman" w:hAnsi="Times New Roman" w:cs="Times New Roman"/>
          <w:sz w:val="24"/>
          <w:szCs w:val="24"/>
        </w:rPr>
        <w:t xml:space="preserve">               </w:t>
      </w:r>
      <w:r>
        <w:rPr>
          <w:rFonts w:ascii="Times New Roman" w:hAnsi="Times New Roman" w:cs="Times New Roman"/>
          <w:sz w:val="24"/>
          <w:szCs w:val="24"/>
        </w:rPr>
        <w:tab/>
        <w:t>Birutė Gedminaitė</w:t>
      </w:r>
    </w:p>
    <w:sectPr w:rsidR="00F300BC" w:rsidRPr="002F57AE" w:rsidSect="00DC770C">
      <w:footerReference w:type="default" r:id="rId8"/>
      <w:pgSz w:w="12240" w:h="15840"/>
      <w:pgMar w:top="1701"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794" w:rsidRDefault="009F2794" w:rsidP="00657256">
      <w:pPr>
        <w:spacing w:after="0" w:line="240" w:lineRule="auto"/>
      </w:pPr>
      <w:r>
        <w:separator/>
      </w:r>
    </w:p>
  </w:endnote>
  <w:endnote w:type="continuationSeparator" w:id="0">
    <w:p w:rsidR="009F2794" w:rsidRDefault="009F2794" w:rsidP="00657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8315"/>
      <w:docPartObj>
        <w:docPartGallery w:val="Page Numbers (Bottom of Page)"/>
        <w:docPartUnique/>
      </w:docPartObj>
    </w:sdtPr>
    <w:sdtEndPr>
      <w:rPr>
        <w:rFonts w:ascii="Times New Roman" w:hAnsi="Times New Roman" w:cs="Times New Roman"/>
      </w:rPr>
    </w:sdtEndPr>
    <w:sdtContent>
      <w:p w:rsidR="00F74986" w:rsidRPr="00657256" w:rsidRDefault="00FA6568">
        <w:pPr>
          <w:pStyle w:val="Porat"/>
          <w:jc w:val="right"/>
          <w:rPr>
            <w:rFonts w:ascii="Times New Roman" w:hAnsi="Times New Roman" w:cs="Times New Roman"/>
          </w:rPr>
        </w:pPr>
        <w:r w:rsidRPr="00657256">
          <w:rPr>
            <w:rFonts w:ascii="Times New Roman" w:hAnsi="Times New Roman" w:cs="Times New Roman"/>
          </w:rPr>
          <w:fldChar w:fldCharType="begin"/>
        </w:r>
        <w:r w:rsidR="00F74986" w:rsidRPr="00657256">
          <w:rPr>
            <w:rFonts w:ascii="Times New Roman" w:hAnsi="Times New Roman" w:cs="Times New Roman"/>
          </w:rPr>
          <w:instrText xml:space="preserve"> PAGE   \* MERGEFORMAT </w:instrText>
        </w:r>
        <w:r w:rsidRPr="00657256">
          <w:rPr>
            <w:rFonts w:ascii="Times New Roman" w:hAnsi="Times New Roman" w:cs="Times New Roman"/>
          </w:rPr>
          <w:fldChar w:fldCharType="separate"/>
        </w:r>
        <w:r w:rsidR="002307CA">
          <w:rPr>
            <w:rFonts w:ascii="Times New Roman" w:hAnsi="Times New Roman" w:cs="Times New Roman"/>
            <w:noProof/>
          </w:rPr>
          <w:t>7</w:t>
        </w:r>
        <w:r w:rsidRPr="00657256">
          <w:rPr>
            <w:rFonts w:ascii="Times New Roman" w:hAnsi="Times New Roman" w:cs="Times New Roman"/>
          </w:rPr>
          <w:fldChar w:fldCharType="end"/>
        </w:r>
      </w:p>
    </w:sdtContent>
  </w:sdt>
  <w:p w:rsidR="00F74986" w:rsidRDefault="00F74986">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794" w:rsidRDefault="009F2794" w:rsidP="00657256">
      <w:pPr>
        <w:spacing w:after="0" w:line="240" w:lineRule="auto"/>
      </w:pPr>
      <w:r>
        <w:separator/>
      </w:r>
    </w:p>
  </w:footnote>
  <w:footnote w:type="continuationSeparator" w:id="0">
    <w:p w:rsidR="009F2794" w:rsidRDefault="009F2794" w:rsidP="006572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A1B99"/>
    <w:multiLevelType w:val="hybridMultilevel"/>
    <w:tmpl w:val="062C107A"/>
    <w:lvl w:ilvl="0" w:tplc="256294D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70618CE"/>
    <w:multiLevelType w:val="hybridMultilevel"/>
    <w:tmpl w:val="AD1A6332"/>
    <w:lvl w:ilvl="0" w:tplc="AA0C1770">
      <w:start w:val="2018"/>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
  <w:rsids>
    <w:rsidRoot w:val="002F57AE"/>
    <w:rsid w:val="00014DFA"/>
    <w:rsid w:val="00037EE3"/>
    <w:rsid w:val="00057874"/>
    <w:rsid w:val="000671AC"/>
    <w:rsid w:val="000826D2"/>
    <w:rsid w:val="000B4755"/>
    <w:rsid w:val="000C6560"/>
    <w:rsid w:val="000D6D0A"/>
    <w:rsid w:val="000E707D"/>
    <w:rsid w:val="000F2CEA"/>
    <w:rsid w:val="00106136"/>
    <w:rsid w:val="00112FE5"/>
    <w:rsid w:val="00123D40"/>
    <w:rsid w:val="0015239F"/>
    <w:rsid w:val="0017182C"/>
    <w:rsid w:val="001735D3"/>
    <w:rsid w:val="00174E54"/>
    <w:rsid w:val="00180A94"/>
    <w:rsid w:val="00183DB3"/>
    <w:rsid w:val="001928FC"/>
    <w:rsid w:val="001A03AE"/>
    <w:rsid w:val="001B634D"/>
    <w:rsid w:val="001F4C91"/>
    <w:rsid w:val="00205AE6"/>
    <w:rsid w:val="00225AE0"/>
    <w:rsid w:val="002262D2"/>
    <w:rsid w:val="002307CA"/>
    <w:rsid w:val="00234D0A"/>
    <w:rsid w:val="00242799"/>
    <w:rsid w:val="00264206"/>
    <w:rsid w:val="002703AB"/>
    <w:rsid w:val="00277B82"/>
    <w:rsid w:val="002946EE"/>
    <w:rsid w:val="00295A03"/>
    <w:rsid w:val="002A54E2"/>
    <w:rsid w:val="002A7E60"/>
    <w:rsid w:val="002B551E"/>
    <w:rsid w:val="002D0CA7"/>
    <w:rsid w:val="002D3D2F"/>
    <w:rsid w:val="002F57AE"/>
    <w:rsid w:val="003063D9"/>
    <w:rsid w:val="00312C31"/>
    <w:rsid w:val="00315BB9"/>
    <w:rsid w:val="00321724"/>
    <w:rsid w:val="003241E1"/>
    <w:rsid w:val="00343AE9"/>
    <w:rsid w:val="0037009D"/>
    <w:rsid w:val="00395503"/>
    <w:rsid w:val="00396624"/>
    <w:rsid w:val="003A5A71"/>
    <w:rsid w:val="003B3600"/>
    <w:rsid w:val="003B4A13"/>
    <w:rsid w:val="003D5780"/>
    <w:rsid w:val="003E4931"/>
    <w:rsid w:val="003E684F"/>
    <w:rsid w:val="00402D52"/>
    <w:rsid w:val="00405A6F"/>
    <w:rsid w:val="004276C8"/>
    <w:rsid w:val="00436741"/>
    <w:rsid w:val="00444F2F"/>
    <w:rsid w:val="00445897"/>
    <w:rsid w:val="004611A5"/>
    <w:rsid w:val="00461C3C"/>
    <w:rsid w:val="0048277F"/>
    <w:rsid w:val="00487E4E"/>
    <w:rsid w:val="00493586"/>
    <w:rsid w:val="004A7A8E"/>
    <w:rsid w:val="004B79AF"/>
    <w:rsid w:val="004B7B28"/>
    <w:rsid w:val="004D1788"/>
    <w:rsid w:val="004E2225"/>
    <w:rsid w:val="004E39BB"/>
    <w:rsid w:val="004F3955"/>
    <w:rsid w:val="005212D3"/>
    <w:rsid w:val="005263B9"/>
    <w:rsid w:val="005330B2"/>
    <w:rsid w:val="00534FB7"/>
    <w:rsid w:val="005567E0"/>
    <w:rsid w:val="00557105"/>
    <w:rsid w:val="00573666"/>
    <w:rsid w:val="005914ED"/>
    <w:rsid w:val="005925D9"/>
    <w:rsid w:val="00594FCF"/>
    <w:rsid w:val="005A1F92"/>
    <w:rsid w:val="005B2EA0"/>
    <w:rsid w:val="005B7FA3"/>
    <w:rsid w:val="005D0EFD"/>
    <w:rsid w:val="00605F4B"/>
    <w:rsid w:val="00611F8D"/>
    <w:rsid w:val="00657256"/>
    <w:rsid w:val="0066569C"/>
    <w:rsid w:val="0067120B"/>
    <w:rsid w:val="006868CB"/>
    <w:rsid w:val="006932D8"/>
    <w:rsid w:val="006A6B1B"/>
    <w:rsid w:val="006B4390"/>
    <w:rsid w:val="006B4DD3"/>
    <w:rsid w:val="006B691E"/>
    <w:rsid w:val="006C2B4C"/>
    <w:rsid w:val="006E0530"/>
    <w:rsid w:val="006E3BF5"/>
    <w:rsid w:val="006F7150"/>
    <w:rsid w:val="00700B12"/>
    <w:rsid w:val="00725DA8"/>
    <w:rsid w:val="0073469E"/>
    <w:rsid w:val="007407C0"/>
    <w:rsid w:val="0074207D"/>
    <w:rsid w:val="00743598"/>
    <w:rsid w:val="00746465"/>
    <w:rsid w:val="0075211C"/>
    <w:rsid w:val="00756289"/>
    <w:rsid w:val="0078415D"/>
    <w:rsid w:val="0078551E"/>
    <w:rsid w:val="007871DC"/>
    <w:rsid w:val="007921D2"/>
    <w:rsid w:val="007A5F2F"/>
    <w:rsid w:val="007C2952"/>
    <w:rsid w:val="007D2A91"/>
    <w:rsid w:val="007E35E4"/>
    <w:rsid w:val="007E6703"/>
    <w:rsid w:val="00831607"/>
    <w:rsid w:val="0083532E"/>
    <w:rsid w:val="00842435"/>
    <w:rsid w:val="00844137"/>
    <w:rsid w:val="00852D6B"/>
    <w:rsid w:val="00855B70"/>
    <w:rsid w:val="00856BBF"/>
    <w:rsid w:val="008809B2"/>
    <w:rsid w:val="00881EC6"/>
    <w:rsid w:val="008A734B"/>
    <w:rsid w:val="008B302B"/>
    <w:rsid w:val="008B39C1"/>
    <w:rsid w:val="008B3A68"/>
    <w:rsid w:val="008B3FF9"/>
    <w:rsid w:val="008B4075"/>
    <w:rsid w:val="008B6FFD"/>
    <w:rsid w:val="008C72C2"/>
    <w:rsid w:val="008C7B4A"/>
    <w:rsid w:val="008D1D9F"/>
    <w:rsid w:val="008D1E90"/>
    <w:rsid w:val="008E5DE8"/>
    <w:rsid w:val="008F716F"/>
    <w:rsid w:val="0090379D"/>
    <w:rsid w:val="0091505C"/>
    <w:rsid w:val="00926753"/>
    <w:rsid w:val="00934543"/>
    <w:rsid w:val="009446D5"/>
    <w:rsid w:val="00953D5D"/>
    <w:rsid w:val="00960676"/>
    <w:rsid w:val="00962464"/>
    <w:rsid w:val="00985DE9"/>
    <w:rsid w:val="00995152"/>
    <w:rsid w:val="009B0DEB"/>
    <w:rsid w:val="009B17D4"/>
    <w:rsid w:val="009D0FAF"/>
    <w:rsid w:val="009D349B"/>
    <w:rsid w:val="009E2325"/>
    <w:rsid w:val="009E7C06"/>
    <w:rsid w:val="009F2794"/>
    <w:rsid w:val="00A05522"/>
    <w:rsid w:val="00A175E6"/>
    <w:rsid w:val="00A34342"/>
    <w:rsid w:val="00A37266"/>
    <w:rsid w:val="00A42B8B"/>
    <w:rsid w:val="00A4681E"/>
    <w:rsid w:val="00A46C11"/>
    <w:rsid w:val="00A55B58"/>
    <w:rsid w:val="00A55CC2"/>
    <w:rsid w:val="00A57A59"/>
    <w:rsid w:val="00A735CB"/>
    <w:rsid w:val="00A86E68"/>
    <w:rsid w:val="00A87AF0"/>
    <w:rsid w:val="00A94A1A"/>
    <w:rsid w:val="00AA6854"/>
    <w:rsid w:val="00AB2E32"/>
    <w:rsid w:val="00AF3550"/>
    <w:rsid w:val="00AF5DC4"/>
    <w:rsid w:val="00B02AFD"/>
    <w:rsid w:val="00B122DB"/>
    <w:rsid w:val="00B44E34"/>
    <w:rsid w:val="00B46DBF"/>
    <w:rsid w:val="00B70D78"/>
    <w:rsid w:val="00B73195"/>
    <w:rsid w:val="00B7444D"/>
    <w:rsid w:val="00BC713D"/>
    <w:rsid w:val="00BF096A"/>
    <w:rsid w:val="00C02971"/>
    <w:rsid w:val="00C032B2"/>
    <w:rsid w:val="00C1657E"/>
    <w:rsid w:val="00C16933"/>
    <w:rsid w:val="00C315F6"/>
    <w:rsid w:val="00C32E52"/>
    <w:rsid w:val="00C4396C"/>
    <w:rsid w:val="00C60903"/>
    <w:rsid w:val="00C65214"/>
    <w:rsid w:val="00C90BCB"/>
    <w:rsid w:val="00CC2625"/>
    <w:rsid w:val="00CC6F03"/>
    <w:rsid w:val="00CD745E"/>
    <w:rsid w:val="00CF37BB"/>
    <w:rsid w:val="00CF38C7"/>
    <w:rsid w:val="00CF41A2"/>
    <w:rsid w:val="00D03B18"/>
    <w:rsid w:val="00D219AB"/>
    <w:rsid w:val="00D306F4"/>
    <w:rsid w:val="00D41A55"/>
    <w:rsid w:val="00D43085"/>
    <w:rsid w:val="00D46C9E"/>
    <w:rsid w:val="00D47B51"/>
    <w:rsid w:val="00D55CC7"/>
    <w:rsid w:val="00D5615F"/>
    <w:rsid w:val="00D7276D"/>
    <w:rsid w:val="00D906E6"/>
    <w:rsid w:val="00D92647"/>
    <w:rsid w:val="00D93128"/>
    <w:rsid w:val="00DA6796"/>
    <w:rsid w:val="00DB528D"/>
    <w:rsid w:val="00DC770C"/>
    <w:rsid w:val="00DE546E"/>
    <w:rsid w:val="00DF249A"/>
    <w:rsid w:val="00DF5F91"/>
    <w:rsid w:val="00E07BA2"/>
    <w:rsid w:val="00E122CF"/>
    <w:rsid w:val="00E13CB5"/>
    <w:rsid w:val="00E2458F"/>
    <w:rsid w:val="00E368A2"/>
    <w:rsid w:val="00E62184"/>
    <w:rsid w:val="00E865F7"/>
    <w:rsid w:val="00E86E4C"/>
    <w:rsid w:val="00E97E2B"/>
    <w:rsid w:val="00EA2F2D"/>
    <w:rsid w:val="00EB13FB"/>
    <w:rsid w:val="00EB295C"/>
    <w:rsid w:val="00EB595D"/>
    <w:rsid w:val="00EC0168"/>
    <w:rsid w:val="00F075A8"/>
    <w:rsid w:val="00F107D6"/>
    <w:rsid w:val="00F25CBD"/>
    <w:rsid w:val="00F262A6"/>
    <w:rsid w:val="00F300BC"/>
    <w:rsid w:val="00F43A3B"/>
    <w:rsid w:val="00F446E0"/>
    <w:rsid w:val="00F4720E"/>
    <w:rsid w:val="00F51163"/>
    <w:rsid w:val="00F57671"/>
    <w:rsid w:val="00F74986"/>
    <w:rsid w:val="00F806EA"/>
    <w:rsid w:val="00F84FCB"/>
    <w:rsid w:val="00FA6568"/>
    <w:rsid w:val="00FC0F9B"/>
    <w:rsid w:val="00FD5EE2"/>
    <w:rsid w:val="00FE38AB"/>
    <w:rsid w:val="00FE6579"/>
    <w:rsid w:val="00FF2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A656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F5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2F57AE"/>
    <w:pPr>
      <w:spacing w:after="0" w:line="240" w:lineRule="auto"/>
    </w:pPr>
  </w:style>
  <w:style w:type="paragraph" w:styleId="Debesliotekstas">
    <w:name w:val="Balloon Text"/>
    <w:basedOn w:val="prastasis"/>
    <w:link w:val="DebesliotekstasDiagrama"/>
    <w:uiPriority w:val="99"/>
    <w:semiHidden/>
    <w:unhideWhenUsed/>
    <w:rsid w:val="002A54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54E2"/>
    <w:rPr>
      <w:rFonts w:ascii="Tahoma" w:hAnsi="Tahoma" w:cs="Tahoma"/>
      <w:sz w:val="16"/>
      <w:szCs w:val="16"/>
    </w:rPr>
  </w:style>
  <w:style w:type="paragraph" w:styleId="Antrats">
    <w:name w:val="header"/>
    <w:basedOn w:val="prastasis"/>
    <w:link w:val="AntratsDiagrama"/>
    <w:uiPriority w:val="99"/>
    <w:semiHidden/>
    <w:unhideWhenUsed/>
    <w:rsid w:val="00657256"/>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semiHidden/>
    <w:rsid w:val="00657256"/>
  </w:style>
  <w:style w:type="paragraph" w:styleId="Porat">
    <w:name w:val="footer"/>
    <w:basedOn w:val="prastasis"/>
    <w:link w:val="PoratDiagrama"/>
    <w:uiPriority w:val="99"/>
    <w:unhideWhenUsed/>
    <w:rsid w:val="00657256"/>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57256"/>
  </w:style>
  <w:style w:type="paragraph" w:styleId="Sraopastraipa">
    <w:name w:val="List Paragraph"/>
    <w:basedOn w:val="prastasis"/>
    <w:uiPriority w:val="34"/>
    <w:qFormat/>
    <w:rsid w:val="009D0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F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F57AE"/>
    <w:pPr>
      <w:spacing w:after="0" w:line="240" w:lineRule="auto"/>
    </w:pPr>
  </w:style>
  <w:style w:type="paragraph" w:styleId="Debesliotekstas">
    <w:name w:val="Balloon Text"/>
    <w:basedOn w:val="prastasis"/>
    <w:link w:val="DebesliotekstasDiagrama"/>
    <w:uiPriority w:val="99"/>
    <w:semiHidden/>
    <w:unhideWhenUsed/>
    <w:rsid w:val="002A54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54E2"/>
    <w:rPr>
      <w:rFonts w:ascii="Tahoma" w:hAnsi="Tahoma" w:cs="Tahoma"/>
      <w:sz w:val="16"/>
      <w:szCs w:val="16"/>
    </w:rPr>
  </w:style>
  <w:style w:type="paragraph" w:styleId="Antrats">
    <w:name w:val="header"/>
    <w:basedOn w:val="prastasis"/>
    <w:link w:val="AntratsDiagrama"/>
    <w:uiPriority w:val="99"/>
    <w:semiHidden/>
    <w:unhideWhenUsed/>
    <w:rsid w:val="00657256"/>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semiHidden/>
    <w:rsid w:val="00657256"/>
  </w:style>
  <w:style w:type="paragraph" w:styleId="Porat">
    <w:name w:val="footer"/>
    <w:basedOn w:val="prastasis"/>
    <w:link w:val="PoratDiagrama"/>
    <w:uiPriority w:val="99"/>
    <w:unhideWhenUsed/>
    <w:rsid w:val="00657256"/>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57256"/>
  </w:style>
  <w:style w:type="paragraph" w:styleId="Sraopastraipa">
    <w:name w:val="List Paragraph"/>
    <w:basedOn w:val="prastasis"/>
    <w:uiPriority w:val="34"/>
    <w:qFormat/>
    <w:rsid w:val="009D0FAF"/>
    <w:pPr>
      <w:ind w:left="720"/>
      <w:contextualSpacing/>
    </w:pPr>
  </w:style>
</w:styles>
</file>

<file path=word/webSettings.xml><?xml version="1.0" encoding="utf-8"?>
<w:webSettings xmlns:r="http://schemas.openxmlformats.org/officeDocument/2006/relationships" xmlns:w="http://schemas.openxmlformats.org/wordprocessingml/2006/main">
  <w:divs>
    <w:div w:id="65763859">
      <w:bodyDiv w:val="1"/>
      <w:marLeft w:val="0"/>
      <w:marRight w:val="0"/>
      <w:marTop w:val="0"/>
      <w:marBottom w:val="0"/>
      <w:divBdr>
        <w:top w:val="none" w:sz="0" w:space="0" w:color="auto"/>
        <w:left w:val="none" w:sz="0" w:space="0" w:color="auto"/>
        <w:bottom w:val="none" w:sz="0" w:space="0" w:color="auto"/>
        <w:right w:val="none" w:sz="0" w:space="0" w:color="auto"/>
      </w:divBdr>
    </w:div>
    <w:div w:id="13339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AB054-26A8-4303-A497-15336DC3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3027</Words>
  <Characters>17257</Characters>
  <Application>Microsoft Office Word</Application>
  <DocSecurity>0</DocSecurity>
  <Lines>143</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dc:creator>
  <cp:lastModifiedBy>Rinkimai</cp:lastModifiedBy>
  <cp:revision>2</cp:revision>
  <cp:lastPrinted>2019-05-06T15:19:00Z</cp:lastPrinted>
  <dcterms:created xsi:type="dcterms:W3CDTF">2019-05-07T06:39:00Z</dcterms:created>
  <dcterms:modified xsi:type="dcterms:W3CDTF">2019-05-07T06:39:00Z</dcterms:modified>
</cp:coreProperties>
</file>