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E" w:rsidRDefault="008C30F6">
      <w:pPr>
        <w:framePr w:w="2767" w:h="365" w:hSpace="180" w:wrap="auto" w:vAnchor="text" w:hAnchor="page" w:x="8242" w:y="-593"/>
        <w:jc w:val="center"/>
        <w:rPr>
          <w:b/>
          <w:bCs/>
        </w:rPr>
      </w:pPr>
      <w:bookmarkStart w:id="0" w:name="_GoBack"/>
      <w:bookmarkEnd w:id="0"/>
      <w:r>
        <w:rPr>
          <w:b/>
          <w:bCs/>
        </w:rPr>
        <w:t>projektas</w:t>
      </w:r>
    </w:p>
    <w:p w:rsidR="002D36BE" w:rsidRDefault="009809F8">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7797236" r:id="rId10"/>
        </w:pict>
      </w:r>
    </w:p>
    <w:p w:rsidR="002D36BE" w:rsidRDefault="002D36BE">
      <w:pPr>
        <w:jc w:val="both"/>
      </w:pPr>
    </w:p>
    <w:p w:rsidR="002D36BE" w:rsidRDefault="002D36BE">
      <w:pPr>
        <w:jc w:val="both"/>
      </w:pPr>
    </w:p>
    <w:p w:rsidR="002D36BE" w:rsidRDefault="002D36BE">
      <w:pPr>
        <w:ind w:firstLine="1502"/>
        <w:jc w:val="both"/>
      </w:pPr>
    </w:p>
    <w:p w:rsidR="002D36BE" w:rsidRDefault="002D36BE">
      <w:pPr>
        <w:shd w:val="solid" w:color="FFFFFF" w:fill="FFFFFF"/>
        <w:tabs>
          <w:tab w:val="left" w:pos="-851"/>
        </w:tabs>
        <w:jc w:val="center"/>
        <w:rPr>
          <w:caps/>
          <w:sz w:val="16"/>
        </w:rPr>
      </w:pPr>
    </w:p>
    <w:p w:rsidR="002D36BE" w:rsidRDefault="008C30F6">
      <w:pPr>
        <w:shd w:val="solid" w:color="FFFFFF" w:fill="FFFFFF"/>
        <w:jc w:val="center"/>
        <w:rPr>
          <w:b/>
        </w:rPr>
      </w:pPr>
      <w:r>
        <w:rPr>
          <w:b/>
        </w:rPr>
        <w:t>RIETAVO SAVIVALDYBĖS TARYBA</w:t>
      </w:r>
    </w:p>
    <w:p w:rsidR="002D36BE" w:rsidRDefault="002D36BE">
      <w:pPr>
        <w:shd w:val="solid" w:color="FFFFFF" w:fill="FFFFFF"/>
        <w:jc w:val="center"/>
        <w:rPr>
          <w:b/>
        </w:rPr>
      </w:pPr>
    </w:p>
    <w:p w:rsidR="002D36BE" w:rsidRDefault="002D36BE">
      <w:pPr>
        <w:shd w:val="solid" w:color="FFFFFF" w:fill="FFFFFF"/>
        <w:jc w:val="center"/>
        <w:rPr>
          <w:b/>
          <w:bCs/>
        </w:rPr>
      </w:pPr>
    </w:p>
    <w:p w:rsidR="00071B1D" w:rsidRDefault="00071B1D" w:rsidP="00071B1D">
      <w:pPr>
        <w:shd w:val="clear" w:color="auto" w:fill="FFFFFF"/>
        <w:jc w:val="center"/>
        <w:rPr>
          <w:color w:val="000000"/>
          <w:szCs w:val="24"/>
          <w:lang w:eastAsia="lt-LT"/>
        </w:rPr>
      </w:pPr>
      <w:r>
        <w:rPr>
          <w:b/>
          <w:bCs/>
          <w:color w:val="000000"/>
          <w:szCs w:val="24"/>
          <w:lang w:eastAsia="lt-LT"/>
        </w:rPr>
        <w:t>SPRENDIMAS</w:t>
      </w:r>
    </w:p>
    <w:p w:rsidR="00071B1D" w:rsidRDefault="00071B1D" w:rsidP="00071B1D">
      <w:pPr>
        <w:shd w:val="clear" w:color="auto" w:fill="FFFFFF"/>
        <w:jc w:val="center"/>
        <w:rPr>
          <w:color w:val="000000"/>
          <w:szCs w:val="24"/>
          <w:lang w:eastAsia="lt-LT"/>
        </w:rPr>
      </w:pPr>
      <w:r>
        <w:rPr>
          <w:b/>
          <w:bCs/>
          <w:caps/>
          <w:color w:val="000000"/>
          <w:szCs w:val="24"/>
          <w:lang w:eastAsia="lt-LT"/>
        </w:rPr>
        <w:t>DĖL ĮGALIOJIMŲ RIETAVO SAVIVALDYBĖS MERUI</w:t>
      </w:r>
    </w:p>
    <w:p w:rsidR="00071B1D" w:rsidRDefault="00071B1D" w:rsidP="00071B1D">
      <w:pPr>
        <w:shd w:val="clear" w:color="auto" w:fill="FFFFFF"/>
        <w:jc w:val="center"/>
        <w:rPr>
          <w:color w:val="000000"/>
          <w:szCs w:val="24"/>
          <w:lang w:eastAsia="lt-LT"/>
        </w:rPr>
      </w:pPr>
    </w:p>
    <w:p w:rsidR="00071B1D" w:rsidRDefault="00071B1D" w:rsidP="00071B1D">
      <w:pPr>
        <w:shd w:val="clear" w:color="auto" w:fill="FFFFFF"/>
        <w:jc w:val="center"/>
        <w:rPr>
          <w:color w:val="000000"/>
          <w:szCs w:val="24"/>
          <w:lang w:eastAsia="lt-LT"/>
        </w:rPr>
      </w:pPr>
      <w:r>
        <w:rPr>
          <w:color w:val="000000"/>
          <w:szCs w:val="24"/>
          <w:lang w:eastAsia="lt-LT"/>
        </w:rPr>
        <w:t xml:space="preserve">2018 m. gegužės d.  Nr. </w:t>
      </w:r>
    </w:p>
    <w:p w:rsidR="00071B1D" w:rsidRDefault="00071B1D" w:rsidP="00071B1D">
      <w:pPr>
        <w:shd w:val="clear" w:color="auto" w:fill="FFFFFF"/>
        <w:jc w:val="center"/>
        <w:rPr>
          <w:color w:val="000000"/>
          <w:szCs w:val="24"/>
          <w:lang w:eastAsia="lt-LT"/>
        </w:rPr>
      </w:pPr>
      <w:r>
        <w:rPr>
          <w:color w:val="000000"/>
          <w:szCs w:val="24"/>
          <w:lang w:eastAsia="lt-LT"/>
        </w:rPr>
        <w:t>Rietavas</w:t>
      </w:r>
    </w:p>
    <w:p w:rsidR="00071B1D" w:rsidRDefault="00071B1D" w:rsidP="00071B1D">
      <w:pPr>
        <w:shd w:val="clear" w:color="auto" w:fill="FFFFFF"/>
        <w:jc w:val="center"/>
        <w:rPr>
          <w:color w:val="000000"/>
          <w:sz w:val="27"/>
          <w:szCs w:val="27"/>
          <w:lang w:eastAsia="lt-LT"/>
        </w:rPr>
      </w:pPr>
    </w:p>
    <w:p w:rsidR="00406553" w:rsidRDefault="00071B1D" w:rsidP="00406553">
      <w:pPr>
        <w:shd w:val="clear" w:color="auto" w:fill="FFFFFF"/>
        <w:ind w:firstLine="851"/>
        <w:jc w:val="both"/>
        <w:rPr>
          <w:spacing w:val="100"/>
          <w:szCs w:val="24"/>
          <w:lang w:eastAsia="lt-LT"/>
        </w:rPr>
      </w:pPr>
      <w:r>
        <w:rPr>
          <w:szCs w:val="24"/>
          <w:lang w:eastAsia="lt-LT"/>
        </w:rPr>
        <w:t xml:space="preserve">Vadovaudamasi Lietuvos Respublikos vietos savivaldos įstatymo 16 straipsnio </w:t>
      </w:r>
      <w:r w:rsidR="00917B64">
        <w:rPr>
          <w:szCs w:val="24"/>
          <w:lang w:eastAsia="lt-LT"/>
        </w:rPr>
        <w:t>4 dalimi</w:t>
      </w:r>
      <w:r>
        <w:rPr>
          <w:szCs w:val="24"/>
          <w:lang w:eastAsia="lt-LT"/>
        </w:rPr>
        <w:t xml:space="preserve">, </w:t>
      </w:r>
      <w:r>
        <w:rPr>
          <w:szCs w:val="24"/>
          <w:shd w:val="clear" w:color="auto" w:fill="FFFFFF"/>
        </w:rPr>
        <w:t xml:space="preserve">Lietuvos Respublikos valstybės ir savivaldybių įstaigų darbuotojų darbo apmokėjimo įstatymo 14  straipsnio 3 dalimi, </w:t>
      </w:r>
      <w:r>
        <w:rPr>
          <w:szCs w:val="24"/>
        </w:rPr>
        <w:t>Valstybinių ir savivaldybių švietimo įstaigų (išskyrus aukštąsias mokyklas) vadovų, jų pavaduotojų ugdymui, ugdymą organizuojančių skyrių vedėjų veiklos vertinimo nuostatų, patvirtintų</w:t>
      </w:r>
      <w:r>
        <w:rPr>
          <w:szCs w:val="24"/>
          <w:lang w:eastAsia="lt-LT"/>
        </w:rPr>
        <w:t xml:space="preserve"> Lietuvos Respublikos švietimo ir mokslo ministro 2018 m. kovo 27 d. įsakymu Nr. V-279 „Dėl </w:t>
      </w:r>
      <w:bookmarkStart w:id="1" w:name="_Hlk511297295"/>
      <w:r>
        <w:rPr>
          <w:szCs w:val="24"/>
        </w:rPr>
        <w:t>Valstybinių ir savivaldybių švietimo įstaigų (išskyrus aukštąsias mokyklas) vadovų, jų pavaduotojų ugdymui, ugdymą organizuojančių skyrių vedėjų veiklos vertinimo nuostatų</w:t>
      </w:r>
      <w:bookmarkEnd w:id="1"/>
      <w:r>
        <w:rPr>
          <w:szCs w:val="24"/>
        </w:rPr>
        <w:t xml:space="preserve"> patvirtinimo“, 6 punktu</w:t>
      </w:r>
      <w:r w:rsidR="00DB5658">
        <w:rPr>
          <w:szCs w:val="24"/>
          <w:lang w:eastAsia="lt-LT"/>
        </w:rPr>
        <w:t>, Rietavo savivaldybės taryba n u s p r e n d ž i a:</w:t>
      </w:r>
    </w:p>
    <w:p w:rsidR="00406553" w:rsidRDefault="00071B1D" w:rsidP="00406553">
      <w:pPr>
        <w:shd w:val="clear" w:color="auto" w:fill="FFFFFF"/>
        <w:ind w:firstLine="851"/>
        <w:jc w:val="both"/>
        <w:rPr>
          <w:szCs w:val="24"/>
          <w:lang w:eastAsia="lt-LT"/>
        </w:rPr>
      </w:pPr>
      <w:r w:rsidRPr="00917B64">
        <w:rPr>
          <w:szCs w:val="24"/>
          <w:lang w:eastAsia="lt-LT"/>
        </w:rPr>
        <w:t>Įgalioti Rietavo savivaldybės merą nustatyti švietimo įstaigų</w:t>
      </w:r>
      <w:r w:rsidR="00406553">
        <w:rPr>
          <w:szCs w:val="24"/>
          <w:lang w:eastAsia="lt-LT"/>
        </w:rPr>
        <w:t>, kurių savininko teises ir pareigas įgyvendinanti institucija yra Rietavo savivaldybės taryba, vadovams metines veiklos užduotis, pagal kurias vertinama šių įstaigų vadovų veikla.</w:t>
      </w:r>
      <w:r w:rsidRPr="00917B64">
        <w:rPr>
          <w:szCs w:val="24"/>
          <w:lang w:eastAsia="lt-LT"/>
        </w:rPr>
        <w:t xml:space="preserve"> </w:t>
      </w:r>
    </w:p>
    <w:p w:rsidR="00962294" w:rsidRPr="00D221AA" w:rsidRDefault="00962294" w:rsidP="00406553">
      <w:pPr>
        <w:ind w:firstLine="720"/>
        <w:jc w:val="both"/>
        <w:rPr>
          <w:szCs w:val="24"/>
        </w:rPr>
      </w:pPr>
      <w:r w:rsidRPr="00D221AA">
        <w:rPr>
          <w:szCs w:val="24"/>
        </w:rPr>
        <w:t>Sprendimas gali būti skundžiamas ikiteismine tvarka Lietuvos administracinių ginčų komisijos Klaipėdos apygardos skyriui (H. Manto g.</w:t>
      </w:r>
      <w:r>
        <w:rPr>
          <w:szCs w:val="24"/>
        </w:rPr>
        <w:t xml:space="preserve"> </w:t>
      </w:r>
      <w:r w:rsidRPr="00D221AA">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71B1D" w:rsidRDefault="00071B1D" w:rsidP="00071B1D">
      <w:pPr>
        <w:shd w:val="clear" w:color="auto" w:fill="FFFFFF"/>
        <w:spacing w:line="336" w:lineRule="atLeast"/>
        <w:ind w:firstLine="567"/>
        <w:jc w:val="both"/>
        <w:rPr>
          <w:szCs w:val="24"/>
          <w:lang w:eastAsia="lt-LT"/>
        </w:rPr>
      </w:pPr>
    </w:p>
    <w:p w:rsidR="00071B1D" w:rsidRDefault="00071B1D" w:rsidP="00071B1D">
      <w:pPr>
        <w:shd w:val="clear" w:color="auto" w:fill="FFFFFF"/>
        <w:spacing w:line="336" w:lineRule="atLeast"/>
        <w:ind w:firstLine="567"/>
        <w:jc w:val="both"/>
        <w:rPr>
          <w:szCs w:val="24"/>
          <w:lang w:eastAsia="lt-LT"/>
        </w:rPr>
      </w:pPr>
    </w:p>
    <w:p w:rsidR="00071B1D" w:rsidRDefault="00071B1D" w:rsidP="00071B1D">
      <w:pPr>
        <w:shd w:val="clear" w:color="auto" w:fill="FFFFFF"/>
        <w:rPr>
          <w:szCs w:val="24"/>
        </w:rPr>
      </w:pPr>
      <w:r>
        <w:rPr>
          <w:szCs w:val="24"/>
          <w:lang w:eastAsia="lt-LT"/>
        </w:rPr>
        <w:t xml:space="preserve">Savivaldybės meras                                                                                                      </w:t>
      </w: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071B1D">
      <w:pPr>
        <w:rPr>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071B1D" w:rsidRDefault="00071B1D" w:rsidP="0019246F">
      <w:pPr>
        <w:tabs>
          <w:tab w:val="left" w:pos="1247"/>
        </w:tabs>
        <w:jc w:val="center"/>
        <w:rPr>
          <w:b/>
          <w:szCs w:val="24"/>
        </w:rPr>
      </w:pPr>
    </w:p>
    <w:p w:rsidR="002D36BE" w:rsidRPr="00071B1D" w:rsidRDefault="008C30F6" w:rsidP="0019246F">
      <w:pPr>
        <w:tabs>
          <w:tab w:val="left" w:pos="1247"/>
        </w:tabs>
        <w:jc w:val="center"/>
        <w:rPr>
          <w:b/>
          <w:szCs w:val="24"/>
        </w:rPr>
      </w:pPr>
      <w:r w:rsidRPr="00071B1D">
        <w:rPr>
          <w:b/>
          <w:szCs w:val="24"/>
        </w:rPr>
        <w:t>RIETAVO SAVIVALDYBĖS ADMINISTRACIJOS</w:t>
      </w:r>
    </w:p>
    <w:p w:rsidR="002D36BE" w:rsidRPr="00071B1D" w:rsidRDefault="008C30F6" w:rsidP="0019246F">
      <w:pPr>
        <w:tabs>
          <w:tab w:val="left" w:pos="1247"/>
        </w:tabs>
        <w:jc w:val="center"/>
        <w:rPr>
          <w:b/>
          <w:szCs w:val="24"/>
        </w:rPr>
      </w:pPr>
      <w:r w:rsidRPr="00071B1D">
        <w:rPr>
          <w:b/>
          <w:szCs w:val="24"/>
        </w:rPr>
        <w:t>ŠVIETIMO, KULTŪROS IR SPORTO SKYRIUS</w:t>
      </w:r>
    </w:p>
    <w:p w:rsidR="002D36BE" w:rsidRPr="00071B1D" w:rsidRDefault="002D36BE" w:rsidP="0019246F">
      <w:pPr>
        <w:ind w:firstLine="720"/>
        <w:jc w:val="center"/>
        <w:rPr>
          <w:b/>
          <w:szCs w:val="24"/>
        </w:rPr>
      </w:pPr>
    </w:p>
    <w:p w:rsidR="002D36BE" w:rsidRPr="00071B1D" w:rsidRDefault="008C30F6" w:rsidP="0019246F">
      <w:pPr>
        <w:ind w:firstLine="720"/>
        <w:jc w:val="center"/>
        <w:rPr>
          <w:b/>
          <w:szCs w:val="24"/>
        </w:rPr>
      </w:pPr>
      <w:r w:rsidRPr="00071B1D">
        <w:rPr>
          <w:b/>
          <w:szCs w:val="24"/>
        </w:rPr>
        <w:t>AIŠKINAMASIS RAŠTAS PRIE SPRENDIMO</w:t>
      </w:r>
    </w:p>
    <w:p w:rsidR="00071B1D" w:rsidRPr="00071B1D" w:rsidRDefault="0031728B" w:rsidP="00071B1D">
      <w:pPr>
        <w:shd w:val="clear" w:color="auto" w:fill="FFFFFF"/>
        <w:jc w:val="center"/>
        <w:rPr>
          <w:color w:val="000000"/>
          <w:szCs w:val="24"/>
          <w:lang w:eastAsia="lt-LT"/>
        </w:rPr>
      </w:pPr>
      <w:r w:rsidRPr="00071B1D">
        <w:rPr>
          <w:b/>
          <w:bCs/>
          <w:szCs w:val="24"/>
        </w:rPr>
        <w:t xml:space="preserve">DĖL </w:t>
      </w:r>
      <w:r w:rsidR="00071B1D" w:rsidRPr="00071B1D">
        <w:rPr>
          <w:b/>
          <w:bCs/>
          <w:caps/>
          <w:color w:val="000000"/>
          <w:szCs w:val="24"/>
          <w:lang w:eastAsia="lt-LT"/>
        </w:rPr>
        <w:t>ĮGALIOJIMŲ RIETAVO SAVIVALDYBĖS MERUI</w:t>
      </w:r>
    </w:p>
    <w:p w:rsidR="00BB7D7F" w:rsidRPr="00071B1D" w:rsidRDefault="00BB7D7F" w:rsidP="0019246F">
      <w:pPr>
        <w:ind w:firstLine="720"/>
        <w:jc w:val="center"/>
        <w:rPr>
          <w:b/>
          <w:szCs w:val="24"/>
        </w:rPr>
      </w:pPr>
    </w:p>
    <w:p w:rsidR="002D36BE" w:rsidRPr="00071B1D" w:rsidRDefault="00BB7D7F" w:rsidP="00071B1D">
      <w:pPr>
        <w:ind w:firstLine="3662"/>
        <w:rPr>
          <w:szCs w:val="24"/>
        </w:rPr>
      </w:pPr>
      <w:r w:rsidRPr="00071B1D">
        <w:rPr>
          <w:szCs w:val="24"/>
        </w:rPr>
        <w:t>2</w:t>
      </w:r>
      <w:r w:rsidR="008C30F6" w:rsidRPr="00071B1D">
        <w:rPr>
          <w:szCs w:val="24"/>
        </w:rPr>
        <w:t>01</w:t>
      </w:r>
      <w:r w:rsidR="00CE483C" w:rsidRPr="00071B1D">
        <w:rPr>
          <w:szCs w:val="24"/>
        </w:rPr>
        <w:t>8-05-</w:t>
      </w:r>
      <w:r w:rsidR="008C30F6" w:rsidRPr="00071B1D">
        <w:rPr>
          <w:szCs w:val="24"/>
        </w:rPr>
        <w:t xml:space="preserve"> </w:t>
      </w:r>
      <w:r w:rsidR="00CE483C" w:rsidRPr="00071B1D">
        <w:rPr>
          <w:szCs w:val="24"/>
        </w:rPr>
        <w:t xml:space="preserve"> </w:t>
      </w:r>
      <w:r w:rsidR="008C30F6" w:rsidRPr="00071B1D">
        <w:rPr>
          <w:szCs w:val="24"/>
        </w:rPr>
        <w:t>Nr.</w:t>
      </w:r>
    </w:p>
    <w:p w:rsidR="002D36BE" w:rsidRDefault="008C30F6" w:rsidP="00071B1D">
      <w:pPr>
        <w:ind w:firstLine="4254"/>
        <w:rPr>
          <w:szCs w:val="24"/>
        </w:rPr>
      </w:pPr>
      <w:r>
        <w:rPr>
          <w:szCs w:val="24"/>
        </w:rPr>
        <w:t>Rietavas</w:t>
      </w:r>
    </w:p>
    <w:p w:rsidR="002D36BE" w:rsidRDefault="002D36BE" w:rsidP="00867FC5">
      <w:pPr>
        <w:ind w:firstLine="720"/>
        <w:rPr>
          <w:b/>
          <w:szCs w:val="24"/>
        </w:rPr>
      </w:pPr>
    </w:p>
    <w:p w:rsidR="002D36BE" w:rsidRDefault="008C30F6" w:rsidP="00D8065E">
      <w:pPr>
        <w:pStyle w:val="Sraopastraipa"/>
        <w:numPr>
          <w:ilvl w:val="0"/>
          <w:numId w:val="2"/>
        </w:numPr>
        <w:tabs>
          <w:tab w:val="left" w:pos="1247"/>
          <w:tab w:val="left" w:pos="1785"/>
          <w:tab w:val="left" w:pos="1843"/>
        </w:tabs>
        <w:ind w:left="1560" w:firstLine="0"/>
        <w:rPr>
          <w:b/>
        </w:rPr>
      </w:pPr>
      <w:r w:rsidRPr="00071B1D">
        <w:rPr>
          <w:b/>
        </w:rPr>
        <w:t>Sprendimo projekto esmė.</w:t>
      </w:r>
    </w:p>
    <w:p w:rsidR="00406553" w:rsidRDefault="00406553" w:rsidP="00967089">
      <w:pPr>
        <w:shd w:val="clear" w:color="auto" w:fill="FFFFFF"/>
        <w:ind w:left="720" w:firstLine="720"/>
        <w:jc w:val="both"/>
        <w:rPr>
          <w:szCs w:val="24"/>
          <w:lang w:eastAsia="lt-LT"/>
        </w:rPr>
      </w:pPr>
      <w:r>
        <w:rPr>
          <w:szCs w:val="24"/>
          <w:lang w:eastAsia="lt-LT"/>
        </w:rPr>
        <w:t xml:space="preserve">  </w:t>
      </w:r>
      <w:r w:rsidRPr="00406553">
        <w:rPr>
          <w:szCs w:val="24"/>
          <w:lang w:eastAsia="lt-LT"/>
        </w:rPr>
        <w:t xml:space="preserve">Įgalioti Rietavo savivaldybės merą nustatyti švietimo įstaigų, kurių savininko teises </w:t>
      </w:r>
    </w:p>
    <w:p w:rsidR="00406553" w:rsidRPr="00406553" w:rsidRDefault="00406553" w:rsidP="00967089">
      <w:pPr>
        <w:shd w:val="clear" w:color="auto" w:fill="FFFFFF"/>
        <w:jc w:val="both"/>
        <w:rPr>
          <w:szCs w:val="24"/>
          <w:lang w:eastAsia="lt-LT"/>
        </w:rPr>
      </w:pPr>
      <w:r w:rsidRPr="00406553">
        <w:rPr>
          <w:szCs w:val="24"/>
          <w:lang w:eastAsia="lt-LT"/>
        </w:rPr>
        <w:t xml:space="preserve">ir pareigas įgyvendinanti institucija yra Rietavo savivaldybės taryba, vadovams metines veiklos užduotis, pagal kurias vertinama šių įstaigų vadovų veikla. </w:t>
      </w:r>
    </w:p>
    <w:p w:rsidR="00BB7D7F" w:rsidRDefault="008C30F6" w:rsidP="00967089">
      <w:pPr>
        <w:pStyle w:val="Sraopastraipa"/>
        <w:numPr>
          <w:ilvl w:val="0"/>
          <w:numId w:val="2"/>
        </w:numPr>
        <w:jc w:val="both"/>
        <w:rPr>
          <w:b/>
        </w:rPr>
      </w:pPr>
      <w:r w:rsidRPr="00BB7D7F">
        <w:rPr>
          <w:b/>
        </w:rPr>
        <w:t>Kuo vadovaujantis parengtas sprendimo projektas.</w:t>
      </w:r>
    </w:p>
    <w:p w:rsidR="00917B64" w:rsidRDefault="004A6B08" w:rsidP="00967089">
      <w:pPr>
        <w:ind w:left="720" w:firstLine="619"/>
        <w:jc w:val="both"/>
        <w:rPr>
          <w:szCs w:val="24"/>
          <w:lang w:eastAsia="lt-LT"/>
        </w:rPr>
      </w:pPr>
      <w:r>
        <w:rPr>
          <w:szCs w:val="24"/>
          <w:lang w:eastAsia="lt-LT"/>
        </w:rPr>
        <w:t xml:space="preserve">Vadovaujantis Lietuvos Respublikos vietos savivaldos įstatymo 16 straipsnio </w:t>
      </w:r>
      <w:r w:rsidR="00917B64">
        <w:rPr>
          <w:szCs w:val="24"/>
          <w:lang w:eastAsia="lt-LT"/>
        </w:rPr>
        <w:t>4</w:t>
      </w:r>
    </w:p>
    <w:p w:rsidR="00071B1D" w:rsidRPr="00071B1D" w:rsidRDefault="00917B64" w:rsidP="00967089">
      <w:pPr>
        <w:jc w:val="both"/>
        <w:rPr>
          <w:b/>
        </w:rPr>
      </w:pPr>
      <w:r>
        <w:rPr>
          <w:szCs w:val="24"/>
          <w:lang w:eastAsia="lt-LT"/>
        </w:rPr>
        <w:t xml:space="preserve"> dalimi</w:t>
      </w:r>
      <w:r w:rsidR="004A6B08">
        <w:rPr>
          <w:szCs w:val="24"/>
          <w:lang w:eastAsia="lt-LT"/>
        </w:rPr>
        <w:t xml:space="preserve">, </w:t>
      </w:r>
      <w:r w:rsidR="004A6B08">
        <w:rPr>
          <w:szCs w:val="24"/>
          <w:shd w:val="clear" w:color="auto" w:fill="FFFFFF"/>
        </w:rPr>
        <w:t xml:space="preserve">Lietuvos Respublikos valstybės ir savivaldybių įstaigų darbuotojų darbo apmokėjimo įstatymo 14  straipsnio 3 dalimi, </w:t>
      </w:r>
      <w:r w:rsidR="004A6B08">
        <w:rPr>
          <w:szCs w:val="24"/>
        </w:rPr>
        <w:t>Valstybinių ir savivaldybių švietimo įstaigų (išskyrus aukštąsias mokyklas) vadovų, jų pavaduotojų ugdymui, ugdymą organizuojančių skyrių vedėjų veiklos vertinimo nuostatų, patvirtintų</w:t>
      </w:r>
      <w:r w:rsidR="004A6B08">
        <w:rPr>
          <w:szCs w:val="24"/>
          <w:lang w:eastAsia="lt-LT"/>
        </w:rPr>
        <w:t xml:space="preserve"> Lietuvos Respublikos švietimo ir mokslo ministro 2018 m. kovo 27 d. įsakymu Nr. V-279 „Dėl </w:t>
      </w:r>
      <w:r w:rsidR="004A6B08">
        <w:rPr>
          <w:szCs w:val="24"/>
        </w:rPr>
        <w:t>Valstybinių ir savivaldybių švietimo įstaigų (išskyrus aukštąsias mokyklas) vadovų, jų pavaduotojų ugdymui, ugdymą organizuojančių skyrių vedėjų veiklos vertinimo nuostatų patvirtinimo“.</w:t>
      </w:r>
    </w:p>
    <w:p w:rsidR="004A6B08" w:rsidRDefault="008C30F6" w:rsidP="00967089">
      <w:pPr>
        <w:pStyle w:val="Sraopastraipa"/>
        <w:numPr>
          <w:ilvl w:val="0"/>
          <w:numId w:val="2"/>
        </w:numPr>
        <w:jc w:val="both"/>
        <w:rPr>
          <w:b/>
        </w:rPr>
      </w:pPr>
      <w:r w:rsidRPr="0019246F">
        <w:rPr>
          <w:b/>
        </w:rPr>
        <w:t>Tikslai ir uždaviniai.</w:t>
      </w:r>
    </w:p>
    <w:p w:rsidR="00406553" w:rsidRDefault="00406553" w:rsidP="00967089">
      <w:pPr>
        <w:shd w:val="clear" w:color="auto" w:fill="FFFFFF"/>
        <w:ind w:left="1560"/>
        <w:jc w:val="both"/>
        <w:rPr>
          <w:szCs w:val="24"/>
          <w:lang w:eastAsia="lt-LT"/>
        </w:rPr>
      </w:pPr>
      <w:r>
        <w:rPr>
          <w:szCs w:val="24"/>
          <w:lang w:eastAsia="lt-LT"/>
        </w:rPr>
        <w:t>N</w:t>
      </w:r>
      <w:r w:rsidRPr="00406553">
        <w:rPr>
          <w:szCs w:val="24"/>
          <w:lang w:eastAsia="lt-LT"/>
        </w:rPr>
        <w:t>ustatyti švietimo įstaigų, kurių savininko teises</w:t>
      </w:r>
      <w:r>
        <w:rPr>
          <w:szCs w:val="24"/>
          <w:lang w:eastAsia="lt-LT"/>
        </w:rPr>
        <w:t xml:space="preserve"> </w:t>
      </w:r>
      <w:r w:rsidRPr="00406553">
        <w:rPr>
          <w:szCs w:val="24"/>
          <w:lang w:eastAsia="lt-LT"/>
        </w:rPr>
        <w:t xml:space="preserve">ir pareigas įgyvendinanti </w:t>
      </w:r>
    </w:p>
    <w:p w:rsidR="00406553" w:rsidRPr="00406553" w:rsidRDefault="00406553" w:rsidP="00967089">
      <w:pPr>
        <w:shd w:val="clear" w:color="auto" w:fill="FFFFFF"/>
        <w:jc w:val="both"/>
        <w:rPr>
          <w:szCs w:val="24"/>
          <w:lang w:eastAsia="lt-LT"/>
        </w:rPr>
      </w:pPr>
      <w:r>
        <w:rPr>
          <w:szCs w:val="24"/>
          <w:lang w:eastAsia="lt-LT"/>
        </w:rPr>
        <w:t>i</w:t>
      </w:r>
      <w:r w:rsidRPr="00406553">
        <w:rPr>
          <w:szCs w:val="24"/>
          <w:lang w:eastAsia="lt-LT"/>
        </w:rPr>
        <w:t>nstitucija</w:t>
      </w:r>
      <w:r>
        <w:rPr>
          <w:szCs w:val="24"/>
          <w:lang w:eastAsia="lt-LT"/>
        </w:rPr>
        <w:t xml:space="preserve"> </w:t>
      </w:r>
      <w:r w:rsidRPr="00406553">
        <w:rPr>
          <w:szCs w:val="24"/>
          <w:lang w:eastAsia="lt-LT"/>
        </w:rPr>
        <w:t xml:space="preserve">yra Rietavo savivaldybės taryba, vadovams metines veiklos užduotis, pagal kurias vertinama šių įstaigų vadovų veikla. </w:t>
      </w:r>
    </w:p>
    <w:p w:rsidR="002D36BE" w:rsidRPr="00867FC5" w:rsidRDefault="008C30F6" w:rsidP="00967089">
      <w:pPr>
        <w:pStyle w:val="Sraopastraipa"/>
        <w:numPr>
          <w:ilvl w:val="0"/>
          <w:numId w:val="2"/>
        </w:numPr>
        <w:jc w:val="both"/>
        <w:rPr>
          <w:szCs w:val="24"/>
          <w:lang w:eastAsia="lt-LT"/>
        </w:rPr>
      </w:pPr>
      <w:r w:rsidRPr="00867FC5">
        <w:rPr>
          <w:b/>
        </w:rPr>
        <w:t>Laukiami rezultatai.</w:t>
      </w:r>
    </w:p>
    <w:p w:rsidR="00D8065E" w:rsidRDefault="002E7A68" w:rsidP="00967089">
      <w:pPr>
        <w:shd w:val="clear" w:color="auto" w:fill="FFFFFF"/>
        <w:tabs>
          <w:tab w:val="left" w:pos="993"/>
          <w:tab w:val="left" w:pos="1400"/>
        </w:tabs>
        <w:jc w:val="both"/>
        <w:rPr>
          <w:color w:val="000000"/>
          <w:szCs w:val="24"/>
          <w:lang w:val="en-US"/>
        </w:rPr>
      </w:pPr>
      <w:r>
        <w:rPr>
          <w:color w:val="000000"/>
          <w:szCs w:val="24"/>
          <w:lang w:val="en-US"/>
        </w:rPr>
        <w:tab/>
      </w:r>
      <w:r>
        <w:rPr>
          <w:color w:val="000000"/>
          <w:szCs w:val="24"/>
          <w:lang w:val="en-US"/>
        </w:rPr>
        <w:tab/>
      </w:r>
      <w:r w:rsidR="00406553">
        <w:rPr>
          <w:color w:val="000000"/>
          <w:szCs w:val="24"/>
          <w:lang w:val="en-US"/>
        </w:rPr>
        <w:tab/>
      </w:r>
      <w:r w:rsidR="00E26C11">
        <w:rPr>
          <w:color w:val="000000"/>
          <w:szCs w:val="24"/>
          <w:lang w:val="en-US"/>
        </w:rPr>
        <w:t>Švietimo įstaigų  ugdymo kokybės gerinimas.</w:t>
      </w:r>
    </w:p>
    <w:p w:rsidR="002D36BE" w:rsidRPr="00D8065E" w:rsidRDefault="008C30F6" w:rsidP="00967089">
      <w:pPr>
        <w:pStyle w:val="Sraopastraipa"/>
        <w:numPr>
          <w:ilvl w:val="0"/>
          <w:numId w:val="2"/>
        </w:numPr>
        <w:shd w:val="clear" w:color="auto" w:fill="FFFFFF"/>
        <w:tabs>
          <w:tab w:val="left" w:pos="993"/>
        </w:tabs>
        <w:jc w:val="both"/>
        <w:rPr>
          <w:color w:val="000000"/>
          <w:szCs w:val="24"/>
          <w:lang w:val="en-US"/>
        </w:rPr>
      </w:pPr>
      <w:r w:rsidRPr="00D8065E">
        <w:rPr>
          <w:b/>
        </w:rPr>
        <w:t>Kas inicijavo sprendimo  projekto rengimą.</w:t>
      </w:r>
    </w:p>
    <w:p w:rsidR="00D8065E" w:rsidRDefault="004A6B08" w:rsidP="00967089">
      <w:pPr>
        <w:tabs>
          <w:tab w:val="left" w:pos="1785"/>
        </w:tabs>
        <w:jc w:val="both"/>
      </w:pPr>
      <w:r>
        <w:t xml:space="preserve">                        </w:t>
      </w:r>
      <w:r w:rsidRPr="004A6B08">
        <w:t>Rietavo savivaldybės administracijos Švietimo, kultūros ir sporto skyrius</w:t>
      </w:r>
      <w:r w:rsidR="00867FC5">
        <w:t>.</w:t>
      </w:r>
    </w:p>
    <w:p w:rsidR="002D36BE" w:rsidRPr="00867FC5" w:rsidRDefault="008C30F6" w:rsidP="00967089">
      <w:pPr>
        <w:pStyle w:val="Sraopastraipa"/>
        <w:numPr>
          <w:ilvl w:val="0"/>
          <w:numId w:val="9"/>
        </w:numPr>
        <w:tabs>
          <w:tab w:val="left" w:pos="1785"/>
        </w:tabs>
        <w:jc w:val="both"/>
      </w:pPr>
      <w:r w:rsidRPr="00D8065E">
        <w:rPr>
          <w:b/>
        </w:rPr>
        <w:t>Sprendimo projekto rengimo metu gauti specialistų vertinimai.</w:t>
      </w:r>
    </w:p>
    <w:p w:rsidR="002D36BE" w:rsidRDefault="004A6B08" w:rsidP="00967089">
      <w:pPr>
        <w:jc w:val="both"/>
        <w:rPr>
          <w:bCs/>
        </w:rPr>
      </w:pPr>
      <w:r>
        <w:rPr>
          <w:bCs/>
        </w:rPr>
        <w:t xml:space="preserve">                        Neigiamų specialistų vertinimų negauta.</w:t>
      </w:r>
    </w:p>
    <w:p w:rsidR="002D36BE" w:rsidRDefault="008C30F6" w:rsidP="00967089">
      <w:pPr>
        <w:tabs>
          <w:tab w:val="left" w:pos="1785"/>
        </w:tabs>
        <w:ind w:left="1785" w:hanging="360"/>
        <w:jc w:val="both"/>
        <w:rPr>
          <w:b/>
        </w:rPr>
      </w:pPr>
      <w:r>
        <w:rPr>
          <w:b/>
        </w:rPr>
        <w:t>7.</w:t>
      </w:r>
      <w:r>
        <w:rPr>
          <w:b/>
        </w:rPr>
        <w:tab/>
        <w:t>Galimos teigiamos ar neigiamos sprendimo priėmimo pasekmės.</w:t>
      </w:r>
    </w:p>
    <w:p w:rsidR="002D36BE" w:rsidRDefault="004A6B08" w:rsidP="00967089">
      <w:pPr>
        <w:jc w:val="both"/>
        <w:rPr>
          <w:bCs/>
        </w:rPr>
      </w:pPr>
      <w:r>
        <w:rPr>
          <w:bCs/>
        </w:rPr>
        <w:t xml:space="preserve">                        Neigiamų pasekmių nenumatyta</w:t>
      </w:r>
    </w:p>
    <w:p w:rsidR="002D36BE" w:rsidRDefault="008C30F6" w:rsidP="00967089">
      <w:pPr>
        <w:tabs>
          <w:tab w:val="left" w:pos="1785"/>
        </w:tabs>
        <w:ind w:left="1785" w:hanging="360"/>
        <w:jc w:val="both"/>
        <w:rPr>
          <w:b/>
        </w:rPr>
      </w:pPr>
      <w:r>
        <w:rPr>
          <w:b/>
        </w:rPr>
        <w:t>8.</w:t>
      </w:r>
      <w:r>
        <w:rPr>
          <w:b/>
        </w:rPr>
        <w:tab/>
        <w:t>Lėšų poreikis sprendimo įgyvendinimui.</w:t>
      </w:r>
    </w:p>
    <w:p w:rsidR="002D36BE" w:rsidRDefault="008C30F6" w:rsidP="00967089">
      <w:pPr>
        <w:ind w:left="705" w:firstLine="720"/>
        <w:jc w:val="both"/>
        <w:rPr>
          <w:bCs/>
        </w:rPr>
      </w:pPr>
      <w:r>
        <w:rPr>
          <w:b/>
          <w:bCs/>
        </w:rPr>
        <w:t>9.</w:t>
      </w:r>
      <w:r>
        <w:rPr>
          <w:bCs/>
        </w:rPr>
        <w:t xml:space="preserve"> </w:t>
      </w:r>
      <w:r>
        <w:rPr>
          <w:b/>
        </w:rPr>
        <w:t>Antikorupcinis vertinimas.</w:t>
      </w:r>
      <w:r>
        <w:rPr>
          <w:bCs/>
        </w:rPr>
        <w:t xml:space="preserve"> </w:t>
      </w:r>
    </w:p>
    <w:p w:rsidR="002D36BE" w:rsidRDefault="004A6B08" w:rsidP="00967089">
      <w:pPr>
        <w:tabs>
          <w:tab w:val="left" w:pos="1134"/>
        </w:tabs>
        <w:jc w:val="both"/>
      </w:pPr>
      <w:r>
        <w:t xml:space="preserve">                        </w:t>
      </w:r>
      <w:r w:rsidR="008C30F6">
        <w:t>Šis sprendimas antikorupciniu požiūriu nevertinamas.</w:t>
      </w:r>
    </w:p>
    <w:p w:rsidR="002D36BE" w:rsidRDefault="002D36BE" w:rsidP="00967089">
      <w:pPr>
        <w:ind w:firstLine="1425"/>
        <w:jc w:val="both"/>
        <w:rPr>
          <w:color w:val="FF0000"/>
        </w:rPr>
      </w:pPr>
    </w:p>
    <w:p w:rsidR="002D36BE" w:rsidRDefault="002D36BE" w:rsidP="00967089">
      <w:pPr>
        <w:jc w:val="both"/>
        <w:rPr>
          <w:color w:val="FF0000"/>
        </w:rPr>
      </w:pPr>
    </w:p>
    <w:p w:rsidR="002D36BE" w:rsidRDefault="00CE483C" w:rsidP="00967089">
      <w:pPr>
        <w:tabs>
          <w:tab w:val="left" w:pos="1247"/>
        </w:tabs>
        <w:jc w:val="both"/>
      </w:pPr>
      <w:r>
        <w:t xml:space="preserve">Vedėja </w:t>
      </w:r>
      <w:r>
        <w:tab/>
      </w:r>
      <w:r>
        <w:tab/>
      </w:r>
      <w:r>
        <w:tab/>
      </w:r>
      <w:r>
        <w:tab/>
      </w:r>
      <w:r>
        <w:tab/>
      </w:r>
      <w:r>
        <w:tab/>
      </w:r>
      <w:r>
        <w:tab/>
      </w:r>
      <w:r>
        <w:tab/>
      </w:r>
      <w:r>
        <w:tab/>
      </w:r>
      <w:r>
        <w:tab/>
        <w:t>Lidija Rėkašienė</w:t>
      </w:r>
    </w:p>
    <w:sectPr w:rsidR="002D36BE" w:rsidSect="00867FC5">
      <w:footerReference w:type="default" r:id="rId1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8" w:rsidRDefault="009809F8">
      <w:pPr>
        <w:ind w:firstLine="720"/>
        <w:jc w:val="both"/>
      </w:pPr>
      <w:r>
        <w:separator/>
      </w:r>
    </w:p>
  </w:endnote>
  <w:endnote w:type="continuationSeparator" w:id="0">
    <w:p w:rsidR="009809F8" w:rsidRDefault="009809F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E" w:rsidRDefault="008C30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8" w:rsidRDefault="009809F8">
      <w:pPr>
        <w:ind w:firstLine="720"/>
        <w:jc w:val="both"/>
      </w:pPr>
      <w:r>
        <w:separator/>
      </w:r>
    </w:p>
  </w:footnote>
  <w:footnote w:type="continuationSeparator" w:id="0">
    <w:p w:rsidR="009809F8" w:rsidRDefault="009809F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974"/>
    <w:multiLevelType w:val="hybridMultilevel"/>
    <w:tmpl w:val="18885892"/>
    <w:lvl w:ilvl="0" w:tplc="CA468314">
      <w:start w:val="6"/>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2F8D672F"/>
    <w:multiLevelType w:val="hybridMultilevel"/>
    <w:tmpl w:val="4F9A2CE0"/>
    <w:lvl w:ilvl="0" w:tplc="1D4C4D34">
      <w:start w:val="6"/>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302E1457"/>
    <w:multiLevelType w:val="hybridMultilevel"/>
    <w:tmpl w:val="094265A2"/>
    <w:lvl w:ilvl="0" w:tplc="CA12A7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E2B0B15"/>
    <w:multiLevelType w:val="hybridMultilevel"/>
    <w:tmpl w:val="D8E8D4A6"/>
    <w:lvl w:ilvl="0" w:tplc="6742CD3A">
      <w:start w:val="1"/>
      <w:numFmt w:val="decimal"/>
      <w:lvlText w:val="%1."/>
      <w:lvlJc w:val="left"/>
      <w:pPr>
        <w:ind w:left="1920" w:hanging="360"/>
      </w:pPr>
      <w:rPr>
        <w:rFonts w:hint="default"/>
        <w:b/>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4">
    <w:nsid w:val="4E7766C0"/>
    <w:multiLevelType w:val="hybridMultilevel"/>
    <w:tmpl w:val="2E26BCC0"/>
    <w:lvl w:ilvl="0" w:tplc="573C06AC">
      <w:start w:val="1"/>
      <w:numFmt w:val="decimal"/>
      <w:lvlText w:val="%1."/>
      <w:lvlJc w:val="left"/>
      <w:pPr>
        <w:ind w:left="1339" w:hanging="6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5444B16"/>
    <w:multiLevelType w:val="hybridMultilevel"/>
    <w:tmpl w:val="3998DFFE"/>
    <w:lvl w:ilvl="0" w:tplc="6742CD3A">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676815"/>
    <w:multiLevelType w:val="hybridMultilevel"/>
    <w:tmpl w:val="F17A5D7E"/>
    <w:lvl w:ilvl="0" w:tplc="D93A2DC2">
      <w:start w:val="6"/>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756036EB"/>
    <w:multiLevelType w:val="hybridMultilevel"/>
    <w:tmpl w:val="779E866C"/>
    <w:lvl w:ilvl="0" w:tplc="6742CD3A">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6B75C6"/>
    <w:multiLevelType w:val="hybridMultilevel"/>
    <w:tmpl w:val="AB8C98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6"/>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71B1D"/>
    <w:rsid w:val="000B7416"/>
    <w:rsid w:val="00183A5C"/>
    <w:rsid w:val="0019246F"/>
    <w:rsid w:val="001A410B"/>
    <w:rsid w:val="00264376"/>
    <w:rsid w:val="00282037"/>
    <w:rsid w:val="002D2EE5"/>
    <w:rsid w:val="002D36BE"/>
    <w:rsid w:val="002E7A68"/>
    <w:rsid w:val="0031728B"/>
    <w:rsid w:val="00317657"/>
    <w:rsid w:val="00406553"/>
    <w:rsid w:val="0045536E"/>
    <w:rsid w:val="004A6B08"/>
    <w:rsid w:val="004C0837"/>
    <w:rsid w:val="004D7FED"/>
    <w:rsid w:val="00516A9C"/>
    <w:rsid w:val="005B39E5"/>
    <w:rsid w:val="005F2B8C"/>
    <w:rsid w:val="00664E36"/>
    <w:rsid w:val="006D7A4A"/>
    <w:rsid w:val="0079323E"/>
    <w:rsid w:val="007C138C"/>
    <w:rsid w:val="00867FC5"/>
    <w:rsid w:val="00894EE2"/>
    <w:rsid w:val="008C30F6"/>
    <w:rsid w:val="00917B64"/>
    <w:rsid w:val="00962294"/>
    <w:rsid w:val="00967089"/>
    <w:rsid w:val="009809F8"/>
    <w:rsid w:val="00982226"/>
    <w:rsid w:val="00A14534"/>
    <w:rsid w:val="00A9173B"/>
    <w:rsid w:val="00B00D4A"/>
    <w:rsid w:val="00BB7D7F"/>
    <w:rsid w:val="00CE483C"/>
    <w:rsid w:val="00D21ADE"/>
    <w:rsid w:val="00D8065E"/>
    <w:rsid w:val="00DB5658"/>
    <w:rsid w:val="00E26C11"/>
    <w:rsid w:val="00E844A7"/>
    <w:rsid w:val="00EB5E58"/>
    <w:rsid w:val="00EB7601"/>
    <w:rsid w:val="00F8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B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B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4746">
      <w:bodyDiv w:val="1"/>
      <w:marLeft w:val="0"/>
      <w:marRight w:val="0"/>
      <w:marTop w:val="0"/>
      <w:marBottom w:val="0"/>
      <w:divBdr>
        <w:top w:val="none" w:sz="0" w:space="0" w:color="auto"/>
        <w:left w:val="none" w:sz="0" w:space="0" w:color="auto"/>
        <w:bottom w:val="none" w:sz="0" w:space="0" w:color="auto"/>
        <w:right w:val="none" w:sz="0" w:space="0" w:color="auto"/>
      </w:divBdr>
    </w:div>
    <w:div w:id="18122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74D4-F552-4E86-8B59-3CC3B297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2352</Words>
  <Characters>1341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2018-05-14T06:37:00Z</cp:lastPrinted>
  <dcterms:created xsi:type="dcterms:W3CDTF">2018-05-14T07:01:00Z</dcterms:created>
  <dcterms:modified xsi:type="dcterms:W3CDTF">2018-05-14T07:01:00Z</dcterms:modified>
</cp:coreProperties>
</file>