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B3" w:rsidRPr="00D03CB3" w:rsidRDefault="00D03CB3" w:rsidP="00D03C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03CB3">
        <w:rPr>
          <w:rFonts w:ascii="Times New Roman" w:hAnsi="Times New Roman" w:cs="Times New Roman"/>
          <w:sz w:val="24"/>
          <w:szCs w:val="24"/>
        </w:rPr>
        <w:t>PRITARTA</w:t>
      </w:r>
    </w:p>
    <w:p w:rsidR="00D03CB3" w:rsidRPr="00D03CB3" w:rsidRDefault="00D03CB3" w:rsidP="00D03C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03CB3">
        <w:rPr>
          <w:rFonts w:ascii="Times New Roman" w:hAnsi="Times New Roman" w:cs="Times New Roman"/>
          <w:sz w:val="24"/>
          <w:szCs w:val="24"/>
        </w:rPr>
        <w:t xml:space="preserve">Rietavo savivaldybės tarybos </w:t>
      </w:r>
    </w:p>
    <w:p w:rsidR="00D03CB3" w:rsidRPr="00D03CB3" w:rsidRDefault="00D03CB3" w:rsidP="00D03C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03CB3">
        <w:rPr>
          <w:rFonts w:ascii="Times New Roman" w:hAnsi="Times New Roman" w:cs="Times New Roman"/>
          <w:sz w:val="24"/>
          <w:szCs w:val="24"/>
        </w:rPr>
        <w:t>2018 m. gegužės 24 d.</w:t>
      </w:r>
    </w:p>
    <w:p w:rsidR="00D03CB3" w:rsidRPr="00D03CB3" w:rsidRDefault="00D03CB3" w:rsidP="00D03C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w:t>
      </w:r>
      <w:r w:rsidRPr="00D03CB3">
        <w:rPr>
          <w:rFonts w:ascii="Times New Roman" w:hAnsi="Times New Roman" w:cs="Times New Roman"/>
          <w:sz w:val="24"/>
          <w:szCs w:val="24"/>
        </w:rPr>
        <w:t>prendimu Nr. T1-</w:t>
      </w:r>
    </w:p>
    <w:p w:rsidR="00D03CB3" w:rsidRDefault="00D03CB3" w:rsidP="00D03CB3">
      <w:pPr>
        <w:spacing w:after="0" w:line="240" w:lineRule="auto"/>
        <w:jc w:val="center"/>
        <w:rPr>
          <w:rFonts w:ascii="Times New Roman" w:hAnsi="Times New Roman" w:cs="Times New Roman"/>
          <w:b/>
          <w:sz w:val="24"/>
          <w:szCs w:val="24"/>
        </w:rPr>
      </w:pPr>
    </w:p>
    <w:p w:rsidR="00D03CB3" w:rsidRDefault="00D03CB3" w:rsidP="00D03CB3">
      <w:pPr>
        <w:spacing w:after="0" w:line="240" w:lineRule="auto"/>
        <w:jc w:val="center"/>
        <w:rPr>
          <w:rFonts w:ascii="Times New Roman" w:hAnsi="Times New Roman" w:cs="Times New Roman"/>
          <w:b/>
          <w:sz w:val="24"/>
          <w:szCs w:val="24"/>
        </w:rPr>
      </w:pPr>
    </w:p>
    <w:p w:rsidR="002F57AE" w:rsidRPr="00D03CB3" w:rsidRDefault="00D03CB3" w:rsidP="00D03CB3">
      <w:pPr>
        <w:spacing w:after="0" w:line="240" w:lineRule="auto"/>
        <w:jc w:val="center"/>
        <w:rPr>
          <w:rFonts w:ascii="Times New Roman" w:hAnsi="Times New Roman" w:cs="Times New Roman"/>
          <w:b/>
          <w:sz w:val="24"/>
          <w:szCs w:val="24"/>
        </w:rPr>
      </w:pPr>
      <w:r w:rsidRPr="00D03CB3">
        <w:rPr>
          <w:rFonts w:ascii="Times New Roman" w:hAnsi="Times New Roman" w:cs="Times New Roman"/>
          <w:b/>
          <w:sz w:val="24"/>
          <w:szCs w:val="24"/>
        </w:rPr>
        <w:t>RIETAVO SAVIVALDYBĖS KULTŪROS CENTRO</w:t>
      </w:r>
    </w:p>
    <w:p w:rsidR="002F57AE" w:rsidRPr="00D03CB3" w:rsidRDefault="00D03CB3" w:rsidP="00D03CB3">
      <w:pPr>
        <w:spacing w:after="0" w:line="240" w:lineRule="auto"/>
        <w:jc w:val="center"/>
        <w:rPr>
          <w:rFonts w:ascii="Times New Roman" w:hAnsi="Times New Roman" w:cs="Times New Roman"/>
          <w:b/>
          <w:sz w:val="24"/>
          <w:szCs w:val="24"/>
        </w:rPr>
      </w:pPr>
      <w:r w:rsidRPr="00D03CB3">
        <w:rPr>
          <w:rFonts w:ascii="Times New Roman" w:hAnsi="Times New Roman" w:cs="Times New Roman"/>
          <w:b/>
          <w:sz w:val="24"/>
          <w:szCs w:val="24"/>
        </w:rPr>
        <w:t>2017 M. VEIKLOS ATASKAITA</w:t>
      </w:r>
    </w:p>
    <w:p w:rsidR="00D03CB3" w:rsidRDefault="00D03CB3" w:rsidP="002F57AE">
      <w:pPr>
        <w:pStyle w:val="Betarp"/>
        <w:rPr>
          <w:rFonts w:ascii="Times New Roman" w:hAnsi="Times New Roman" w:cs="Times New Roman"/>
          <w:sz w:val="24"/>
          <w:szCs w:val="24"/>
          <w:lang w:val="en-US"/>
        </w:rPr>
      </w:pPr>
    </w:p>
    <w:p w:rsidR="002F57AE"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lang w:val="en-US"/>
        </w:rPr>
        <w:t>Rietavo</w:t>
      </w:r>
      <w:r w:rsidRPr="004D1AEA">
        <w:rPr>
          <w:rFonts w:ascii="Times New Roman" w:hAnsi="Times New Roman" w:cs="Times New Roman"/>
          <w:sz w:val="24"/>
          <w:szCs w:val="24"/>
        </w:rPr>
        <w:t xml:space="preserve"> savivaldybės kultūros centre dirbo:</w:t>
      </w:r>
    </w:p>
    <w:p w:rsidR="002F57AE" w:rsidRPr="004D1AEA" w:rsidRDefault="002F57AE" w:rsidP="002F57AE">
      <w:pPr>
        <w:pStyle w:val="Betarp"/>
        <w:rPr>
          <w:rFonts w:ascii="Times New Roman" w:hAnsi="Times New Roman" w:cs="Times New Roman"/>
          <w:sz w:val="24"/>
          <w:szCs w:val="24"/>
        </w:rPr>
      </w:pPr>
    </w:p>
    <w:p w:rsidR="002F57AE" w:rsidRPr="004D1AEA" w:rsidRDefault="00BF096A" w:rsidP="002F57AE">
      <w:pPr>
        <w:pStyle w:val="Betarp"/>
        <w:rPr>
          <w:rFonts w:ascii="Times New Roman" w:hAnsi="Times New Roman" w:cs="Times New Roman"/>
          <w:sz w:val="24"/>
          <w:szCs w:val="24"/>
        </w:rPr>
      </w:pPr>
      <w:r>
        <w:rPr>
          <w:rFonts w:ascii="Times New Roman" w:hAnsi="Times New Roman" w:cs="Times New Roman"/>
          <w:sz w:val="24"/>
          <w:szCs w:val="24"/>
        </w:rPr>
        <w:t>Vadovė</w:t>
      </w:r>
      <w:r w:rsidR="002F57AE" w:rsidRPr="004D1AEA">
        <w:rPr>
          <w:rFonts w:ascii="Times New Roman" w:hAnsi="Times New Roman" w:cs="Times New Roman"/>
          <w:sz w:val="24"/>
          <w:szCs w:val="24"/>
        </w:rPr>
        <w:tab/>
      </w:r>
      <w:r w:rsidR="002F57AE" w:rsidRPr="004D1AEA">
        <w:rPr>
          <w:rFonts w:ascii="Times New Roman" w:hAnsi="Times New Roman" w:cs="Times New Roman"/>
          <w:sz w:val="24"/>
          <w:szCs w:val="24"/>
        </w:rPr>
        <w:tab/>
      </w:r>
      <w:r w:rsidR="002F57AE" w:rsidRPr="004D1AEA">
        <w:rPr>
          <w:rFonts w:ascii="Times New Roman" w:hAnsi="Times New Roman" w:cs="Times New Roman"/>
          <w:sz w:val="24"/>
          <w:szCs w:val="24"/>
        </w:rPr>
        <w:tab/>
      </w:r>
      <w:r w:rsidR="002F57AE">
        <w:rPr>
          <w:rFonts w:ascii="Times New Roman" w:hAnsi="Times New Roman" w:cs="Times New Roman"/>
          <w:sz w:val="24"/>
          <w:szCs w:val="24"/>
        </w:rPr>
        <w:tab/>
      </w:r>
      <w:r w:rsidR="002F57AE" w:rsidRPr="004D1AEA">
        <w:rPr>
          <w:rFonts w:ascii="Times New Roman" w:hAnsi="Times New Roman" w:cs="Times New Roman"/>
          <w:sz w:val="24"/>
          <w:szCs w:val="24"/>
        </w:rPr>
        <w:t>Birutė Gedminaitė</w:t>
      </w:r>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Vyr. buhalterė</w:t>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 xml:space="preserve">Dana </w:t>
      </w:r>
      <w:proofErr w:type="spellStart"/>
      <w:r w:rsidRPr="004D1AEA">
        <w:rPr>
          <w:rFonts w:ascii="Times New Roman" w:hAnsi="Times New Roman" w:cs="Times New Roman"/>
          <w:sz w:val="24"/>
          <w:szCs w:val="24"/>
        </w:rPr>
        <w:t>Margevičienė</w:t>
      </w:r>
      <w:proofErr w:type="spellEnd"/>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Kasininkė</w:t>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 xml:space="preserve">Zita </w:t>
      </w:r>
      <w:proofErr w:type="spellStart"/>
      <w:r w:rsidRPr="004D1AEA">
        <w:rPr>
          <w:rFonts w:ascii="Times New Roman" w:hAnsi="Times New Roman" w:cs="Times New Roman"/>
          <w:sz w:val="24"/>
          <w:szCs w:val="24"/>
        </w:rPr>
        <w:t>Beniulienė</w:t>
      </w:r>
      <w:proofErr w:type="spellEnd"/>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Meno vadovai:</w:t>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 xml:space="preserve">Vincas </w:t>
      </w:r>
      <w:proofErr w:type="spellStart"/>
      <w:r w:rsidRPr="004D1AEA">
        <w:rPr>
          <w:rFonts w:ascii="Times New Roman" w:hAnsi="Times New Roman" w:cs="Times New Roman"/>
          <w:sz w:val="24"/>
          <w:szCs w:val="24"/>
        </w:rPr>
        <w:t>Andriuška</w:t>
      </w:r>
      <w:proofErr w:type="spellEnd"/>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096A">
        <w:rPr>
          <w:rFonts w:ascii="Times New Roman" w:hAnsi="Times New Roman" w:cs="Times New Roman"/>
          <w:sz w:val="24"/>
          <w:szCs w:val="24"/>
        </w:rPr>
        <w:t>A</w:t>
      </w:r>
      <w:r w:rsidRPr="004D1AEA">
        <w:rPr>
          <w:rFonts w:ascii="Times New Roman" w:hAnsi="Times New Roman" w:cs="Times New Roman"/>
          <w:sz w:val="24"/>
          <w:szCs w:val="24"/>
        </w:rPr>
        <w:t xml:space="preserve">ida </w:t>
      </w:r>
      <w:proofErr w:type="spellStart"/>
      <w:r w:rsidRPr="004D1AEA">
        <w:rPr>
          <w:rFonts w:ascii="Times New Roman" w:hAnsi="Times New Roman" w:cs="Times New Roman"/>
          <w:sz w:val="24"/>
          <w:szCs w:val="24"/>
        </w:rPr>
        <w:t>Liutikienė</w:t>
      </w:r>
      <w:proofErr w:type="spellEnd"/>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 xml:space="preserve">Aldona </w:t>
      </w:r>
      <w:proofErr w:type="spellStart"/>
      <w:r w:rsidRPr="004D1AEA">
        <w:rPr>
          <w:rFonts w:ascii="Times New Roman" w:hAnsi="Times New Roman" w:cs="Times New Roman"/>
          <w:sz w:val="24"/>
          <w:szCs w:val="24"/>
        </w:rPr>
        <w:t>Mickuvienė</w:t>
      </w:r>
      <w:proofErr w:type="spellEnd"/>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sidR="006868CB">
        <w:rPr>
          <w:rFonts w:ascii="Times New Roman" w:hAnsi="Times New Roman" w:cs="Times New Roman"/>
          <w:sz w:val="24"/>
          <w:szCs w:val="24"/>
        </w:rPr>
        <w:tab/>
      </w:r>
      <w:r w:rsidR="006868CB">
        <w:rPr>
          <w:rFonts w:ascii="Times New Roman" w:hAnsi="Times New Roman" w:cs="Times New Roman"/>
          <w:sz w:val="24"/>
          <w:szCs w:val="24"/>
        </w:rPr>
        <w:tab/>
        <w:t xml:space="preserve">Vytautė </w:t>
      </w:r>
      <w:proofErr w:type="spellStart"/>
      <w:r w:rsidR="006868CB">
        <w:rPr>
          <w:rFonts w:ascii="Times New Roman" w:hAnsi="Times New Roman" w:cs="Times New Roman"/>
          <w:sz w:val="24"/>
          <w:szCs w:val="24"/>
        </w:rPr>
        <w:t>Jonuškienė</w:t>
      </w:r>
      <w:proofErr w:type="spellEnd"/>
    </w:p>
    <w:p w:rsidR="002F57AE" w:rsidRPr="004D1AEA"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 xml:space="preserve">Rima </w:t>
      </w:r>
      <w:proofErr w:type="spellStart"/>
      <w:r w:rsidRPr="004D1AEA">
        <w:rPr>
          <w:rFonts w:ascii="Times New Roman" w:hAnsi="Times New Roman" w:cs="Times New Roman"/>
          <w:sz w:val="24"/>
          <w:szCs w:val="24"/>
        </w:rPr>
        <w:t>Pleškienė</w:t>
      </w:r>
      <w:proofErr w:type="spellEnd"/>
    </w:p>
    <w:p w:rsidR="002F57AE"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 xml:space="preserve">Birutė Gedminaitė </w:t>
      </w:r>
    </w:p>
    <w:p w:rsidR="002F57AE" w:rsidRDefault="00BF096A" w:rsidP="002F57AE">
      <w:pPr>
        <w:pStyle w:val="Betarp"/>
        <w:rPr>
          <w:rFonts w:ascii="Times New Roman" w:hAnsi="Times New Roman" w:cs="Times New Roman"/>
          <w:sz w:val="24"/>
          <w:szCs w:val="24"/>
        </w:rPr>
      </w:pPr>
      <w:r>
        <w:rPr>
          <w:rFonts w:ascii="Times New Roman" w:hAnsi="Times New Roman" w:cs="Times New Roman"/>
          <w:sz w:val="24"/>
          <w:szCs w:val="24"/>
        </w:rPr>
        <w:t>Renginių organizatorė</w:t>
      </w:r>
      <w:r w:rsidR="002F57AE" w:rsidRPr="004D1AEA">
        <w:rPr>
          <w:rFonts w:ascii="Times New Roman" w:hAnsi="Times New Roman" w:cs="Times New Roman"/>
          <w:sz w:val="24"/>
          <w:szCs w:val="24"/>
        </w:rPr>
        <w:tab/>
      </w:r>
      <w:r w:rsidR="002F57AE">
        <w:rPr>
          <w:rFonts w:ascii="Times New Roman" w:hAnsi="Times New Roman" w:cs="Times New Roman"/>
          <w:sz w:val="24"/>
          <w:szCs w:val="24"/>
        </w:rPr>
        <w:tab/>
      </w:r>
      <w:r w:rsidR="002F57AE">
        <w:rPr>
          <w:rFonts w:ascii="Times New Roman" w:hAnsi="Times New Roman" w:cs="Times New Roman"/>
          <w:sz w:val="24"/>
          <w:szCs w:val="24"/>
        </w:rPr>
        <w:tab/>
        <w:t xml:space="preserve">Eglė </w:t>
      </w:r>
      <w:proofErr w:type="spellStart"/>
      <w:r w:rsidR="002F57AE">
        <w:rPr>
          <w:rFonts w:ascii="Times New Roman" w:hAnsi="Times New Roman" w:cs="Times New Roman"/>
          <w:sz w:val="24"/>
          <w:szCs w:val="24"/>
        </w:rPr>
        <w:t>Fabijonavičienė</w:t>
      </w:r>
      <w:proofErr w:type="spellEnd"/>
    </w:p>
    <w:p w:rsidR="002F57AE" w:rsidRDefault="002F57AE" w:rsidP="002F57AE">
      <w:pPr>
        <w:pStyle w:val="Betarp"/>
        <w:rPr>
          <w:rFonts w:ascii="Times New Roman" w:hAnsi="Times New Roman" w:cs="Times New Roman"/>
          <w:sz w:val="24"/>
          <w:szCs w:val="24"/>
        </w:rPr>
      </w:pPr>
      <w:proofErr w:type="spellStart"/>
      <w:r w:rsidRPr="004D1AEA">
        <w:rPr>
          <w:rFonts w:ascii="Times New Roman" w:hAnsi="Times New Roman" w:cs="Times New Roman"/>
          <w:sz w:val="24"/>
          <w:szCs w:val="24"/>
        </w:rPr>
        <w:t>Akompaniatorė</w:t>
      </w:r>
      <w:proofErr w:type="spellEnd"/>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 xml:space="preserve">Vilma Jokubauskaitė </w:t>
      </w:r>
    </w:p>
    <w:p w:rsidR="00BF096A" w:rsidRDefault="00BF096A" w:rsidP="002F57AE">
      <w:pPr>
        <w:pStyle w:val="Betarp"/>
        <w:rPr>
          <w:rFonts w:ascii="Times New Roman" w:hAnsi="Times New Roman" w:cs="Times New Roman"/>
          <w:sz w:val="24"/>
          <w:szCs w:val="24"/>
        </w:rPr>
      </w:pPr>
      <w:r>
        <w:rPr>
          <w:rFonts w:ascii="Times New Roman" w:hAnsi="Times New Roman" w:cs="Times New Roman"/>
          <w:sz w:val="24"/>
          <w:szCs w:val="24"/>
        </w:rPr>
        <w:t>Kūrybinis darbuotojas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Egidijus Gricius</w:t>
      </w:r>
    </w:p>
    <w:p w:rsidR="009B17D4" w:rsidRDefault="009B17D4" w:rsidP="009B17D4">
      <w:pPr>
        <w:pStyle w:val="Betarp"/>
        <w:rPr>
          <w:rFonts w:ascii="Times New Roman" w:hAnsi="Times New Roman" w:cs="Times New Roman"/>
          <w:sz w:val="24"/>
          <w:szCs w:val="24"/>
        </w:rPr>
      </w:pPr>
      <w:r>
        <w:rPr>
          <w:rFonts w:ascii="Times New Roman" w:hAnsi="Times New Roman" w:cs="Times New Roman"/>
          <w:sz w:val="24"/>
          <w:szCs w:val="24"/>
        </w:rPr>
        <w:t>Koncertmeisterė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Gintarė Sabaliauskienė </w:t>
      </w:r>
    </w:p>
    <w:p w:rsidR="002F57AE"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 xml:space="preserve">Garso, </w:t>
      </w:r>
      <w:r w:rsidR="00BF096A">
        <w:rPr>
          <w:rFonts w:ascii="Times New Roman" w:hAnsi="Times New Roman" w:cs="Times New Roman"/>
          <w:sz w:val="24"/>
          <w:szCs w:val="24"/>
        </w:rPr>
        <w:t>vaizdo operatorius</w:t>
      </w:r>
      <w:r w:rsidRPr="004D1AEA">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 xml:space="preserve">Marius Gailius </w:t>
      </w:r>
    </w:p>
    <w:p w:rsidR="002F57AE"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Valytoja</w:t>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t xml:space="preserve">Vilma </w:t>
      </w:r>
      <w:proofErr w:type="spellStart"/>
      <w:r>
        <w:rPr>
          <w:rFonts w:ascii="Times New Roman" w:hAnsi="Times New Roman" w:cs="Times New Roman"/>
          <w:sz w:val="24"/>
          <w:szCs w:val="24"/>
        </w:rPr>
        <w:t>Dargevičienė</w:t>
      </w:r>
      <w:proofErr w:type="spellEnd"/>
      <w:r>
        <w:rPr>
          <w:rFonts w:ascii="Times New Roman" w:hAnsi="Times New Roman" w:cs="Times New Roman"/>
          <w:sz w:val="24"/>
          <w:szCs w:val="24"/>
        </w:rPr>
        <w:t xml:space="preserve">  (</w:t>
      </w:r>
      <w:r w:rsidR="00BF096A">
        <w:rPr>
          <w:rFonts w:ascii="Times New Roman" w:hAnsi="Times New Roman" w:cs="Times New Roman"/>
          <w:sz w:val="24"/>
          <w:szCs w:val="24"/>
        </w:rPr>
        <w:t>vaik</w:t>
      </w:r>
      <w:r w:rsidR="00E97E2B">
        <w:rPr>
          <w:rFonts w:ascii="Times New Roman" w:hAnsi="Times New Roman" w:cs="Times New Roman"/>
          <w:sz w:val="24"/>
          <w:szCs w:val="24"/>
        </w:rPr>
        <w:t>o priežiūros atostogose iki 2019-12-25)</w:t>
      </w:r>
    </w:p>
    <w:p w:rsidR="002F57AE" w:rsidRPr="004D1AEA" w:rsidRDefault="002F57AE" w:rsidP="002F57AE">
      <w:pPr>
        <w:pStyle w:val="Betarp"/>
        <w:rPr>
          <w:rFonts w:ascii="Times New Roman" w:hAnsi="Times New Roman" w:cs="Times New Roman"/>
          <w:sz w:val="24"/>
          <w:szCs w:val="24"/>
        </w:rPr>
      </w:pPr>
    </w:p>
    <w:p w:rsidR="002F57AE" w:rsidRDefault="002F57AE" w:rsidP="002F57AE">
      <w:pPr>
        <w:pStyle w:val="Betarp"/>
        <w:rPr>
          <w:rFonts w:ascii="Times New Roman" w:hAnsi="Times New Roman" w:cs="Times New Roman"/>
          <w:sz w:val="24"/>
          <w:szCs w:val="24"/>
        </w:rPr>
      </w:pPr>
      <w:r w:rsidRPr="004D1AEA">
        <w:rPr>
          <w:rFonts w:ascii="Times New Roman" w:hAnsi="Times New Roman" w:cs="Times New Roman"/>
          <w:sz w:val="24"/>
          <w:szCs w:val="24"/>
        </w:rPr>
        <w:t>Filialų vedėjai:</w:t>
      </w:r>
    </w:p>
    <w:p w:rsidR="002F57AE" w:rsidRDefault="002F57AE" w:rsidP="002F57AE">
      <w:pPr>
        <w:pStyle w:val="Betarp"/>
        <w:rPr>
          <w:rFonts w:ascii="Times New Roman" w:hAnsi="Times New Roman" w:cs="Times New Roman"/>
          <w:sz w:val="24"/>
          <w:szCs w:val="24"/>
        </w:rPr>
      </w:pPr>
      <w:proofErr w:type="spellStart"/>
      <w:r w:rsidRPr="004D1AEA">
        <w:rPr>
          <w:rFonts w:ascii="Times New Roman" w:hAnsi="Times New Roman" w:cs="Times New Roman"/>
          <w:sz w:val="24"/>
          <w:szCs w:val="24"/>
        </w:rPr>
        <w:t>Daugėdų</w:t>
      </w:r>
      <w:proofErr w:type="spellEnd"/>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t>Nerijus Jasinskas</w:t>
      </w:r>
      <w:r w:rsidR="002A7E60">
        <w:rPr>
          <w:rFonts w:ascii="Times New Roman" w:hAnsi="Times New Roman" w:cs="Times New Roman"/>
          <w:sz w:val="24"/>
          <w:szCs w:val="24"/>
        </w:rPr>
        <w:t xml:space="preserve"> </w:t>
      </w:r>
    </w:p>
    <w:p w:rsidR="002A7E60" w:rsidRDefault="00BF096A" w:rsidP="002F57AE">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Eglė </w:t>
      </w:r>
      <w:proofErr w:type="spellStart"/>
      <w:r>
        <w:rPr>
          <w:rFonts w:ascii="Times New Roman" w:hAnsi="Times New Roman" w:cs="Times New Roman"/>
          <w:sz w:val="24"/>
          <w:szCs w:val="24"/>
        </w:rPr>
        <w:t>Fabijonavičienė</w:t>
      </w:r>
      <w:proofErr w:type="spellEnd"/>
      <w:r>
        <w:rPr>
          <w:rFonts w:ascii="Times New Roman" w:hAnsi="Times New Roman" w:cs="Times New Roman"/>
          <w:sz w:val="24"/>
          <w:szCs w:val="24"/>
        </w:rPr>
        <w:t xml:space="preserve"> </w:t>
      </w:r>
    </w:p>
    <w:p w:rsidR="00BF096A" w:rsidRDefault="00BF096A" w:rsidP="002F57AE">
      <w:pPr>
        <w:pStyle w:val="Betarp"/>
        <w:rPr>
          <w:rFonts w:ascii="Times New Roman" w:hAnsi="Times New Roman" w:cs="Times New Roman"/>
          <w:sz w:val="24"/>
          <w:szCs w:val="24"/>
        </w:rPr>
      </w:pPr>
      <w:r>
        <w:rPr>
          <w:rFonts w:ascii="Times New Roman" w:hAnsi="Times New Roman" w:cs="Times New Roman"/>
          <w:sz w:val="24"/>
          <w:szCs w:val="24"/>
        </w:rPr>
        <w:t>Meno vadovas</w:t>
      </w:r>
      <w:r>
        <w:rPr>
          <w:rFonts w:ascii="Times New Roman" w:hAnsi="Times New Roman" w:cs="Times New Roman"/>
          <w:sz w:val="24"/>
          <w:szCs w:val="24"/>
        </w:rPr>
        <w:tab/>
      </w:r>
      <w:r>
        <w:rPr>
          <w:rFonts w:ascii="Times New Roman" w:hAnsi="Times New Roman" w:cs="Times New Roman"/>
          <w:sz w:val="24"/>
          <w:szCs w:val="24"/>
        </w:rPr>
        <w:tab/>
      </w:r>
      <w:r w:rsidR="009D349B">
        <w:rPr>
          <w:rFonts w:ascii="Times New Roman" w:hAnsi="Times New Roman" w:cs="Times New Roman"/>
          <w:sz w:val="24"/>
          <w:szCs w:val="24"/>
        </w:rPr>
        <w:tab/>
      </w:r>
      <w:r>
        <w:rPr>
          <w:rFonts w:ascii="Times New Roman" w:hAnsi="Times New Roman" w:cs="Times New Roman"/>
          <w:sz w:val="24"/>
          <w:szCs w:val="24"/>
        </w:rPr>
        <w:tab/>
        <w:t xml:space="preserve">Juozas </w:t>
      </w:r>
      <w:proofErr w:type="spellStart"/>
      <w:r>
        <w:rPr>
          <w:rFonts w:ascii="Times New Roman" w:hAnsi="Times New Roman" w:cs="Times New Roman"/>
          <w:sz w:val="24"/>
          <w:szCs w:val="24"/>
        </w:rPr>
        <w:t>Barsteiga</w:t>
      </w:r>
      <w:proofErr w:type="spellEnd"/>
      <w:r>
        <w:rPr>
          <w:rFonts w:ascii="Times New Roman" w:hAnsi="Times New Roman" w:cs="Times New Roman"/>
          <w:sz w:val="24"/>
          <w:szCs w:val="24"/>
        </w:rPr>
        <w:t xml:space="preserve"> </w:t>
      </w:r>
    </w:p>
    <w:p w:rsidR="002F57AE" w:rsidRDefault="002F57AE" w:rsidP="002F57AE">
      <w:pPr>
        <w:pStyle w:val="Betarp"/>
        <w:rPr>
          <w:rFonts w:ascii="Times New Roman" w:hAnsi="Times New Roman" w:cs="Times New Roman"/>
          <w:sz w:val="24"/>
          <w:szCs w:val="24"/>
        </w:rPr>
      </w:pPr>
      <w:proofErr w:type="spellStart"/>
      <w:r w:rsidRPr="004D1AEA">
        <w:rPr>
          <w:rFonts w:ascii="Times New Roman" w:hAnsi="Times New Roman" w:cs="Times New Roman"/>
          <w:sz w:val="24"/>
          <w:szCs w:val="24"/>
        </w:rPr>
        <w:t>Labardžių</w:t>
      </w:r>
      <w:proofErr w:type="spellEnd"/>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t>Jovita Vitkienė</w:t>
      </w:r>
    </w:p>
    <w:p w:rsidR="002F57AE" w:rsidRPr="004D1AEA" w:rsidRDefault="002F57AE" w:rsidP="002F57AE">
      <w:pPr>
        <w:pStyle w:val="Betarp"/>
        <w:rPr>
          <w:rFonts w:ascii="Times New Roman" w:hAnsi="Times New Roman" w:cs="Times New Roman"/>
          <w:sz w:val="24"/>
          <w:szCs w:val="24"/>
        </w:rPr>
      </w:pPr>
      <w:proofErr w:type="spellStart"/>
      <w:r w:rsidRPr="004D1AEA">
        <w:rPr>
          <w:rFonts w:ascii="Times New Roman" w:hAnsi="Times New Roman" w:cs="Times New Roman"/>
          <w:sz w:val="24"/>
          <w:szCs w:val="24"/>
        </w:rPr>
        <w:t>Medingėnų</w:t>
      </w:r>
      <w:proofErr w:type="spellEnd"/>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proofErr w:type="spellStart"/>
      <w:r w:rsidRPr="004D1AEA">
        <w:rPr>
          <w:rFonts w:ascii="Times New Roman" w:hAnsi="Times New Roman" w:cs="Times New Roman"/>
          <w:sz w:val="24"/>
          <w:szCs w:val="24"/>
        </w:rPr>
        <w:t>Virgina</w:t>
      </w:r>
      <w:proofErr w:type="spellEnd"/>
      <w:r w:rsidRPr="004D1AEA">
        <w:rPr>
          <w:rFonts w:ascii="Times New Roman" w:hAnsi="Times New Roman" w:cs="Times New Roman"/>
          <w:sz w:val="24"/>
          <w:szCs w:val="24"/>
        </w:rPr>
        <w:t xml:space="preserve"> Budrienė</w:t>
      </w:r>
    </w:p>
    <w:p w:rsidR="002F57AE" w:rsidRPr="004D1AEA" w:rsidRDefault="002F57AE" w:rsidP="002F57AE">
      <w:pPr>
        <w:pStyle w:val="Betarp"/>
        <w:rPr>
          <w:rFonts w:ascii="Times New Roman" w:hAnsi="Times New Roman" w:cs="Times New Roman"/>
          <w:sz w:val="24"/>
          <w:szCs w:val="24"/>
        </w:rPr>
      </w:pPr>
      <w:proofErr w:type="spellStart"/>
      <w:r w:rsidRPr="004D1AEA">
        <w:rPr>
          <w:rFonts w:ascii="Times New Roman" w:hAnsi="Times New Roman" w:cs="Times New Roman"/>
          <w:sz w:val="24"/>
          <w:szCs w:val="24"/>
        </w:rPr>
        <w:t>Tverų</w:t>
      </w:r>
      <w:proofErr w:type="spellEnd"/>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r>
      <w:r w:rsidRPr="004D1AEA">
        <w:rPr>
          <w:rFonts w:ascii="Times New Roman" w:hAnsi="Times New Roman" w:cs="Times New Roman"/>
          <w:sz w:val="24"/>
          <w:szCs w:val="24"/>
        </w:rPr>
        <w:t xml:space="preserve">Kristina </w:t>
      </w:r>
      <w:proofErr w:type="spellStart"/>
      <w:r w:rsidRPr="004D1AEA">
        <w:rPr>
          <w:rFonts w:ascii="Times New Roman" w:hAnsi="Times New Roman" w:cs="Times New Roman"/>
          <w:sz w:val="24"/>
          <w:szCs w:val="24"/>
        </w:rPr>
        <w:t>Katauskienė</w:t>
      </w:r>
      <w:proofErr w:type="spellEnd"/>
      <w:r w:rsidRPr="004D1AEA">
        <w:rPr>
          <w:rFonts w:ascii="Times New Roman" w:hAnsi="Times New Roman" w:cs="Times New Roman"/>
          <w:sz w:val="24"/>
          <w:szCs w:val="24"/>
        </w:rPr>
        <w:t xml:space="preserve"> (</w:t>
      </w:r>
      <w:r>
        <w:rPr>
          <w:rFonts w:ascii="Times New Roman" w:hAnsi="Times New Roman" w:cs="Times New Roman"/>
          <w:sz w:val="24"/>
          <w:szCs w:val="24"/>
        </w:rPr>
        <w:t>vaiko priežiūros atostogose</w:t>
      </w:r>
      <w:r w:rsidR="008C72C2">
        <w:rPr>
          <w:rFonts w:ascii="Times New Roman" w:hAnsi="Times New Roman" w:cs="Times New Roman"/>
          <w:sz w:val="24"/>
          <w:szCs w:val="24"/>
        </w:rPr>
        <w:t xml:space="preserve"> </w:t>
      </w:r>
      <w:r w:rsidR="00E97E2B">
        <w:rPr>
          <w:rFonts w:ascii="Times New Roman" w:hAnsi="Times New Roman" w:cs="Times New Roman"/>
          <w:sz w:val="24"/>
          <w:szCs w:val="24"/>
        </w:rPr>
        <w:t>iki 2018-12-13</w:t>
      </w:r>
      <w:r w:rsidRPr="004D1AEA">
        <w:rPr>
          <w:rFonts w:ascii="Times New Roman" w:hAnsi="Times New Roman" w:cs="Times New Roman"/>
          <w:sz w:val="24"/>
          <w:szCs w:val="24"/>
        </w:rPr>
        <w:t>)</w:t>
      </w:r>
    </w:p>
    <w:p w:rsidR="009D349B" w:rsidRDefault="002F57AE" w:rsidP="009D349B">
      <w:pPr>
        <w:pStyle w:val="Betarp"/>
        <w:rPr>
          <w:rFonts w:ascii="Times New Roman" w:hAnsi="Times New Roman" w:cs="Times New Roman"/>
          <w:sz w:val="24"/>
          <w:szCs w:val="24"/>
        </w:rPr>
      </w:pP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r>
      <w:r>
        <w:rPr>
          <w:rFonts w:ascii="Times New Roman" w:hAnsi="Times New Roman" w:cs="Times New Roman"/>
          <w:sz w:val="24"/>
          <w:szCs w:val="24"/>
        </w:rPr>
        <w:tab/>
        <w:t xml:space="preserve">Irena </w:t>
      </w:r>
      <w:proofErr w:type="spellStart"/>
      <w:r>
        <w:rPr>
          <w:rFonts w:ascii="Times New Roman" w:hAnsi="Times New Roman" w:cs="Times New Roman"/>
          <w:sz w:val="24"/>
          <w:szCs w:val="24"/>
        </w:rPr>
        <w:t>Liškuvienė</w:t>
      </w:r>
      <w:proofErr w:type="spellEnd"/>
      <w:r>
        <w:rPr>
          <w:rFonts w:ascii="Times New Roman" w:hAnsi="Times New Roman" w:cs="Times New Roman"/>
          <w:sz w:val="24"/>
          <w:szCs w:val="24"/>
        </w:rPr>
        <w:t xml:space="preserve"> </w:t>
      </w:r>
    </w:p>
    <w:p w:rsidR="002F57AE" w:rsidRDefault="00856BBF" w:rsidP="009D349B">
      <w:pPr>
        <w:pStyle w:val="Betarp"/>
        <w:rPr>
          <w:rFonts w:ascii="Times New Roman" w:hAnsi="Times New Roman" w:cs="Times New Roman"/>
          <w:sz w:val="24"/>
          <w:szCs w:val="24"/>
        </w:rPr>
      </w:pPr>
      <w:r>
        <w:rPr>
          <w:rFonts w:ascii="Times New Roman" w:hAnsi="Times New Roman" w:cs="Times New Roman"/>
          <w:sz w:val="24"/>
          <w:szCs w:val="24"/>
        </w:rPr>
        <w:t>Meno vadovas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349B">
        <w:rPr>
          <w:rFonts w:ascii="Times New Roman" w:hAnsi="Times New Roman" w:cs="Times New Roman"/>
          <w:sz w:val="24"/>
          <w:szCs w:val="24"/>
        </w:rPr>
        <w:tab/>
      </w:r>
      <w:r w:rsidR="002F57AE">
        <w:rPr>
          <w:rFonts w:ascii="Times New Roman" w:hAnsi="Times New Roman" w:cs="Times New Roman"/>
          <w:sz w:val="24"/>
          <w:szCs w:val="24"/>
        </w:rPr>
        <w:t xml:space="preserve">Arūnas Gedmantas </w:t>
      </w:r>
    </w:p>
    <w:p w:rsidR="002F57AE" w:rsidRPr="004D1AEA" w:rsidRDefault="002F57AE" w:rsidP="002F57AE">
      <w:pPr>
        <w:pStyle w:val="Betarp"/>
        <w:rPr>
          <w:rFonts w:ascii="Times New Roman" w:hAnsi="Times New Roman" w:cs="Times New Roman"/>
          <w:sz w:val="24"/>
          <w:szCs w:val="24"/>
        </w:rPr>
      </w:pPr>
      <w:proofErr w:type="spellStart"/>
      <w:r w:rsidRPr="004D1AEA">
        <w:rPr>
          <w:rFonts w:ascii="Times New Roman" w:hAnsi="Times New Roman" w:cs="Times New Roman"/>
          <w:sz w:val="24"/>
          <w:szCs w:val="24"/>
        </w:rPr>
        <w:t>Tverų</w:t>
      </w:r>
      <w:proofErr w:type="spellEnd"/>
      <w:r w:rsidRPr="004D1AEA">
        <w:rPr>
          <w:rFonts w:ascii="Times New Roman" w:hAnsi="Times New Roman" w:cs="Times New Roman"/>
          <w:sz w:val="24"/>
          <w:szCs w:val="24"/>
        </w:rPr>
        <w:t xml:space="preserve"> filialo valytoja</w:t>
      </w:r>
      <w:r w:rsidRPr="004D1AEA">
        <w:rPr>
          <w:rFonts w:ascii="Times New Roman" w:hAnsi="Times New Roman" w:cs="Times New Roman"/>
          <w:sz w:val="24"/>
          <w:szCs w:val="24"/>
        </w:rPr>
        <w:tab/>
      </w:r>
      <w:r w:rsidRPr="004D1AEA">
        <w:rPr>
          <w:rFonts w:ascii="Times New Roman" w:hAnsi="Times New Roman" w:cs="Times New Roman"/>
          <w:sz w:val="24"/>
          <w:szCs w:val="24"/>
        </w:rPr>
        <w:tab/>
      </w:r>
      <w:r w:rsidRPr="004D1AEA">
        <w:rPr>
          <w:rFonts w:ascii="Times New Roman" w:hAnsi="Times New Roman" w:cs="Times New Roman"/>
          <w:sz w:val="24"/>
          <w:szCs w:val="24"/>
        </w:rPr>
        <w:tab/>
        <w:t xml:space="preserve">Zita </w:t>
      </w:r>
      <w:proofErr w:type="spellStart"/>
      <w:r w:rsidRPr="004D1AEA">
        <w:rPr>
          <w:rFonts w:ascii="Times New Roman" w:hAnsi="Times New Roman" w:cs="Times New Roman"/>
          <w:sz w:val="24"/>
          <w:szCs w:val="24"/>
        </w:rPr>
        <w:t>Adomavičienė</w:t>
      </w:r>
      <w:proofErr w:type="spellEnd"/>
    </w:p>
    <w:p w:rsidR="002F57AE" w:rsidRDefault="002F57AE" w:rsidP="002F57AE">
      <w:pPr>
        <w:pStyle w:val="Betarp"/>
        <w:rPr>
          <w:rFonts w:ascii="Times New Roman" w:hAnsi="Times New Roman" w:cs="Times New Roman"/>
          <w:sz w:val="24"/>
          <w:szCs w:val="24"/>
        </w:rPr>
      </w:pPr>
      <w:proofErr w:type="spellStart"/>
      <w:r>
        <w:rPr>
          <w:rFonts w:ascii="Times New Roman" w:hAnsi="Times New Roman" w:cs="Times New Roman"/>
          <w:sz w:val="24"/>
          <w:szCs w:val="24"/>
        </w:rPr>
        <w:t>Daugėdų</w:t>
      </w:r>
      <w:proofErr w:type="spellEnd"/>
      <w:r>
        <w:rPr>
          <w:rFonts w:ascii="Times New Roman" w:hAnsi="Times New Roman" w:cs="Times New Roman"/>
          <w:sz w:val="24"/>
          <w:szCs w:val="24"/>
        </w:rPr>
        <w:t xml:space="preserve"> filialo valytoja</w:t>
      </w:r>
      <w:r>
        <w:rPr>
          <w:rFonts w:ascii="Times New Roman" w:hAnsi="Times New Roman" w:cs="Times New Roman"/>
          <w:sz w:val="24"/>
          <w:szCs w:val="24"/>
        </w:rPr>
        <w:tab/>
      </w:r>
      <w:r w:rsidRPr="004D1AEA">
        <w:rPr>
          <w:rFonts w:ascii="Times New Roman" w:hAnsi="Times New Roman" w:cs="Times New Roman"/>
          <w:sz w:val="24"/>
          <w:szCs w:val="24"/>
        </w:rPr>
        <w:tab/>
        <w:t xml:space="preserve">Genutė </w:t>
      </w:r>
      <w:proofErr w:type="spellStart"/>
      <w:r w:rsidRPr="004D1AEA">
        <w:rPr>
          <w:rFonts w:ascii="Times New Roman" w:hAnsi="Times New Roman" w:cs="Times New Roman"/>
          <w:sz w:val="24"/>
          <w:szCs w:val="24"/>
        </w:rPr>
        <w:t>Kontautienė</w:t>
      </w:r>
      <w:proofErr w:type="spellEnd"/>
    </w:p>
    <w:p w:rsidR="002F57AE" w:rsidRDefault="002F57AE" w:rsidP="002F57AE">
      <w:pPr>
        <w:jc w:val="center"/>
        <w:rPr>
          <w:rFonts w:ascii="Times New Roman" w:hAnsi="Times New Roman" w:cs="Times New Roman"/>
          <w:sz w:val="24"/>
          <w:szCs w:val="24"/>
        </w:rPr>
      </w:pPr>
    </w:p>
    <w:p w:rsidR="00DC770C" w:rsidRDefault="002F57AE" w:rsidP="00D03C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Rietavo savivaldybės kultūros centro ir jo filialo meno kolektyvai</w:t>
      </w:r>
    </w:p>
    <w:p w:rsidR="002F57AE" w:rsidRDefault="00BF096A" w:rsidP="00D03C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 2017</w:t>
      </w:r>
      <w:r w:rsidR="002F57AE">
        <w:rPr>
          <w:rFonts w:ascii="Times New Roman" w:hAnsi="Times New Roman" w:cs="Times New Roman"/>
          <w:sz w:val="24"/>
          <w:szCs w:val="24"/>
        </w:rPr>
        <w:t xml:space="preserve"> m.</w:t>
      </w:r>
    </w:p>
    <w:p w:rsidR="00D03CB3" w:rsidRDefault="00D03CB3" w:rsidP="00D03CB3">
      <w:pPr>
        <w:spacing w:after="0" w:line="240" w:lineRule="auto"/>
        <w:jc w:val="center"/>
        <w:rPr>
          <w:rFonts w:ascii="Times New Roman" w:hAnsi="Times New Roman" w:cs="Times New Roman"/>
          <w:sz w:val="24"/>
          <w:szCs w:val="24"/>
        </w:rPr>
      </w:pPr>
    </w:p>
    <w:tbl>
      <w:tblPr>
        <w:tblStyle w:val="Lentelstinklelis"/>
        <w:tblW w:w="10194" w:type="dxa"/>
        <w:tblLook w:val="04A0" w:firstRow="1" w:lastRow="0" w:firstColumn="1" w:lastColumn="0" w:noHBand="0" w:noVBand="1"/>
      </w:tblPr>
      <w:tblGrid>
        <w:gridCol w:w="576"/>
        <w:gridCol w:w="3649"/>
        <w:gridCol w:w="2268"/>
        <w:gridCol w:w="2268"/>
        <w:gridCol w:w="1433"/>
      </w:tblGrid>
      <w:tr w:rsidR="002F57AE" w:rsidTr="00746465">
        <w:trPr>
          <w:trHeight w:val="531"/>
        </w:trPr>
        <w:tc>
          <w:tcPr>
            <w:tcW w:w="576" w:type="dxa"/>
          </w:tcPr>
          <w:p w:rsidR="002F57AE" w:rsidRPr="00981889" w:rsidRDefault="002F57AE" w:rsidP="00852D6B">
            <w:pPr>
              <w:jc w:val="center"/>
              <w:rPr>
                <w:rFonts w:ascii="Times New Roman" w:hAnsi="Times New Roman" w:cs="Times New Roman"/>
                <w:b/>
                <w:sz w:val="24"/>
                <w:szCs w:val="24"/>
              </w:rPr>
            </w:pPr>
            <w:r w:rsidRPr="00981889">
              <w:rPr>
                <w:rFonts w:ascii="Times New Roman" w:hAnsi="Times New Roman" w:cs="Times New Roman"/>
                <w:b/>
                <w:sz w:val="24"/>
                <w:szCs w:val="24"/>
              </w:rPr>
              <w:t>Eil. Nr.</w:t>
            </w:r>
          </w:p>
        </w:tc>
        <w:tc>
          <w:tcPr>
            <w:tcW w:w="3649" w:type="dxa"/>
          </w:tcPr>
          <w:p w:rsidR="002F57AE" w:rsidRPr="00981889" w:rsidRDefault="002F57AE" w:rsidP="00852D6B">
            <w:pPr>
              <w:jc w:val="center"/>
              <w:rPr>
                <w:rFonts w:ascii="Times New Roman" w:hAnsi="Times New Roman" w:cs="Times New Roman"/>
                <w:b/>
                <w:sz w:val="24"/>
                <w:szCs w:val="24"/>
              </w:rPr>
            </w:pPr>
            <w:r w:rsidRPr="00981889">
              <w:rPr>
                <w:rFonts w:ascii="Times New Roman" w:hAnsi="Times New Roman" w:cs="Times New Roman"/>
                <w:b/>
                <w:sz w:val="24"/>
                <w:szCs w:val="24"/>
              </w:rPr>
              <w:t>Kolektyvo pavadinimas</w:t>
            </w:r>
          </w:p>
        </w:tc>
        <w:tc>
          <w:tcPr>
            <w:tcW w:w="2268" w:type="dxa"/>
          </w:tcPr>
          <w:p w:rsidR="002F57AE" w:rsidRPr="00981889" w:rsidRDefault="002F57AE" w:rsidP="00852D6B">
            <w:pPr>
              <w:jc w:val="center"/>
              <w:rPr>
                <w:rFonts w:ascii="Times New Roman" w:hAnsi="Times New Roman" w:cs="Times New Roman"/>
                <w:b/>
                <w:sz w:val="24"/>
                <w:szCs w:val="24"/>
              </w:rPr>
            </w:pPr>
            <w:r w:rsidRPr="00981889">
              <w:rPr>
                <w:rFonts w:ascii="Times New Roman" w:hAnsi="Times New Roman" w:cs="Times New Roman"/>
                <w:b/>
                <w:sz w:val="24"/>
                <w:szCs w:val="24"/>
              </w:rPr>
              <w:t>Vieta</w:t>
            </w:r>
          </w:p>
        </w:tc>
        <w:tc>
          <w:tcPr>
            <w:tcW w:w="2268" w:type="dxa"/>
          </w:tcPr>
          <w:p w:rsidR="002F57AE" w:rsidRPr="00981889" w:rsidRDefault="002F57AE" w:rsidP="00852D6B">
            <w:pPr>
              <w:jc w:val="center"/>
              <w:rPr>
                <w:rFonts w:ascii="Times New Roman" w:hAnsi="Times New Roman" w:cs="Times New Roman"/>
                <w:b/>
                <w:sz w:val="24"/>
                <w:szCs w:val="24"/>
              </w:rPr>
            </w:pPr>
            <w:r w:rsidRPr="00981889">
              <w:rPr>
                <w:rFonts w:ascii="Times New Roman" w:hAnsi="Times New Roman" w:cs="Times New Roman"/>
                <w:b/>
                <w:sz w:val="24"/>
                <w:szCs w:val="24"/>
              </w:rPr>
              <w:t>Vadovas</w:t>
            </w:r>
          </w:p>
        </w:tc>
        <w:tc>
          <w:tcPr>
            <w:tcW w:w="1433" w:type="dxa"/>
          </w:tcPr>
          <w:p w:rsidR="002F57AE" w:rsidRPr="00981889" w:rsidRDefault="002F57AE" w:rsidP="00852D6B">
            <w:pPr>
              <w:jc w:val="center"/>
              <w:rPr>
                <w:rFonts w:ascii="Times New Roman" w:hAnsi="Times New Roman" w:cs="Times New Roman"/>
                <w:b/>
                <w:sz w:val="24"/>
                <w:szCs w:val="24"/>
              </w:rPr>
            </w:pPr>
            <w:r w:rsidRPr="00981889">
              <w:rPr>
                <w:rFonts w:ascii="Times New Roman" w:hAnsi="Times New Roman" w:cs="Times New Roman"/>
                <w:b/>
                <w:sz w:val="24"/>
                <w:szCs w:val="24"/>
              </w:rPr>
              <w:t>Dalyvių skaičius</w:t>
            </w:r>
          </w:p>
        </w:tc>
      </w:tr>
      <w:tr w:rsidR="002F57AE" w:rsidTr="00746465">
        <w:trPr>
          <w:trHeight w:val="531"/>
        </w:trPr>
        <w:tc>
          <w:tcPr>
            <w:tcW w:w="576" w:type="dxa"/>
            <w:shd w:val="clear" w:color="auto" w:fill="FDE9D9" w:themeFill="accent6" w:themeFillTint="33"/>
          </w:tcPr>
          <w:p w:rsidR="002F57AE" w:rsidRDefault="002F57AE" w:rsidP="00852D6B">
            <w:pPr>
              <w:rPr>
                <w:rFonts w:ascii="Times New Roman" w:hAnsi="Times New Roman" w:cs="Times New Roman"/>
                <w:sz w:val="24"/>
                <w:szCs w:val="24"/>
              </w:rPr>
            </w:pPr>
          </w:p>
        </w:tc>
        <w:tc>
          <w:tcPr>
            <w:tcW w:w="3649" w:type="dxa"/>
            <w:shd w:val="clear" w:color="auto" w:fill="FDE9D9" w:themeFill="accent6" w:themeFillTint="33"/>
          </w:tcPr>
          <w:p w:rsidR="002F57AE" w:rsidRPr="00856BBF" w:rsidRDefault="00856BBF" w:rsidP="00852D6B">
            <w:pPr>
              <w:rPr>
                <w:rFonts w:ascii="Times New Roman" w:hAnsi="Times New Roman" w:cs="Times New Roman"/>
                <w:b/>
                <w:sz w:val="24"/>
                <w:szCs w:val="24"/>
              </w:rPr>
            </w:pPr>
            <w:r>
              <w:rPr>
                <w:rFonts w:ascii="Times New Roman" w:hAnsi="Times New Roman" w:cs="Times New Roman"/>
                <w:b/>
                <w:sz w:val="24"/>
                <w:szCs w:val="24"/>
              </w:rPr>
              <w:t xml:space="preserve">RIETAVO </w:t>
            </w:r>
            <w:r w:rsidR="002F57AE" w:rsidRPr="00856BBF">
              <w:rPr>
                <w:rFonts w:ascii="Times New Roman" w:hAnsi="Times New Roman" w:cs="Times New Roman"/>
                <w:b/>
                <w:sz w:val="24"/>
                <w:szCs w:val="24"/>
              </w:rPr>
              <w:t>KULTŪROS CENTRAS</w:t>
            </w:r>
          </w:p>
        </w:tc>
        <w:tc>
          <w:tcPr>
            <w:tcW w:w="2268" w:type="dxa"/>
            <w:shd w:val="clear" w:color="auto" w:fill="FDE9D9" w:themeFill="accent6" w:themeFillTint="33"/>
          </w:tcPr>
          <w:p w:rsidR="002F57AE" w:rsidRDefault="002F57AE" w:rsidP="00852D6B">
            <w:pPr>
              <w:rPr>
                <w:rFonts w:ascii="Times New Roman" w:hAnsi="Times New Roman" w:cs="Times New Roman"/>
                <w:sz w:val="24"/>
                <w:szCs w:val="24"/>
              </w:rPr>
            </w:pPr>
          </w:p>
        </w:tc>
        <w:tc>
          <w:tcPr>
            <w:tcW w:w="2268" w:type="dxa"/>
            <w:shd w:val="clear" w:color="auto" w:fill="FDE9D9" w:themeFill="accent6" w:themeFillTint="33"/>
          </w:tcPr>
          <w:p w:rsidR="002F57AE" w:rsidRDefault="002F57AE" w:rsidP="00852D6B">
            <w:pPr>
              <w:rPr>
                <w:rFonts w:ascii="Times New Roman" w:hAnsi="Times New Roman" w:cs="Times New Roman"/>
                <w:sz w:val="24"/>
                <w:szCs w:val="24"/>
              </w:rPr>
            </w:pPr>
          </w:p>
        </w:tc>
        <w:tc>
          <w:tcPr>
            <w:tcW w:w="1433" w:type="dxa"/>
            <w:shd w:val="clear" w:color="auto" w:fill="FDE9D9" w:themeFill="accent6" w:themeFillTint="33"/>
          </w:tcPr>
          <w:p w:rsidR="002F57AE" w:rsidRDefault="002F57AE" w:rsidP="00852D6B">
            <w:pPr>
              <w:rPr>
                <w:rFonts w:ascii="Times New Roman" w:hAnsi="Times New Roman" w:cs="Times New Roman"/>
                <w:sz w:val="24"/>
                <w:szCs w:val="24"/>
              </w:rPr>
            </w:pPr>
          </w:p>
        </w:tc>
      </w:tr>
      <w:tr w:rsidR="002F57AE" w:rsidTr="00746465">
        <w:trPr>
          <w:trHeight w:val="531"/>
        </w:trPr>
        <w:tc>
          <w:tcPr>
            <w:tcW w:w="576"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1.</w:t>
            </w:r>
          </w:p>
        </w:tc>
        <w:tc>
          <w:tcPr>
            <w:tcW w:w="3649"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Vyresniųjų žmonių šokių kolektyvas „Trepsis“</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 xml:space="preserve">Rima </w:t>
            </w:r>
            <w:proofErr w:type="spellStart"/>
            <w:r>
              <w:rPr>
                <w:rFonts w:ascii="Times New Roman" w:hAnsi="Times New Roman" w:cs="Times New Roman"/>
                <w:sz w:val="24"/>
                <w:szCs w:val="24"/>
              </w:rPr>
              <w:t>Pleškienė</w:t>
            </w:r>
            <w:proofErr w:type="spellEnd"/>
          </w:p>
        </w:tc>
        <w:tc>
          <w:tcPr>
            <w:tcW w:w="1433"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1</w:t>
            </w:r>
            <w:r w:rsidR="009D349B">
              <w:rPr>
                <w:rFonts w:ascii="Times New Roman" w:hAnsi="Times New Roman" w:cs="Times New Roman"/>
                <w:sz w:val="24"/>
                <w:szCs w:val="24"/>
              </w:rPr>
              <w:t>6</w:t>
            </w:r>
          </w:p>
        </w:tc>
      </w:tr>
      <w:tr w:rsidR="002F57AE" w:rsidTr="00746465">
        <w:trPr>
          <w:trHeight w:val="531"/>
        </w:trPr>
        <w:tc>
          <w:tcPr>
            <w:tcW w:w="576"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649"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Folklorinis ansamblis „Kadaginis“</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 xml:space="preserve">Aida </w:t>
            </w:r>
            <w:proofErr w:type="spellStart"/>
            <w:r>
              <w:rPr>
                <w:rFonts w:ascii="Times New Roman" w:hAnsi="Times New Roman" w:cs="Times New Roman"/>
                <w:sz w:val="24"/>
                <w:szCs w:val="24"/>
              </w:rPr>
              <w:t>Liutikienė</w:t>
            </w:r>
            <w:proofErr w:type="spellEnd"/>
          </w:p>
        </w:tc>
        <w:tc>
          <w:tcPr>
            <w:tcW w:w="1433"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1</w:t>
            </w:r>
            <w:r w:rsidR="009D349B">
              <w:rPr>
                <w:rFonts w:ascii="Times New Roman" w:hAnsi="Times New Roman" w:cs="Times New Roman"/>
                <w:sz w:val="24"/>
                <w:szCs w:val="24"/>
              </w:rPr>
              <w:t>5</w:t>
            </w:r>
          </w:p>
        </w:tc>
      </w:tr>
      <w:tr w:rsidR="002F57AE" w:rsidTr="009D349B">
        <w:trPr>
          <w:trHeight w:val="679"/>
        </w:trPr>
        <w:tc>
          <w:tcPr>
            <w:tcW w:w="576"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3.</w:t>
            </w:r>
          </w:p>
        </w:tc>
        <w:tc>
          <w:tcPr>
            <w:tcW w:w="3649"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Mišrus choras „</w:t>
            </w:r>
            <w:proofErr w:type="spellStart"/>
            <w:r>
              <w:rPr>
                <w:rFonts w:ascii="Times New Roman" w:hAnsi="Times New Roman" w:cs="Times New Roman"/>
                <w:sz w:val="24"/>
                <w:szCs w:val="24"/>
              </w:rPr>
              <w:t>Jūrava</w:t>
            </w:r>
            <w:proofErr w:type="spellEnd"/>
            <w:r>
              <w:rPr>
                <w:rFonts w:ascii="Times New Roman" w:hAnsi="Times New Roman" w:cs="Times New Roman"/>
                <w:sz w:val="24"/>
                <w:szCs w:val="24"/>
              </w:rPr>
              <w:t>“</w:t>
            </w:r>
            <w:r w:rsidR="009D349B">
              <w:rPr>
                <w:rFonts w:ascii="Times New Roman" w:hAnsi="Times New Roman" w:cs="Times New Roman"/>
                <w:sz w:val="24"/>
                <w:szCs w:val="24"/>
              </w:rPr>
              <w:t xml:space="preserve"> ir moterų choras „</w:t>
            </w:r>
            <w:proofErr w:type="spellStart"/>
            <w:r w:rsidR="009D349B">
              <w:rPr>
                <w:rFonts w:ascii="Times New Roman" w:hAnsi="Times New Roman" w:cs="Times New Roman"/>
                <w:sz w:val="24"/>
                <w:szCs w:val="24"/>
              </w:rPr>
              <w:t>Jūrava</w:t>
            </w:r>
            <w:proofErr w:type="spellEnd"/>
            <w:r w:rsidR="009D349B">
              <w:rPr>
                <w:rFonts w:ascii="Times New Roman" w:hAnsi="Times New Roman" w:cs="Times New Roman"/>
                <w:sz w:val="24"/>
                <w:szCs w:val="24"/>
              </w:rPr>
              <w:t>“</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9D349B">
            <w:pPr>
              <w:rPr>
                <w:rFonts w:ascii="Times New Roman" w:hAnsi="Times New Roman" w:cs="Times New Roman"/>
                <w:sz w:val="24"/>
                <w:szCs w:val="24"/>
              </w:rPr>
            </w:pPr>
            <w:r>
              <w:rPr>
                <w:rFonts w:ascii="Times New Roman" w:hAnsi="Times New Roman" w:cs="Times New Roman"/>
                <w:sz w:val="24"/>
                <w:szCs w:val="24"/>
              </w:rPr>
              <w:t xml:space="preserve">Vytautė </w:t>
            </w:r>
            <w:proofErr w:type="spellStart"/>
            <w:r>
              <w:rPr>
                <w:rFonts w:ascii="Times New Roman" w:hAnsi="Times New Roman" w:cs="Times New Roman"/>
                <w:sz w:val="24"/>
                <w:szCs w:val="24"/>
              </w:rPr>
              <w:t>Jonuškienė</w:t>
            </w:r>
            <w:proofErr w:type="spellEnd"/>
            <w:r>
              <w:rPr>
                <w:rFonts w:ascii="Times New Roman" w:hAnsi="Times New Roman" w:cs="Times New Roman"/>
                <w:sz w:val="24"/>
                <w:szCs w:val="24"/>
              </w:rPr>
              <w:t xml:space="preserve"> </w:t>
            </w:r>
          </w:p>
        </w:tc>
        <w:tc>
          <w:tcPr>
            <w:tcW w:w="1433" w:type="dxa"/>
          </w:tcPr>
          <w:p w:rsidR="002F57AE" w:rsidRDefault="00F25CBD" w:rsidP="00852D6B">
            <w:pPr>
              <w:rPr>
                <w:rFonts w:ascii="Times New Roman" w:hAnsi="Times New Roman" w:cs="Times New Roman"/>
                <w:sz w:val="24"/>
                <w:szCs w:val="24"/>
              </w:rPr>
            </w:pPr>
            <w:r>
              <w:rPr>
                <w:rFonts w:ascii="Times New Roman" w:hAnsi="Times New Roman" w:cs="Times New Roman"/>
                <w:sz w:val="24"/>
                <w:szCs w:val="24"/>
              </w:rPr>
              <w:t>20</w:t>
            </w:r>
          </w:p>
        </w:tc>
      </w:tr>
      <w:tr w:rsidR="002F57AE" w:rsidTr="00746465">
        <w:trPr>
          <w:trHeight w:val="531"/>
        </w:trPr>
        <w:tc>
          <w:tcPr>
            <w:tcW w:w="576"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4.</w:t>
            </w:r>
          </w:p>
        </w:tc>
        <w:tc>
          <w:tcPr>
            <w:tcW w:w="3649"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Kaimo kapela „</w:t>
            </w:r>
            <w:proofErr w:type="spellStart"/>
            <w:r>
              <w:rPr>
                <w:rFonts w:ascii="Times New Roman" w:hAnsi="Times New Roman" w:cs="Times New Roman"/>
                <w:sz w:val="24"/>
                <w:szCs w:val="24"/>
              </w:rPr>
              <w:t>Subata</w:t>
            </w:r>
            <w:proofErr w:type="spellEnd"/>
            <w:r>
              <w:rPr>
                <w:rFonts w:ascii="Times New Roman" w:hAnsi="Times New Roman" w:cs="Times New Roman"/>
                <w:sz w:val="24"/>
                <w:szCs w:val="24"/>
              </w:rPr>
              <w:t>“</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 xml:space="preserve">Aida </w:t>
            </w:r>
            <w:proofErr w:type="spellStart"/>
            <w:r>
              <w:rPr>
                <w:rFonts w:ascii="Times New Roman" w:hAnsi="Times New Roman" w:cs="Times New Roman"/>
                <w:sz w:val="24"/>
                <w:szCs w:val="24"/>
              </w:rPr>
              <w:t>Liutikienė</w:t>
            </w:r>
            <w:proofErr w:type="spellEnd"/>
          </w:p>
        </w:tc>
        <w:tc>
          <w:tcPr>
            <w:tcW w:w="1433"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12</w:t>
            </w:r>
          </w:p>
        </w:tc>
      </w:tr>
      <w:tr w:rsidR="002F57AE" w:rsidTr="00746465">
        <w:trPr>
          <w:trHeight w:val="531"/>
        </w:trPr>
        <w:tc>
          <w:tcPr>
            <w:tcW w:w="576"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5.</w:t>
            </w:r>
          </w:p>
        </w:tc>
        <w:tc>
          <w:tcPr>
            <w:tcW w:w="3649"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Merginų šokių kolektyvas „</w:t>
            </w:r>
            <w:proofErr w:type="spellStart"/>
            <w:r>
              <w:rPr>
                <w:rFonts w:ascii="Times New Roman" w:hAnsi="Times New Roman" w:cs="Times New Roman"/>
                <w:sz w:val="24"/>
                <w:szCs w:val="24"/>
              </w:rPr>
              <w:t>Šarkelės</w:t>
            </w:r>
            <w:proofErr w:type="spellEnd"/>
            <w:r>
              <w:rPr>
                <w:rFonts w:ascii="Times New Roman" w:hAnsi="Times New Roman" w:cs="Times New Roman"/>
                <w:sz w:val="24"/>
                <w:szCs w:val="24"/>
              </w:rPr>
              <w:t>“</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 xml:space="preserve">Aldona </w:t>
            </w:r>
            <w:proofErr w:type="spellStart"/>
            <w:r>
              <w:rPr>
                <w:rFonts w:ascii="Times New Roman" w:hAnsi="Times New Roman" w:cs="Times New Roman"/>
                <w:sz w:val="24"/>
                <w:szCs w:val="24"/>
              </w:rPr>
              <w:t>Mickuvienė</w:t>
            </w:r>
            <w:proofErr w:type="spellEnd"/>
          </w:p>
        </w:tc>
        <w:tc>
          <w:tcPr>
            <w:tcW w:w="1433" w:type="dxa"/>
          </w:tcPr>
          <w:p w:rsidR="002F57AE" w:rsidRDefault="00D92647" w:rsidP="00852D6B">
            <w:pPr>
              <w:rPr>
                <w:rFonts w:ascii="Times New Roman" w:hAnsi="Times New Roman" w:cs="Times New Roman"/>
                <w:sz w:val="24"/>
                <w:szCs w:val="24"/>
              </w:rPr>
            </w:pPr>
            <w:r>
              <w:rPr>
                <w:rFonts w:ascii="Times New Roman" w:hAnsi="Times New Roman" w:cs="Times New Roman"/>
                <w:sz w:val="24"/>
                <w:szCs w:val="24"/>
              </w:rPr>
              <w:t>16</w:t>
            </w:r>
          </w:p>
        </w:tc>
      </w:tr>
      <w:tr w:rsidR="002F57AE" w:rsidTr="00746465">
        <w:trPr>
          <w:trHeight w:val="531"/>
        </w:trPr>
        <w:tc>
          <w:tcPr>
            <w:tcW w:w="576"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6.</w:t>
            </w:r>
          </w:p>
        </w:tc>
        <w:tc>
          <w:tcPr>
            <w:tcW w:w="3649" w:type="dxa"/>
          </w:tcPr>
          <w:p w:rsidR="002F57AE" w:rsidRDefault="00D5615F" w:rsidP="00D5615F">
            <w:pPr>
              <w:rPr>
                <w:rFonts w:ascii="Times New Roman" w:hAnsi="Times New Roman" w:cs="Times New Roman"/>
                <w:sz w:val="24"/>
                <w:szCs w:val="24"/>
              </w:rPr>
            </w:pPr>
            <w:r>
              <w:rPr>
                <w:rFonts w:ascii="Times New Roman" w:hAnsi="Times New Roman" w:cs="Times New Roman"/>
                <w:sz w:val="24"/>
                <w:szCs w:val="24"/>
              </w:rPr>
              <w:t>T</w:t>
            </w:r>
            <w:r w:rsidR="002F57AE">
              <w:rPr>
                <w:rFonts w:ascii="Times New Roman" w:hAnsi="Times New Roman" w:cs="Times New Roman"/>
                <w:sz w:val="24"/>
                <w:szCs w:val="24"/>
              </w:rPr>
              <w:t>eatras</w:t>
            </w:r>
            <w:r>
              <w:rPr>
                <w:rFonts w:ascii="Times New Roman" w:hAnsi="Times New Roman" w:cs="Times New Roman"/>
                <w:sz w:val="24"/>
                <w:szCs w:val="24"/>
              </w:rPr>
              <w:t xml:space="preserve"> „</w:t>
            </w:r>
            <w:proofErr w:type="spellStart"/>
            <w:r>
              <w:rPr>
                <w:rFonts w:ascii="Times New Roman" w:hAnsi="Times New Roman" w:cs="Times New Roman"/>
                <w:sz w:val="24"/>
                <w:szCs w:val="24"/>
              </w:rPr>
              <w:t>Ruōda</w:t>
            </w:r>
            <w:proofErr w:type="spellEnd"/>
            <w:r>
              <w:rPr>
                <w:rFonts w:ascii="Times New Roman" w:hAnsi="Times New Roman" w:cs="Times New Roman"/>
                <w:sz w:val="24"/>
                <w:szCs w:val="24"/>
              </w:rPr>
              <w:t>“</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 xml:space="preserve">Vincas </w:t>
            </w:r>
            <w:proofErr w:type="spellStart"/>
            <w:r>
              <w:rPr>
                <w:rFonts w:ascii="Times New Roman" w:hAnsi="Times New Roman" w:cs="Times New Roman"/>
                <w:sz w:val="24"/>
                <w:szCs w:val="24"/>
              </w:rPr>
              <w:t>Andriuška</w:t>
            </w:r>
            <w:proofErr w:type="spellEnd"/>
          </w:p>
        </w:tc>
        <w:tc>
          <w:tcPr>
            <w:tcW w:w="1433"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1</w:t>
            </w:r>
            <w:r w:rsidR="00D5615F">
              <w:rPr>
                <w:rFonts w:ascii="Times New Roman" w:hAnsi="Times New Roman" w:cs="Times New Roman"/>
                <w:sz w:val="24"/>
                <w:szCs w:val="24"/>
              </w:rPr>
              <w:t>0</w:t>
            </w:r>
          </w:p>
        </w:tc>
      </w:tr>
      <w:tr w:rsidR="002F57AE" w:rsidTr="00746465">
        <w:trPr>
          <w:trHeight w:val="531"/>
        </w:trPr>
        <w:tc>
          <w:tcPr>
            <w:tcW w:w="576"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7.</w:t>
            </w:r>
          </w:p>
        </w:tc>
        <w:tc>
          <w:tcPr>
            <w:tcW w:w="3649"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Mergaičių šokių kolektyvas</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 xml:space="preserve">Aldona </w:t>
            </w:r>
            <w:proofErr w:type="spellStart"/>
            <w:r>
              <w:rPr>
                <w:rFonts w:ascii="Times New Roman" w:hAnsi="Times New Roman" w:cs="Times New Roman"/>
                <w:sz w:val="24"/>
                <w:szCs w:val="24"/>
              </w:rPr>
              <w:t>Mickuvienė</w:t>
            </w:r>
            <w:proofErr w:type="spellEnd"/>
          </w:p>
        </w:tc>
        <w:tc>
          <w:tcPr>
            <w:tcW w:w="1433"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1</w:t>
            </w:r>
            <w:r w:rsidR="00D5615F">
              <w:rPr>
                <w:rFonts w:ascii="Times New Roman" w:hAnsi="Times New Roman" w:cs="Times New Roman"/>
                <w:sz w:val="24"/>
                <w:szCs w:val="24"/>
              </w:rPr>
              <w:t>8</w:t>
            </w:r>
          </w:p>
        </w:tc>
      </w:tr>
      <w:tr w:rsidR="002F57AE" w:rsidTr="00746465">
        <w:trPr>
          <w:trHeight w:val="609"/>
        </w:trPr>
        <w:tc>
          <w:tcPr>
            <w:tcW w:w="576"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8.</w:t>
            </w:r>
          </w:p>
        </w:tc>
        <w:tc>
          <w:tcPr>
            <w:tcW w:w="3649" w:type="dxa"/>
          </w:tcPr>
          <w:p w:rsidR="002F57AE" w:rsidRDefault="00D5615F" w:rsidP="00852D6B">
            <w:pPr>
              <w:rPr>
                <w:rFonts w:ascii="Times New Roman" w:hAnsi="Times New Roman" w:cs="Times New Roman"/>
                <w:sz w:val="24"/>
                <w:szCs w:val="24"/>
              </w:rPr>
            </w:pPr>
            <w:r>
              <w:rPr>
                <w:rFonts w:ascii="Times New Roman" w:hAnsi="Times New Roman" w:cs="Times New Roman"/>
                <w:sz w:val="24"/>
                <w:szCs w:val="24"/>
              </w:rPr>
              <w:t>Dr</w:t>
            </w:r>
            <w:r w:rsidR="002F57AE">
              <w:rPr>
                <w:rFonts w:ascii="Times New Roman" w:hAnsi="Times New Roman" w:cs="Times New Roman"/>
                <w:sz w:val="24"/>
                <w:szCs w:val="24"/>
              </w:rPr>
              <w:t xml:space="preserve">amos studija </w:t>
            </w:r>
            <w:r>
              <w:rPr>
                <w:rFonts w:ascii="Times New Roman" w:hAnsi="Times New Roman" w:cs="Times New Roman"/>
                <w:sz w:val="24"/>
                <w:szCs w:val="24"/>
              </w:rPr>
              <w:t xml:space="preserve">„Didžioji T“ </w:t>
            </w:r>
            <w:r w:rsidR="002F57AE">
              <w:rPr>
                <w:rFonts w:ascii="Times New Roman" w:hAnsi="Times New Roman" w:cs="Times New Roman"/>
                <w:sz w:val="24"/>
                <w:szCs w:val="24"/>
              </w:rPr>
              <w:t>(vaikų ir jaunimo gr.)</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Birutė Gedminaitė</w:t>
            </w:r>
          </w:p>
        </w:tc>
        <w:tc>
          <w:tcPr>
            <w:tcW w:w="1433"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2</w:t>
            </w:r>
            <w:r w:rsidR="00D5615F">
              <w:rPr>
                <w:rFonts w:ascii="Times New Roman" w:hAnsi="Times New Roman" w:cs="Times New Roman"/>
                <w:sz w:val="24"/>
                <w:szCs w:val="24"/>
              </w:rPr>
              <w:t>2</w:t>
            </w:r>
          </w:p>
        </w:tc>
      </w:tr>
      <w:tr w:rsidR="002F57AE" w:rsidTr="00746465">
        <w:trPr>
          <w:trHeight w:val="331"/>
        </w:trPr>
        <w:tc>
          <w:tcPr>
            <w:tcW w:w="576"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9.</w:t>
            </w:r>
          </w:p>
        </w:tc>
        <w:tc>
          <w:tcPr>
            <w:tcW w:w="3649" w:type="dxa"/>
          </w:tcPr>
          <w:p w:rsidR="002F57AE" w:rsidRDefault="002F57AE" w:rsidP="00133680">
            <w:pPr>
              <w:rPr>
                <w:rFonts w:ascii="Times New Roman" w:hAnsi="Times New Roman" w:cs="Times New Roman"/>
                <w:sz w:val="24"/>
                <w:szCs w:val="24"/>
              </w:rPr>
            </w:pPr>
            <w:r>
              <w:rPr>
                <w:rFonts w:ascii="Times New Roman" w:hAnsi="Times New Roman" w:cs="Times New Roman"/>
                <w:sz w:val="24"/>
                <w:szCs w:val="24"/>
              </w:rPr>
              <w:t>Skaitov</w:t>
            </w:r>
            <w:r w:rsidR="00133680">
              <w:rPr>
                <w:rFonts w:ascii="Times New Roman" w:hAnsi="Times New Roman" w:cs="Times New Roman"/>
                <w:sz w:val="24"/>
                <w:szCs w:val="24"/>
              </w:rPr>
              <w:t>ai</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 xml:space="preserve">Romualda </w:t>
            </w:r>
            <w:proofErr w:type="spellStart"/>
            <w:r>
              <w:rPr>
                <w:rFonts w:ascii="Times New Roman" w:hAnsi="Times New Roman" w:cs="Times New Roman"/>
                <w:sz w:val="24"/>
                <w:szCs w:val="24"/>
              </w:rPr>
              <w:t>Durkienė</w:t>
            </w:r>
            <w:proofErr w:type="spellEnd"/>
            <w:r w:rsidR="00D5615F">
              <w:rPr>
                <w:rFonts w:ascii="Times New Roman" w:hAnsi="Times New Roman" w:cs="Times New Roman"/>
                <w:sz w:val="24"/>
                <w:szCs w:val="24"/>
              </w:rPr>
              <w:t xml:space="preserve"> </w:t>
            </w:r>
            <w:r w:rsidR="00D5615F" w:rsidRPr="0067120B">
              <w:rPr>
                <w:rFonts w:ascii="Times New Roman" w:hAnsi="Times New Roman" w:cs="Times New Roman"/>
                <w:i/>
                <w:sz w:val="24"/>
                <w:szCs w:val="24"/>
              </w:rPr>
              <w:t>(visuomeniniais pagrindais)</w:t>
            </w:r>
          </w:p>
        </w:tc>
        <w:tc>
          <w:tcPr>
            <w:tcW w:w="1433"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7</w:t>
            </w:r>
          </w:p>
        </w:tc>
      </w:tr>
      <w:tr w:rsidR="002F57AE" w:rsidTr="00746465">
        <w:trPr>
          <w:trHeight w:val="275"/>
        </w:trPr>
        <w:tc>
          <w:tcPr>
            <w:tcW w:w="576"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10.</w:t>
            </w:r>
          </w:p>
        </w:tc>
        <w:tc>
          <w:tcPr>
            <w:tcW w:w="3649"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Meno mylėtojų klubas „Mūza“</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Rietavo savivaldybės kultūros centras</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 xml:space="preserve">Romualda </w:t>
            </w:r>
            <w:proofErr w:type="spellStart"/>
            <w:r>
              <w:rPr>
                <w:rFonts w:ascii="Times New Roman" w:hAnsi="Times New Roman" w:cs="Times New Roman"/>
                <w:sz w:val="24"/>
                <w:szCs w:val="24"/>
              </w:rPr>
              <w:t>Durkienė</w:t>
            </w:r>
            <w:proofErr w:type="spellEnd"/>
            <w:r w:rsidR="00D5615F">
              <w:rPr>
                <w:rFonts w:ascii="Times New Roman" w:hAnsi="Times New Roman" w:cs="Times New Roman"/>
                <w:sz w:val="24"/>
                <w:szCs w:val="24"/>
              </w:rPr>
              <w:t xml:space="preserve"> </w:t>
            </w:r>
            <w:r w:rsidR="00D5615F" w:rsidRPr="0067120B">
              <w:rPr>
                <w:rFonts w:ascii="Times New Roman" w:hAnsi="Times New Roman" w:cs="Times New Roman"/>
                <w:i/>
                <w:sz w:val="24"/>
                <w:szCs w:val="24"/>
              </w:rPr>
              <w:t>(visuomeniniais pagrindais)</w:t>
            </w:r>
          </w:p>
        </w:tc>
        <w:tc>
          <w:tcPr>
            <w:tcW w:w="1433"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20</w:t>
            </w:r>
          </w:p>
        </w:tc>
      </w:tr>
      <w:tr w:rsidR="002F57AE" w:rsidTr="00746465">
        <w:trPr>
          <w:trHeight w:val="264"/>
        </w:trPr>
        <w:tc>
          <w:tcPr>
            <w:tcW w:w="576" w:type="dxa"/>
            <w:shd w:val="clear" w:color="auto" w:fill="FDE9D9" w:themeFill="accent6" w:themeFillTint="33"/>
          </w:tcPr>
          <w:p w:rsidR="002F57AE" w:rsidRDefault="002F57AE" w:rsidP="00852D6B">
            <w:pPr>
              <w:rPr>
                <w:rFonts w:ascii="Times New Roman" w:hAnsi="Times New Roman" w:cs="Times New Roman"/>
                <w:sz w:val="24"/>
                <w:szCs w:val="24"/>
              </w:rPr>
            </w:pPr>
          </w:p>
        </w:tc>
        <w:tc>
          <w:tcPr>
            <w:tcW w:w="3649" w:type="dxa"/>
            <w:shd w:val="clear" w:color="auto" w:fill="FDE9D9" w:themeFill="accent6" w:themeFillTint="33"/>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TVERŲ FILIALAS</w:t>
            </w:r>
          </w:p>
        </w:tc>
        <w:tc>
          <w:tcPr>
            <w:tcW w:w="2268" w:type="dxa"/>
            <w:shd w:val="clear" w:color="auto" w:fill="FDE9D9" w:themeFill="accent6" w:themeFillTint="33"/>
          </w:tcPr>
          <w:p w:rsidR="002F57AE" w:rsidRDefault="002F57AE" w:rsidP="00852D6B">
            <w:pPr>
              <w:rPr>
                <w:rFonts w:ascii="Times New Roman" w:hAnsi="Times New Roman" w:cs="Times New Roman"/>
                <w:sz w:val="24"/>
                <w:szCs w:val="24"/>
              </w:rPr>
            </w:pPr>
          </w:p>
        </w:tc>
        <w:tc>
          <w:tcPr>
            <w:tcW w:w="2268" w:type="dxa"/>
            <w:shd w:val="clear" w:color="auto" w:fill="FDE9D9" w:themeFill="accent6" w:themeFillTint="33"/>
          </w:tcPr>
          <w:p w:rsidR="002F57AE" w:rsidRDefault="002F57AE" w:rsidP="00852D6B">
            <w:pPr>
              <w:rPr>
                <w:rFonts w:ascii="Times New Roman" w:hAnsi="Times New Roman" w:cs="Times New Roman"/>
                <w:sz w:val="24"/>
                <w:szCs w:val="24"/>
              </w:rPr>
            </w:pPr>
          </w:p>
        </w:tc>
        <w:tc>
          <w:tcPr>
            <w:tcW w:w="1433" w:type="dxa"/>
            <w:shd w:val="clear" w:color="auto" w:fill="FDE9D9" w:themeFill="accent6" w:themeFillTint="33"/>
          </w:tcPr>
          <w:p w:rsidR="002F57AE" w:rsidRDefault="002F57AE" w:rsidP="00852D6B">
            <w:pPr>
              <w:rPr>
                <w:rFonts w:ascii="Times New Roman" w:hAnsi="Times New Roman" w:cs="Times New Roman"/>
                <w:sz w:val="24"/>
                <w:szCs w:val="24"/>
              </w:rPr>
            </w:pPr>
          </w:p>
        </w:tc>
      </w:tr>
      <w:tr w:rsidR="002F57AE" w:rsidTr="00746465">
        <w:trPr>
          <w:trHeight w:val="531"/>
        </w:trPr>
        <w:tc>
          <w:tcPr>
            <w:tcW w:w="576"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11.</w:t>
            </w:r>
          </w:p>
        </w:tc>
        <w:tc>
          <w:tcPr>
            <w:tcW w:w="3649" w:type="dxa"/>
          </w:tcPr>
          <w:p w:rsidR="002F57AE" w:rsidRDefault="007A5F2F" w:rsidP="00852D6B">
            <w:pPr>
              <w:rPr>
                <w:rFonts w:ascii="Times New Roman" w:hAnsi="Times New Roman" w:cs="Times New Roman"/>
                <w:sz w:val="24"/>
                <w:szCs w:val="24"/>
              </w:rPr>
            </w:pPr>
            <w:r>
              <w:rPr>
                <w:rFonts w:ascii="Times New Roman" w:hAnsi="Times New Roman" w:cs="Times New Roman"/>
                <w:sz w:val="24"/>
                <w:szCs w:val="24"/>
              </w:rPr>
              <w:t xml:space="preserve">Folkloro </w:t>
            </w:r>
            <w:r w:rsidR="002F57AE">
              <w:rPr>
                <w:rFonts w:ascii="Times New Roman" w:hAnsi="Times New Roman" w:cs="Times New Roman"/>
                <w:sz w:val="24"/>
                <w:szCs w:val="24"/>
              </w:rPr>
              <w:t>ansamblis</w:t>
            </w:r>
            <w:r>
              <w:rPr>
                <w:rFonts w:ascii="Times New Roman" w:hAnsi="Times New Roman" w:cs="Times New Roman"/>
                <w:sz w:val="24"/>
                <w:szCs w:val="24"/>
              </w:rPr>
              <w:t xml:space="preserve"> „</w:t>
            </w:r>
            <w:proofErr w:type="spellStart"/>
            <w:r>
              <w:rPr>
                <w:rFonts w:ascii="Times New Roman" w:hAnsi="Times New Roman" w:cs="Times New Roman"/>
                <w:sz w:val="24"/>
                <w:szCs w:val="24"/>
              </w:rPr>
              <w:t>Kermušie</w:t>
            </w:r>
            <w:proofErr w:type="spellEnd"/>
            <w:r>
              <w:rPr>
                <w:rFonts w:ascii="Times New Roman" w:hAnsi="Times New Roman" w:cs="Times New Roman"/>
                <w:sz w:val="24"/>
                <w:szCs w:val="24"/>
              </w:rPr>
              <w:t>“</w:t>
            </w:r>
          </w:p>
        </w:tc>
        <w:tc>
          <w:tcPr>
            <w:tcW w:w="2268" w:type="dxa"/>
          </w:tcPr>
          <w:p w:rsidR="002F57AE" w:rsidRDefault="002F57AE" w:rsidP="00852D6B">
            <w:pPr>
              <w:rPr>
                <w:rFonts w:ascii="Times New Roman" w:hAnsi="Times New Roman" w:cs="Times New Roman"/>
                <w:sz w:val="24"/>
                <w:szCs w:val="24"/>
              </w:rPr>
            </w:pPr>
            <w:proofErr w:type="spellStart"/>
            <w:r>
              <w:rPr>
                <w:rFonts w:ascii="Times New Roman" w:hAnsi="Times New Roman" w:cs="Times New Roman"/>
                <w:sz w:val="24"/>
                <w:szCs w:val="24"/>
              </w:rPr>
              <w:t>Tverų</w:t>
            </w:r>
            <w:proofErr w:type="spellEnd"/>
            <w:r>
              <w:rPr>
                <w:rFonts w:ascii="Times New Roman" w:hAnsi="Times New Roman" w:cs="Times New Roman"/>
                <w:sz w:val="24"/>
                <w:szCs w:val="24"/>
              </w:rPr>
              <w:t xml:space="preserve"> kultūros namai</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Arūnas Gedmantas</w:t>
            </w:r>
          </w:p>
        </w:tc>
        <w:tc>
          <w:tcPr>
            <w:tcW w:w="1433"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1</w:t>
            </w:r>
            <w:r w:rsidR="007A5F2F">
              <w:rPr>
                <w:rFonts w:ascii="Times New Roman" w:hAnsi="Times New Roman" w:cs="Times New Roman"/>
                <w:sz w:val="24"/>
                <w:szCs w:val="24"/>
              </w:rPr>
              <w:t>6</w:t>
            </w:r>
          </w:p>
        </w:tc>
      </w:tr>
      <w:tr w:rsidR="002F57AE" w:rsidTr="00746465">
        <w:trPr>
          <w:trHeight w:val="531"/>
        </w:trPr>
        <w:tc>
          <w:tcPr>
            <w:tcW w:w="576"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12.</w:t>
            </w:r>
          </w:p>
        </w:tc>
        <w:tc>
          <w:tcPr>
            <w:tcW w:w="3649"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Skaitovai</w:t>
            </w:r>
          </w:p>
        </w:tc>
        <w:tc>
          <w:tcPr>
            <w:tcW w:w="2268" w:type="dxa"/>
          </w:tcPr>
          <w:p w:rsidR="002F57AE" w:rsidRDefault="002F57AE" w:rsidP="00852D6B">
            <w:pPr>
              <w:rPr>
                <w:rFonts w:ascii="Times New Roman" w:hAnsi="Times New Roman" w:cs="Times New Roman"/>
                <w:sz w:val="24"/>
                <w:szCs w:val="24"/>
              </w:rPr>
            </w:pPr>
            <w:proofErr w:type="spellStart"/>
            <w:r>
              <w:rPr>
                <w:rFonts w:ascii="Times New Roman" w:hAnsi="Times New Roman" w:cs="Times New Roman"/>
                <w:sz w:val="24"/>
                <w:szCs w:val="24"/>
              </w:rPr>
              <w:t>Tverų</w:t>
            </w:r>
            <w:proofErr w:type="spellEnd"/>
            <w:r>
              <w:rPr>
                <w:rFonts w:ascii="Times New Roman" w:hAnsi="Times New Roman" w:cs="Times New Roman"/>
                <w:sz w:val="24"/>
                <w:szCs w:val="24"/>
              </w:rPr>
              <w:t xml:space="preserve"> kultūros namai</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 xml:space="preserve">Irena </w:t>
            </w:r>
            <w:proofErr w:type="spellStart"/>
            <w:r>
              <w:rPr>
                <w:rFonts w:ascii="Times New Roman" w:hAnsi="Times New Roman" w:cs="Times New Roman"/>
                <w:sz w:val="24"/>
                <w:szCs w:val="24"/>
              </w:rPr>
              <w:t>Liškuvienė</w:t>
            </w:r>
            <w:proofErr w:type="spellEnd"/>
          </w:p>
        </w:tc>
        <w:tc>
          <w:tcPr>
            <w:tcW w:w="1433" w:type="dxa"/>
          </w:tcPr>
          <w:p w:rsidR="002F57AE" w:rsidRDefault="007A5F2F" w:rsidP="00852D6B">
            <w:pPr>
              <w:rPr>
                <w:rFonts w:ascii="Times New Roman" w:hAnsi="Times New Roman" w:cs="Times New Roman"/>
                <w:sz w:val="24"/>
                <w:szCs w:val="24"/>
              </w:rPr>
            </w:pPr>
            <w:r>
              <w:rPr>
                <w:rFonts w:ascii="Times New Roman" w:hAnsi="Times New Roman" w:cs="Times New Roman"/>
                <w:sz w:val="24"/>
                <w:szCs w:val="24"/>
              </w:rPr>
              <w:t>6</w:t>
            </w:r>
          </w:p>
        </w:tc>
      </w:tr>
      <w:tr w:rsidR="002F57AE" w:rsidTr="00746465">
        <w:trPr>
          <w:trHeight w:val="278"/>
        </w:trPr>
        <w:tc>
          <w:tcPr>
            <w:tcW w:w="576" w:type="dxa"/>
            <w:shd w:val="clear" w:color="auto" w:fill="FDE9D9" w:themeFill="accent6" w:themeFillTint="33"/>
          </w:tcPr>
          <w:p w:rsidR="002F57AE" w:rsidRDefault="002F57AE" w:rsidP="00852D6B">
            <w:pPr>
              <w:rPr>
                <w:rFonts w:ascii="Times New Roman" w:hAnsi="Times New Roman" w:cs="Times New Roman"/>
                <w:sz w:val="24"/>
                <w:szCs w:val="24"/>
              </w:rPr>
            </w:pPr>
          </w:p>
        </w:tc>
        <w:tc>
          <w:tcPr>
            <w:tcW w:w="3649" w:type="dxa"/>
            <w:shd w:val="clear" w:color="auto" w:fill="FDE9D9" w:themeFill="accent6" w:themeFillTint="33"/>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MEDINGĖNŲ FILIAS</w:t>
            </w:r>
          </w:p>
        </w:tc>
        <w:tc>
          <w:tcPr>
            <w:tcW w:w="2268" w:type="dxa"/>
            <w:shd w:val="clear" w:color="auto" w:fill="FDE9D9" w:themeFill="accent6" w:themeFillTint="33"/>
          </w:tcPr>
          <w:p w:rsidR="002F57AE" w:rsidRDefault="002F57AE" w:rsidP="00852D6B">
            <w:pPr>
              <w:rPr>
                <w:rFonts w:ascii="Times New Roman" w:hAnsi="Times New Roman" w:cs="Times New Roman"/>
                <w:sz w:val="24"/>
                <w:szCs w:val="24"/>
              </w:rPr>
            </w:pPr>
          </w:p>
        </w:tc>
        <w:tc>
          <w:tcPr>
            <w:tcW w:w="2268" w:type="dxa"/>
            <w:shd w:val="clear" w:color="auto" w:fill="FDE9D9" w:themeFill="accent6" w:themeFillTint="33"/>
          </w:tcPr>
          <w:p w:rsidR="002F57AE" w:rsidRDefault="002F57AE" w:rsidP="00852D6B">
            <w:pPr>
              <w:rPr>
                <w:rFonts w:ascii="Times New Roman" w:hAnsi="Times New Roman" w:cs="Times New Roman"/>
                <w:sz w:val="24"/>
                <w:szCs w:val="24"/>
              </w:rPr>
            </w:pPr>
          </w:p>
        </w:tc>
        <w:tc>
          <w:tcPr>
            <w:tcW w:w="1433" w:type="dxa"/>
            <w:shd w:val="clear" w:color="auto" w:fill="FDE9D9" w:themeFill="accent6" w:themeFillTint="33"/>
          </w:tcPr>
          <w:p w:rsidR="002F57AE" w:rsidRDefault="002F57AE" w:rsidP="00852D6B">
            <w:pPr>
              <w:rPr>
                <w:rFonts w:ascii="Times New Roman" w:hAnsi="Times New Roman" w:cs="Times New Roman"/>
                <w:sz w:val="24"/>
                <w:szCs w:val="24"/>
              </w:rPr>
            </w:pPr>
          </w:p>
        </w:tc>
      </w:tr>
      <w:tr w:rsidR="002F57AE" w:rsidTr="00746465">
        <w:trPr>
          <w:trHeight w:val="531"/>
        </w:trPr>
        <w:tc>
          <w:tcPr>
            <w:tcW w:w="576"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13.</w:t>
            </w:r>
          </w:p>
        </w:tc>
        <w:tc>
          <w:tcPr>
            <w:tcW w:w="3649"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Liaudiškos muzikos kapela „Medinga“</w:t>
            </w:r>
          </w:p>
        </w:tc>
        <w:tc>
          <w:tcPr>
            <w:tcW w:w="2268" w:type="dxa"/>
          </w:tcPr>
          <w:p w:rsidR="002F57AE" w:rsidRDefault="002F57AE" w:rsidP="00852D6B">
            <w:pPr>
              <w:rPr>
                <w:rFonts w:ascii="Times New Roman" w:hAnsi="Times New Roman" w:cs="Times New Roman"/>
                <w:sz w:val="24"/>
                <w:szCs w:val="24"/>
              </w:rPr>
            </w:pPr>
            <w:proofErr w:type="spellStart"/>
            <w:r>
              <w:rPr>
                <w:rFonts w:ascii="Times New Roman" w:hAnsi="Times New Roman" w:cs="Times New Roman"/>
                <w:sz w:val="24"/>
                <w:szCs w:val="24"/>
              </w:rPr>
              <w:t>Medingėnų</w:t>
            </w:r>
            <w:proofErr w:type="spellEnd"/>
            <w:r>
              <w:rPr>
                <w:rFonts w:ascii="Times New Roman" w:hAnsi="Times New Roman" w:cs="Times New Roman"/>
                <w:sz w:val="24"/>
                <w:szCs w:val="24"/>
              </w:rPr>
              <w:t xml:space="preserve"> kultūros namai</w:t>
            </w:r>
          </w:p>
        </w:tc>
        <w:tc>
          <w:tcPr>
            <w:tcW w:w="2268" w:type="dxa"/>
          </w:tcPr>
          <w:p w:rsidR="002F57AE" w:rsidRDefault="002F57AE" w:rsidP="00852D6B">
            <w:pPr>
              <w:rPr>
                <w:rFonts w:ascii="Times New Roman" w:hAnsi="Times New Roman" w:cs="Times New Roman"/>
                <w:sz w:val="24"/>
                <w:szCs w:val="24"/>
              </w:rPr>
            </w:pPr>
            <w:proofErr w:type="spellStart"/>
            <w:r>
              <w:rPr>
                <w:rFonts w:ascii="Times New Roman" w:hAnsi="Times New Roman" w:cs="Times New Roman"/>
                <w:sz w:val="24"/>
                <w:szCs w:val="24"/>
              </w:rPr>
              <w:t>Virgina</w:t>
            </w:r>
            <w:proofErr w:type="spellEnd"/>
            <w:r>
              <w:rPr>
                <w:rFonts w:ascii="Times New Roman" w:hAnsi="Times New Roman" w:cs="Times New Roman"/>
                <w:sz w:val="24"/>
                <w:szCs w:val="24"/>
              </w:rPr>
              <w:t xml:space="preserve"> Budrienė</w:t>
            </w:r>
          </w:p>
        </w:tc>
        <w:tc>
          <w:tcPr>
            <w:tcW w:w="1433"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1</w:t>
            </w:r>
            <w:r w:rsidR="00C02971">
              <w:rPr>
                <w:rFonts w:ascii="Times New Roman" w:hAnsi="Times New Roman" w:cs="Times New Roman"/>
                <w:sz w:val="24"/>
                <w:szCs w:val="24"/>
              </w:rPr>
              <w:t>2</w:t>
            </w:r>
          </w:p>
        </w:tc>
      </w:tr>
      <w:tr w:rsidR="002F57AE" w:rsidTr="00746465">
        <w:trPr>
          <w:trHeight w:val="253"/>
        </w:trPr>
        <w:tc>
          <w:tcPr>
            <w:tcW w:w="576" w:type="dxa"/>
            <w:shd w:val="clear" w:color="auto" w:fill="FDE9D9" w:themeFill="accent6" w:themeFillTint="33"/>
          </w:tcPr>
          <w:p w:rsidR="002F57AE" w:rsidRDefault="002F57AE" w:rsidP="00852D6B">
            <w:pPr>
              <w:rPr>
                <w:rFonts w:ascii="Times New Roman" w:hAnsi="Times New Roman" w:cs="Times New Roman"/>
                <w:sz w:val="24"/>
                <w:szCs w:val="24"/>
              </w:rPr>
            </w:pPr>
          </w:p>
        </w:tc>
        <w:tc>
          <w:tcPr>
            <w:tcW w:w="3649" w:type="dxa"/>
            <w:shd w:val="clear" w:color="auto" w:fill="FDE9D9" w:themeFill="accent6" w:themeFillTint="33"/>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LABARDŽIŲ FILIALAS</w:t>
            </w:r>
          </w:p>
        </w:tc>
        <w:tc>
          <w:tcPr>
            <w:tcW w:w="2268" w:type="dxa"/>
            <w:shd w:val="clear" w:color="auto" w:fill="FDE9D9" w:themeFill="accent6" w:themeFillTint="33"/>
          </w:tcPr>
          <w:p w:rsidR="002F57AE" w:rsidRDefault="002F57AE" w:rsidP="00852D6B">
            <w:pPr>
              <w:rPr>
                <w:rFonts w:ascii="Times New Roman" w:hAnsi="Times New Roman" w:cs="Times New Roman"/>
                <w:sz w:val="24"/>
                <w:szCs w:val="24"/>
              </w:rPr>
            </w:pPr>
          </w:p>
        </w:tc>
        <w:tc>
          <w:tcPr>
            <w:tcW w:w="2268" w:type="dxa"/>
            <w:shd w:val="clear" w:color="auto" w:fill="FDE9D9" w:themeFill="accent6" w:themeFillTint="33"/>
          </w:tcPr>
          <w:p w:rsidR="002F57AE" w:rsidRDefault="002F57AE" w:rsidP="00852D6B">
            <w:pPr>
              <w:rPr>
                <w:rFonts w:ascii="Times New Roman" w:hAnsi="Times New Roman" w:cs="Times New Roman"/>
                <w:sz w:val="24"/>
                <w:szCs w:val="24"/>
              </w:rPr>
            </w:pPr>
          </w:p>
        </w:tc>
        <w:tc>
          <w:tcPr>
            <w:tcW w:w="1433" w:type="dxa"/>
            <w:shd w:val="clear" w:color="auto" w:fill="FDE9D9" w:themeFill="accent6" w:themeFillTint="33"/>
          </w:tcPr>
          <w:p w:rsidR="002F57AE" w:rsidRDefault="002F57AE" w:rsidP="00852D6B">
            <w:pPr>
              <w:rPr>
                <w:rFonts w:ascii="Times New Roman" w:hAnsi="Times New Roman" w:cs="Times New Roman"/>
                <w:sz w:val="24"/>
                <w:szCs w:val="24"/>
              </w:rPr>
            </w:pPr>
          </w:p>
        </w:tc>
      </w:tr>
      <w:tr w:rsidR="002F57AE" w:rsidTr="00746465">
        <w:trPr>
          <w:trHeight w:val="531"/>
        </w:trPr>
        <w:tc>
          <w:tcPr>
            <w:tcW w:w="576" w:type="dxa"/>
          </w:tcPr>
          <w:p w:rsidR="002F57AE" w:rsidRDefault="00C02971" w:rsidP="00852D6B">
            <w:pPr>
              <w:rPr>
                <w:rFonts w:ascii="Times New Roman" w:hAnsi="Times New Roman" w:cs="Times New Roman"/>
                <w:sz w:val="24"/>
                <w:szCs w:val="24"/>
              </w:rPr>
            </w:pPr>
            <w:r>
              <w:rPr>
                <w:rFonts w:ascii="Times New Roman" w:hAnsi="Times New Roman" w:cs="Times New Roman"/>
                <w:sz w:val="24"/>
                <w:szCs w:val="24"/>
              </w:rPr>
              <w:t>14</w:t>
            </w:r>
            <w:r w:rsidR="002F57AE">
              <w:rPr>
                <w:rFonts w:ascii="Times New Roman" w:hAnsi="Times New Roman" w:cs="Times New Roman"/>
                <w:sz w:val="24"/>
                <w:szCs w:val="24"/>
              </w:rPr>
              <w:t>.</w:t>
            </w:r>
          </w:p>
        </w:tc>
        <w:tc>
          <w:tcPr>
            <w:tcW w:w="3649"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Skaitovai</w:t>
            </w:r>
          </w:p>
        </w:tc>
        <w:tc>
          <w:tcPr>
            <w:tcW w:w="2268" w:type="dxa"/>
          </w:tcPr>
          <w:p w:rsidR="002F57AE" w:rsidRDefault="002F57AE" w:rsidP="00852D6B">
            <w:pPr>
              <w:rPr>
                <w:rFonts w:ascii="Times New Roman" w:hAnsi="Times New Roman" w:cs="Times New Roman"/>
                <w:sz w:val="24"/>
                <w:szCs w:val="24"/>
              </w:rPr>
            </w:pPr>
            <w:proofErr w:type="spellStart"/>
            <w:r>
              <w:rPr>
                <w:rFonts w:ascii="Times New Roman" w:hAnsi="Times New Roman" w:cs="Times New Roman"/>
                <w:sz w:val="24"/>
                <w:szCs w:val="24"/>
              </w:rPr>
              <w:t>Labardžių</w:t>
            </w:r>
            <w:proofErr w:type="spellEnd"/>
            <w:r>
              <w:rPr>
                <w:rFonts w:ascii="Times New Roman" w:hAnsi="Times New Roman" w:cs="Times New Roman"/>
                <w:sz w:val="24"/>
                <w:szCs w:val="24"/>
              </w:rPr>
              <w:t xml:space="preserve"> kultūros namai</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Jovita Vitkienė</w:t>
            </w:r>
          </w:p>
        </w:tc>
        <w:tc>
          <w:tcPr>
            <w:tcW w:w="1433" w:type="dxa"/>
          </w:tcPr>
          <w:p w:rsidR="002F57AE" w:rsidRDefault="00C02971" w:rsidP="00852D6B">
            <w:pPr>
              <w:rPr>
                <w:rFonts w:ascii="Times New Roman" w:hAnsi="Times New Roman" w:cs="Times New Roman"/>
                <w:sz w:val="24"/>
                <w:szCs w:val="24"/>
              </w:rPr>
            </w:pPr>
            <w:r>
              <w:rPr>
                <w:rFonts w:ascii="Times New Roman" w:hAnsi="Times New Roman" w:cs="Times New Roman"/>
                <w:sz w:val="24"/>
                <w:szCs w:val="24"/>
              </w:rPr>
              <w:t>5</w:t>
            </w:r>
          </w:p>
        </w:tc>
      </w:tr>
      <w:tr w:rsidR="002F57AE" w:rsidTr="00746465">
        <w:trPr>
          <w:trHeight w:val="264"/>
        </w:trPr>
        <w:tc>
          <w:tcPr>
            <w:tcW w:w="576" w:type="dxa"/>
            <w:shd w:val="clear" w:color="auto" w:fill="FDE9D9" w:themeFill="accent6" w:themeFillTint="33"/>
          </w:tcPr>
          <w:p w:rsidR="002F57AE" w:rsidRPr="00981889" w:rsidRDefault="002F57AE" w:rsidP="00852D6B">
            <w:pPr>
              <w:jc w:val="center"/>
              <w:rPr>
                <w:rFonts w:ascii="Times New Roman" w:hAnsi="Times New Roman" w:cs="Times New Roman"/>
                <w:b/>
                <w:sz w:val="24"/>
                <w:szCs w:val="24"/>
              </w:rPr>
            </w:pPr>
          </w:p>
        </w:tc>
        <w:tc>
          <w:tcPr>
            <w:tcW w:w="3649" w:type="dxa"/>
            <w:shd w:val="clear" w:color="auto" w:fill="FDE9D9" w:themeFill="accent6" w:themeFillTint="33"/>
          </w:tcPr>
          <w:p w:rsidR="002F57AE" w:rsidRPr="00744E61" w:rsidRDefault="002F57AE" w:rsidP="00852D6B">
            <w:pPr>
              <w:jc w:val="center"/>
              <w:rPr>
                <w:rFonts w:ascii="Times New Roman" w:hAnsi="Times New Roman" w:cs="Times New Roman"/>
                <w:sz w:val="24"/>
                <w:szCs w:val="24"/>
              </w:rPr>
            </w:pPr>
            <w:r w:rsidRPr="00744E61">
              <w:rPr>
                <w:rFonts w:ascii="Times New Roman" w:hAnsi="Times New Roman" w:cs="Times New Roman"/>
                <w:sz w:val="24"/>
                <w:szCs w:val="24"/>
              </w:rPr>
              <w:t>DAUGĖDŲ FILIALAS</w:t>
            </w:r>
          </w:p>
        </w:tc>
        <w:tc>
          <w:tcPr>
            <w:tcW w:w="2268" w:type="dxa"/>
            <w:shd w:val="clear" w:color="auto" w:fill="FDE9D9" w:themeFill="accent6" w:themeFillTint="33"/>
          </w:tcPr>
          <w:p w:rsidR="002F57AE" w:rsidRPr="00981889" w:rsidRDefault="002F57AE" w:rsidP="00852D6B">
            <w:pPr>
              <w:jc w:val="center"/>
              <w:rPr>
                <w:rFonts w:ascii="Times New Roman" w:hAnsi="Times New Roman" w:cs="Times New Roman"/>
                <w:b/>
                <w:sz w:val="24"/>
                <w:szCs w:val="24"/>
              </w:rPr>
            </w:pPr>
          </w:p>
        </w:tc>
        <w:tc>
          <w:tcPr>
            <w:tcW w:w="2268" w:type="dxa"/>
            <w:shd w:val="clear" w:color="auto" w:fill="FDE9D9" w:themeFill="accent6" w:themeFillTint="33"/>
          </w:tcPr>
          <w:p w:rsidR="002F57AE" w:rsidRPr="00981889" w:rsidRDefault="002F57AE" w:rsidP="00852D6B">
            <w:pPr>
              <w:jc w:val="center"/>
              <w:rPr>
                <w:rFonts w:ascii="Times New Roman" w:hAnsi="Times New Roman" w:cs="Times New Roman"/>
                <w:b/>
                <w:sz w:val="24"/>
                <w:szCs w:val="24"/>
              </w:rPr>
            </w:pPr>
          </w:p>
        </w:tc>
        <w:tc>
          <w:tcPr>
            <w:tcW w:w="1433" w:type="dxa"/>
            <w:shd w:val="clear" w:color="auto" w:fill="FDE9D9" w:themeFill="accent6" w:themeFillTint="33"/>
          </w:tcPr>
          <w:p w:rsidR="002F57AE" w:rsidRPr="00981889" w:rsidRDefault="002F57AE" w:rsidP="00852D6B">
            <w:pPr>
              <w:jc w:val="center"/>
              <w:rPr>
                <w:rFonts w:ascii="Times New Roman" w:hAnsi="Times New Roman" w:cs="Times New Roman"/>
                <w:b/>
                <w:sz w:val="24"/>
                <w:szCs w:val="24"/>
              </w:rPr>
            </w:pPr>
          </w:p>
        </w:tc>
      </w:tr>
      <w:tr w:rsidR="002F57AE" w:rsidTr="00746465">
        <w:trPr>
          <w:trHeight w:val="531"/>
        </w:trPr>
        <w:tc>
          <w:tcPr>
            <w:tcW w:w="576"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17.</w:t>
            </w:r>
          </w:p>
        </w:tc>
        <w:tc>
          <w:tcPr>
            <w:tcW w:w="3649" w:type="dxa"/>
          </w:tcPr>
          <w:p w:rsidR="002F57AE" w:rsidRDefault="00C02971" w:rsidP="00852D6B">
            <w:pPr>
              <w:rPr>
                <w:rFonts w:ascii="Times New Roman" w:hAnsi="Times New Roman" w:cs="Times New Roman"/>
                <w:sz w:val="24"/>
                <w:szCs w:val="24"/>
              </w:rPr>
            </w:pPr>
            <w:r>
              <w:rPr>
                <w:rFonts w:ascii="Times New Roman" w:hAnsi="Times New Roman" w:cs="Times New Roman"/>
                <w:sz w:val="24"/>
                <w:szCs w:val="24"/>
              </w:rPr>
              <w:t>V</w:t>
            </w:r>
            <w:r w:rsidR="002F57AE">
              <w:rPr>
                <w:rFonts w:ascii="Times New Roman" w:hAnsi="Times New Roman" w:cs="Times New Roman"/>
                <w:sz w:val="24"/>
                <w:szCs w:val="24"/>
              </w:rPr>
              <w:t>okalinis ansamblis</w:t>
            </w:r>
          </w:p>
        </w:tc>
        <w:tc>
          <w:tcPr>
            <w:tcW w:w="2268" w:type="dxa"/>
          </w:tcPr>
          <w:p w:rsidR="002F57AE" w:rsidRDefault="002F57AE" w:rsidP="00852D6B">
            <w:pPr>
              <w:rPr>
                <w:rFonts w:ascii="Times New Roman" w:hAnsi="Times New Roman" w:cs="Times New Roman"/>
                <w:sz w:val="24"/>
                <w:szCs w:val="24"/>
              </w:rPr>
            </w:pPr>
            <w:proofErr w:type="spellStart"/>
            <w:r>
              <w:rPr>
                <w:rFonts w:ascii="Times New Roman" w:hAnsi="Times New Roman" w:cs="Times New Roman"/>
                <w:sz w:val="24"/>
                <w:szCs w:val="24"/>
              </w:rPr>
              <w:t>Daugėdų</w:t>
            </w:r>
            <w:proofErr w:type="spellEnd"/>
            <w:r>
              <w:rPr>
                <w:rFonts w:ascii="Times New Roman" w:hAnsi="Times New Roman" w:cs="Times New Roman"/>
                <w:sz w:val="24"/>
                <w:szCs w:val="24"/>
              </w:rPr>
              <w:t xml:space="preserve"> kultūros namai</w:t>
            </w:r>
          </w:p>
        </w:tc>
        <w:tc>
          <w:tcPr>
            <w:tcW w:w="2268"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Nerijus Jasinskas</w:t>
            </w:r>
            <w:r w:rsidR="00C02971">
              <w:rPr>
                <w:rFonts w:ascii="Times New Roman" w:hAnsi="Times New Roman" w:cs="Times New Roman"/>
                <w:sz w:val="24"/>
                <w:szCs w:val="24"/>
              </w:rPr>
              <w:t xml:space="preserve"> (iki</w:t>
            </w:r>
            <w:r w:rsidR="007C2952">
              <w:rPr>
                <w:rFonts w:ascii="Times New Roman" w:hAnsi="Times New Roman" w:cs="Times New Roman"/>
                <w:sz w:val="24"/>
                <w:szCs w:val="24"/>
              </w:rPr>
              <w:t xml:space="preserve"> 10-10)</w:t>
            </w:r>
          </w:p>
          <w:p w:rsidR="00C02971" w:rsidRDefault="00C02971" w:rsidP="00133680">
            <w:pPr>
              <w:rPr>
                <w:rFonts w:ascii="Times New Roman" w:hAnsi="Times New Roman" w:cs="Times New Roman"/>
                <w:sz w:val="24"/>
                <w:szCs w:val="24"/>
              </w:rPr>
            </w:pPr>
            <w:r>
              <w:rPr>
                <w:rFonts w:ascii="Times New Roman" w:hAnsi="Times New Roman" w:cs="Times New Roman"/>
                <w:sz w:val="24"/>
                <w:szCs w:val="24"/>
              </w:rPr>
              <w:t xml:space="preserve">Juozas </w:t>
            </w:r>
            <w:proofErr w:type="spellStart"/>
            <w:r>
              <w:rPr>
                <w:rFonts w:ascii="Times New Roman" w:hAnsi="Times New Roman" w:cs="Times New Roman"/>
                <w:sz w:val="24"/>
                <w:szCs w:val="24"/>
              </w:rPr>
              <w:t>Barsteiga</w:t>
            </w:r>
            <w:proofErr w:type="spellEnd"/>
            <w:r>
              <w:rPr>
                <w:rFonts w:ascii="Times New Roman" w:hAnsi="Times New Roman" w:cs="Times New Roman"/>
                <w:sz w:val="24"/>
                <w:szCs w:val="24"/>
              </w:rPr>
              <w:t xml:space="preserve"> </w:t>
            </w:r>
            <w:r w:rsidR="007C2952">
              <w:rPr>
                <w:rFonts w:ascii="Times New Roman" w:hAnsi="Times New Roman" w:cs="Times New Roman"/>
                <w:sz w:val="24"/>
                <w:szCs w:val="24"/>
              </w:rPr>
              <w:t xml:space="preserve"> </w:t>
            </w:r>
            <w:r>
              <w:rPr>
                <w:rFonts w:ascii="Times New Roman" w:hAnsi="Times New Roman" w:cs="Times New Roman"/>
                <w:sz w:val="24"/>
                <w:szCs w:val="24"/>
              </w:rPr>
              <w:t>(nuo</w:t>
            </w:r>
            <w:r w:rsidR="007C2952">
              <w:rPr>
                <w:rFonts w:ascii="Times New Roman" w:hAnsi="Times New Roman" w:cs="Times New Roman"/>
                <w:sz w:val="24"/>
                <w:szCs w:val="24"/>
              </w:rPr>
              <w:t xml:space="preserve"> 10-16)</w:t>
            </w:r>
          </w:p>
        </w:tc>
        <w:tc>
          <w:tcPr>
            <w:tcW w:w="1433" w:type="dxa"/>
          </w:tcPr>
          <w:p w:rsidR="002F57AE" w:rsidRDefault="002F57AE" w:rsidP="00852D6B">
            <w:pPr>
              <w:rPr>
                <w:rFonts w:ascii="Times New Roman" w:hAnsi="Times New Roman" w:cs="Times New Roman"/>
                <w:sz w:val="24"/>
                <w:szCs w:val="24"/>
              </w:rPr>
            </w:pPr>
            <w:r>
              <w:rPr>
                <w:rFonts w:ascii="Times New Roman" w:hAnsi="Times New Roman" w:cs="Times New Roman"/>
                <w:sz w:val="24"/>
                <w:szCs w:val="24"/>
              </w:rPr>
              <w:t>7</w:t>
            </w:r>
          </w:p>
        </w:tc>
      </w:tr>
      <w:tr w:rsidR="002F57AE" w:rsidTr="00746465">
        <w:trPr>
          <w:trHeight w:val="278"/>
        </w:trPr>
        <w:tc>
          <w:tcPr>
            <w:tcW w:w="576" w:type="dxa"/>
          </w:tcPr>
          <w:p w:rsidR="002F57AE" w:rsidRDefault="002F57AE" w:rsidP="002F57AE">
            <w:pPr>
              <w:jc w:val="center"/>
              <w:rPr>
                <w:rFonts w:ascii="Times New Roman" w:hAnsi="Times New Roman" w:cs="Times New Roman"/>
                <w:sz w:val="24"/>
                <w:szCs w:val="24"/>
              </w:rPr>
            </w:pPr>
          </w:p>
        </w:tc>
        <w:tc>
          <w:tcPr>
            <w:tcW w:w="3649" w:type="dxa"/>
          </w:tcPr>
          <w:p w:rsidR="002F57AE" w:rsidRDefault="002F57AE" w:rsidP="002F57AE">
            <w:pPr>
              <w:jc w:val="center"/>
              <w:rPr>
                <w:rFonts w:ascii="Times New Roman" w:hAnsi="Times New Roman" w:cs="Times New Roman"/>
                <w:sz w:val="24"/>
                <w:szCs w:val="24"/>
              </w:rPr>
            </w:pPr>
          </w:p>
        </w:tc>
        <w:tc>
          <w:tcPr>
            <w:tcW w:w="2268" w:type="dxa"/>
          </w:tcPr>
          <w:p w:rsidR="002F57AE" w:rsidRDefault="002F57AE" w:rsidP="002F57AE">
            <w:pPr>
              <w:jc w:val="center"/>
              <w:rPr>
                <w:rFonts w:ascii="Times New Roman" w:hAnsi="Times New Roman" w:cs="Times New Roman"/>
                <w:sz w:val="24"/>
                <w:szCs w:val="24"/>
              </w:rPr>
            </w:pPr>
          </w:p>
        </w:tc>
        <w:tc>
          <w:tcPr>
            <w:tcW w:w="2268" w:type="dxa"/>
          </w:tcPr>
          <w:p w:rsidR="002F57AE" w:rsidRDefault="002F57AE" w:rsidP="002F57AE">
            <w:pPr>
              <w:jc w:val="center"/>
              <w:rPr>
                <w:rFonts w:ascii="Times New Roman" w:hAnsi="Times New Roman" w:cs="Times New Roman"/>
                <w:sz w:val="24"/>
                <w:szCs w:val="24"/>
              </w:rPr>
            </w:pPr>
            <w:r>
              <w:rPr>
                <w:rFonts w:ascii="Times New Roman" w:hAnsi="Times New Roman" w:cs="Times New Roman"/>
                <w:sz w:val="24"/>
                <w:szCs w:val="24"/>
              </w:rPr>
              <w:t>Iš viso dalyvių:</w:t>
            </w:r>
          </w:p>
        </w:tc>
        <w:tc>
          <w:tcPr>
            <w:tcW w:w="1433" w:type="dxa"/>
          </w:tcPr>
          <w:p w:rsidR="002F57AE" w:rsidRDefault="005A1F92" w:rsidP="002F57AE">
            <w:pPr>
              <w:jc w:val="center"/>
              <w:rPr>
                <w:rFonts w:ascii="Times New Roman" w:hAnsi="Times New Roman" w:cs="Times New Roman"/>
                <w:sz w:val="24"/>
                <w:szCs w:val="24"/>
              </w:rPr>
            </w:pPr>
            <w:r>
              <w:rPr>
                <w:rFonts w:ascii="Times New Roman" w:hAnsi="Times New Roman" w:cs="Times New Roman"/>
                <w:sz w:val="24"/>
                <w:szCs w:val="24"/>
              </w:rPr>
              <w:t>20</w:t>
            </w:r>
            <w:r w:rsidR="00F25CBD">
              <w:rPr>
                <w:rFonts w:ascii="Times New Roman" w:hAnsi="Times New Roman" w:cs="Times New Roman"/>
                <w:sz w:val="24"/>
                <w:szCs w:val="24"/>
              </w:rPr>
              <w:t>2</w:t>
            </w:r>
          </w:p>
        </w:tc>
      </w:tr>
    </w:tbl>
    <w:p w:rsidR="002F57AE" w:rsidRDefault="002F57AE" w:rsidP="002F57AE">
      <w:pPr>
        <w:jc w:val="center"/>
        <w:rPr>
          <w:rFonts w:ascii="Times New Roman" w:hAnsi="Times New Roman" w:cs="Times New Roman"/>
          <w:sz w:val="24"/>
          <w:szCs w:val="24"/>
        </w:rPr>
      </w:pPr>
    </w:p>
    <w:p w:rsidR="0093715D" w:rsidRDefault="0093715D" w:rsidP="002F57AE">
      <w:pPr>
        <w:jc w:val="center"/>
        <w:rPr>
          <w:rFonts w:ascii="Times New Roman" w:hAnsi="Times New Roman" w:cs="Times New Roman"/>
          <w:sz w:val="24"/>
          <w:szCs w:val="24"/>
        </w:rPr>
      </w:pPr>
    </w:p>
    <w:p w:rsidR="0093715D" w:rsidRDefault="0093715D" w:rsidP="002F57AE">
      <w:pPr>
        <w:jc w:val="center"/>
        <w:rPr>
          <w:rFonts w:ascii="Times New Roman" w:hAnsi="Times New Roman" w:cs="Times New Roman"/>
          <w:sz w:val="24"/>
          <w:szCs w:val="24"/>
        </w:rPr>
      </w:pPr>
    </w:p>
    <w:p w:rsidR="0093715D" w:rsidRDefault="0093715D" w:rsidP="002F57AE">
      <w:pPr>
        <w:jc w:val="center"/>
        <w:rPr>
          <w:rFonts w:ascii="Times New Roman" w:hAnsi="Times New Roman" w:cs="Times New Roman"/>
          <w:sz w:val="24"/>
          <w:szCs w:val="24"/>
        </w:rPr>
      </w:pPr>
    </w:p>
    <w:p w:rsidR="0093715D" w:rsidRDefault="0093715D" w:rsidP="002F57AE">
      <w:pPr>
        <w:jc w:val="center"/>
        <w:rPr>
          <w:rFonts w:ascii="Times New Roman" w:hAnsi="Times New Roman" w:cs="Times New Roman"/>
          <w:sz w:val="24"/>
          <w:szCs w:val="24"/>
        </w:rPr>
      </w:pPr>
    </w:p>
    <w:p w:rsidR="0093715D" w:rsidRDefault="0093715D" w:rsidP="002F57AE">
      <w:pPr>
        <w:jc w:val="center"/>
        <w:rPr>
          <w:rFonts w:ascii="Times New Roman" w:hAnsi="Times New Roman" w:cs="Times New Roman"/>
          <w:sz w:val="24"/>
          <w:szCs w:val="24"/>
        </w:rPr>
      </w:pPr>
    </w:p>
    <w:p w:rsidR="002A54E2" w:rsidRDefault="002A54E2" w:rsidP="002F57AE">
      <w:pPr>
        <w:jc w:val="center"/>
        <w:rPr>
          <w:rFonts w:ascii="Times New Roman" w:hAnsi="Times New Roman" w:cs="Times New Roman"/>
          <w:sz w:val="24"/>
          <w:szCs w:val="24"/>
        </w:rPr>
      </w:pPr>
      <w:r>
        <w:rPr>
          <w:rFonts w:ascii="Times New Roman" w:hAnsi="Times New Roman" w:cs="Times New Roman"/>
          <w:sz w:val="24"/>
          <w:szCs w:val="24"/>
        </w:rPr>
        <w:lastRenderedPageBreak/>
        <w:t>Iš Rietavo s</w:t>
      </w:r>
      <w:r w:rsidR="00C02971">
        <w:rPr>
          <w:rFonts w:ascii="Times New Roman" w:hAnsi="Times New Roman" w:cs="Times New Roman"/>
          <w:sz w:val="24"/>
          <w:szCs w:val="24"/>
        </w:rPr>
        <w:t>avivaldybės kultūros centro 2017</w:t>
      </w:r>
      <w:r>
        <w:rPr>
          <w:rFonts w:ascii="Times New Roman" w:hAnsi="Times New Roman" w:cs="Times New Roman"/>
          <w:sz w:val="24"/>
          <w:szCs w:val="24"/>
        </w:rPr>
        <w:t xml:space="preserve"> metų statistinės ataskaitos</w:t>
      </w:r>
    </w:p>
    <w:p w:rsidR="002A54E2" w:rsidRDefault="00461C3C" w:rsidP="002F57AE">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-766887</wp:posOffset>
            </wp:positionH>
            <wp:positionV relativeFrom="paragraph">
              <wp:posOffset>222002</wp:posOffset>
            </wp:positionV>
            <wp:extent cx="7255124" cy="2488758"/>
            <wp:effectExtent l="19050" t="0" r="2926" b="0"/>
            <wp:wrapNone/>
            <wp:docPr id="1" name="Picture 1" descr="C:\Users\Birute\Desktop\p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ute\Desktop\page-0.jpg"/>
                    <pic:cNvPicPr>
                      <a:picLocks noChangeAspect="1" noChangeArrowheads="1"/>
                    </pic:cNvPicPr>
                  </pic:nvPicPr>
                  <pic:blipFill>
                    <a:blip r:embed="rId7" cstate="print"/>
                    <a:srcRect l="948" t="8774" r="7612" b="49881"/>
                    <a:stretch>
                      <a:fillRect/>
                    </a:stretch>
                  </pic:blipFill>
                  <pic:spPr bwMode="auto">
                    <a:xfrm>
                      <a:off x="0" y="0"/>
                      <a:ext cx="7256285" cy="2489156"/>
                    </a:xfrm>
                    <a:prstGeom prst="rect">
                      <a:avLst/>
                    </a:prstGeom>
                    <a:noFill/>
                    <a:ln w="9525">
                      <a:noFill/>
                      <a:miter lim="800000"/>
                      <a:headEnd/>
                      <a:tailEnd/>
                    </a:ln>
                  </pic:spPr>
                </pic:pic>
              </a:graphicData>
            </a:graphic>
          </wp:anchor>
        </w:drawing>
      </w:r>
    </w:p>
    <w:p w:rsidR="00C315F6" w:rsidRDefault="00C315F6" w:rsidP="002F57AE">
      <w:pPr>
        <w:jc w:val="center"/>
        <w:rPr>
          <w:rFonts w:ascii="Times New Roman" w:hAnsi="Times New Roman" w:cs="Times New Roman"/>
          <w:sz w:val="24"/>
          <w:szCs w:val="24"/>
        </w:rPr>
      </w:pPr>
    </w:p>
    <w:p w:rsidR="00C315F6" w:rsidRDefault="00C315F6" w:rsidP="002F57AE">
      <w:pPr>
        <w:jc w:val="center"/>
        <w:rPr>
          <w:rFonts w:ascii="Times New Roman" w:hAnsi="Times New Roman" w:cs="Times New Roman"/>
          <w:sz w:val="24"/>
          <w:szCs w:val="24"/>
        </w:rPr>
      </w:pPr>
    </w:p>
    <w:p w:rsidR="00C315F6" w:rsidRDefault="00C315F6" w:rsidP="002F57AE">
      <w:pPr>
        <w:jc w:val="center"/>
        <w:rPr>
          <w:rFonts w:ascii="Times New Roman" w:hAnsi="Times New Roman" w:cs="Times New Roman"/>
          <w:sz w:val="24"/>
          <w:szCs w:val="24"/>
        </w:rPr>
      </w:pPr>
    </w:p>
    <w:p w:rsidR="00C315F6" w:rsidRDefault="00C315F6" w:rsidP="002F57AE">
      <w:pPr>
        <w:jc w:val="center"/>
        <w:rPr>
          <w:rFonts w:ascii="Times New Roman" w:hAnsi="Times New Roman" w:cs="Times New Roman"/>
          <w:sz w:val="24"/>
          <w:szCs w:val="24"/>
        </w:rPr>
      </w:pPr>
    </w:p>
    <w:p w:rsidR="00C315F6" w:rsidRDefault="00C315F6" w:rsidP="002F57AE">
      <w:pPr>
        <w:jc w:val="center"/>
        <w:rPr>
          <w:rFonts w:ascii="Times New Roman" w:hAnsi="Times New Roman" w:cs="Times New Roman"/>
          <w:sz w:val="24"/>
          <w:szCs w:val="24"/>
        </w:rPr>
      </w:pPr>
    </w:p>
    <w:p w:rsidR="00C315F6" w:rsidRDefault="00C315F6" w:rsidP="002F57AE">
      <w:pPr>
        <w:jc w:val="center"/>
        <w:rPr>
          <w:rFonts w:ascii="Times New Roman" w:hAnsi="Times New Roman" w:cs="Times New Roman"/>
          <w:sz w:val="24"/>
          <w:szCs w:val="24"/>
        </w:rPr>
      </w:pPr>
    </w:p>
    <w:p w:rsidR="00C315F6" w:rsidRDefault="00C315F6" w:rsidP="002F57AE">
      <w:pPr>
        <w:jc w:val="center"/>
        <w:rPr>
          <w:rFonts w:ascii="Times New Roman" w:hAnsi="Times New Roman" w:cs="Times New Roman"/>
          <w:sz w:val="24"/>
          <w:szCs w:val="24"/>
        </w:rPr>
      </w:pPr>
    </w:p>
    <w:p w:rsidR="00C315F6" w:rsidRDefault="00C315F6" w:rsidP="002F57AE">
      <w:pPr>
        <w:jc w:val="center"/>
        <w:rPr>
          <w:rFonts w:ascii="Times New Roman" w:hAnsi="Times New Roman" w:cs="Times New Roman"/>
          <w:sz w:val="24"/>
          <w:szCs w:val="24"/>
        </w:rPr>
      </w:pPr>
    </w:p>
    <w:p w:rsidR="00F300BC" w:rsidRDefault="00F300BC" w:rsidP="00A57A59">
      <w:pPr>
        <w:ind w:firstLine="720"/>
        <w:rPr>
          <w:rFonts w:ascii="Times New Roman" w:hAnsi="Times New Roman" w:cs="Times New Roman"/>
          <w:sz w:val="24"/>
          <w:szCs w:val="24"/>
        </w:rPr>
      </w:pPr>
    </w:p>
    <w:p w:rsidR="00D03CB3" w:rsidRDefault="000826D2" w:rsidP="00D03C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2017</w:t>
      </w:r>
      <w:r w:rsidR="00A57A59">
        <w:rPr>
          <w:rFonts w:ascii="Times New Roman" w:hAnsi="Times New Roman" w:cs="Times New Roman"/>
          <w:sz w:val="24"/>
          <w:szCs w:val="24"/>
        </w:rPr>
        <w:t xml:space="preserve"> m. sausio mėnesį vyko Laisvės gy</w:t>
      </w:r>
      <w:r w:rsidR="007407C0">
        <w:rPr>
          <w:rFonts w:ascii="Times New Roman" w:hAnsi="Times New Roman" w:cs="Times New Roman"/>
          <w:sz w:val="24"/>
          <w:szCs w:val="24"/>
        </w:rPr>
        <w:t>nėj</w:t>
      </w:r>
      <w:r w:rsidR="004276C8">
        <w:rPr>
          <w:rFonts w:ascii="Times New Roman" w:hAnsi="Times New Roman" w:cs="Times New Roman"/>
          <w:sz w:val="24"/>
          <w:szCs w:val="24"/>
        </w:rPr>
        <w:t>ų dien</w:t>
      </w:r>
      <w:r w:rsidR="00E122CF">
        <w:rPr>
          <w:rFonts w:ascii="Times New Roman" w:hAnsi="Times New Roman" w:cs="Times New Roman"/>
          <w:sz w:val="24"/>
          <w:szCs w:val="24"/>
        </w:rPr>
        <w:t>ai paminėti skirtas renginys</w:t>
      </w:r>
      <w:r w:rsidR="00BC713D">
        <w:rPr>
          <w:rFonts w:ascii="Times New Roman" w:hAnsi="Times New Roman" w:cs="Times New Roman"/>
          <w:sz w:val="24"/>
          <w:szCs w:val="24"/>
        </w:rPr>
        <w:t>, Laisvės aikštę užpildė trispalvės švieselės, degė atminimo laužas</w:t>
      </w:r>
      <w:r w:rsidR="00E122CF">
        <w:rPr>
          <w:rFonts w:ascii="Times New Roman" w:hAnsi="Times New Roman" w:cs="Times New Roman"/>
          <w:sz w:val="24"/>
          <w:szCs w:val="24"/>
        </w:rPr>
        <w:t xml:space="preserve">. Vyko tradicija tapęs romansų vakaras „Ir buvo žodžiai tie...“ Sulaukta Klaipėdos jaunimo teatro, kuris mažiesiems </w:t>
      </w:r>
      <w:proofErr w:type="spellStart"/>
      <w:r w:rsidR="00E122CF">
        <w:rPr>
          <w:rFonts w:ascii="Times New Roman" w:hAnsi="Times New Roman" w:cs="Times New Roman"/>
          <w:sz w:val="24"/>
          <w:szCs w:val="24"/>
        </w:rPr>
        <w:t>rietaviškiams</w:t>
      </w:r>
      <w:proofErr w:type="spellEnd"/>
      <w:r w:rsidR="00E122CF">
        <w:rPr>
          <w:rFonts w:ascii="Times New Roman" w:hAnsi="Times New Roman" w:cs="Times New Roman"/>
          <w:sz w:val="24"/>
          <w:szCs w:val="24"/>
        </w:rPr>
        <w:t xml:space="preserve"> pristatė spektaklį „Grybų karas“. Vyko bendruomenės susirinkimas ir susitikimas su LR Seimo nariu Remigijumi Žemaitaičiu.</w:t>
      </w:r>
      <w:r w:rsidR="006F7150">
        <w:rPr>
          <w:rFonts w:ascii="Times New Roman" w:hAnsi="Times New Roman" w:cs="Times New Roman"/>
          <w:sz w:val="24"/>
          <w:szCs w:val="24"/>
        </w:rPr>
        <w:t xml:space="preserve"> </w:t>
      </w:r>
    </w:p>
    <w:p w:rsidR="00B73195" w:rsidRDefault="00F806EA" w:rsidP="00D03C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Vasario mėnesį buvo rodomas filmas „12 kėdžių“, vyko meninio skaitymo konkursas, organizuojamas Švietimo, kultūros ir sporto skyriaus, Jaunimo centras surengė renginį mažojoje salėje. </w:t>
      </w:r>
      <w:r w:rsidR="008B3A68">
        <w:rPr>
          <w:rFonts w:ascii="Times New Roman" w:hAnsi="Times New Roman" w:cs="Times New Roman"/>
          <w:sz w:val="24"/>
          <w:szCs w:val="24"/>
        </w:rPr>
        <w:t xml:space="preserve">Koncertavo Irma </w:t>
      </w:r>
      <w:proofErr w:type="spellStart"/>
      <w:r w:rsidR="008B3A68">
        <w:rPr>
          <w:rFonts w:ascii="Times New Roman" w:hAnsi="Times New Roman" w:cs="Times New Roman"/>
          <w:sz w:val="24"/>
          <w:szCs w:val="24"/>
        </w:rPr>
        <w:t>Jurgelevičiūtė</w:t>
      </w:r>
      <w:proofErr w:type="spellEnd"/>
      <w:r w:rsidR="008B3A68">
        <w:rPr>
          <w:rFonts w:ascii="Times New Roman" w:hAnsi="Times New Roman" w:cs="Times New Roman"/>
          <w:sz w:val="24"/>
          <w:szCs w:val="24"/>
        </w:rPr>
        <w:t xml:space="preserve">. </w:t>
      </w:r>
      <w:r>
        <w:rPr>
          <w:rFonts w:ascii="Times New Roman" w:hAnsi="Times New Roman" w:cs="Times New Roman"/>
          <w:sz w:val="24"/>
          <w:szCs w:val="24"/>
        </w:rPr>
        <w:t>Vyko tradiciniai</w:t>
      </w:r>
      <w:r w:rsidR="007407C0">
        <w:rPr>
          <w:rFonts w:ascii="Times New Roman" w:hAnsi="Times New Roman" w:cs="Times New Roman"/>
          <w:sz w:val="24"/>
          <w:szCs w:val="24"/>
        </w:rPr>
        <w:t xml:space="preserve"> Užg</w:t>
      </w:r>
      <w:r>
        <w:rPr>
          <w:rFonts w:ascii="Times New Roman" w:hAnsi="Times New Roman" w:cs="Times New Roman"/>
          <w:sz w:val="24"/>
          <w:szCs w:val="24"/>
        </w:rPr>
        <w:t xml:space="preserve">avėnių kaukių </w:t>
      </w:r>
      <w:r w:rsidR="00133680">
        <w:rPr>
          <w:rFonts w:ascii="Times New Roman" w:hAnsi="Times New Roman" w:cs="Times New Roman"/>
          <w:sz w:val="24"/>
          <w:szCs w:val="24"/>
        </w:rPr>
        <w:t>gaminimo</w:t>
      </w:r>
      <w:r>
        <w:rPr>
          <w:rFonts w:ascii="Times New Roman" w:hAnsi="Times New Roman" w:cs="Times New Roman"/>
          <w:sz w:val="24"/>
          <w:szCs w:val="24"/>
        </w:rPr>
        <w:t xml:space="preserve"> užsiėmimai</w:t>
      </w:r>
      <w:r w:rsidR="007407C0">
        <w:rPr>
          <w:rFonts w:ascii="Times New Roman" w:hAnsi="Times New Roman" w:cs="Times New Roman"/>
          <w:sz w:val="24"/>
          <w:szCs w:val="24"/>
        </w:rPr>
        <w:t xml:space="preserve">. </w:t>
      </w:r>
      <w:r>
        <w:rPr>
          <w:rFonts w:ascii="Times New Roman" w:hAnsi="Times New Roman" w:cs="Times New Roman"/>
          <w:sz w:val="24"/>
          <w:szCs w:val="24"/>
        </w:rPr>
        <w:t>T</w:t>
      </w:r>
      <w:r w:rsidR="007407C0">
        <w:rPr>
          <w:rFonts w:ascii="Times New Roman" w:hAnsi="Times New Roman" w:cs="Times New Roman"/>
          <w:sz w:val="24"/>
          <w:szCs w:val="24"/>
        </w:rPr>
        <w:t>radiciškai miesto aikštėje vyko Užgavėnių šventė</w:t>
      </w:r>
      <w:r>
        <w:rPr>
          <w:rFonts w:ascii="Times New Roman" w:hAnsi="Times New Roman" w:cs="Times New Roman"/>
          <w:sz w:val="24"/>
          <w:szCs w:val="24"/>
        </w:rPr>
        <w:t xml:space="preserve">, kur kultūros centras kvietė bendruomenę prie vieno bendro stalo pasivaišinti, pašėlti, o su blogybių blogybės </w:t>
      </w:r>
      <w:proofErr w:type="spellStart"/>
      <w:r>
        <w:rPr>
          <w:rFonts w:ascii="Times New Roman" w:hAnsi="Times New Roman" w:cs="Times New Roman"/>
          <w:sz w:val="24"/>
          <w:szCs w:val="24"/>
        </w:rPr>
        <w:t>Morės</w:t>
      </w:r>
      <w:proofErr w:type="spellEnd"/>
      <w:r>
        <w:rPr>
          <w:rFonts w:ascii="Times New Roman" w:hAnsi="Times New Roman" w:cs="Times New Roman"/>
          <w:sz w:val="24"/>
          <w:szCs w:val="24"/>
        </w:rPr>
        <w:t xml:space="preserve"> sudeginimu, išginti visas negandas</w:t>
      </w:r>
      <w:r w:rsidR="007407C0">
        <w:rPr>
          <w:rFonts w:ascii="Times New Roman" w:hAnsi="Times New Roman" w:cs="Times New Roman"/>
          <w:sz w:val="24"/>
          <w:szCs w:val="24"/>
        </w:rPr>
        <w:t xml:space="preserve">. Vasario 16-ąją vyko </w:t>
      </w:r>
      <w:r w:rsidR="00B73195">
        <w:rPr>
          <w:rFonts w:ascii="Times New Roman" w:hAnsi="Times New Roman" w:cs="Times New Roman"/>
          <w:sz w:val="24"/>
          <w:szCs w:val="24"/>
        </w:rPr>
        <w:t xml:space="preserve">Telšių ir Rietavo kultūros centrų </w:t>
      </w:r>
      <w:r w:rsidR="00133680">
        <w:rPr>
          <w:rFonts w:ascii="Times New Roman" w:hAnsi="Times New Roman" w:cs="Times New Roman"/>
          <w:sz w:val="24"/>
          <w:szCs w:val="24"/>
        </w:rPr>
        <w:t>pasikeitimai</w:t>
      </w:r>
      <w:r w:rsidR="00133680">
        <w:rPr>
          <w:rFonts w:ascii="Times New Roman" w:hAnsi="Times New Roman" w:cs="Times New Roman"/>
          <w:sz w:val="24"/>
          <w:szCs w:val="24"/>
        </w:rPr>
        <w:t xml:space="preserve"> </w:t>
      </w:r>
      <w:r w:rsidR="00B73195">
        <w:rPr>
          <w:rFonts w:ascii="Times New Roman" w:hAnsi="Times New Roman" w:cs="Times New Roman"/>
          <w:sz w:val="24"/>
          <w:szCs w:val="24"/>
        </w:rPr>
        <w:t>menin</w:t>
      </w:r>
      <w:r w:rsidR="00133680">
        <w:rPr>
          <w:rFonts w:ascii="Times New Roman" w:hAnsi="Times New Roman" w:cs="Times New Roman"/>
          <w:sz w:val="24"/>
          <w:szCs w:val="24"/>
        </w:rPr>
        <w:t>ėmis</w:t>
      </w:r>
      <w:r w:rsidR="00B73195">
        <w:rPr>
          <w:rFonts w:ascii="Times New Roman" w:hAnsi="Times New Roman" w:cs="Times New Roman"/>
          <w:sz w:val="24"/>
          <w:szCs w:val="24"/>
        </w:rPr>
        <w:t xml:space="preserve"> program</w:t>
      </w:r>
      <w:r w:rsidR="00133680">
        <w:rPr>
          <w:rFonts w:ascii="Times New Roman" w:hAnsi="Times New Roman" w:cs="Times New Roman"/>
          <w:sz w:val="24"/>
          <w:szCs w:val="24"/>
        </w:rPr>
        <w:t>omis</w:t>
      </w:r>
      <w:r w:rsidR="00B73195">
        <w:rPr>
          <w:rFonts w:ascii="Times New Roman" w:hAnsi="Times New Roman" w:cs="Times New Roman"/>
          <w:sz w:val="24"/>
          <w:szCs w:val="24"/>
        </w:rPr>
        <w:t xml:space="preserve">. </w:t>
      </w:r>
      <w:proofErr w:type="spellStart"/>
      <w:r w:rsidR="00B73195">
        <w:rPr>
          <w:rFonts w:ascii="Times New Roman" w:hAnsi="Times New Roman" w:cs="Times New Roman"/>
          <w:sz w:val="24"/>
          <w:szCs w:val="24"/>
        </w:rPr>
        <w:t>Rietaviškiai</w:t>
      </w:r>
      <w:proofErr w:type="spellEnd"/>
      <w:r w:rsidR="00B73195">
        <w:rPr>
          <w:rFonts w:ascii="Times New Roman" w:hAnsi="Times New Roman" w:cs="Times New Roman"/>
          <w:sz w:val="24"/>
          <w:szCs w:val="24"/>
        </w:rPr>
        <w:t xml:space="preserve"> Telšių dramos teatre pristatė teatralizuotą koncertinę programą </w:t>
      </w:r>
      <w:r w:rsidR="007407C0">
        <w:rPr>
          <w:rFonts w:ascii="Times New Roman" w:hAnsi="Times New Roman" w:cs="Times New Roman"/>
          <w:sz w:val="24"/>
          <w:szCs w:val="24"/>
        </w:rPr>
        <w:t xml:space="preserve">„Tu – mums duona kasdieninė“, </w:t>
      </w:r>
      <w:r w:rsidR="00B73195">
        <w:rPr>
          <w:rFonts w:ascii="Times New Roman" w:hAnsi="Times New Roman" w:cs="Times New Roman"/>
          <w:sz w:val="24"/>
          <w:szCs w:val="24"/>
        </w:rPr>
        <w:t xml:space="preserve">o </w:t>
      </w:r>
      <w:proofErr w:type="spellStart"/>
      <w:r w:rsidR="00B73195">
        <w:rPr>
          <w:rFonts w:ascii="Times New Roman" w:hAnsi="Times New Roman" w:cs="Times New Roman"/>
          <w:sz w:val="24"/>
          <w:szCs w:val="24"/>
        </w:rPr>
        <w:t>rietaviškiams</w:t>
      </w:r>
      <w:proofErr w:type="spellEnd"/>
      <w:r w:rsidR="00B73195">
        <w:rPr>
          <w:rFonts w:ascii="Times New Roman" w:hAnsi="Times New Roman" w:cs="Times New Roman"/>
          <w:sz w:val="24"/>
          <w:szCs w:val="24"/>
        </w:rPr>
        <w:t xml:space="preserve"> koncertavo Telšių kultūros centro choras „Žemaičiai“ ir grupė „Gramofonas“. </w:t>
      </w:r>
      <w:r w:rsidR="00CC2625">
        <w:rPr>
          <w:rFonts w:ascii="Times New Roman" w:hAnsi="Times New Roman" w:cs="Times New Roman"/>
          <w:sz w:val="24"/>
          <w:szCs w:val="24"/>
        </w:rPr>
        <w:t>Rietavo savivaldybės taryba kultūros centrui suteikė I kategoriją.</w:t>
      </w:r>
    </w:p>
    <w:p w:rsidR="003D5780" w:rsidRDefault="00F262A6" w:rsidP="00D03C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Kovo mėnesį </w:t>
      </w:r>
      <w:r w:rsidR="00852D6B">
        <w:rPr>
          <w:rFonts w:ascii="Times New Roman" w:hAnsi="Times New Roman" w:cs="Times New Roman"/>
          <w:sz w:val="24"/>
          <w:szCs w:val="24"/>
        </w:rPr>
        <w:t xml:space="preserve">pradėjo tradicinis literatūrinis – muzikinis vakaras poetei Birutei </w:t>
      </w:r>
      <w:proofErr w:type="spellStart"/>
      <w:r w:rsidR="00852D6B">
        <w:rPr>
          <w:rFonts w:ascii="Times New Roman" w:hAnsi="Times New Roman" w:cs="Times New Roman"/>
          <w:sz w:val="24"/>
          <w:szCs w:val="24"/>
        </w:rPr>
        <w:t>Lengvenienei</w:t>
      </w:r>
      <w:proofErr w:type="spellEnd"/>
      <w:r w:rsidR="00852D6B">
        <w:rPr>
          <w:rFonts w:ascii="Times New Roman" w:hAnsi="Times New Roman" w:cs="Times New Roman"/>
          <w:sz w:val="24"/>
          <w:szCs w:val="24"/>
        </w:rPr>
        <w:t xml:space="preserve"> atminti „Pabers šalpusnis geltonas saules“.  Taip pat kovo pradžioje  parodyti spektakl</w:t>
      </w:r>
      <w:r w:rsidR="00133680">
        <w:rPr>
          <w:rFonts w:ascii="Times New Roman" w:hAnsi="Times New Roman" w:cs="Times New Roman"/>
          <w:sz w:val="24"/>
          <w:szCs w:val="24"/>
        </w:rPr>
        <w:t>į</w:t>
      </w:r>
      <w:r w:rsidR="00852D6B">
        <w:rPr>
          <w:rFonts w:ascii="Times New Roman" w:hAnsi="Times New Roman" w:cs="Times New Roman"/>
          <w:sz w:val="24"/>
          <w:szCs w:val="24"/>
        </w:rPr>
        <w:t xml:space="preserve"> „Vestuvės“ pakviestas Oskaro Koršunovo teatras (Vilniaus miesto teatras).  </w:t>
      </w:r>
      <w:r w:rsidR="00133680">
        <w:rPr>
          <w:rFonts w:ascii="Times New Roman" w:hAnsi="Times New Roman" w:cs="Times New Roman"/>
          <w:sz w:val="24"/>
          <w:szCs w:val="24"/>
        </w:rPr>
        <w:t>B</w:t>
      </w:r>
      <w:r w:rsidR="00852D6B">
        <w:rPr>
          <w:rFonts w:ascii="Times New Roman" w:hAnsi="Times New Roman" w:cs="Times New Roman"/>
          <w:sz w:val="24"/>
          <w:szCs w:val="24"/>
        </w:rPr>
        <w:t xml:space="preserve">uvo sudaryta </w:t>
      </w:r>
      <w:r w:rsidR="00133680">
        <w:rPr>
          <w:rFonts w:ascii="Times New Roman" w:hAnsi="Times New Roman" w:cs="Times New Roman"/>
          <w:sz w:val="24"/>
          <w:szCs w:val="24"/>
        </w:rPr>
        <w:t xml:space="preserve">unikali proga </w:t>
      </w:r>
      <w:proofErr w:type="spellStart"/>
      <w:r w:rsidR="00852D6B">
        <w:rPr>
          <w:rFonts w:ascii="Times New Roman" w:hAnsi="Times New Roman" w:cs="Times New Roman"/>
          <w:sz w:val="24"/>
          <w:szCs w:val="24"/>
        </w:rPr>
        <w:t>rietaviškiams</w:t>
      </w:r>
      <w:proofErr w:type="spellEnd"/>
      <w:r w:rsidR="00852D6B">
        <w:rPr>
          <w:rFonts w:ascii="Times New Roman" w:hAnsi="Times New Roman" w:cs="Times New Roman"/>
          <w:sz w:val="24"/>
          <w:szCs w:val="24"/>
        </w:rPr>
        <w:t xml:space="preserve"> ir miesto svečiams pamatyti vieno ryškiausių šalies režisierių – Oskaro Koršunovo </w:t>
      </w:r>
      <w:r w:rsidR="004E2225">
        <w:rPr>
          <w:rFonts w:ascii="Times New Roman" w:hAnsi="Times New Roman" w:cs="Times New Roman"/>
          <w:sz w:val="24"/>
          <w:szCs w:val="24"/>
        </w:rPr>
        <w:t xml:space="preserve">režisuotą </w:t>
      </w:r>
      <w:r w:rsidR="00852D6B">
        <w:rPr>
          <w:rFonts w:ascii="Times New Roman" w:hAnsi="Times New Roman" w:cs="Times New Roman"/>
          <w:sz w:val="24"/>
          <w:szCs w:val="24"/>
        </w:rPr>
        <w:t>spektaklį.  Kaip ir kasmet vyko grandiozinis teatrealizuotas ir išmonės nestokojantis Kovo 8-osios koncertas. Kovo 11-osios koncertą rengė Rietavo Mykolo Kleopo Oginskio meno mokykla.  Koncertines išvykas rengė kultūros centro kolektyvai: kaimo kapela „</w:t>
      </w:r>
      <w:proofErr w:type="spellStart"/>
      <w:r w:rsidR="00852D6B">
        <w:rPr>
          <w:rFonts w:ascii="Times New Roman" w:hAnsi="Times New Roman" w:cs="Times New Roman"/>
          <w:sz w:val="24"/>
          <w:szCs w:val="24"/>
        </w:rPr>
        <w:t>Subata</w:t>
      </w:r>
      <w:proofErr w:type="spellEnd"/>
      <w:r w:rsidR="00852D6B">
        <w:rPr>
          <w:rFonts w:ascii="Times New Roman" w:hAnsi="Times New Roman" w:cs="Times New Roman"/>
          <w:sz w:val="24"/>
          <w:szCs w:val="24"/>
        </w:rPr>
        <w:t xml:space="preserve">“, vyresniųjų žmonių šokių kolektyvas „Trepsis“, vaikų ir jaunimo dramos studija. </w:t>
      </w:r>
      <w:r>
        <w:rPr>
          <w:rFonts w:ascii="Times New Roman" w:hAnsi="Times New Roman" w:cs="Times New Roman"/>
          <w:sz w:val="24"/>
          <w:szCs w:val="24"/>
        </w:rPr>
        <w:t>Pavasarį atnešė tradicinis teatro festival</w:t>
      </w:r>
      <w:r w:rsidR="00852D6B">
        <w:rPr>
          <w:rFonts w:ascii="Times New Roman" w:hAnsi="Times New Roman" w:cs="Times New Roman"/>
          <w:sz w:val="24"/>
          <w:szCs w:val="24"/>
        </w:rPr>
        <w:t>is „Teatro dienos Rietave – 2017</w:t>
      </w:r>
      <w:r>
        <w:rPr>
          <w:rFonts w:ascii="Times New Roman" w:hAnsi="Times New Roman" w:cs="Times New Roman"/>
          <w:sz w:val="24"/>
          <w:szCs w:val="24"/>
        </w:rPr>
        <w:t xml:space="preserve">“. Jų metu savo teatrinius sprendimus pristatė Rietavo Lauryno Ivinskio gimnazijos vaikai, </w:t>
      </w:r>
      <w:r w:rsidR="00534FB7">
        <w:rPr>
          <w:rFonts w:ascii="Times New Roman" w:hAnsi="Times New Roman" w:cs="Times New Roman"/>
          <w:sz w:val="24"/>
          <w:szCs w:val="24"/>
        </w:rPr>
        <w:t xml:space="preserve">sulaukta svečių iš </w:t>
      </w:r>
      <w:r w:rsidR="00852D6B">
        <w:rPr>
          <w:rFonts w:ascii="Times New Roman" w:hAnsi="Times New Roman" w:cs="Times New Roman"/>
          <w:sz w:val="24"/>
          <w:szCs w:val="24"/>
        </w:rPr>
        <w:t>Klaipėdos</w:t>
      </w:r>
      <w:r w:rsidR="00534FB7">
        <w:rPr>
          <w:rFonts w:ascii="Times New Roman" w:hAnsi="Times New Roman" w:cs="Times New Roman"/>
          <w:sz w:val="24"/>
          <w:szCs w:val="24"/>
        </w:rPr>
        <w:t xml:space="preserve"> (</w:t>
      </w:r>
      <w:r w:rsidR="00852D6B">
        <w:rPr>
          <w:rFonts w:ascii="Times New Roman" w:hAnsi="Times New Roman" w:cs="Times New Roman"/>
          <w:sz w:val="24"/>
          <w:szCs w:val="24"/>
        </w:rPr>
        <w:t>Klaipėdos jaunimo</w:t>
      </w:r>
      <w:r w:rsidR="00534FB7">
        <w:rPr>
          <w:rFonts w:ascii="Times New Roman" w:hAnsi="Times New Roman" w:cs="Times New Roman"/>
          <w:sz w:val="24"/>
          <w:szCs w:val="24"/>
        </w:rPr>
        <w:t xml:space="preserve"> teatras parodė spektaklį „</w:t>
      </w:r>
      <w:r w:rsidR="00852D6B">
        <w:rPr>
          <w:rFonts w:ascii="Times New Roman" w:hAnsi="Times New Roman" w:cs="Times New Roman"/>
          <w:sz w:val="24"/>
          <w:szCs w:val="24"/>
        </w:rPr>
        <w:t>Knygų personažai atgyja“),  vaikų ir jaunimo dramos studija atšventė 5-erių metų gimtadienį</w:t>
      </w:r>
      <w:r w:rsidR="000C6560">
        <w:rPr>
          <w:rFonts w:ascii="Times New Roman" w:hAnsi="Times New Roman" w:cs="Times New Roman"/>
          <w:sz w:val="24"/>
          <w:szCs w:val="24"/>
        </w:rPr>
        <w:t xml:space="preserve">, pristatė studijos pavadinimą </w:t>
      </w:r>
      <w:r w:rsidR="004D1788">
        <w:rPr>
          <w:rFonts w:ascii="Times New Roman" w:hAnsi="Times New Roman" w:cs="Times New Roman"/>
          <w:sz w:val="24"/>
          <w:szCs w:val="24"/>
        </w:rPr>
        <w:t xml:space="preserve">– </w:t>
      </w:r>
      <w:r w:rsidR="000C6560">
        <w:rPr>
          <w:rFonts w:ascii="Times New Roman" w:hAnsi="Times New Roman" w:cs="Times New Roman"/>
          <w:sz w:val="24"/>
          <w:szCs w:val="24"/>
        </w:rPr>
        <w:t>„Didžioji T“</w:t>
      </w:r>
      <w:r w:rsidR="004D1788">
        <w:rPr>
          <w:rFonts w:ascii="Times New Roman" w:hAnsi="Times New Roman" w:cs="Times New Roman"/>
          <w:sz w:val="24"/>
          <w:szCs w:val="24"/>
        </w:rPr>
        <w:t>. Dramos studija „Didžioji T“</w:t>
      </w:r>
      <w:r w:rsidR="00852D6B">
        <w:rPr>
          <w:rFonts w:ascii="Times New Roman" w:hAnsi="Times New Roman" w:cs="Times New Roman"/>
          <w:sz w:val="24"/>
          <w:szCs w:val="24"/>
        </w:rPr>
        <w:t xml:space="preserve"> </w:t>
      </w:r>
      <w:r w:rsidR="000C6560">
        <w:rPr>
          <w:rFonts w:ascii="Times New Roman" w:hAnsi="Times New Roman" w:cs="Times New Roman"/>
          <w:sz w:val="24"/>
          <w:szCs w:val="24"/>
        </w:rPr>
        <w:t>pristatė</w:t>
      </w:r>
      <w:r w:rsidR="00852D6B">
        <w:rPr>
          <w:rFonts w:ascii="Times New Roman" w:hAnsi="Times New Roman" w:cs="Times New Roman"/>
          <w:sz w:val="24"/>
          <w:szCs w:val="24"/>
        </w:rPr>
        <w:t xml:space="preserve"> net du spektaklius: pagal lietuvių liaudies tautosaką „Atrakinkim lobių skrynią“ ir J. </w:t>
      </w:r>
      <w:proofErr w:type="spellStart"/>
      <w:r w:rsidR="00852D6B">
        <w:rPr>
          <w:rFonts w:ascii="Times New Roman" w:hAnsi="Times New Roman" w:cs="Times New Roman"/>
          <w:sz w:val="24"/>
          <w:szCs w:val="24"/>
        </w:rPr>
        <w:t>Katkevičiūtė</w:t>
      </w:r>
      <w:r w:rsidR="00133680">
        <w:rPr>
          <w:rFonts w:ascii="Times New Roman" w:hAnsi="Times New Roman" w:cs="Times New Roman"/>
          <w:sz w:val="24"/>
          <w:szCs w:val="24"/>
        </w:rPr>
        <w:t>s</w:t>
      </w:r>
      <w:proofErr w:type="spellEnd"/>
      <w:r w:rsidR="00133680">
        <w:rPr>
          <w:rFonts w:ascii="Times New Roman" w:hAnsi="Times New Roman" w:cs="Times New Roman"/>
          <w:sz w:val="24"/>
          <w:szCs w:val="24"/>
        </w:rPr>
        <w:t xml:space="preserve"> „Marionete</w:t>
      </w:r>
      <w:r w:rsidR="00852D6B">
        <w:rPr>
          <w:rFonts w:ascii="Times New Roman" w:hAnsi="Times New Roman" w:cs="Times New Roman"/>
          <w:sz w:val="24"/>
          <w:szCs w:val="24"/>
        </w:rPr>
        <w:t xml:space="preserve">s“. </w:t>
      </w:r>
      <w:r w:rsidR="00985DE9">
        <w:rPr>
          <w:rFonts w:ascii="Times New Roman" w:hAnsi="Times New Roman" w:cs="Times New Roman"/>
          <w:sz w:val="24"/>
          <w:szCs w:val="24"/>
        </w:rPr>
        <w:t xml:space="preserve">Su spektakliu </w:t>
      </w:r>
      <w:r w:rsidR="00133680">
        <w:rPr>
          <w:rFonts w:ascii="Times New Roman" w:hAnsi="Times New Roman" w:cs="Times New Roman"/>
          <w:sz w:val="24"/>
          <w:szCs w:val="24"/>
        </w:rPr>
        <w:t>(</w:t>
      </w:r>
      <w:r w:rsidR="00B70D78">
        <w:rPr>
          <w:rFonts w:ascii="Times New Roman" w:hAnsi="Times New Roman" w:cs="Times New Roman"/>
          <w:sz w:val="24"/>
          <w:szCs w:val="24"/>
        </w:rPr>
        <w:t xml:space="preserve">L. </w:t>
      </w:r>
      <w:proofErr w:type="spellStart"/>
      <w:r w:rsidR="00985DE9">
        <w:rPr>
          <w:rFonts w:ascii="Times New Roman" w:hAnsi="Times New Roman" w:cs="Times New Roman"/>
          <w:sz w:val="24"/>
          <w:szCs w:val="24"/>
        </w:rPr>
        <w:t>Klemkaitė</w:t>
      </w:r>
      <w:r w:rsidR="00133680">
        <w:rPr>
          <w:rFonts w:ascii="Times New Roman" w:hAnsi="Times New Roman" w:cs="Times New Roman"/>
          <w:sz w:val="24"/>
          <w:szCs w:val="24"/>
        </w:rPr>
        <w:t>s</w:t>
      </w:r>
      <w:proofErr w:type="spellEnd"/>
      <w:r w:rsidR="00985DE9">
        <w:rPr>
          <w:rFonts w:ascii="Times New Roman" w:hAnsi="Times New Roman" w:cs="Times New Roman"/>
          <w:sz w:val="24"/>
          <w:szCs w:val="24"/>
        </w:rPr>
        <w:t xml:space="preserve"> „Žaidimas be taisyklių“</w:t>
      </w:r>
      <w:r w:rsidR="00133680">
        <w:rPr>
          <w:rFonts w:ascii="Times New Roman" w:hAnsi="Times New Roman" w:cs="Times New Roman"/>
          <w:sz w:val="24"/>
          <w:szCs w:val="24"/>
        </w:rPr>
        <w:t>)</w:t>
      </w:r>
      <w:r w:rsidR="00985DE9">
        <w:rPr>
          <w:rFonts w:ascii="Times New Roman" w:hAnsi="Times New Roman" w:cs="Times New Roman"/>
          <w:sz w:val="24"/>
          <w:szCs w:val="24"/>
        </w:rPr>
        <w:t xml:space="preserve"> dramos studija „Didžioji T“ dalyvavo regioninėje apžiūroje – </w:t>
      </w:r>
      <w:r w:rsidR="00985DE9">
        <w:rPr>
          <w:rFonts w:ascii="Times New Roman" w:hAnsi="Times New Roman" w:cs="Times New Roman"/>
          <w:sz w:val="24"/>
          <w:szCs w:val="24"/>
        </w:rPr>
        <w:lastRenderedPageBreak/>
        <w:t xml:space="preserve">šventėje „Šimtakojis“ Tauragėje. </w:t>
      </w:r>
      <w:r w:rsidR="00852D6B">
        <w:rPr>
          <w:rFonts w:ascii="Times New Roman" w:hAnsi="Times New Roman" w:cs="Times New Roman"/>
          <w:sz w:val="24"/>
          <w:szCs w:val="24"/>
        </w:rPr>
        <w:t xml:space="preserve">Festivalį užbaigė </w:t>
      </w:r>
      <w:r>
        <w:rPr>
          <w:rFonts w:ascii="Times New Roman" w:hAnsi="Times New Roman" w:cs="Times New Roman"/>
          <w:sz w:val="24"/>
          <w:szCs w:val="24"/>
        </w:rPr>
        <w:t>kultū</w:t>
      </w:r>
      <w:r w:rsidR="00534FB7">
        <w:rPr>
          <w:rFonts w:ascii="Times New Roman" w:hAnsi="Times New Roman" w:cs="Times New Roman"/>
          <w:sz w:val="24"/>
          <w:szCs w:val="24"/>
        </w:rPr>
        <w:t>ros centr</w:t>
      </w:r>
      <w:r w:rsidR="00852D6B">
        <w:rPr>
          <w:rFonts w:ascii="Times New Roman" w:hAnsi="Times New Roman" w:cs="Times New Roman"/>
          <w:sz w:val="24"/>
          <w:szCs w:val="24"/>
        </w:rPr>
        <w:t xml:space="preserve">o teatras su spektakliais: </w:t>
      </w:r>
      <w:r w:rsidR="00487E4E">
        <w:rPr>
          <w:rFonts w:ascii="Times New Roman" w:hAnsi="Times New Roman" w:cs="Times New Roman"/>
          <w:sz w:val="24"/>
          <w:szCs w:val="24"/>
        </w:rPr>
        <w:t>pagal lenkų komediją „Neprieštarauk“ ir Vydūno „Ne sau žmonės“.</w:t>
      </w:r>
      <w:r w:rsidR="00534FB7">
        <w:rPr>
          <w:rFonts w:ascii="Times New Roman" w:hAnsi="Times New Roman" w:cs="Times New Roman"/>
          <w:sz w:val="24"/>
          <w:szCs w:val="24"/>
        </w:rPr>
        <w:t xml:space="preserve"> </w:t>
      </w:r>
    </w:p>
    <w:p w:rsidR="008F716F" w:rsidRDefault="00444F2F" w:rsidP="00D03C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Balandžio </w:t>
      </w:r>
      <w:r w:rsidR="0083532E">
        <w:rPr>
          <w:rFonts w:ascii="Times New Roman" w:hAnsi="Times New Roman" w:cs="Times New Roman"/>
          <w:sz w:val="24"/>
          <w:szCs w:val="24"/>
        </w:rPr>
        <w:t>pradžioje kultūros centro vyresniųjų žmonių šokių kolektyvas „Trepsis“ dalyvavo tarptautiniame festivalyje – konkurse Suvalkuose (Lenkija), kur pristatė du šokius. Abu šokiai buvo įvertinti 1-osiomis vietomis. Koncertines išvykas surengė kaimo kapela „</w:t>
      </w:r>
      <w:proofErr w:type="spellStart"/>
      <w:r w:rsidR="0083532E">
        <w:rPr>
          <w:rFonts w:ascii="Times New Roman" w:hAnsi="Times New Roman" w:cs="Times New Roman"/>
          <w:sz w:val="24"/>
          <w:szCs w:val="24"/>
        </w:rPr>
        <w:t>Subata</w:t>
      </w:r>
      <w:proofErr w:type="spellEnd"/>
      <w:r w:rsidR="0083532E">
        <w:rPr>
          <w:rFonts w:ascii="Times New Roman" w:hAnsi="Times New Roman" w:cs="Times New Roman"/>
          <w:sz w:val="24"/>
          <w:szCs w:val="24"/>
        </w:rPr>
        <w:t xml:space="preserve">“, dramos studija „Didžioji T“, folkloro ansamblis „Kadaginis“, vyresniųjų žmonių šokių kolektyvas „Trepsis“, mėgėjų teatras. Rietavo Mykolo Kleopo Oginskio meno mokykla rengė konkursą „Augu su daina“. Vyko cirko šou „Anos ir </w:t>
      </w:r>
      <w:proofErr w:type="spellStart"/>
      <w:r w:rsidR="0083532E">
        <w:rPr>
          <w:rFonts w:ascii="Times New Roman" w:hAnsi="Times New Roman" w:cs="Times New Roman"/>
          <w:sz w:val="24"/>
          <w:szCs w:val="24"/>
        </w:rPr>
        <w:t>Elzos</w:t>
      </w:r>
      <w:proofErr w:type="spellEnd"/>
      <w:r w:rsidR="0083532E">
        <w:rPr>
          <w:rFonts w:ascii="Times New Roman" w:hAnsi="Times New Roman" w:cs="Times New Roman"/>
          <w:sz w:val="24"/>
          <w:szCs w:val="24"/>
        </w:rPr>
        <w:t xml:space="preserve"> nuotykiai“. </w:t>
      </w:r>
      <w:r w:rsidR="00A175E6">
        <w:rPr>
          <w:rFonts w:ascii="Times New Roman" w:hAnsi="Times New Roman" w:cs="Times New Roman"/>
          <w:sz w:val="24"/>
          <w:szCs w:val="24"/>
        </w:rPr>
        <w:t>Vyko seminaras „Krizių valdymas“</w:t>
      </w:r>
      <w:r w:rsidR="008F716F">
        <w:rPr>
          <w:rFonts w:ascii="Times New Roman" w:hAnsi="Times New Roman" w:cs="Times New Roman"/>
          <w:sz w:val="24"/>
          <w:szCs w:val="24"/>
        </w:rPr>
        <w:t xml:space="preserve">, surengta edukacija „Kiaušinių dažymas vašku“. </w:t>
      </w:r>
      <w:r>
        <w:rPr>
          <w:rFonts w:ascii="Times New Roman" w:hAnsi="Times New Roman" w:cs="Times New Roman"/>
          <w:sz w:val="24"/>
          <w:szCs w:val="24"/>
        </w:rPr>
        <w:t xml:space="preserve">Vaikus džiugino Atvelykio šventė, kurioje </w:t>
      </w:r>
      <w:r w:rsidR="00D03B18">
        <w:rPr>
          <w:rFonts w:ascii="Times New Roman" w:hAnsi="Times New Roman" w:cs="Times New Roman"/>
          <w:sz w:val="24"/>
          <w:szCs w:val="24"/>
        </w:rPr>
        <w:t xml:space="preserve">vaikai </w:t>
      </w:r>
      <w:r>
        <w:rPr>
          <w:rFonts w:ascii="Times New Roman" w:hAnsi="Times New Roman" w:cs="Times New Roman"/>
          <w:sz w:val="24"/>
          <w:szCs w:val="24"/>
        </w:rPr>
        <w:t xml:space="preserve">galėjo žaisti ir margučius ridenti </w:t>
      </w:r>
      <w:r w:rsidR="00D03B18">
        <w:rPr>
          <w:rFonts w:ascii="Times New Roman" w:hAnsi="Times New Roman" w:cs="Times New Roman"/>
          <w:sz w:val="24"/>
          <w:szCs w:val="24"/>
        </w:rPr>
        <w:t xml:space="preserve">kartu </w:t>
      </w:r>
      <w:r>
        <w:rPr>
          <w:rFonts w:ascii="Times New Roman" w:hAnsi="Times New Roman" w:cs="Times New Roman"/>
          <w:sz w:val="24"/>
          <w:szCs w:val="24"/>
        </w:rPr>
        <w:t xml:space="preserve">su Kiškiu ir </w:t>
      </w:r>
      <w:r w:rsidR="008F716F">
        <w:rPr>
          <w:rFonts w:ascii="Times New Roman" w:hAnsi="Times New Roman" w:cs="Times New Roman"/>
          <w:sz w:val="24"/>
          <w:szCs w:val="24"/>
        </w:rPr>
        <w:t>Žirafa</w:t>
      </w:r>
      <w:r>
        <w:rPr>
          <w:rFonts w:ascii="Times New Roman" w:hAnsi="Times New Roman" w:cs="Times New Roman"/>
          <w:sz w:val="24"/>
          <w:szCs w:val="24"/>
        </w:rPr>
        <w:t>.</w:t>
      </w:r>
      <w:r w:rsidR="00CD745E">
        <w:rPr>
          <w:rFonts w:ascii="Times New Roman" w:hAnsi="Times New Roman" w:cs="Times New Roman"/>
          <w:sz w:val="24"/>
          <w:szCs w:val="24"/>
        </w:rPr>
        <w:t xml:space="preserve"> </w:t>
      </w:r>
      <w:r w:rsidR="00953D5D">
        <w:rPr>
          <w:rFonts w:ascii="Times New Roman" w:hAnsi="Times New Roman" w:cs="Times New Roman"/>
          <w:sz w:val="24"/>
          <w:szCs w:val="24"/>
        </w:rPr>
        <w:t>Vyko renginys, skirtas pirmajai elektros lemputei, grupės „</w:t>
      </w:r>
      <w:proofErr w:type="spellStart"/>
      <w:r w:rsidR="00953D5D">
        <w:rPr>
          <w:rFonts w:ascii="Times New Roman" w:hAnsi="Times New Roman" w:cs="Times New Roman"/>
          <w:sz w:val="24"/>
          <w:szCs w:val="24"/>
        </w:rPr>
        <w:t>El</w:t>
      </w:r>
      <w:proofErr w:type="spellEnd"/>
      <w:r w:rsidR="00953D5D">
        <w:rPr>
          <w:rFonts w:ascii="Times New Roman" w:hAnsi="Times New Roman" w:cs="Times New Roman"/>
          <w:sz w:val="24"/>
          <w:szCs w:val="24"/>
        </w:rPr>
        <w:t xml:space="preserve"> </w:t>
      </w:r>
      <w:proofErr w:type="spellStart"/>
      <w:r w:rsidR="00953D5D">
        <w:rPr>
          <w:rFonts w:ascii="Times New Roman" w:hAnsi="Times New Roman" w:cs="Times New Roman"/>
          <w:sz w:val="24"/>
          <w:szCs w:val="24"/>
        </w:rPr>
        <w:t>Fuego</w:t>
      </w:r>
      <w:proofErr w:type="spellEnd"/>
      <w:r w:rsidR="00953D5D">
        <w:rPr>
          <w:rFonts w:ascii="Times New Roman" w:hAnsi="Times New Roman" w:cs="Times New Roman"/>
          <w:sz w:val="24"/>
          <w:szCs w:val="24"/>
        </w:rPr>
        <w:t xml:space="preserve">“ koncertas. Balandžio mėnesį užbaigė spalvinga II Rietavo šokių šventė „Šokių </w:t>
      </w:r>
      <w:proofErr w:type="spellStart"/>
      <w:r w:rsidR="00953D5D">
        <w:rPr>
          <w:rFonts w:ascii="Times New Roman" w:hAnsi="Times New Roman" w:cs="Times New Roman"/>
          <w:sz w:val="24"/>
          <w:szCs w:val="24"/>
        </w:rPr>
        <w:t>sukūry</w:t>
      </w:r>
      <w:proofErr w:type="spellEnd"/>
      <w:r w:rsidR="00953D5D">
        <w:rPr>
          <w:rFonts w:ascii="Times New Roman" w:hAnsi="Times New Roman" w:cs="Times New Roman"/>
          <w:sz w:val="24"/>
          <w:szCs w:val="24"/>
        </w:rPr>
        <w:t>“.</w:t>
      </w:r>
    </w:p>
    <w:p w:rsidR="008B3FF9" w:rsidRDefault="00D306F4" w:rsidP="00D03C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Gegužę pasitiko „Knygos teatras“ su spektakliu pagal J. Ivana</w:t>
      </w:r>
      <w:r w:rsidR="00AA6854">
        <w:rPr>
          <w:rFonts w:ascii="Times New Roman" w:hAnsi="Times New Roman" w:cs="Times New Roman"/>
          <w:sz w:val="24"/>
          <w:szCs w:val="24"/>
        </w:rPr>
        <w:t xml:space="preserve">uskaitės noveles „Pakalnučių metai“. </w:t>
      </w:r>
      <w:r w:rsidR="00C65214">
        <w:rPr>
          <w:rFonts w:ascii="Times New Roman" w:hAnsi="Times New Roman" w:cs="Times New Roman"/>
          <w:sz w:val="24"/>
          <w:szCs w:val="24"/>
        </w:rPr>
        <w:t>Koncertines išvykas surengė folkloro ansamblis „Kadaginis“</w:t>
      </w:r>
      <w:r w:rsidR="008A734B">
        <w:rPr>
          <w:rFonts w:ascii="Times New Roman" w:hAnsi="Times New Roman" w:cs="Times New Roman"/>
          <w:sz w:val="24"/>
          <w:szCs w:val="24"/>
        </w:rPr>
        <w:t>, spektaklį festivalyje Kvėdarnoje pristatė kultūros centro teatras</w:t>
      </w:r>
      <w:r w:rsidR="00C65214">
        <w:rPr>
          <w:rFonts w:ascii="Times New Roman" w:hAnsi="Times New Roman" w:cs="Times New Roman"/>
          <w:sz w:val="24"/>
          <w:szCs w:val="24"/>
        </w:rPr>
        <w:t xml:space="preserve">. Dramos studijos „Didžioji T“ </w:t>
      </w:r>
      <w:r w:rsidR="001735D3">
        <w:rPr>
          <w:rFonts w:ascii="Times New Roman" w:hAnsi="Times New Roman" w:cs="Times New Roman"/>
          <w:sz w:val="24"/>
          <w:szCs w:val="24"/>
        </w:rPr>
        <w:t>(</w:t>
      </w:r>
      <w:r w:rsidR="00C65214">
        <w:rPr>
          <w:rFonts w:ascii="Times New Roman" w:hAnsi="Times New Roman" w:cs="Times New Roman"/>
          <w:sz w:val="24"/>
          <w:szCs w:val="24"/>
        </w:rPr>
        <w:t>jaunimo grupė</w:t>
      </w:r>
      <w:r w:rsidR="001735D3">
        <w:rPr>
          <w:rFonts w:ascii="Times New Roman" w:hAnsi="Times New Roman" w:cs="Times New Roman"/>
          <w:sz w:val="24"/>
          <w:szCs w:val="24"/>
        </w:rPr>
        <w:t>)</w:t>
      </w:r>
      <w:r w:rsidR="00C65214">
        <w:rPr>
          <w:rFonts w:ascii="Times New Roman" w:hAnsi="Times New Roman" w:cs="Times New Roman"/>
          <w:sz w:val="24"/>
          <w:szCs w:val="24"/>
        </w:rPr>
        <w:t xml:space="preserve"> dalyvavo  </w:t>
      </w:r>
      <w:r w:rsidR="00CC2625">
        <w:rPr>
          <w:rFonts w:ascii="Times New Roman" w:hAnsi="Times New Roman" w:cs="Times New Roman"/>
          <w:sz w:val="24"/>
          <w:szCs w:val="24"/>
        </w:rPr>
        <w:t xml:space="preserve">jaunimo teatrų festivalyje „Jaunųjų vaidykla“ </w:t>
      </w:r>
      <w:proofErr w:type="spellStart"/>
      <w:r w:rsidR="00CC2625">
        <w:rPr>
          <w:rFonts w:ascii="Times New Roman" w:hAnsi="Times New Roman" w:cs="Times New Roman"/>
          <w:sz w:val="24"/>
          <w:szCs w:val="24"/>
        </w:rPr>
        <w:t>Agluonėnų</w:t>
      </w:r>
      <w:proofErr w:type="spellEnd"/>
      <w:r w:rsidR="00CC2625">
        <w:rPr>
          <w:rFonts w:ascii="Times New Roman" w:hAnsi="Times New Roman" w:cs="Times New Roman"/>
          <w:sz w:val="24"/>
          <w:szCs w:val="24"/>
        </w:rPr>
        <w:t xml:space="preserve"> etnografinėje sodyboje. </w:t>
      </w:r>
      <w:r w:rsidR="008A734B">
        <w:rPr>
          <w:rFonts w:ascii="Times New Roman" w:hAnsi="Times New Roman" w:cs="Times New Roman"/>
          <w:sz w:val="24"/>
          <w:szCs w:val="24"/>
        </w:rPr>
        <w:t xml:space="preserve">Kultūros centre lankėsi kultūros ir meno darbuotojų delegacija iš </w:t>
      </w:r>
      <w:proofErr w:type="spellStart"/>
      <w:r w:rsidR="008A734B">
        <w:rPr>
          <w:rFonts w:ascii="Times New Roman" w:hAnsi="Times New Roman" w:cs="Times New Roman"/>
          <w:sz w:val="24"/>
          <w:szCs w:val="24"/>
        </w:rPr>
        <w:t>Gulbenės</w:t>
      </w:r>
      <w:proofErr w:type="spellEnd"/>
      <w:r w:rsidR="008A734B">
        <w:rPr>
          <w:rFonts w:ascii="Times New Roman" w:hAnsi="Times New Roman" w:cs="Times New Roman"/>
          <w:sz w:val="24"/>
          <w:szCs w:val="24"/>
        </w:rPr>
        <w:t xml:space="preserve"> (Latvija). Vyko Gatvės muzikos diena. </w:t>
      </w:r>
      <w:r w:rsidR="003E684F">
        <w:rPr>
          <w:rFonts w:ascii="Times New Roman" w:hAnsi="Times New Roman" w:cs="Times New Roman"/>
          <w:sz w:val="24"/>
          <w:szCs w:val="24"/>
        </w:rPr>
        <w:t xml:space="preserve">Kultūros centro vyresniųjų žmonių šokių kolektyvas „Trepsis“ dalyvavo šokių festivalyje – konkurse Jūrmaloje (Latvija), ten pristatė du šokius. </w:t>
      </w:r>
      <w:r w:rsidR="008B3FF9">
        <w:rPr>
          <w:rFonts w:ascii="Times New Roman" w:hAnsi="Times New Roman" w:cs="Times New Roman"/>
          <w:sz w:val="24"/>
          <w:szCs w:val="24"/>
        </w:rPr>
        <w:t xml:space="preserve">Abu šokiai įvertinti 1-osiomis vietomis ir </w:t>
      </w:r>
      <w:r w:rsidR="00133680">
        <w:rPr>
          <w:rFonts w:ascii="Times New Roman" w:hAnsi="Times New Roman" w:cs="Times New Roman"/>
          <w:sz w:val="24"/>
          <w:szCs w:val="24"/>
        </w:rPr>
        <w:t xml:space="preserve">buvo </w:t>
      </w:r>
      <w:r w:rsidR="003E684F">
        <w:rPr>
          <w:rFonts w:ascii="Times New Roman" w:hAnsi="Times New Roman" w:cs="Times New Roman"/>
          <w:sz w:val="24"/>
          <w:szCs w:val="24"/>
        </w:rPr>
        <w:t>per žingsnį nuo „</w:t>
      </w:r>
      <w:proofErr w:type="spellStart"/>
      <w:r w:rsidR="003E684F">
        <w:rPr>
          <w:rFonts w:ascii="Times New Roman" w:hAnsi="Times New Roman" w:cs="Times New Roman"/>
          <w:sz w:val="24"/>
          <w:szCs w:val="24"/>
        </w:rPr>
        <w:t>Grand</w:t>
      </w:r>
      <w:proofErr w:type="spellEnd"/>
      <w:r w:rsidR="003E684F">
        <w:rPr>
          <w:rFonts w:ascii="Times New Roman" w:hAnsi="Times New Roman" w:cs="Times New Roman"/>
          <w:sz w:val="24"/>
          <w:szCs w:val="24"/>
        </w:rPr>
        <w:t xml:space="preserve"> </w:t>
      </w:r>
      <w:proofErr w:type="spellStart"/>
      <w:r w:rsidR="003E684F">
        <w:rPr>
          <w:rFonts w:ascii="Times New Roman" w:hAnsi="Times New Roman" w:cs="Times New Roman"/>
          <w:sz w:val="24"/>
          <w:szCs w:val="24"/>
        </w:rPr>
        <w:t>Prix</w:t>
      </w:r>
      <w:proofErr w:type="spellEnd"/>
      <w:r w:rsidR="003E684F">
        <w:rPr>
          <w:rFonts w:ascii="Times New Roman" w:hAnsi="Times New Roman" w:cs="Times New Roman"/>
          <w:sz w:val="24"/>
          <w:szCs w:val="24"/>
        </w:rPr>
        <w:t>“ apdovanojimo</w:t>
      </w:r>
      <w:r w:rsidR="008B3FF9">
        <w:rPr>
          <w:rFonts w:ascii="Times New Roman" w:hAnsi="Times New Roman" w:cs="Times New Roman"/>
          <w:sz w:val="24"/>
          <w:szCs w:val="24"/>
        </w:rPr>
        <w:t xml:space="preserve">. </w:t>
      </w:r>
      <w:r w:rsidR="006932D8">
        <w:rPr>
          <w:rFonts w:ascii="Times New Roman" w:hAnsi="Times New Roman" w:cs="Times New Roman"/>
          <w:sz w:val="24"/>
          <w:szCs w:val="24"/>
        </w:rPr>
        <w:t>Gegužės 19 d. Rietavo kultūros centrui Lietuvos Respublikos Kultūros ministerijos įteiktas Geriausio 2016 m. šalies kultūros centro apdovanojimas.</w:t>
      </w:r>
      <w:r w:rsidR="001735D3">
        <w:rPr>
          <w:rFonts w:ascii="Times New Roman" w:hAnsi="Times New Roman" w:cs="Times New Roman"/>
          <w:sz w:val="24"/>
          <w:szCs w:val="24"/>
        </w:rPr>
        <w:t xml:space="preserve"> Kultūros centras</w:t>
      </w:r>
      <w:r w:rsidR="00F107D6">
        <w:rPr>
          <w:rFonts w:ascii="Times New Roman" w:hAnsi="Times New Roman" w:cs="Times New Roman"/>
          <w:sz w:val="24"/>
          <w:szCs w:val="24"/>
        </w:rPr>
        <w:t xml:space="preserve"> šia</w:t>
      </w:r>
      <w:r w:rsidR="00133680">
        <w:rPr>
          <w:rFonts w:ascii="Times New Roman" w:hAnsi="Times New Roman" w:cs="Times New Roman"/>
          <w:sz w:val="24"/>
          <w:szCs w:val="24"/>
        </w:rPr>
        <w:t xml:space="preserve"> proga</w:t>
      </w:r>
      <w:r w:rsidR="00F107D6">
        <w:rPr>
          <w:rFonts w:ascii="Times New Roman" w:hAnsi="Times New Roman" w:cs="Times New Roman"/>
          <w:sz w:val="24"/>
          <w:szCs w:val="24"/>
        </w:rPr>
        <w:t xml:space="preserve"> pristatė unikalią programą.</w:t>
      </w:r>
    </w:p>
    <w:p w:rsidR="00D906E6" w:rsidRDefault="0090379D" w:rsidP="00D03CB3">
      <w:pPr>
        <w:spacing w:after="0" w:line="240" w:lineRule="auto"/>
        <w:ind w:firstLine="720"/>
        <w:rPr>
          <w:rFonts w:ascii="Times New Roman" w:hAnsi="Times New Roman" w:cs="Times New Roman"/>
          <w:sz w:val="24"/>
          <w:szCs w:val="24"/>
        </w:rPr>
      </w:pPr>
      <w:r w:rsidRPr="0090379D">
        <w:rPr>
          <w:rFonts w:ascii="Times New Roman" w:hAnsi="Times New Roman" w:cs="Times New Roman"/>
          <w:sz w:val="24"/>
          <w:szCs w:val="24"/>
        </w:rPr>
        <w:t>Vasara</w:t>
      </w:r>
      <w:r w:rsidR="00DF249A" w:rsidRPr="0090379D">
        <w:rPr>
          <w:rFonts w:ascii="Times New Roman" w:hAnsi="Times New Roman" w:cs="Times New Roman"/>
          <w:sz w:val="24"/>
          <w:szCs w:val="24"/>
        </w:rPr>
        <w:t xml:space="preserve"> tradiciškai pasitinkama spalvingai, kadangi minima Tarptautinė vaikų gynimo diena</w:t>
      </w:r>
      <w:r w:rsidR="0073469E" w:rsidRPr="0090379D">
        <w:rPr>
          <w:rFonts w:ascii="Times New Roman" w:hAnsi="Times New Roman" w:cs="Times New Roman"/>
          <w:sz w:val="24"/>
          <w:szCs w:val="24"/>
        </w:rPr>
        <w:t xml:space="preserve"> „</w:t>
      </w:r>
      <w:r>
        <w:rPr>
          <w:rFonts w:ascii="Times New Roman" w:hAnsi="Times New Roman" w:cs="Times New Roman"/>
          <w:sz w:val="24"/>
          <w:szCs w:val="24"/>
        </w:rPr>
        <w:t>Pasakų šalis</w:t>
      </w:r>
      <w:r w:rsidR="0073469E" w:rsidRPr="0090379D">
        <w:rPr>
          <w:rFonts w:ascii="Times New Roman" w:hAnsi="Times New Roman" w:cs="Times New Roman"/>
          <w:sz w:val="24"/>
          <w:szCs w:val="24"/>
        </w:rPr>
        <w:t>“.</w:t>
      </w:r>
      <w:r w:rsidR="0073469E">
        <w:rPr>
          <w:rFonts w:ascii="Times New Roman" w:hAnsi="Times New Roman" w:cs="Times New Roman"/>
          <w:sz w:val="24"/>
          <w:szCs w:val="24"/>
        </w:rPr>
        <w:t xml:space="preserve"> </w:t>
      </w:r>
      <w:r>
        <w:rPr>
          <w:rFonts w:ascii="Times New Roman" w:hAnsi="Times New Roman" w:cs="Times New Roman"/>
          <w:sz w:val="24"/>
          <w:szCs w:val="24"/>
        </w:rPr>
        <w:t>Kultūros centro kolektyvai – mišrus choras „</w:t>
      </w:r>
      <w:proofErr w:type="spellStart"/>
      <w:r>
        <w:rPr>
          <w:rFonts w:ascii="Times New Roman" w:hAnsi="Times New Roman" w:cs="Times New Roman"/>
          <w:sz w:val="24"/>
          <w:szCs w:val="24"/>
        </w:rPr>
        <w:t>Jūrava</w:t>
      </w:r>
      <w:proofErr w:type="spellEnd"/>
      <w:r>
        <w:rPr>
          <w:rFonts w:ascii="Times New Roman" w:hAnsi="Times New Roman" w:cs="Times New Roman"/>
          <w:sz w:val="24"/>
          <w:szCs w:val="24"/>
        </w:rPr>
        <w:t>“, kaimo kapela „</w:t>
      </w:r>
      <w:proofErr w:type="spellStart"/>
      <w:r>
        <w:rPr>
          <w:rFonts w:ascii="Times New Roman" w:hAnsi="Times New Roman" w:cs="Times New Roman"/>
          <w:sz w:val="24"/>
          <w:szCs w:val="24"/>
        </w:rPr>
        <w:t>Subata</w:t>
      </w:r>
      <w:proofErr w:type="spellEnd"/>
      <w:r>
        <w:rPr>
          <w:rFonts w:ascii="Times New Roman" w:hAnsi="Times New Roman" w:cs="Times New Roman"/>
          <w:sz w:val="24"/>
          <w:szCs w:val="24"/>
        </w:rPr>
        <w:t xml:space="preserve">“ </w:t>
      </w:r>
      <w:r w:rsidR="00133680">
        <w:rPr>
          <w:rFonts w:ascii="Times New Roman" w:hAnsi="Times New Roman" w:cs="Times New Roman"/>
          <w:sz w:val="24"/>
          <w:szCs w:val="24"/>
        </w:rPr>
        <w:t>–</w:t>
      </w:r>
      <w:r>
        <w:rPr>
          <w:rFonts w:ascii="Times New Roman" w:hAnsi="Times New Roman" w:cs="Times New Roman"/>
          <w:sz w:val="24"/>
          <w:szCs w:val="24"/>
        </w:rPr>
        <w:t xml:space="preserve">koncertavo Klaipėdoje, Plungėje, teatras savo spektaklius pristatė </w:t>
      </w:r>
      <w:proofErr w:type="spellStart"/>
      <w:r>
        <w:rPr>
          <w:rFonts w:ascii="Times New Roman" w:hAnsi="Times New Roman" w:cs="Times New Roman"/>
          <w:sz w:val="24"/>
          <w:szCs w:val="24"/>
        </w:rPr>
        <w:t>Agluonėnų</w:t>
      </w:r>
      <w:proofErr w:type="spellEnd"/>
      <w:r>
        <w:rPr>
          <w:rFonts w:ascii="Times New Roman" w:hAnsi="Times New Roman" w:cs="Times New Roman"/>
          <w:sz w:val="24"/>
          <w:szCs w:val="24"/>
        </w:rPr>
        <w:t xml:space="preserve"> (Klaipėdos r.) ir Rukų (Skuodo r.) gyventojams. </w:t>
      </w:r>
      <w:r w:rsidR="002703AB">
        <w:rPr>
          <w:rFonts w:ascii="Times New Roman" w:hAnsi="Times New Roman" w:cs="Times New Roman"/>
          <w:sz w:val="24"/>
          <w:szCs w:val="24"/>
        </w:rPr>
        <w:t xml:space="preserve"> </w:t>
      </w:r>
      <w:r w:rsidR="00E62184">
        <w:rPr>
          <w:rFonts w:ascii="Times New Roman" w:hAnsi="Times New Roman" w:cs="Times New Roman"/>
          <w:sz w:val="24"/>
          <w:szCs w:val="24"/>
        </w:rPr>
        <w:t xml:space="preserve">Birželio 17-ąją vyko XXII Pažaislio muzikos festivalio koncertas (Kauno fortepijoninis trio). </w:t>
      </w:r>
      <w:r w:rsidR="006E0530">
        <w:rPr>
          <w:rFonts w:ascii="Times New Roman" w:hAnsi="Times New Roman" w:cs="Times New Roman"/>
          <w:sz w:val="24"/>
          <w:szCs w:val="24"/>
        </w:rPr>
        <w:t xml:space="preserve">Ilgiausią dieną Rietavo parke </w:t>
      </w:r>
      <w:r w:rsidR="002703AB">
        <w:rPr>
          <w:rFonts w:ascii="Times New Roman" w:hAnsi="Times New Roman" w:cs="Times New Roman"/>
          <w:sz w:val="24"/>
          <w:szCs w:val="24"/>
        </w:rPr>
        <w:t>vyko tradicinė Joninių šventė, kuri</w:t>
      </w:r>
      <w:r w:rsidR="006E0530">
        <w:rPr>
          <w:rFonts w:ascii="Times New Roman" w:hAnsi="Times New Roman" w:cs="Times New Roman"/>
          <w:sz w:val="24"/>
          <w:szCs w:val="24"/>
        </w:rPr>
        <w:t xml:space="preserve">os metu koncertavo kultūros centro meno kolektyvai, </w:t>
      </w:r>
      <w:r w:rsidR="002703AB">
        <w:rPr>
          <w:rFonts w:ascii="Times New Roman" w:hAnsi="Times New Roman" w:cs="Times New Roman"/>
          <w:sz w:val="24"/>
          <w:szCs w:val="24"/>
        </w:rPr>
        <w:t>Regimantas Šilinskas, grupė „E.G.O.“ „</w:t>
      </w:r>
      <w:proofErr w:type="spellStart"/>
      <w:r w:rsidR="002703AB">
        <w:rPr>
          <w:rFonts w:ascii="Times New Roman" w:hAnsi="Times New Roman" w:cs="Times New Roman"/>
          <w:sz w:val="24"/>
          <w:szCs w:val="24"/>
        </w:rPr>
        <w:t>Martin</w:t>
      </w:r>
      <w:proofErr w:type="spellEnd"/>
      <w:r w:rsidR="002703AB">
        <w:rPr>
          <w:rFonts w:ascii="Times New Roman" w:hAnsi="Times New Roman" w:cs="Times New Roman"/>
          <w:sz w:val="24"/>
          <w:szCs w:val="24"/>
        </w:rPr>
        <w:t xml:space="preserve"> &amp; </w:t>
      </w:r>
      <w:proofErr w:type="spellStart"/>
      <w:r w:rsidR="002703AB">
        <w:rPr>
          <w:rFonts w:ascii="Times New Roman" w:hAnsi="Times New Roman" w:cs="Times New Roman"/>
          <w:sz w:val="24"/>
          <w:szCs w:val="24"/>
        </w:rPr>
        <w:t>Victoria</w:t>
      </w:r>
      <w:proofErr w:type="spellEnd"/>
      <w:r w:rsidR="002703AB">
        <w:rPr>
          <w:rFonts w:ascii="Times New Roman" w:hAnsi="Times New Roman" w:cs="Times New Roman"/>
          <w:sz w:val="24"/>
          <w:szCs w:val="24"/>
        </w:rPr>
        <w:t xml:space="preserve"> </w:t>
      </w:r>
      <w:proofErr w:type="spellStart"/>
      <w:r w:rsidR="002703AB">
        <w:rPr>
          <w:rFonts w:ascii="Times New Roman" w:hAnsi="Times New Roman" w:cs="Times New Roman"/>
          <w:sz w:val="24"/>
          <w:szCs w:val="24"/>
        </w:rPr>
        <w:t>Lu</w:t>
      </w:r>
      <w:proofErr w:type="spellEnd"/>
      <w:r w:rsidR="002703AB">
        <w:rPr>
          <w:rFonts w:ascii="Times New Roman" w:hAnsi="Times New Roman" w:cs="Times New Roman"/>
          <w:sz w:val="24"/>
          <w:szCs w:val="24"/>
        </w:rPr>
        <w:t>“, jaunimas linksminosi diskotekoje,</w:t>
      </w:r>
      <w:r w:rsidR="006E0530">
        <w:rPr>
          <w:rFonts w:ascii="Times New Roman" w:hAnsi="Times New Roman" w:cs="Times New Roman"/>
          <w:sz w:val="24"/>
          <w:szCs w:val="24"/>
        </w:rPr>
        <w:t xml:space="preserve"> buvo žaidžiami Joninių žaidimai,</w:t>
      </w:r>
      <w:r w:rsidR="00FC0F9B">
        <w:rPr>
          <w:rFonts w:ascii="Times New Roman" w:hAnsi="Times New Roman" w:cs="Times New Roman"/>
          <w:sz w:val="24"/>
          <w:szCs w:val="24"/>
        </w:rPr>
        <w:t xml:space="preserve"> deginami laužai,</w:t>
      </w:r>
      <w:r w:rsidR="006E0530">
        <w:rPr>
          <w:rFonts w:ascii="Times New Roman" w:hAnsi="Times New Roman" w:cs="Times New Roman"/>
          <w:sz w:val="24"/>
          <w:szCs w:val="24"/>
        </w:rPr>
        <w:t xml:space="preserve"> ieškoma paparčio žiedo.</w:t>
      </w:r>
    </w:p>
    <w:p w:rsidR="006E0530" w:rsidRDefault="003063D9" w:rsidP="00D03C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Tradiciškai l</w:t>
      </w:r>
      <w:r w:rsidR="006E0530" w:rsidRPr="003063D9">
        <w:rPr>
          <w:rFonts w:ascii="Times New Roman" w:hAnsi="Times New Roman" w:cs="Times New Roman"/>
          <w:sz w:val="24"/>
          <w:szCs w:val="24"/>
        </w:rPr>
        <w:t xml:space="preserve">iepos </w:t>
      </w:r>
      <w:r>
        <w:rPr>
          <w:rFonts w:ascii="Times New Roman" w:hAnsi="Times New Roman" w:cs="Times New Roman"/>
          <w:sz w:val="24"/>
          <w:szCs w:val="24"/>
        </w:rPr>
        <w:t>6</w:t>
      </w:r>
      <w:r w:rsidR="006E0530" w:rsidRPr="003063D9">
        <w:rPr>
          <w:rFonts w:ascii="Times New Roman" w:hAnsi="Times New Roman" w:cs="Times New Roman"/>
          <w:sz w:val="24"/>
          <w:szCs w:val="24"/>
        </w:rPr>
        <w:t>-ąją</w:t>
      </w:r>
      <w:r w:rsidR="006E0530">
        <w:rPr>
          <w:rFonts w:ascii="Times New Roman" w:hAnsi="Times New Roman" w:cs="Times New Roman"/>
          <w:sz w:val="24"/>
          <w:szCs w:val="24"/>
        </w:rPr>
        <w:t xml:space="preserve"> </w:t>
      </w:r>
      <w:r>
        <w:rPr>
          <w:rFonts w:ascii="Times New Roman" w:hAnsi="Times New Roman" w:cs="Times New Roman"/>
          <w:sz w:val="24"/>
          <w:szCs w:val="24"/>
        </w:rPr>
        <w:t xml:space="preserve">vyko Rietavo vasaros vaidinimai. Juose savo spektaklius pristatė Rietavo kultūros centro teatras, dramos studija „Didžioji T“, Priekulės I. Simonaitytės dramos studija „N.T.T.“ ir Biržų </w:t>
      </w:r>
      <w:proofErr w:type="spellStart"/>
      <w:r>
        <w:rPr>
          <w:rFonts w:ascii="Times New Roman" w:hAnsi="Times New Roman" w:cs="Times New Roman"/>
          <w:sz w:val="24"/>
          <w:szCs w:val="24"/>
        </w:rPr>
        <w:t>Boriso</w:t>
      </w:r>
      <w:proofErr w:type="spellEnd"/>
      <w:r>
        <w:rPr>
          <w:rFonts w:ascii="Times New Roman" w:hAnsi="Times New Roman" w:cs="Times New Roman"/>
          <w:sz w:val="24"/>
          <w:szCs w:val="24"/>
        </w:rPr>
        <w:t xml:space="preserve"> Dauguviečio teatras. </w:t>
      </w:r>
      <w:r w:rsidR="00842435">
        <w:rPr>
          <w:rFonts w:ascii="Times New Roman" w:hAnsi="Times New Roman" w:cs="Times New Roman"/>
          <w:sz w:val="24"/>
          <w:szCs w:val="24"/>
        </w:rPr>
        <w:t xml:space="preserve">Kaip visada, spektakliais džiaugėsi ne tik aktyvūs </w:t>
      </w:r>
      <w:proofErr w:type="spellStart"/>
      <w:r w:rsidR="00842435">
        <w:rPr>
          <w:rFonts w:ascii="Times New Roman" w:hAnsi="Times New Roman" w:cs="Times New Roman"/>
          <w:sz w:val="24"/>
          <w:szCs w:val="24"/>
        </w:rPr>
        <w:t>rietaviškiai</w:t>
      </w:r>
      <w:proofErr w:type="spellEnd"/>
      <w:r w:rsidR="00842435">
        <w:rPr>
          <w:rFonts w:ascii="Times New Roman" w:hAnsi="Times New Roman" w:cs="Times New Roman"/>
          <w:sz w:val="24"/>
          <w:szCs w:val="24"/>
        </w:rPr>
        <w:t>, bet ir miesto svečiai.</w:t>
      </w:r>
      <w:r w:rsidR="0075211C">
        <w:rPr>
          <w:rFonts w:ascii="Times New Roman" w:hAnsi="Times New Roman" w:cs="Times New Roman"/>
          <w:sz w:val="24"/>
          <w:szCs w:val="24"/>
        </w:rPr>
        <w:t xml:space="preserve"> Kartu su </w:t>
      </w:r>
      <w:proofErr w:type="spellStart"/>
      <w:r w:rsidR="0075211C">
        <w:rPr>
          <w:rFonts w:ascii="Times New Roman" w:hAnsi="Times New Roman" w:cs="Times New Roman"/>
          <w:sz w:val="24"/>
          <w:szCs w:val="24"/>
        </w:rPr>
        <w:t>Tverų</w:t>
      </w:r>
      <w:proofErr w:type="spellEnd"/>
      <w:r w:rsidR="0075211C">
        <w:rPr>
          <w:rFonts w:ascii="Times New Roman" w:hAnsi="Times New Roman" w:cs="Times New Roman"/>
          <w:sz w:val="24"/>
          <w:szCs w:val="24"/>
        </w:rPr>
        <w:t xml:space="preserve"> kultūros namais, bendruomene ir seniūnija surengtas koncertas – akcija </w:t>
      </w:r>
      <w:r w:rsidR="00D55CC7">
        <w:rPr>
          <w:rFonts w:ascii="Times New Roman" w:hAnsi="Times New Roman" w:cs="Times New Roman"/>
          <w:sz w:val="24"/>
          <w:szCs w:val="24"/>
        </w:rPr>
        <w:t xml:space="preserve">ant </w:t>
      </w:r>
      <w:proofErr w:type="spellStart"/>
      <w:r w:rsidR="00D55CC7">
        <w:rPr>
          <w:rFonts w:ascii="Times New Roman" w:hAnsi="Times New Roman" w:cs="Times New Roman"/>
          <w:sz w:val="24"/>
          <w:szCs w:val="24"/>
        </w:rPr>
        <w:t>Lopaičių</w:t>
      </w:r>
      <w:proofErr w:type="spellEnd"/>
      <w:r w:rsidR="00D55CC7">
        <w:rPr>
          <w:rFonts w:ascii="Times New Roman" w:hAnsi="Times New Roman" w:cs="Times New Roman"/>
          <w:sz w:val="24"/>
          <w:szCs w:val="24"/>
        </w:rPr>
        <w:t xml:space="preserve"> piliakalnio </w:t>
      </w:r>
      <w:r w:rsidR="0075211C">
        <w:rPr>
          <w:rFonts w:ascii="Times New Roman" w:hAnsi="Times New Roman" w:cs="Times New Roman"/>
          <w:sz w:val="24"/>
          <w:szCs w:val="24"/>
        </w:rPr>
        <w:t>„Tautiška giesmė nuo 100 Lietuvos piliakalnių“</w:t>
      </w:r>
      <w:r w:rsidR="004B79AF">
        <w:rPr>
          <w:rFonts w:ascii="Times New Roman" w:hAnsi="Times New Roman" w:cs="Times New Roman"/>
          <w:sz w:val="24"/>
          <w:szCs w:val="24"/>
        </w:rPr>
        <w:t xml:space="preserve">. </w:t>
      </w:r>
      <w:r w:rsidR="0075211C">
        <w:rPr>
          <w:rFonts w:ascii="Times New Roman" w:hAnsi="Times New Roman" w:cs="Times New Roman"/>
          <w:sz w:val="24"/>
          <w:szCs w:val="24"/>
        </w:rPr>
        <w:t>Koncertines išvykas surengė mišrus choras „</w:t>
      </w:r>
      <w:proofErr w:type="spellStart"/>
      <w:r w:rsidR="0075211C">
        <w:rPr>
          <w:rFonts w:ascii="Times New Roman" w:hAnsi="Times New Roman" w:cs="Times New Roman"/>
          <w:sz w:val="24"/>
          <w:szCs w:val="24"/>
        </w:rPr>
        <w:t>Jūrava</w:t>
      </w:r>
      <w:proofErr w:type="spellEnd"/>
      <w:r w:rsidR="0075211C">
        <w:rPr>
          <w:rFonts w:ascii="Times New Roman" w:hAnsi="Times New Roman" w:cs="Times New Roman"/>
          <w:sz w:val="24"/>
          <w:szCs w:val="24"/>
        </w:rPr>
        <w:t>“ ir kaimo kapela „</w:t>
      </w:r>
      <w:proofErr w:type="spellStart"/>
      <w:r w:rsidR="0075211C">
        <w:rPr>
          <w:rFonts w:ascii="Times New Roman" w:hAnsi="Times New Roman" w:cs="Times New Roman"/>
          <w:sz w:val="24"/>
          <w:szCs w:val="24"/>
        </w:rPr>
        <w:t>Subata</w:t>
      </w:r>
      <w:proofErr w:type="spellEnd"/>
      <w:r w:rsidR="0075211C">
        <w:rPr>
          <w:rFonts w:ascii="Times New Roman" w:hAnsi="Times New Roman" w:cs="Times New Roman"/>
          <w:sz w:val="24"/>
          <w:szCs w:val="24"/>
        </w:rPr>
        <w:t>“</w:t>
      </w:r>
      <w:r w:rsidR="00831607">
        <w:rPr>
          <w:rFonts w:ascii="Times New Roman" w:hAnsi="Times New Roman" w:cs="Times New Roman"/>
          <w:sz w:val="24"/>
          <w:szCs w:val="24"/>
        </w:rPr>
        <w:t xml:space="preserve">. </w:t>
      </w:r>
    </w:p>
    <w:p w:rsidR="00DB528D" w:rsidRDefault="00DB528D" w:rsidP="00D03C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Rugpjūčio mėnesį </w:t>
      </w:r>
      <w:r w:rsidR="00831607">
        <w:rPr>
          <w:rFonts w:ascii="Times New Roman" w:hAnsi="Times New Roman" w:cs="Times New Roman"/>
          <w:sz w:val="24"/>
          <w:szCs w:val="24"/>
        </w:rPr>
        <w:t>vaikams vyko „</w:t>
      </w:r>
      <w:proofErr w:type="spellStart"/>
      <w:r w:rsidR="00831607">
        <w:rPr>
          <w:rFonts w:ascii="Times New Roman" w:hAnsi="Times New Roman" w:cs="Times New Roman"/>
          <w:sz w:val="24"/>
          <w:szCs w:val="24"/>
        </w:rPr>
        <w:t>Burbuliatoriu</w:t>
      </w:r>
      <w:r w:rsidR="004B79AF">
        <w:rPr>
          <w:rFonts w:ascii="Times New Roman" w:hAnsi="Times New Roman" w:cs="Times New Roman"/>
          <w:sz w:val="24"/>
          <w:szCs w:val="24"/>
        </w:rPr>
        <w:t>s</w:t>
      </w:r>
      <w:proofErr w:type="spellEnd"/>
      <w:r w:rsidR="004B79AF">
        <w:rPr>
          <w:rFonts w:ascii="Times New Roman" w:hAnsi="Times New Roman" w:cs="Times New Roman"/>
          <w:sz w:val="24"/>
          <w:szCs w:val="24"/>
        </w:rPr>
        <w:t>“,</w:t>
      </w:r>
      <w:r w:rsidR="00831607">
        <w:rPr>
          <w:rFonts w:ascii="Times New Roman" w:hAnsi="Times New Roman" w:cs="Times New Roman"/>
          <w:sz w:val="24"/>
          <w:szCs w:val="24"/>
        </w:rPr>
        <w:t xml:space="preserve"> popietė su pasaka, kur vaikai mokėsi sekti, vaidinti pasakas, patys jas kurti. Savaitės laiko stovyklą surengė Šiaulių moksleivių namų teatro studija „Kompanija šauni“ kartu su Rietavo kultūros centro dramos studija „Didžioji T“. Rugpjūčio 23-ąją, minint Baltijos kelio ir Juodojo kaspino dieną, buvo aukojamos </w:t>
      </w:r>
      <w:proofErr w:type="spellStart"/>
      <w:r w:rsidR="00831607">
        <w:rPr>
          <w:rFonts w:ascii="Times New Roman" w:hAnsi="Times New Roman" w:cs="Times New Roman"/>
          <w:sz w:val="24"/>
          <w:szCs w:val="24"/>
        </w:rPr>
        <w:t>šv</w:t>
      </w:r>
      <w:proofErr w:type="spellEnd"/>
      <w:r w:rsidR="00831607">
        <w:rPr>
          <w:rFonts w:ascii="Times New Roman" w:hAnsi="Times New Roman" w:cs="Times New Roman"/>
          <w:sz w:val="24"/>
          <w:szCs w:val="24"/>
        </w:rPr>
        <w:t xml:space="preserve">. Mišios Rietavo </w:t>
      </w:r>
      <w:r w:rsidR="00133680">
        <w:rPr>
          <w:rFonts w:ascii="Times New Roman" w:hAnsi="Times New Roman" w:cs="Times New Roman"/>
          <w:sz w:val="24"/>
          <w:szCs w:val="24"/>
        </w:rPr>
        <w:t>Š</w:t>
      </w:r>
      <w:r w:rsidR="00831607">
        <w:rPr>
          <w:rFonts w:ascii="Times New Roman" w:hAnsi="Times New Roman" w:cs="Times New Roman"/>
          <w:sz w:val="24"/>
          <w:szCs w:val="24"/>
        </w:rPr>
        <w:t>v</w:t>
      </w:r>
      <w:r w:rsidR="00A34342">
        <w:rPr>
          <w:rFonts w:ascii="Times New Roman" w:hAnsi="Times New Roman" w:cs="Times New Roman"/>
          <w:sz w:val="24"/>
          <w:szCs w:val="24"/>
        </w:rPr>
        <w:t xml:space="preserve">. Arkangelo Mykolo bažnyčioje, po jų – </w:t>
      </w:r>
      <w:r w:rsidR="00831607">
        <w:rPr>
          <w:rFonts w:ascii="Times New Roman" w:hAnsi="Times New Roman" w:cs="Times New Roman"/>
          <w:sz w:val="24"/>
          <w:szCs w:val="24"/>
        </w:rPr>
        <w:t xml:space="preserve">parapijos namuose </w:t>
      </w:r>
      <w:r w:rsidR="00A34342">
        <w:rPr>
          <w:rFonts w:ascii="Times New Roman" w:hAnsi="Times New Roman" w:cs="Times New Roman"/>
          <w:sz w:val="24"/>
          <w:szCs w:val="24"/>
        </w:rPr>
        <w:t>surengta</w:t>
      </w:r>
      <w:r w:rsidR="00831607">
        <w:rPr>
          <w:rFonts w:ascii="Times New Roman" w:hAnsi="Times New Roman" w:cs="Times New Roman"/>
          <w:sz w:val="24"/>
          <w:szCs w:val="24"/>
        </w:rPr>
        <w:t xml:space="preserve"> filmų peržiūra. </w:t>
      </w:r>
      <w:r w:rsidR="00A34342">
        <w:rPr>
          <w:rFonts w:ascii="Times New Roman" w:hAnsi="Times New Roman" w:cs="Times New Roman"/>
          <w:sz w:val="24"/>
          <w:szCs w:val="24"/>
        </w:rPr>
        <w:t>Vasara užbaigta</w:t>
      </w:r>
      <w:r w:rsidR="00445897">
        <w:rPr>
          <w:rFonts w:ascii="Times New Roman" w:hAnsi="Times New Roman" w:cs="Times New Roman"/>
          <w:sz w:val="24"/>
          <w:szCs w:val="24"/>
        </w:rPr>
        <w:t xml:space="preserve"> renginiu vaikams </w:t>
      </w:r>
      <w:r w:rsidR="00F4720E">
        <w:rPr>
          <w:rFonts w:ascii="Times New Roman" w:hAnsi="Times New Roman" w:cs="Times New Roman"/>
          <w:sz w:val="24"/>
          <w:szCs w:val="24"/>
        </w:rPr>
        <w:t>ir jaunimui – „Pasitikime R-1“.</w:t>
      </w:r>
    </w:p>
    <w:p w:rsidR="00405A6F" w:rsidRDefault="00405A6F" w:rsidP="00D03C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Rugsėjo</w:t>
      </w:r>
      <w:r w:rsidR="002262D2">
        <w:rPr>
          <w:rFonts w:ascii="Times New Roman" w:hAnsi="Times New Roman" w:cs="Times New Roman"/>
          <w:sz w:val="24"/>
          <w:szCs w:val="24"/>
        </w:rPr>
        <w:t xml:space="preserve"> mėnesį </w:t>
      </w:r>
      <w:r w:rsidR="00037EE3">
        <w:rPr>
          <w:rFonts w:ascii="Times New Roman" w:hAnsi="Times New Roman" w:cs="Times New Roman"/>
          <w:sz w:val="24"/>
          <w:szCs w:val="24"/>
        </w:rPr>
        <w:t>buvo rodomas</w:t>
      </w:r>
      <w:r w:rsidR="00A87AF0">
        <w:rPr>
          <w:rFonts w:ascii="Times New Roman" w:hAnsi="Times New Roman" w:cs="Times New Roman"/>
          <w:sz w:val="24"/>
          <w:szCs w:val="24"/>
        </w:rPr>
        <w:t xml:space="preserve"> Kelmės mažojo </w:t>
      </w:r>
      <w:r w:rsidR="00037EE3">
        <w:rPr>
          <w:rFonts w:ascii="Times New Roman" w:hAnsi="Times New Roman" w:cs="Times New Roman"/>
          <w:sz w:val="24"/>
          <w:szCs w:val="24"/>
        </w:rPr>
        <w:t xml:space="preserve">teatro spektaklis „Amerika pirtyje“, </w:t>
      </w:r>
      <w:r w:rsidR="002262D2">
        <w:rPr>
          <w:rFonts w:ascii="Times New Roman" w:hAnsi="Times New Roman" w:cs="Times New Roman"/>
          <w:sz w:val="24"/>
          <w:szCs w:val="24"/>
        </w:rPr>
        <w:t xml:space="preserve">vyko </w:t>
      </w:r>
      <w:r w:rsidR="00037EE3">
        <w:rPr>
          <w:rFonts w:ascii="Times New Roman" w:hAnsi="Times New Roman" w:cs="Times New Roman"/>
          <w:sz w:val="24"/>
          <w:szCs w:val="24"/>
        </w:rPr>
        <w:t>vaikų turgelis, Plungėje koncertavo kaimo kapela „</w:t>
      </w:r>
      <w:proofErr w:type="spellStart"/>
      <w:r w:rsidR="00037EE3">
        <w:rPr>
          <w:rFonts w:ascii="Times New Roman" w:hAnsi="Times New Roman" w:cs="Times New Roman"/>
          <w:sz w:val="24"/>
          <w:szCs w:val="24"/>
        </w:rPr>
        <w:t>Subata</w:t>
      </w:r>
      <w:proofErr w:type="spellEnd"/>
      <w:r w:rsidR="00037EE3">
        <w:rPr>
          <w:rFonts w:ascii="Times New Roman" w:hAnsi="Times New Roman" w:cs="Times New Roman"/>
          <w:sz w:val="24"/>
          <w:szCs w:val="24"/>
        </w:rPr>
        <w:t>“, vyko etnografinė akcija „Visa Lietuva šoka“. Tradiciškai rugsėjo pabaigoje Rietave</w:t>
      </w:r>
      <w:r w:rsidR="00EC0168">
        <w:rPr>
          <w:rFonts w:ascii="Times New Roman" w:hAnsi="Times New Roman" w:cs="Times New Roman"/>
          <w:sz w:val="24"/>
          <w:szCs w:val="24"/>
        </w:rPr>
        <w:t xml:space="preserve"> šurmuliavo </w:t>
      </w:r>
      <w:proofErr w:type="spellStart"/>
      <w:r w:rsidR="00EC0168">
        <w:rPr>
          <w:rFonts w:ascii="Times New Roman" w:hAnsi="Times New Roman" w:cs="Times New Roman"/>
          <w:sz w:val="24"/>
          <w:szCs w:val="24"/>
        </w:rPr>
        <w:t>Mykolinių</w:t>
      </w:r>
      <w:proofErr w:type="spellEnd"/>
      <w:r w:rsidR="00EC0168">
        <w:rPr>
          <w:rFonts w:ascii="Times New Roman" w:hAnsi="Times New Roman" w:cs="Times New Roman"/>
          <w:sz w:val="24"/>
          <w:szCs w:val="24"/>
        </w:rPr>
        <w:t xml:space="preserve"> šventė. Pirmąją dieną </w:t>
      </w:r>
      <w:proofErr w:type="spellStart"/>
      <w:r w:rsidR="00EC0168">
        <w:rPr>
          <w:rFonts w:ascii="Times New Roman" w:hAnsi="Times New Roman" w:cs="Times New Roman"/>
          <w:sz w:val="24"/>
          <w:szCs w:val="24"/>
        </w:rPr>
        <w:t>rietaviškius</w:t>
      </w:r>
      <w:proofErr w:type="spellEnd"/>
      <w:r w:rsidR="00EC0168">
        <w:rPr>
          <w:rFonts w:ascii="Times New Roman" w:hAnsi="Times New Roman" w:cs="Times New Roman"/>
          <w:sz w:val="24"/>
          <w:szCs w:val="24"/>
        </w:rPr>
        <w:t xml:space="preserve"> ir miesto svečius kvietė </w:t>
      </w:r>
      <w:r w:rsidR="00037EE3">
        <w:rPr>
          <w:rFonts w:ascii="Times New Roman" w:hAnsi="Times New Roman" w:cs="Times New Roman"/>
          <w:sz w:val="24"/>
          <w:szCs w:val="24"/>
        </w:rPr>
        <w:t>konferenc</w:t>
      </w:r>
      <w:r w:rsidR="00A87AF0">
        <w:rPr>
          <w:rFonts w:ascii="Times New Roman" w:hAnsi="Times New Roman" w:cs="Times New Roman"/>
          <w:sz w:val="24"/>
          <w:szCs w:val="24"/>
        </w:rPr>
        <w:t>ija „</w:t>
      </w:r>
      <w:proofErr w:type="spellStart"/>
      <w:r w:rsidR="00A87AF0">
        <w:rPr>
          <w:rFonts w:ascii="Times New Roman" w:hAnsi="Times New Roman" w:cs="Times New Roman"/>
          <w:sz w:val="24"/>
          <w:szCs w:val="24"/>
        </w:rPr>
        <w:t>Telefonizacijai</w:t>
      </w:r>
      <w:proofErr w:type="spellEnd"/>
      <w:r w:rsidR="00A87AF0">
        <w:rPr>
          <w:rFonts w:ascii="Times New Roman" w:hAnsi="Times New Roman" w:cs="Times New Roman"/>
          <w:sz w:val="24"/>
          <w:szCs w:val="24"/>
        </w:rPr>
        <w:t xml:space="preserve"> 135 metai“. R</w:t>
      </w:r>
      <w:r w:rsidR="00277B82">
        <w:rPr>
          <w:rFonts w:ascii="Times New Roman" w:hAnsi="Times New Roman" w:cs="Times New Roman"/>
          <w:sz w:val="24"/>
          <w:szCs w:val="24"/>
        </w:rPr>
        <w:t xml:space="preserve">enginio pradžioje išskirtinį, teatralizuotą atidarymą </w:t>
      </w:r>
      <w:r w:rsidR="00037EE3">
        <w:rPr>
          <w:rFonts w:ascii="Times New Roman" w:hAnsi="Times New Roman" w:cs="Times New Roman"/>
          <w:sz w:val="24"/>
          <w:szCs w:val="24"/>
        </w:rPr>
        <w:t xml:space="preserve"> </w:t>
      </w:r>
      <w:r w:rsidR="00277B82">
        <w:rPr>
          <w:rFonts w:ascii="Times New Roman" w:hAnsi="Times New Roman" w:cs="Times New Roman"/>
          <w:sz w:val="24"/>
          <w:szCs w:val="24"/>
        </w:rPr>
        <w:t>par</w:t>
      </w:r>
      <w:r w:rsidR="00133680">
        <w:rPr>
          <w:rFonts w:ascii="Times New Roman" w:hAnsi="Times New Roman" w:cs="Times New Roman"/>
          <w:sz w:val="24"/>
          <w:szCs w:val="24"/>
        </w:rPr>
        <w:t>engė</w:t>
      </w:r>
      <w:r w:rsidR="00277B82">
        <w:rPr>
          <w:rFonts w:ascii="Times New Roman" w:hAnsi="Times New Roman" w:cs="Times New Roman"/>
          <w:sz w:val="24"/>
          <w:szCs w:val="24"/>
        </w:rPr>
        <w:t xml:space="preserve"> kultūros centro dramos studija „Didžioji T“, </w:t>
      </w:r>
      <w:r w:rsidR="00057874">
        <w:rPr>
          <w:rFonts w:ascii="Times New Roman" w:hAnsi="Times New Roman" w:cs="Times New Roman"/>
          <w:sz w:val="24"/>
          <w:szCs w:val="24"/>
        </w:rPr>
        <w:t xml:space="preserve">vakare miesto aikštėje vyko </w:t>
      </w:r>
      <w:proofErr w:type="spellStart"/>
      <w:r w:rsidR="00057874">
        <w:rPr>
          <w:rFonts w:ascii="Times New Roman" w:hAnsi="Times New Roman" w:cs="Times New Roman"/>
          <w:sz w:val="24"/>
          <w:szCs w:val="24"/>
        </w:rPr>
        <w:t>performansas</w:t>
      </w:r>
      <w:proofErr w:type="spellEnd"/>
      <w:r w:rsidR="00057874">
        <w:rPr>
          <w:rFonts w:ascii="Times New Roman" w:hAnsi="Times New Roman" w:cs="Times New Roman"/>
          <w:sz w:val="24"/>
          <w:szCs w:val="24"/>
        </w:rPr>
        <w:t>.  An</w:t>
      </w:r>
      <w:r w:rsidR="00037EE3">
        <w:rPr>
          <w:rFonts w:ascii="Times New Roman" w:hAnsi="Times New Roman" w:cs="Times New Roman"/>
          <w:sz w:val="24"/>
          <w:szCs w:val="24"/>
        </w:rPr>
        <w:t>trąją</w:t>
      </w:r>
      <w:r w:rsidR="00057874">
        <w:rPr>
          <w:rFonts w:ascii="Times New Roman" w:hAnsi="Times New Roman" w:cs="Times New Roman"/>
          <w:sz w:val="24"/>
          <w:szCs w:val="24"/>
        </w:rPr>
        <w:t xml:space="preserve"> </w:t>
      </w:r>
      <w:proofErr w:type="spellStart"/>
      <w:r w:rsidR="00057874">
        <w:rPr>
          <w:rFonts w:ascii="Times New Roman" w:hAnsi="Times New Roman" w:cs="Times New Roman"/>
          <w:sz w:val="24"/>
          <w:szCs w:val="24"/>
        </w:rPr>
        <w:t>Mykolinių</w:t>
      </w:r>
      <w:proofErr w:type="spellEnd"/>
      <w:r w:rsidR="00057874">
        <w:rPr>
          <w:rFonts w:ascii="Times New Roman" w:hAnsi="Times New Roman" w:cs="Times New Roman"/>
          <w:sz w:val="24"/>
          <w:szCs w:val="24"/>
        </w:rPr>
        <w:t xml:space="preserve"> šventės</w:t>
      </w:r>
      <w:r w:rsidR="00037EE3">
        <w:rPr>
          <w:rFonts w:ascii="Times New Roman" w:hAnsi="Times New Roman" w:cs="Times New Roman"/>
          <w:sz w:val="24"/>
          <w:szCs w:val="24"/>
        </w:rPr>
        <w:t xml:space="preserve"> dieną </w:t>
      </w:r>
      <w:r w:rsidR="00057874">
        <w:rPr>
          <w:rFonts w:ascii="Times New Roman" w:hAnsi="Times New Roman" w:cs="Times New Roman"/>
          <w:sz w:val="24"/>
          <w:szCs w:val="24"/>
        </w:rPr>
        <w:t xml:space="preserve">veikė </w:t>
      </w:r>
      <w:proofErr w:type="spellStart"/>
      <w:r w:rsidR="00133680">
        <w:rPr>
          <w:rFonts w:ascii="Times New Roman" w:hAnsi="Times New Roman" w:cs="Times New Roman"/>
          <w:sz w:val="24"/>
          <w:szCs w:val="24"/>
        </w:rPr>
        <w:t>m</w:t>
      </w:r>
      <w:r w:rsidR="00EC0168">
        <w:rPr>
          <w:rFonts w:ascii="Times New Roman" w:hAnsi="Times New Roman" w:cs="Times New Roman"/>
          <w:sz w:val="24"/>
          <w:szCs w:val="24"/>
        </w:rPr>
        <w:t>etturgis</w:t>
      </w:r>
      <w:proofErr w:type="spellEnd"/>
      <w:r w:rsidR="00EC0168">
        <w:rPr>
          <w:rFonts w:ascii="Times New Roman" w:hAnsi="Times New Roman" w:cs="Times New Roman"/>
          <w:sz w:val="24"/>
          <w:szCs w:val="24"/>
        </w:rPr>
        <w:t>,</w:t>
      </w:r>
      <w:r w:rsidR="00057874">
        <w:rPr>
          <w:rFonts w:ascii="Times New Roman" w:hAnsi="Times New Roman" w:cs="Times New Roman"/>
          <w:sz w:val="24"/>
          <w:szCs w:val="24"/>
        </w:rPr>
        <w:t xml:space="preserve"> bendruomenių mugės. B</w:t>
      </w:r>
      <w:r w:rsidR="00EC0168">
        <w:rPr>
          <w:rFonts w:ascii="Times New Roman" w:hAnsi="Times New Roman" w:cs="Times New Roman"/>
          <w:sz w:val="24"/>
          <w:szCs w:val="24"/>
        </w:rPr>
        <w:t xml:space="preserve">uvo galimybė pasigrožėti </w:t>
      </w:r>
      <w:r w:rsidR="00057874">
        <w:rPr>
          <w:rFonts w:ascii="Times New Roman" w:hAnsi="Times New Roman" w:cs="Times New Roman"/>
          <w:sz w:val="24"/>
          <w:szCs w:val="24"/>
        </w:rPr>
        <w:t>Lietuvos šokių kolektyvų programa, senovinių automobilių paroda.</w:t>
      </w:r>
      <w:r w:rsidR="00EC0168">
        <w:rPr>
          <w:rFonts w:ascii="Times New Roman" w:hAnsi="Times New Roman" w:cs="Times New Roman"/>
          <w:sz w:val="24"/>
          <w:szCs w:val="24"/>
        </w:rPr>
        <w:t xml:space="preserve"> Šventėje </w:t>
      </w:r>
      <w:r w:rsidR="00057874">
        <w:rPr>
          <w:rFonts w:ascii="Times New Roman" w:hAnsi="Times New Roman" w:cs="Times New Roman"/>
          <w:sz w:val="24"/>
          <w:szCs w:val="24"/>
        </w:rPr>
        <w:t xml:space="preserve">muzikinę komediją „Senberniai“ pristatė Liudas Mikalauskas ir ansamblis „Ainiai“, </w:t>
      </w:r>
      <w:r w:rsidR="00EC0168">
        <w:rPr>
          <w:rFonts w:ascii="Times New Roman" w:hAnsi="Times New Roman" w:cs="Times New Roman"/>
          <w:sz w:val="24"/>
          <w:szCs w:val="24"/>
        </w:rPr>
        <w:t>koncertavo</w:t>
      </w:r>
      <w:r w:rsidR="00057874">
        <w:rPr>
          <w:rFonts w:ascii="Times New Roman" w:hAnsi="Times New Roman" w:cs="Times New Roman"/>
          <w:sz w:val="24"/>
          <w:szCs w:val="24"/>
        </w:rPr>
        <w:t xml:space="preserve"> Edmundas Kučinskas, grupė „Vyšnios“</w:t>
      </w:r>
      <w:r w:rsidR="00EC0168">
        <w:rPr>
          <w:rFonts w:ascii="Times New Roman" w:hAnsi="Times New Roman" w:cs="Times New Roman"/>
          <w:sz w:val="24"/>
          <w:szCs w:val="24"/>
        </w:rPr>
        <w:t>,</w:t>
      </w:r>
      <w:r w:rsidR="00057874">
        <w:rPr>
          <w:rFonts w:ascii="Times New Roman" w:hAnsi="Times New Roman" w:cs="Times New Roman"/>
          <w:sz w:val="24"/>
          <w:szCs w:val="24"/>
        </w:rPr>
        <w:t xml:space="preserve"> Saulius </w:t>
      </w:r>
      <w:proofErr w:type="spellStart"/>
      <w:r w:rsidR="00057874">
        <w:rPr>
          <w:rFonts w:ascii="Times New Roman" w:hAnsi="Times New Roman" w:cs="Times New Roman"/>
          <w:sz w:val="24"/>
          <w:szCs w:val="24"/>
        </w:rPr>
        <w:t>Prūsaitis</w:t>
      </w:r>
      <w:proofErr w:type="spellEnd"/>
      <w:r w:rsidR="00057874">
        <w:rPr>
          <w:rFonts w:ascii="Times New Roman" w:hAnsi="Times New Roman" w:cs="Times New Roman"/>
          <w:sz w:val="24"/>
          <w:szCs w:val="24"/>
        </w:rPr>
        <w:t xml:space="preserve"> su grupe. Antrąją šventės dieną užbaigė </w:t>
      </w:r>
      <w:r w:rsidR="00057874">
        <w:rPr>
          <w:rFonts w:ascii="Times New Roman" w:hAnsi="Times New Roman" w:cs="Times New Roman"/>
          <w:sz w:val="24"/>
          <w:szCs w:val="24"/>
        </w:rPr>
        <w:lastRenderedPageBreak/>
        <w:t>lazerių ir fejerverkų šou, j</w:t>
      </w:r>
      <w:r w:rsidR="00EC0168">
        <w:rPr>
          <w:rFonts w:ascii="Times New Roman" w:hAnsi="Times New Roman" w:cs="Times New Roman"/>
          <w:sz w:val="24"/>
          <w:szCs w:val="24"/>
        </w:rPr>
        <w:t xml:space="preserve">aunimas linksminosi diskotekoje. </w:t>
      </w:r>
      <w:r w:rsidR="00057874">
        <w:rPr>
          <w:rFonts w:ascii="Times New Roman" w:hAnsi="Times New Roman" w:cs="Times New Roman"/>
          <w:sz w:val="24"/>
          <w:szCs w:val="24"/>
        </w:rPr>
        <w:t>Trečiąją</w:t>
      </w:r>
      <w:r w:rsidR="00EC0168">
        <w:rPr>
          <w:rFonts w:ascii="Times New Roman" w:hAnsi="Times New Roman" w:cs="Times New Roman"/>
          <w:sz w:val="24"/>
          <w:szCs w:val="24"/>
        </w:rPr>
        <w:t xml:space="preserve"> </w:t>
      </w:r>
      <w:proofErr w:type="spellStart"/>
      <w:r w:rsidR="00EC0168">
        <w:rPr>
          <w:rFonts w:ascii="Times New Roman" w:hAnsi="Times New Roman" w:cs="Times New Roman"/>
          <w:sz w:val="24"/>
          <w:szCs w:val="24"/>
        </w:rPr>
        <w:t>Mykolinių</w:t>
      </w:r>
      <w:proofErr w:type="spellEnd"/>
      <w:r w:rsidR="00EC0168">
        <w:rPr>
          <w:rFonts w:ascii="Times New Roman" w:hAnsi="Times New Roman" w:cs="Times New Roman"/>
          <w:sz w:val="24"/>
          <w:szCs w:val="24"/>
        </w:rPr>
        <w:t xml:space="preserve"> dieną vyko </w:t>
      </w:r>
      <w:proofErr w:type="spellStart"/>
      <w:r w:rsidR="00EC0168">
        <w:rPr>
          <w:rFonts w:ascii="Times New Roman" w:hAnsi="Times New Roman" w:cs="Times New Roman"/>
          <w:sz w:val="24"/>
          <w:szCs w:val="24"/>
        </w:rPr>
        <w:t>šv</w:t>
      </w:r>
      <w:proofErr w:type="spellEnd"/>
      <w:r w:rsidR="00EC0168">
        <w:rPr>
          <w:rFonts w:ascii="Times New Roman" w:hAnsi="Times New Roman" w:cs="Times New Roman"/>
          <w:sz w:val="24"/>
          <w:szCs w:val="24"/>
        </w:rPr>
        <w:t xml:space="preserve">. </w:t>
      </w:r>
      <w:r w:rsidR="00057874">
        <w:rPr>
          <w:rFonts w:ascii="Times New Roman" w:hAnsi="Times New Roman" w:cs="Times New Roman"/>
          <w:sz w:val="24"/>
          <w:szCs w:val="24"/>
        </w:rPr>
        <w:t xml:space="preserve">Arkangelo </w:t>
      </w:r>
      <w:r w:rsidR="00EC0168">
        <w:rPr>
          <w:rFonts w:ascii="Times New Roman" w:hAnsi="Times New Roman" w:cs="Times New Roman"/>
          <w:sz w:val="24"/>
          <w:szCs w:val="24"/>
        </w:rPr>
        <w:t xml:space="preserve">Mykolo </w:t>
      </w:r>
      <w:r w:rsidR="00057874">
        <w:rPr>
          <w:rFonts w:ascii="Times New Roman" w:hAnsi="Times New Roman" w:cs="Times New Roman"/>
          <w:sz w:val="24"/>
          <w:szCs w:val="24"/>
        </w:rPr>
        <w:t>atlaidai</w:t>
      </w:r>
      <w:r w:rsidR="00EC0168">
        <w:rPr>
          <w:rFonts w:ascii="Times New Roman" w:hAnsi="Times New Roman" w:cs="Times New Roman"/>
          <w:sz w:val="24"/>
          <w:szCs w:val="24"/>
        </w:rPr>
        <w:t xml:space="preserve">. Rietavo žirgyne vyko žirgų konkūras, jo metu koncertavo kultūros centro ir jo filialų meno kolektyvai, šventę užbaigė </w:t>
      </w:r>
      <w:proofErr w:type="spellStart"/>
      <w:r w:rsidR="00057874">
        <w:rPr>
          <w:rFonts w:ascii="Times New Roman" w:hAnsi="Times New Roman" w:cs="Times New Roman"/>
          <w:sz w:val="24"/>
          <w:szCs w:val="24"/>
        </w:rPr>
        <w:t>Nevarėnų</w:t>
      </w:r>
      <w:proofErr w:type="spellEnd"/>
      <w:r w:rsidR="00057874">
        <w:rPr>
          <w:rFonts w:ascii="Times New Roman" w:hAnsi="Times New Roman" w:cs="Times New Roman"/>
          <w:sz w:val="24"/>
          <w:szCs w:val="24"/>
        </w:rPr>
        <w:t xml:space="preserve"> kultūros centro</w:t>
      </w:r>
      <w:r w:rsidR="00EC0168">
        <w:rPr>
          <w:rFonts w:ascii="Times New Roman" w:hAnsi="Times New Roman" w:cs="Times New Roman"/>
          <w:sz w:val="24"/>
          <w:szCs w:val="24"/>
        </w:rPr>
        <w:t xml:space="preserve"> kapela „</w:t>
      </w:r>
      <w:r w:rsidR="00057874">
        <w:rPr>
          <w:rFonts w:ascii="Times New Roman" w:hAnsi="Times New Roman" w:cs="Times New Roman"/>
          <w:sz w:val="24"/>
          <w:szCs w:val="24"/>
        </w:rPr>
        <w:t>Trūkt už vadžių</w:t>
      </w:r>
      <w:r w:rsidR="00EC0168">
        <w:rPr>
          <w:rFonts w:ascii="Times New Roman" w:hAnsi="Times New Roman" w:cs="Times New Roman"/>
          <w:sz w:val="24"/>
          <w:szCs w:val="24"/>
        </w:rPr>
        <w:t>“.</w:t>
      </w:r>
    </w:p>
    <w:p w:rsidR="00D219AB" w:rsidRDefault="00D219AB" w:rsidP="00D03CB3">
      <w:pPr>
        <w:spacing w:after="0" w:line="240" w:lineRule="auto"/>
        <w:ind w:firstLine="720"/>
        <w:rPr>
          <w:rFonts w:ascii="Times New Roman" w:hAnsi="Times New Roman" w:cs="Times New Roman"/>
          <w:sz w:val="24"/>
          <w:szCs w:val="24"/>
        </w:rPr>
      </w:pPr>
      <w:r w:rsidRPr="009E7C06">
        <w:rPr>
          <w:rFonts w:ascii="Times New Roman" w:hAnsi="Times New Roman" w:cs="Times New Roman"/>
          <w:sz w:val="24"/>
          <w:szCs w:val="24"/>
        </w:rPr>
        <w:t xml:space="preserve">Spalio </w:t>
      </w:r>
      <w:r w:rsidR="009E7C06">
        <w:rPr>
          <w:rFonts w:ascii="Times New Roman" w:hAnsi="Times New Roman" w:cs="Times New Roman"/>
          <w:sz w:val="24"/>
          <w:szCs w:val="24"/>
        </w:rPr>
        <w:t xml:space="preserve">pradžioje </w:t>
      </w:r>
      <w:r w:rsidRPr="009E7C06">
        <w:rPr>
          <w:rFonts w:ascii="Times New Roman" w:hAnsi="Times New Roman" w:cs="Times New Roman"/>
          <w:sz w:val="24"/>
          <w:szCs w:val="24"/>
        </w:rPr>
        <w:t xml:space="preserve">vyko </w:t>
      </w:r>
      <w:r w:rsidR="009E7C06">
        <w:rPr>
          <w:rFonts w:ascii="Times New Roman" w:hAnsi="Times New Roman" w:cs="Times New Roman"/>
          <w:sz w:val="24"/>
          <w:szCs w:val="24"/>
        </w:rPr>
        <w:t xml:space="preserve">grupės „Nemuno krantai“ koncertas,  senelių globos namuose spektaklį „Neprieštarauk“ parodė kultūros centro teatras. Mažojoje salėje mokslo metus pradėjo Rietavo </w:t>
      </w:r>
      <w:r w:rsidR="0015239F">
        <w:rPr>
          <w:rFonts w:ascii="Times New Roman" w:hAnsi="Times New Roman" w:cs="Times New Roman"/>
          <w:sz w:val="24"/>
          <w:szCs w:val="24"/>
        </w:rPr>
        <w:t>Trečiojo</w:t>
      </w:r>
      <w:r w:rsidR="009E7C06">
        <w:rPr>
          <w:rFonts w:ascii="Times New Roman" w:hAnsi="Times New Roman" w:cs="Times New Roman"/>
          <w:sz w:val="24"/>
          <w:szCs w:val="24"/>
        </w:rPr>
        <w:t xml:space="preserve"> amžiaus universiteto studentai. Kaimo kapela „</w:t>
      </w:r>
      <w:proofErr w:type="spellStart"/>
      <w:r w:rsidR="009E7C06">
        <w:rPr>
          <w:rFonts w:ascii="Times New Roman" w:hAnsi="Times New Roman" w:cs="Times New Roman"/>
          <w:sz w:val="24"/>
          <w:szCs w:val="24"/>
        </w:rPr>
        <w:t>Subata</w:t>
      </w:r>
      <w:proofErr w:type="spellEnd"/>
      <w:r w:rsidR="009E7C06">
        <w:rPr>
          <w:rFonts w:ascii="Times New Roman" w:hAnsi="Times New Roman" w:cs="Times New Roman"/>
          <w:sz w:val="24"/>
          <w:szCs w:val="24"/>
        </w:rPr>
        <w:t xml:space="preserve">“ koncertavo Skuodo, </w:t>
      </w:r>
      <w:proofErr w:type="spellStart"/>
      <w:r w:rsidR="009E7C06">
        <w:rPr>
          <w:rFonts w:ascii="Times New Roman" w:hAnsi="Times New Roman" w:cs="Times New Roman"/>
          <w:sz w:val="24"/>
          <w:szCs w:val="24"/>
        </w:rPr>
        <w:t>Nevarėnų</w:t>
      </w:r>
      <w:proofErr w:type="spellEnd"/>
      <w:r w:rsidR="009E7C06">
        <w:rPr>
          <w:rFonts w:ascii="Times New Roman" w:hAnsi="Times New Roman" w:cs="Times New Roman"/>
          <w:sz w:val="24"/>
          <w:szCs w:val="24"/>
        </w:rPr>
        <w:t xml:space="preserve"> kultūros centrų rengiamose šventėse. Žemaitės muziejuje</w:t>
      </w:r>
      <w:r w:rsidR="006C2B4C">
        <w:rPr>
          <w:rFonts w:ascii="Times New Roman" w:hAnsi="Times New Roman" w:cs="Times New Roman"/>
          <w:sz w:val="24"/>
          <w:szCs w:val="24"/>
        </w:rPr>
        <w:t xml:space="preserve"> </w:t>
      </w:r>
      <w:r w:rsidR="00A735CB">
        <w:rPr>
          <w:rFonts w:ascii="Times New Roman" w:hAnsi="Times New Roman" w:cs="Times New Roman"/>
          <w:sz w:val="24"/>
          <w:szCs w:val="24"/>
        </w:rPr>
        <w:t>romansų programą pristatė folkloro ansamblis „Kadaginis“, šis kolekty</w:t>
      </w:r>
      <w:r w:rsidR="00133680">
        <w:rPr>
          <w:rFonts w:ascii="Times New Roman" w:hAnsi="Times New Roman" w:cs="Times New Roman"/>
          <w:sz w:val="24"/>
          <w:szCs w:val="24"/>
        </w:rPr>
        <w:t>vas taip pat koncertavo Žadvain</w:t>
      </w:r>
      <w:r w:rsidR="00A735CB">
        <w:rPr>
          <w:rFonts w:ascii="Times New Roman" w:hAnsi="Times New Roman" w:cs="Times New Roman"/>
          <w:sz w:val="24"/>
          <w:szCs w:val="24"/>
        </w:rPr>
        <w:t xml:space="preserve">uose. </w:t>
      </w:r>
      <w:r w:rsidR="004F3955">
        <w:rPr>
          <w:rFonts w:ascii="Times New Roman" w:hAnsi="Times New Roman" w:cs="Times New Roman"/>
          <w:sz w:val="24"/>
          <w:szCs w:val="24"/>
        </w:rPr>
        <w:t>Buvo eksponuojama Rietavo Oginskių kultūros istorijos muziejaus paroda, skirta M. K. Oginskiui atminti.</w:t>
      </w:r>
      <w:r w:rsidR="00312C31">
        <w:rPr>
          <w:rFonts w:ascii="Times New Roman" w:hAnsi="Times New Roman" w:cs="Times New Roman"/>
          <w:sz w:val="24"/>
          <w:szCs w:val="24"/>
        </w:rPr>
        <w:t xml:space="preserve"> Kultūros centro darbuotojai kvalifikaciją kėlė Krokuvos </w:t>
      </w:r>
      <w:r w:rsidR="008809B2">
        <w:rPr>
          <w:rFonts w:ascii="Times New Roman" w:hAnsi="Times New Roman" w:cs="Times New Roman"/>
          <w:sz w:val="24"/>
          <w:szCs w:val="24"/>
        </w:rPr>
        <w:t xml:space="preserve">(Lenkija) </w:t>
      </w:r>
      <w:r w:rsidR="00312C31">
        <w:rPr>
          <w:rFonts w:ascii="Times New Roman" w:hAnsi="Times New Roman" w:cs="Times New Roman"/>
          <w:sz w:val="24"/>
          <w:szCs w:val="24"/>
        </w:rPr>
        <w:t>kultūros įstaigose.</w:t>
      </w:r>
      <w:r w:rsidR="004F3955">
        <w:rPr>
          <w:rFonts w:ascii="Times New Roman" w:hAnsi="Times New Roman" w:cs="Times New Roman"/>
          <w:sz w:val="24"/>
          <w:szCs w:val="24"/>
        </w:rPr>
        <w:t xml:space="preserve"> </w:t>
      </w:r>
      <w:r>
        <w:rPr>
          <w:rFonts w:ascii="Times New Roman" w:hAnsi="Times New Roman" w:cs="Times New Roman"/>
          <w:sz w:val="24"/>
          <w:szCs w:val="24"/>
        </w:rPr>
        <w:t>Kartu su Rietavo Irenėjaus Oginskio viešąja biblioteka buvo organizuojamas tradicinis kamerinis vakaras Vėlinėms „</w:t>
      </w:r>
      <w:r w:rsidR="004F3955">
        <w:rPr>
          <w:rFonts w:ascii="Times New Roman" w:hAnsi="Times New Roman" w:cs="Times New Roman"/>
          <w:sz w:val="24"/>
          <w:szCs w:val="24"/>
        </w:rPr>
        <w:t>Atsiklaupk vidury atminties stebuklo</w:t>
      </w:r>
      <w:r>
        <w:rPr>
          <w:rFonts w:ascii="Times New Roman" w:hAnsi="Times New Roman" w:cs="Times New Roman"/>
          <w:sz w:val="24"/>
          <w:szCs w:val="24"/>
        </w:rPr>
        <w:t>“</w:t>
      </w:r>
      <w:r w:rsidR="004F3955">
        <w:rPr>
          <w:rFonts w:ascii="Times New Roman" w:hAnsi="Times New Roman" w:cs="Times New Roman"/>
          <w:sz w:val="24"/>
          <w:szCs w:val="24"/>
        </w:rPr>
        <w:t>.</w:t>
      </w:r>
    </w:p>
    <w:p w:rsidR="00396624" w:rsidRDefault="00396624" w:rsidP="00D03C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Lapkričio mėnesį kultūros centro </w:t>
      </w:r>
      <w:r w:rsidR="009446D5">
        <w:rPr>
          <w:rFonts w:ascii="Times New Roman" w:hAnsi="Times New Roman" w:cs="Times New Roman"/>
          <w:sz w:val="24"/>
          <w:szCs w:val="24"/>
        </w:rPr>
        <w:t xml:space="preserve">dramos studijos „Didžioji T“ </w:t>
      </w:r>
      <w:r w:rsidR="00D47B51">
        <w:rPr>
          <w:rFonts w:ascii="Times New Roman" w:hAnsi="Times New Roman" w:cs="Times New Roman"/>
          <w:sz w:val="24"/>
          <w:szCs w:val="24"/>
        </w:rPr>
        <w:t xml:space="preserve">nariai </w:t>
      </w:r>
      <w:r w:rsidR="009446D5">
        <w:rPr>
          <w:rFonts w:ascii="Times New Roman" w:hAnsi="Times New Roman" w:cs="Times New Roman"/>
          <w:sz w:val="24"/>
          <w:szCs w:val="24"/>
        </w:rPr>
        <w:t xml:space="preserve">vyko į spektaklį „Altorių šešėly“ Klaipėdos dramos teatre. </w:t>
      </w:r>
      <w:proofErr w:type="spellStart"/>
      <w:r w:rsidR="00F74986">
        <w:rPr>
          <w:rFonts w:ascii="Times New Roman" w:hAnsi="Times New Roman" w:cs="Times New Roman"/>
          <w:sz w:val="24"/>
          <w:szCs w:val="24"/>
        </w:rPr>
        <w:t>Rietaviškiams</w:t>
      </w:r>
      <w:proofErr w:type="spellEnd"/>
      <w:r w:rsidR="00F74986">
        <w:rPr>
          <w:rFonts w:ascii="Times New Roman" w:hAnsi="Times New Roman" w:cs="Times New Roman"/>
          <w:sz w:val="24"/>
          <w:szCs w:val="24"/>
        </w:rPr>
        <w:t xml:space="preserve"> v</w:t>
      </w:r>
      <w:r w:rsidR="009446D5">
        <w:rPr>
          <w:rFonts w:ascii="Times New Roman" w:hAnsi="Times New Roman" w:cs="Times New Roman"/>
          <w:sz w:val="24"/>
          <w:szCs w:val="24"/>
        </w:rPr>
        <w:t>aikams buvo pristatomas Lietuvos rankų šešėlių teatro „</w:t>
      </w:r>
      <w:proofErr w:type="spellStart"/>
      <w:r w:rsidR="009446D5">
        <w:rPr>
          <w:rFonts w:ascii="Times New Roman" w:hAnsi="Times New Roman" w:cs="Times New Roman"/>
          <w:sz w:val="24"/>
          <w:szCs w:val="24"/>
        </w:rPr>
        <w:t>Budrugana</w:t>
      </w:r>
      <w:proofErr w:type="spellEnd"/>
      <w:r w:rsidR="009446D5">
        <w:rPr>
          <w:rFonts w:ascii="Times New Roman" w:hAnsi="Times New Roman" w:cs="Times New Roman"/>
          <w:sz w:val="24"/>
          <w:szCs w:val="24"/>
        </w:rPr>
        <w:t xml:space="preserve"> Lietuva“ spektaklis „Metų laikai“. Po spektaklio vaikai patys galėjo išbandyti šešėlių teatrą su aktoriais. Prasidėjo festivalis „Seniūnijų dienos“. Kultūros centro didžiojoje salėje koncertavo Žilvinas Žvagulis. Rietavo Mykolo Kleopo Oginskio meno mokykla surengė savo 145 metų jubiliej</w:t>
      </w:r>
      <w:r w:rsidR="00133680">
        <w:rPr>
          <w:rFonts w:ascii="Times New Roman" w:hAnsi="Times New Roman" w:cs="Times New Roman"/>
          <w:sz w:val="24"/>
          <w:szCs w:val="24"/>
        </w:rPr>
        <w:t>aus</w:t>
      </w:r>
      <w:r w:rsidR="009446D5">
        <w:rPr>
          <w:rFonts w:ascii="Times New Roman" w:hAnsi="Times New Roman" w:cs="Times New Roman"/>
          <w:sz w:val="24"/>
          <w:szCs w:val="24"/>
        </w:rPr>
        <w:t xml:space="preserve"> koncertą. </w:t>
      </w:r>
      <w:r w:rsidR="008E5DE8">
        <w:rPr>
          <w:rFonts w:ascii="Times New Roman" w:hAnsi="Times New Roman" w:cs="Times New Roman"/>
          <w:sz w:val="24"/>
          <w:szCs w:val="24"/>
        </w:rPr>
        <w:t>Kultūros centro t</w:t>
      </w:r>
      <w:r>
        <w:rPr>
          <w:rFonts w:ascii="Times New Roman" w:hAnsi="Times New Roman" w:cs="Times New Roman"/>
          <w:sz w:val="24"/>
          <w:szCs w:val="24"/>
        </w:rPr>
        <w:t>eatras spekt</w:t>
      </w:r>
      <w:r w:rsidR="00A55CC2">
        <w:rPr>
          <w:rFonts w:ascii="Times New Roman" w:hAnsi="Times New Roman" w:cs="Times New Roman"/>
          <w:sz w:val="24"/>
          <w:szCs w:val="24"/>
        </w:rPr>
        <w:t>aklį pristatė Upynos,</w:t>
      </w:r>
      <w:r w:rsidR="009446D5">
        <w:rPr>
          <w:rFonts w:ascii="Times New Roman" w:hAnsi="Times New Roman" w:cs="Times New Roman"/>
          <w:sz w:val="24"/>
          <w:szCs w:val="24"/>
        </w:rPr>
        <w:t xml:space="preserve"> Biržų gyventojams</w:t>
      </w:r>
      <w:r>
        <w:rPr>
          <w:rFonts w:ascii="Times New Roman" w:hAnsi="Times New Roman" w:cs="Times New Roman"/>
          <w:sz w:val="24"/>
          <w:szCs w:val="24"/>
        </w:rPr>
        <w:t xml:space="preserve">, </w:t>
      </w:r>
      <w:r w:rsidR="009446D5">
        <w:rPr>
          <w:rFonts w:ascii="Times New Roman" w:hAnsi="Times New Roman" w:cs="Times New Roman"/>
          <w:sz w:val="24"/>
          <w:szCs w:val="24"/>
        </w:rPr>
        <w:t>išvažiuojam</w:t>
      </w:r>
      <w:r w:rsidR="00133680">
        <w:rPr>
          <w:rFonts w:ascii="Times New Roman" w:hAnsi="Times New Roman" w:cs="Times New Roman"/>
          <w:sz w:val="24"/>
          <w:szCs w:val="24"/>
        </w:rPr>
        <w:t>ąsias koncertines programas pareng</w:t>
      </w:r>
      <w:r w:rsidR="009446D5">
        <w:rPr>
          <w:rFonts w:ascii="Times New Roman" w:hAnsi="Times New Roman" w:cs="Times New Roman"/>
          <w:sz w:val="24"/>
          <w:szCs w:val="24"/>
        </w:rPr>
        <w:t>ė kaimo kapela „</w:t>
      </w:r>
      <w:proofErr w:type="spellStart"/>
      <w:r w:rsidR="009446D5">
        <w:rPr>
          <w:rFonts w:ascii="Times New Roman" w:hAnsi="Times New Roman" w:cs="Times New Roman"/>
          <w:sz w:val="24"/>
          <w:szCs w:val="24"/>
        </w:rPr>
        <w:t>Subata</w:t>
      </w:r>
      <w:proofErr w:type="spellEnd"/>
      <w:r w:rsidR="009446D5">
        <w:rPr>
          <w:rFonts w:ascii="Times New Roman" w:hAnsi="Times New Roman" w:cs="Times New Roman"/>
          <w:sz w:val="24"/>
          <w:szCs w:val="24"/>
        </w:rPr>
        <w:t>“ ir merginų šokių kolektyvas „</w:t>
      </w:r>
      <w:proofErr w:type="spellStart"/>
      <w:r w:rsidR="009446D5">
        <w:rPr>
          <w:rFonts w:ascii="Times New Roman" w:hAnsi="Times New Roman" w:cs="Times New Roman"/>
          <w:sz w:val="24"/>
          <w:szCs w:val="24"/>
        </w:rPr>
        <w:t>Šarkelės</w:t>
      </w:r>
      <w:proofErr w:type="spellEnd"/>
      <w:r w:rsidR="009446D5">
        <w:rPr>
          <w:rFonts w:ascii="Times New Roman" w:hAnsi="Times New Roman" w:cs="Times New Roman"/>
          <w:sz w:val="24"/>
          <w:szCs w:val="24"/>
        </w:rPr>
        <w:t xml:space="preserve">“. </w:t>
      </w:r>
      <w:r w:rsidR="0037009D">
        <w:rPr>
          <w:rFonts w:ascii="Times New Roman" w:hAnsi="Times New Roman" w:cs="Times New Roman"/>
          <w:sz w:val="24"/>
          <w:szCs w:val="24"/>
        </w:rPr>
        <w:t>Rietavo Irenėjaus Oginskio viešo</w:t>
      </w:r>
      <w:r w:rsidR="00402D52">
        <w:rPr>
          <w:rFonts w:ascii="Times New Roman" w:hAnsi="Times New Roman" w:cs="Times New Roman"/>
          <w:sz w:val="24"/>
          <w:szCs w:val="24"/>
        </w:rPr>
        <w:t xml:space="preserve">ji biblioteka </w:t>
      </w:r>
      <w:r w:rsidR="009E2325">
        <w:rPr>
          <w:rFonts w:ascii="Times New Roman" w:hAnsi="Times New Roman" w:cs="Times New Roman"/>
          <w:sz w:val="24"/>
          <w:szCs w:val="24"/>
        </w:rPr>
        <w:t>su</w:t>
      </w:r>
      <w:r w:rsidR="00402D52">
        <w:rPr>
          <w:rFonts w:ascii="Times New Roman" w:hAnsi="Times New Roman" w:cs="Times New Roman"/>
          <w:sz w:val="24"/>
          <w:szCs w:val="24"/>
        </w:rPr>
        <w:t>rengė Žemaitiškų skaitymų ko</w:t>
      </w:r>
      <w:r w:rsidR="009446D5">
        <w:rPr>
          <w:rFonts w:ascii="Times New Roman" w:hAnsi="Times New Roman" w:cs="Times New Roman"/>
          <w:sz w:val="24"/>
          <w:szCs w:val="24"/>
        </w:rPr>
        <w:t>nkursą „</w:t>
      </w:r>
      <w:proofErr w:type="spellStart"/>
      <w:r w:rsidR="009446D5">
        <w:rPr>
          <w:rFonts w:ascii="Times New Roman" w:hAnsi="Times New Roman" w:cs="Times New Roman"/>
          <w:sz w:val="24"/>
          <w:szCs w:val="24"/>
        </w:rPr>
        <w:t>Skaitima</w:t>
      </w:r>
      <w:proofErr w:type="spellEnd"/>
      <w:r w:rsidR="009446D5">
        <w:rPr>
          <w:rFonts w:ascii="Times New Roman" w:hAnsi="Times New Roman" w:cs="Times New Roman"/>
          <w:sz w:val="24"/>
          <w:szCs w:val="24"/>
        </w:rPr>
        <w:t xml:space="preserve"> </w:t>
      </w:r>
      <w:proofErr w:type="spellStart"/>
      <w:r w:rsidR="009446D5">
        <w:rPr>
          <w:rFonts w:ascii="Times New Roman" w:hAnsi="Times New Roman" w:cs="Times New Roman"/>
          <w:sz w:val="24"/>
          <w:szCs w:val="24"/>
        </w:rPr>
        <w:t>žemaitėška</w:t>
      </w:r>
      <w:proofErr w:type="spellEnd"/>
      <w:r w:rsidR="009446D5">
        <w:rPr>
          <w:rFonts w:ascii="Times New Roman" w:hAnsi="Times New Roman" w:cs="Times New Roman"/>
          <w:sz w:val="24"/>
          <w:szCs w:val="24"/>
        </w:rPr>
        <w:t xml:space="preserve"> 2017</w:t>
      </w:r>
      <w:r w:rsidR="00402D52">
        <w:rPr>
          <w:rFonts w:ascii="Times New Roman" w:hAnsi="Times New Roman" w:cs="Times New Roman"/>
          <w:sz w:val="24"/>
          <w:szCs w:val="24"/>
        </w:rPr>
        <w:t xml:space="preserve">“. </w:t>
      </w:r>
      <w:r w:rsidR="009446D5">
        <w:rPr>
          <w:rFonts w:ascii="Times New Roman" w:hAnsi="Times New Roman" w:cs="Times New Roman"/>
          <w:sz w:val="24"/>
          <w:szCs w:val="24"/>
        </w:rPr>
        <w:t xml:space="preserve"> Kultūros centro teatras dalyvavo Dainų šventės „Vardan tos...“ teatro dienos „Sau, tautai, žmonijai“ apžiūroje Plungėje. </w:t>
      </w:r>
      <w:r w:rsidR="00934543">
        <w:rPr>
          <w:rFonts w:ascii="Times New Roman" w:hAnsi="Times New Roman" w:cs="Times New Roman"/>
          <w:sz w:val="24"/>
          <w:szCs w:val="24"/>
        </w:rPr>
        <w:t>Rie</w:t>
      </w:r>
      <w:r w:rsidR="009446D5">
        <w:rPr>
          <w:rFonts w:ascii="Times New Roman" w:hAnsi="Times New Roman" w:cs="Times New Roman"/>
          <w:sz w:val="24"/>
          <w:szCs w:val="24"/>
        </w:rPr>
        <w:t xml:space="preserve">tavo </w:t>
      </w:r>
      <w:r w:rsidR="006B4044">
        <w:rPr>
          <w:rFonts w:ascii="Times New Roman" w:hAnsi="Times New Roman" w:cs="Times New Roman"/>
          <w:sz w:val="24"/>
          <w:szCs w:val="24"/>
        </w:rPr>
        <w:t>Š</w:t>
      </w:r>
      <w:r w:rsidR="009446D5">
        <w:rPr>
          <w:rFonts w:ascii="Times New Roman" w:hAnsi="Times New Roman" w:cs="Times New Roman"/>
          <w:sz w:val="24"/>
          <w:szCs w:val="24"/>
        </w:rPr>
        <w:t>v. Arkangelo Mykolo parapijos namuose</w:t>
      </w:r>
      <w:r w:rsidR="00934543">
        <w:rPr>
          <w:rFonts w:ascii="Times New Roman" w:hAnsi="Times New Roman" w:cs="Times New Roman"/>
          <w:sz w:val="24"/>
          <w:szCs w:val="24"/>
        </w:rPr>
        <w:t xml:space="preserve"> vyko </w:t>
      </w:r>
      <w:r w:rsidR="006B4044">
        <w:rPr>
          <w:rFonts w:ascii="Times New Roman" w:hAnsi="Times New Roman" w:cs="Times New Roman"/>
          <w:sz w:val="24"/>
          <w:szCs w:val="24"/>
        </w:rPr>
        <w:t>s</w:t>
      </w:r>
      <w:r w:rsidR="00934543">
        <w:rPr>
          <w:rFonts w:ascii="Times New Roman" w:hAnsi="Times New Roman" w:cs="Times New Roman"/>
          <w:sz w:val="24"/>
          <w:szCs w:val="24"/>
        </w:rPr>
        <w:t xml:space="preserve">akralinės muzikos šventė, skirta </w:t>
      </w:r>
      <w:proofErr w:type="spellStart"/>
      <w:r w:rsidR="00934543">
        <w:rPr>
          <w:rFonts w:ascii="Times New Roman" w:hAnsi="Times New Roman" w:cs="Times New Roman"/>
          <w:sz w:val="24"/>
          <w:szCs w:val="24"/>
        </w:rPr>
        <w:t>šv</w:t>
      </w:r>
      <w:proofErr w:type="spellEnd"/>
      <w:r w:rsidR="00934543">
        <w:rPr>
          <w:rFonts w:ascii="Times New Roman" w:hAnsi="Times New Roman" w:cs="Times New Roman"/>
          <w:sz w:val="24"/>
          <w:szCs w:val="24"/>
        </w:rPr>
        <w:t>. Cecilijos dienai.</w:t>
      </w:r>
      <w:r w:rsidR="009446D5">
        <w:rPr>
          <w:rFonts w:ascii="Times New Roman" w:hAnsi="Times New Roman" w:cs="Times New Roman"/>
          <w:sz w:val="24"/>
          <w:szCs w:val="24"/>
        </w:rPr>
        <w:t xml:space="preserve"> Vaikams vyko cirko šou „Trolių nuotykiai“.</w:t>
      </w:r>
      <w:r w:rsidR="00934543">
        <w:rPr>
          <w:rFonts w:ascii="Times New Roman" w:hAnsi="Times New Roman" w:cs="Times New Roman"/>
          <w:sz w:val="24"/>
          <w:szCs w:val="24"/>
        </w:rPr>
        <w:t xml:space="preserve"> Lapkritį užbaigė tradicinė liaudiškos</w:t>
      </w:r>
      <w:r w:rsidR="009446D5">
        <w:rPr>
          <w:rFonts w:ascii="Times New Roman" w:hAnsi="Times New Roman" w:cs="Times New Roman"/>
          <w:sz w:val="24"/>
          <w:szCs w:val="24"/>
        </w:rPr>
        <w:t xml:space="preserve"> muzikos šventė „</w:t>
      </w:r>
      <w:proofErr w:type="spellStart"/>
      <w:r w:rsidR="009446D5">
        <w:rPr>
          <w:rFonts w:ascii="Times New Roman" w:hAnsi="Times New Roman" w:cs="Times New Roman"/>
          <w:sz w:val="24"/>
          <w:szCs w:val="24"/>
        </w:rPr>
        <w:t>Subatvakaris</w:t>
      </w:r>
      <w:proofErr w:type="spellEnd"/>
      <w:r w:rsidR="009446D5">
        <w:rPr>
          <w:rFonts w:ascii="Times New Roman" w:hAnsi="Times New Roman" w:cs="Times New Roman"/>
          <w:sz w:val="24"/>
          <w:szCs w:val="24"/>
        </w:rPr>
        <w:t>“, kur visus džiugino folkloro ansambliai ir kapelos.</w:t>
      </w:r>
    </w:p>
    <w:p w:rsidR="008B6FFD" w:rsidRDefault="008B6FFD" w:rsidP="00D03C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Gruodžio </w:t>
      </w:r>
      <w:r w:rsidR="001A03AE">
        <w:rPr>
          <w:rFonts w:ascii="Times New Roman" w:hAnsi="Times New Roman" w:cs="Times New Roman"/>
          <w:sz w:val="24"/>
          <w:szCs w:val="24"/>
        </w:rPr>
        <w:t xml:space="preserve">pirmą dieną Rietavo Irenėjaus Oginskio viešoji biblioteka atšventė 80-metį. Renginį vedė ir teatralizuotai šventę pradėjo kultūros centro dramos studijos „Didžioji T“ artistai. Kitą dieną miesto centre visus viliojo kvapų ir skonio kepyklėlė – vyko </w:t>
      </w:r>
      <w:r>
        <w:rPr>
          <w:rFonts w:ascii="Times New Roman" w:hAnsi="Times New Roman" w:cs="Times New Roman"/>
          <w:sz w:val="24"/>
          <w:szCs w:val="24"/>
        </w:rPr>
        <w:t>teatralizu</w:t>
      </w:r>
      <w:r w:rsidR="001A03AE">
        <w:rPr>
          <w:rFonts w:ascii="Times New Roman" w:hAnsi="Times New Roman" w:cs="Times New Roman"/>
          <w:sz w:val="24"/>
          <w:szCs w:val="24"/>
        </w:rPr>
        <w:t>ota Kalėdų eglės įžiebimo šventė</w:t>
      </w:r>
      <w:r w:rsidR="00AF3550">
        <w:rPr>
          <w:rFonts w:ascii="Times New Roman" w:hAnsi="Times New Roman" w:cs="Times New Roman"/>
          <w:sz w:val="24"/>
          <w:szCs w:val="24"/>
        </w:rPr>
        <w:t>. J</w:t>
      </w:r>
      <w:r>
        <w:rPr>
          <w:rFonts w:ascii="Times New Roman" w:hAnsi="Times New Roman" w:cs="Times New Roman"/>
          <w:sz w:val="24"/>
          <w:szCs w:val="24"/>
        </w:rPr>
        <w:t xml:space="preserve">os metu koncertavo kultūros centro vaikų kolektyvai. Jau tradicija tapo </w:t>
      </w:r>
      <w:r w:rsidR="00106136">
        <w:rPr>
          <w:rFonts w:ascii="Times New Roman" w:hAnsi="Times New Roman" w:cs="Times New Roman"/>
          <w:sz w:val="24"/>
          <w:szCs w:val="24"/>
        </w:rPr>
        <w:t xml:space="preserve">filmuko, kaip Kalėdų Senelis keliauja pas vaikus, kūrimas, filmavimas ir jo </w:t>
      </w:r>
      <w:r w:rsidR="006E3BF5">
        <w:rPr>
          <w:rFonts w:ascii="Times New Roman" w:hAnsi="Times New Roman" w:cs="Times New Roman"/>
          <w:sz w:val="24"/>
          <w:szCs w:val="24"/>
        </w:rPr>
        <w:t>demonstravimas</w:t>
      </w:r>
      <w:r w:rsidR="00106136">
        <w:rPr>
          <w:rFonts w:ascii="Times New Roman" w:hAnsi="Times New Roman" w:cs="Times New Roman"/>
          <w:sz w:val="24"/>
          <w:szCs w:val="24"/>
        </w:rPr>
        <w:t xml:space="preserve"> šventės metu.</w:t>
      </w:r>
      <w:r w:rsidR="001A03AE">
        <w:rPr>
          <w:rFonts w:ascii="Times New Roman" w:hAnsi="Times New Roman" w:cs="Times New Roman"/>
          <w:sz w:val="24"/>
          <w:szCs w:val="24"/>
        </w:rPr>
        <w:t xml:space="preserve"> Šįsyk buvo pasirinkta tematika – sausainių, kuriais renginio pabaigoje galėjo pasivaišinti </w:t>
      </w:r>
      <w:proofErr w:type="spellStart"/>
      <w:r w:rsidR="001A03AE">
        <w:rPr>
          <w:rFonts w:ascii="Times New Roman" w:hAnsi="Times New Roman" w:cs="Times New Roman"/>
          <w:sz w:val="24"/>
          <w:szCs w:val="24"/>
        </w:rPr>
        <w:t>rietaviškiai</w:t>
      </w:r>
      <w:proofErr w:type="spellEnd"/>
      <w:r w:rsidR="001A03AE">
        <w:rPr>
          <w:rFonts w:ascii="Times New Roman" w:hAnsi="Times New Roman" w:cs="Times New Roman"/>
          <w:sz w:val="24"/>
          <w:szCs w:val="24"/>
        </w:rPr>
        <w:t xml:space="preserve"> ir miesto svečiai</w:t>
      </w:r>
      <w:r w:rsidR="006B4044">
        <w:rPr>
          <w:rFonts w:ascii="Times New Roman" w:hAnsi="Times New Roman" w:cs="Times New Roman"/>
          <w:sz w:val="24"/>
          <w:szCs w:val="24"/>
        </w:rPr>
        <w:t>,</w:t>
      </w:r>
      <w:r w:rsidR="006B4044" w:rsidRPr="006B4044">
        <w:rPr>
          <w:rFonts w:ascii="Times New Roman" w:hAnsi="Times New Roman" w:cs="Times New Roman"/>
          <w:sz w:val="24"/>
          <w:szCs w:val="24"/>
        </w:rPr>
        <w:t xml:space="preserve"> </w:t>
      </w:r>
      <w:r w:rsidR="006B4044">
        <w:rPr>
          <w:rFonts w:ascii="Times New Roman" w:hAnsi="Times New Roman" w:cs="Times New Roman"/>
          <w:sz w:val="24"/>
          <w:szCs w:val="24"/>
        </w:rPr>
        <w:t>kepimas</w:t>
      </w:r>
      <w:r w:rsidR="001A03AE">
        <w:rPr>
          <w:rFonts w:ascii="Times New Roman" w:hAnsi="Times New Roman" w:cs="Times New Roman"/>
          <w:sz w:val="24"/>
          <w:szCs w:val="24"/>
        </w:rPr>
        <w:t>.</w:t>
      </w:r>
      <w:r w:rsidR="00106136">
        <w:rPr>
          <w:rFonts w:ascii="Times New Roman" w:hAnsi="Times New Roman" w:cs="Times New Roman"/>
          <w:sz w:val="24"/>
          <w:szCs w:val="24"/>
        </w:rPr>
        <w:t xml:space="preserve"> Šventės kulminacija – Kalėdų eglės įžiebimas, iškart po jo – dangų nutvieskė nuostabūs fejerverkai.</w:t>
      </w:r>
      <w:r w:rsidR="0066569C">
        <w:rPr>
          <w:rFonts w:ascii="Times New Roman" w:hAnsi="Times New Roman" w:cs="Times New Roman"/>
          <w:sz w:val="24"/>
          <w:szCs w:val="24"/>
        </w:rPr>
        <w:t xml:space="preserve"> </w:t>
      </w:r>
      <w:r w:rsidR="00F43A3B">
        <w:rPr>
          <w:rFonts w:ascii="Times New Roman" w:hAnsi="Times New Roman" w:cs="Times New Roman"/>
          <w:sz w:val="24"/>
          <w:szCs w:val="24"/>
        </w:rPr>
        <w:t xml:space="preserve">Su šia programa įžiebtos ir </w:t>
      </w:r>
      <w:proofErr w:type="spellStart"/>
      <w:r w:rsidR="00F43A3B">
        <w:rPr>
          <w:rFonts w:ascii="Times New Roman" w:hAnsi="Times New Roman" w:cs="Times New Roman"/>
          <w:sz w:val="24"/>
          <w:szCs w:val="24"/>
        </w:rPr>
        <w:t>Medingėnų</w:t>
      </w:r>
      <w:proofErr w:type="spellEnd"/>
      <w:r w:rsidR="00F43A3B">
        <w:rPr>
          <w:rFonts w:ascii="Times New Roman" w:hAnsi="Times New Roman" w:cs="Times New Roman"/>
          <w:sz w:val="24"/>
          <w:szCs w:val="24"/>
        </w:rPr>
        <w:t xml:space="preserve">, ir </w:t>
      </w:r>
      <w:proofErr w:type="spellStart"/>
      <w:r w:rsidR="00F43A3B">
        <w:rPr>
          <w:rFonts w:ascii="Times New Roman" w:hAnsi="Times New Roman" w:cs="Times New Roman"/>
          <w:sz w:val="24"/>
          <w:szCs w:val="24"/>
        </w:rPr>
        <w:t>Daugėdų</w:t>
      </w:r>
      <w:proofErr w:type="spellEnd"/>
      <w:r w:rsidR="00FE6579">
        <w:rPr>
          <w:rFonts w:ascii="Times New Roman" w:hAnsi="Times New Roman" w:cs="Times New Roman"/>
          <w:sz w:val="24"/>
          <w:szCs w:val="24"/>
        </w:rPr>
        <w:t xml:space="preserve"> miestelių eglės. </w:t>
      </w:r>
      <w:r w:rsidR="007921D2">
        <w:rPr>
          <w:rFonts w:ascii="Times New Roman" w:hAnsi="Times New Roman" w:cs="Times New Roman"/>
          <w:sz w:val="24"/>
          <w:szCs w:val="24"/>
        </w:rPr>
        <w:t>Jaunimas surengė konferenciją</w:t>
      </w:r>
      <w:r w:rsidR="000B4755">
        <w:rPr>
          <w:rFonts w:ascii="Times New Roman" w:hAnsi="Times New Roman" w:cs="Times New Roman"/>
          <w:sz w:val="24"/>
          <w:szCs w:val="24"/>
        </w:rPr>
        <w:t xml:space="preserve"> bendruomeniškumo tema</w:t>
      </w:r>
      <w:r w:rsidR="007921D2">
        <w:rPr>
          <w:rFonts w:ascii="Times New Roman" w:hAnsi="Times New Roman" w:cs="Times New Roman"/>
          <w:sz w:val="24"/>
          <w:szCs w:val="24"/>
        </w:rPr>
        <w:t>, s</w:t>
      </w:r>
      <w:r w:rsidR="00E07BA2">
        <w:rPr>
          <w:rFonts w:ascii="Times New Roman" w:hAnsi="Times New Roman" w:cs="Times New Roman"/>
          <w:sz w:val="24"/>
          <w:szCs w:val="24"/>
        </w:rPr>
        <w:t xml:space="preserve">pektaklį „Neprieštarauk“ Laukuvoje pristatė kultūros centro teatras, Klaipėdoje koncertavo folkloro ansamblis „Kadaginis“. </w:t>
      </w:r>
      <w:r w:rsidR="00855B70">
        <w:rPr>
          <w:rFonts w:ascii="Times New Roman" w:hAnsi="Times New Roman" w:cs="Times New Roman"/>
          <w:sz w:val="24"/>
          <w:szCs w:val="24"/>
        </w:rPr>
        <w:t>Kultūros centre k</w:t>
      </w:r>
      <w:r w:rsidR="00FE6579">
        <w:rPr>
          <w:rFonts w:ascii="Times New Roman" w:hAnsi="Times New Roman" w:cs="Times New Roman"/>
          <w:sz w:val="24"/>
          <w:szCs w:val="24"/>
        </w:rPr>
        <w:t>oncertavo fortepijoninis duetas „Dvi po dvi“ (filmų muzika)</w:t>
      </w:r>
      <w:r w:rsidR="002946EE">
        <w:rPr>
          <w:rFonts w:ascii="Times New Roman" w:hAnsi="Times New Roman" w:cs="Times New Roman"/>
          <w:sz w:val="24"/>
          <w:szCs w:val="24"/>
        </w:rPr>
        <w:t xml:space="preserve">, Klaipėdos muzikinis teatras vaikams pristatė spektaklį „Pasaka be pavadinimo“. Surengtas spektaklis kūdikiams „Debesų gaudyklė“. Gruodžio mėnesį Rietave ir kultūros centre svečiavosi Japonijos ambasadorius Lietuvoje Jo </w:t>
      </w:r>
      <w:r w:rsidR="006B4044">
        <w:rPr>
          <w:rFonts w:ascii="Times New Roman" w:hAnsi="Times New Roman" w:cs="Times New Roman"/>
          <w:sz w:val="24"/>
          <w:szCs w:val="24"/>
        </w:rPr>
        <w:t>E</w:t>
      </w:r>
      <w:r w:rsidR="002946EE">
        <w:rPr>
          <w:rFonts w:ascii="Times New Roman" w:hAnsi="Times New Roman" w:cs="Times New Roman"/>
          <w:sz w:val="24"/>
          <w:szCs w:val="24"/>
        </w:rPr>
        <w:t xml:space="preserve">kscelencija ponas </w:t>
      </w:r>
      <w:proofErr w:type="spellStart"/>
      <w:r w:rsidR="002946EE">
        <w:rPr>
          <w:rFonts w:ascii="Times New Roman" w:hAnsi="Times New Roman" w:cs="Times New Roman"/>
          <w:sz w:val="24"/>
          <w:szCs w:val="24"/>
        </w:rPr>
        <w:t>Toyoei</w:t>
      </w:r>
      <w:proofErr w:type="spellEnd"/>
      <w:r w:rsidR="002946EE">
        <w:rPr>
          <w:rFonts w:ascii="Times New Roman" w:hAnsi="Times New Roman" w:cs="Times New Roman"/>
          <w:sz w:val="24"/>
          <w:szCs w:val="24"/>
        </w:rPr>
        <w:t xml:space="preserve"> </w:t>
      </w:r>
      <w:proofErr w:type="spellStart"/>
      <w:r w:rsidR="002946EE">
        <w:rPr>
          <w:rFonts w:ascii="Times New Roman" w:hAnsi="Times New Roman" w:cs="Times New Roman"/>
          <w:sz w:val="24"/>
          <w:szCs w:val="24"/>
        </w:rPr>
        <w:t>Shigeeda</w:t>
      </w:r>
      <w:proofErr w:type="spellEnd"/>
      <w:r w:rsidR="002946EE">
        <w:rPr>
          <w:rFonts w:ascii="Times New Roman" w:hAnsi="Times New Roman" w:cs="Times New Roman"/>
          <w:sz w:val="24"/>
          <w:szCs w:val="24"/>
        </w:rPr>
        <w:t>.  Užmezgus tarpkultūrinį ryšį, Rietave 2018 m. rugsėjo 9 d. yra planuojamas japonų choro koncertas</w:t>
      </w:r>
      <w:r w:rsidR="007D2A91">
        <w:rPr>
          <w:rFonts w:ascii="Times New Roman" w:hAnsi="Times New Roman" w:cs="Times New Roman"/>
          <w:sz w:val="24"/>
          <w:szCs w:val="24"/>
        </w:rPr>
        <w:t xml:space="preserve"> Rietavo kultūros centre</w:t>
      </w:r>
      <w:r w:rsidR="002946EE">
        <w:rPr>
          <w:rFonts w:ascii="Times New Roman" w:hAnsi="Times New Roman" w:cs="Times New Roman"/>
          <w:sz w:val="24"/>
          <w:szCs w:val="24"/>
        </w:rPr>
        <w:t>.</w:t>
      </w:r>
      <w:r w:rsidR="00FE6579">
        <w:rPr>
          <w:rFonts w:ascii="Times New Roman" w:hAnsi="Times New Roman" w:cs="Times New Roman"/>
          <w:sz w:val="24"/>
          <w:szCs w:val="24"/>
        </w:rPr>
        <w:t xml:space="preserve"> </w:t>
      </w:r>
      <w:r w:rsidR="003B3600">
        <w:rPr>
          <w:rFonts w:ascii="Times New Roman" w:hAnsi="Times New Roman" w:cs="Times New Roman"/>
          <w:sz w:val="24"/>
          <w:szCs w:val="24"/>
        </w:rPr>
        <w:t>Metus užbaigė Kalėdinis padėkos vakaras, kur padėkos angelais apdovanoti nu</w:t>
      </w:r>
      <w:r w:rsidR="00FE6579">
        <w:rPr>
          <w:rFonts w:ascii="Times New Roman" w:hAnsi="Times New Roman" w:cs="Times New Roman"/>
          <w:sz w:val="24"/>
          <w:szCs w:val="24"/>
        </w:rPr>
        <w:t xml:space="preserve">sipelnę Rietavo krašto kūrėjai. </w:t>
      </w:r>
      <w:r w:rsidR="003B3600">
        <w:rPr>
          <w:rFonts w:ascii="Times New Roman" w:hAnsi="Times New Roman" w:cs="Times New Roman"/>
          <w:sz w:val="24"/>
          <w:szCs w:val="24"/>
        </w:rPr>
        <w:t xml:space="preserve">Vakarą vainikavo </w:t>
      </w:r>
      <w:proofErr w:type="spellStart"/>
      <w:r w:rsidR="00FE6579">
        <w:rPr>
          <w:rFonts w:ascii="Times New Roman" w:hAnsi="Times New Roman" w:cs="Times New Roman"/>
          <w:sz w:val="24"/>
          <w:szCs w:val="24"/>
        </w:rPr>
        <w:t>Deivio</w:t>
      </w:r>
      <w:proofErr w:type="spellEnd"/>
      <w:r w:rsidR="00FE6579">
        <w:rPr>
          <w:rFonts w:ascii="Times New Roman" w:hAnsi="Times New Roman" w:cs="Times New Roman"/>
          <w:sz w:val="24"/>
          <w:szCs w:val="24"/>
        </w:rPr>
        <w:t xml:space="preserve"> ir Renatos koncertas.</w:t>
      </w:r>
      <w:r w:rsidR="00106136">
        <w:rPr>
          <w:rFonts w:ascii="Times New Roman" w:hAnsi="Times New Roman" w:cs="Times New Roman"/>
          <w:sz w:val="24"/>
          <w:szCs w:val="24"/>
        </w:rPr>
        <w:t xml:space="preserve"> </w:t>
      </w:r>
    </w:p>
    <w:p w:rsidR="00F300BC" w:rsidRPr="00321724" w:rsidRDefault="00321724" w:rsidP="00D03CB3">
      <w:pPr>
        <w:spacing w:after="0" w:line="240" w:lineRule="auto"/>
        <w:ind w:firstLine="720"/>
        <w:rPr>
          <w:rFonts w:ascii="Times New Roman" w:hAnsi="Times New Roman" w:cs="Times New Roman"/>
          <w:sz w:val="24"/>
          <w:szCs w:val="24"/>
        </w:rPr>
      </w:pPr>
      <w:r w:rsidRPr="00321724">
        <w:rPr>
          <w:rFonts w:ascii="Times New Roman" w:hAnsi="Times New Roman" w:cs="Times New Roman"/>
          <w:sz w:val="24"/>
          <w:szCs w:val="24"/>
        </w:rPr>
        <w:t>Iš viso Rietavo savivaldybės kultūros centras ir jo filialai per 2017 metus surengė 256 renginius, kuriuose apsilankė 35473 la</w:t>
      </w:r>
      <w:r>
        <w:rPr>
          <w:rFonts w:ascii="Times New Roman" w:hAnsi="Times New Roman" w:cs="Times New Roman"/>
          <w:sz w:val="24"/>
          <w:szCs w:val="24"/>
        </w:rPr>
        <w:t xml:space="preserve">nkytojai, iš jų </w:t>
      </w:r>
      <w:r w:rsidR="00F300BC" w:rsidRPr="00321724">
        <w:rPr>
          <w:rFonts w:ascii="Times New Roman" w:hAnsi="Times New Roman" w:cs="Times New Roman"/>
          <w:sz w:val="24"/>
          <w:szCs w:val="24"/>
        </w:rPr>
        <w:t>Rietavo saviva</w:t>
      </w:r>
      <w:r w:rsidR="008D1E90" w:rsidRPr="00321724">
        <w:rPr>
          <w:rFonts w:ascii="Times New Roman" w:hAnsi="Times New Roman" w:cs="Times New Roman"/>
          <w:sz w:val="24"/>
          <w:szCs w:val="24"/>
        </w:rPr>
        <w:t xml:space="preserve">ldybės kultūros centras </w:t>
      </w:r>
      <w:r>
        <w:rPr>
          <w:rFonts w:ascii="Times New Roman" w:hAnsi="Times New Roman" w:cs="Times New Roman"/>
          <w:sz w:val="24"/>
          <w:szCs w:val="24"/>
        </w:rPr>
        <w:t xml:space="preserve">– </w:t>
      </w:r>
      <w:r w:rsidR="008D1E90" w:rsidRPr="00321724">
        <w:rPr>
          <w:rFonts w:ascii="Times New Roman" w:hAnsi="Times New Roman" w:cs="Times New Roman"/>
          <w:sz w:val="24"/>
          <w:szCs w:val="24"/>
        </w:rPr>
        <w:t>139 renginius, iš jų – 48</w:t>
      </w:r>
      <w:r w:rsidR="00F300BC" w:rsidRPr="00321724">
        <w:rPr>
          <w:rFonts w:ascii="Times New Roman" w:hAnsi="Times New Roman" w:cs="Times New Roman"/>
          <w:sz w:val="24"/>
          <w:szCs w:val="24"/>
        </w:rPr>
        <w:t xml:space="preserve"> išvyk</w:t>
      </w:r>
      <w:r w:rsidR="008D1E90" w:rsidRPr="00321724">
        <w:rPr>
          <w:rFonts w:ascii="Times New Roman" w:hAnsi="Times New Roman" w:cs="Times New Roman"/>
          <w:sz w:val="24"/>
          <w:szCs w:val="24"/>
        </w:rPr>
        <w:t>os</w:t>
      </w:r>
      <w:r>
        <w:rPr>
          <w:rFonts w:ascii="Times New Roman" w:hAnsi="Times New Roman" w:cs="Times New Roman"/>
          <w:sz w:val="24"/>
          <w:szCs w:val="24"/>
        </w:rPr>
        <w:t>, renginiuose</w:t>
      </w:r>
      <w:r w:rsidR="00F300BC" w:rsidRPr="00321724">
        <w:rPr>
          <w:rFonts w:ascii="Times New Roman" w:hAnsi="Times New Roman" w:cs="Times New Roman"/>
          <w:sz w:val="24"/>
          <w:szCs w:val="24"/>
        </w:rPr>
        <w:t xml:space="preserve"> apsilankė </w:t>
      </w:r>
      <w:r w:rsidR="008D1E90" w:rsidRPr="00321724">
        <w:rPr>
          <w:rFonts w:ascii="Times New Roman" w:hAnsi="Times New Roman" w:cs="Times New Roman"/>
          <w:sz w:val="24"/>
          <w:szCs w:val="24"/>
        </w:rPr>
        <w:t>25110</w:t>
      </w:r>
      <w:r w:rsidR="00F300BC" w:rsidRPr="00321724">
        <w:rPr>
          <w:rFonts w:ascii="Times New Roman" w:hAnsi="Times New Roman" w:cs="Times New Roman"/>
          <w:sz w:val="24"/>
          <w:szCs w:val="24"/>
        </w:rPr>
        <w:t xml:space="preserve"> lankytojų.</w:t>
      </w:r>
    </w:p>
    <w:p w:rsidR="00F300BC" w:rsidRPr="00321724" w:rsidRDefault="00F300BC" w:rsidP="00D03CB3">
      <w:pPr>
        <w:spacing w:after="0" w:line="240" w:lineRule="auto"/>
        <w:ind w:firstLine="720"/>
        <w:rPr>
          <w:rFonts w:ascii="Times New Roman" w:hAnsi="Times New Roman" w:cs="Times New Roman"/>
          <w:sz w:val="24"/>
          <w:szCs w:val="24"/>
        </w:rPr>
      </w:pPr>
      <w:r w:rsidRPr="00321724">
        <w:rPr>
          <w:rFonts w:ascii="Times New Roman" w:hAnsi="Times New Roman" w:cs="Times New Roman"/>
          <w:sz w:val="24"/>
          <w:szCs w:val="24"/>
        </w:rPr>
        <w:t>Rietavo s</w:t>
      </w:r>
      <w:r w:rsidR="006A6B1B" w:rsidRPr="00321724">
        <w:rPr>
          <w:rFonts w:ascii="Times New Roman" w:hAnsi="Times New Roman" w:cs="Times New Roman"/>
          <w:sz w:val="24"/>
          <w:szCs w:val="24"/>
        </w:rPr>
        <w:t>avivaldybės kultūros centre 2017</w:t>
      </w:r>
      <w:r w:rsidRPr="00321724">
        <w:rPr>
          <w:rFonts w:ascii="Times New Roman" w:hAnsi="Times New Roman" w:cs="Times New Roman"/>
          <w:sz w:val="24"/>
          <w:szCs w:val="24"/>
        </w:rPr>
        <w:t xml:space="preserve"> metais viena studentė atliko praktiką</w:t>
      </w:r>
      <w:r w:rsidR="006B4044">
        <w:rPr>
          <w:rFonts w:ascii="Times New Roman" w:hAnsi="Times New Roman" w:cs="Times New Roman"/>
          <w:sz w:val="24"/>
          <w:szCs w:val="24"/>
        </w:rPr>
        <w:t xml:space="preserve"> ir</w:t>
      </w:r>
      <w:r w:rsidR="00A05522" w:rsidRPr="00321724">
        <w:rPr>
          <w:rFonts w:ascii="Times New Roman" w:hAnsi="Times New Roman" w:cs="Times New Roman"/>
          <w:sz w:val="24"/>
          <w:szCs w:val="24"/>
        </w:rPr>
        <w:t xml:space="preserve"> kartu</w:t>
      </w:r>
      <w:bookmarkStart w:id="0" w:name="_GoBack"/>
      <w:bookmarkEnd w:id="0"/>
      <w:r w:rsidR="00A05522" w:rsidRPr="00321724">
        <w:rPr>
          <w:rFonts w:ascii="Times New Roman" w:hAnsi="Times New Roman" w:cs="Times New Roman"/>
          <w:sz w:val="24"/>
          <w:szCs w:val="24"/>
        </w:rPr>
        <w:t xml:space="preserve"> su kultūros centro kolektyvu organizavo festivalį „Teatro dienos Rietave“</w:t>
      </w:r>
      <w:r w:rsidRPr="00321724">
        <w:rPr>
          <w:rFonts w:ascii="Times New Roman" w:hAnsi="Times New Roman" w:cs="Times New Roman"/>
          <w:sz w:val="24"/>
          <w:szCs w:val="24"/>
        </w:rPr>
        <w:t>.</w:t>
      </w:r>
    </w:p>
    <w:p w:rsidR="00321724" w:rsidRDefault="00F300BC" w:rsidP="00D03CB3">
      <w:pPr>
        <w:spacing w:after="0" w:line="240" w:lineRule="auto"/>
        <w:ind w:firstLine="720"/>
        <w:rPr>
          <w:rFonts w:ascii="Times New Roman" w:hAnsi="Times New Roman" w:cs="Times New Roman"/>
          <w:sz w:val="24"/>
          <w:szCs w:val="24"/>
        </w:rPr>
      </w:pPr>
      <w:r w:rsidRPr="00321724">
        <w:rPr>
          <w:rFonts w:ascii="Times New Roman" w:hAnsi="Times New Roman" w:cs="Times New Roman"/>
          <w:sz w:val="24"/>
          <w:szCs w:val="24"/>
        </w:rPr>
        <w:t>Rietavo savivaldybės kultūros centras vykdė NVŠ (NVŠ – neformalus vaikų švietimas) programą „Teatro kalvė“.</w:t>
      </w:r>
    </w:p>
    <w:p w:rsidR="00D03CB3" w:rsidRDefault="00D03CB3" w:rsidP="00A57A59">
      <w:pPr>
        <w:ind w:firstLine="720"/>
        <w:rPr>
          <w:rFonts w:ascii="Times New Roman" w:hAnsi="Times New Roman" w:cs="Times New Roman"/>
          <w:sz w:val="24"/>
          <w:szCs w:val="24"/>
        </w:rPr>
      </w:pPr>
    </w:p>
    <w:p w:rsidR="00F300BC" w:rsidRPr="002F57AE" w:rsidRDefault="00F300BC" w:rsidP="00D03CB3">
      <w:pPr>
        <w:rPr>
          <w:rFonts w:ascii="Times New Roman" w:hAnsi="Times New Roman" w:cs="Times New Roman"/>
          <w:sz w:val="24"/>
          <w:szCs w:val="24"/>
        </w:rPr>
      </w:pPr>
      <w:r>
        <w:rPr>
          <w:rFonts w:ascii="Times New Roman" w:hAnsi="Times New Roman" w:cs="Times New Roman"/>
          <w:sz w:val="24"/>
          <w:szCs w:val="24"/>
        </w:rPr>
        <w:t>Rietavo savivaldybės kultūros centro vadovė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3CB3">
        <w:rPr>
          <w:rFonts w:ascii="Times New Roman" w:hAnsi="Times New Roman" w:cs="Times New Roman"/>
          <w:sz w:val="24"/>
          <w:szCs w:val="24"/>
        </w:rPr>
        <w:t xml:space="preserve">               </w:t>
      </w:r>
      <w:r>
        <w:rPr>
          <w:rFonts w:ascii="Times New Roman" w:hAnsi="Times New Roman" w:cs="Times New Roman"/>
          <w:sz w:val="24"/>
          <w:szCs w:val="24"/>
        </w:rPr>
        <w:t>Birutė Gedminaitė</w:t>
      </w:r>
    </w:p>
    <w:sectPr w:rsidR="00F300BC" w:rsidRPr="002F57AE" w:rsidSect="0093715D">
      <w:footerReference w:type="default" r:id="rId8"/>
      <w:pgSz w:w="12240" w:h="15840"/>
      <w:pgMar w:top="709"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3A" w:rsidRDefault="00F1043A" w:rsidP="00657256">
      <w:pPr>
        <w:spacing w:after="0" w:line="240" w:lineRule="auto"/>
      </w:pPr>
      <w:r>
        <w:separator/>
      </w:r>
    </w:p>
  </w:endnote>
  <w:endnote w:type="continuationSeparator" w:id="0">
    <w:p w:rsidR="00F1043A" w:rsidRDefault="00F1043A" w:rsidP="0065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8315"/>
      <w:docPartObj>
        <w:docPartGallery w:val="Page Numbers (Bottom of Page)"/>
        <w:docPartUnique/>
      </w:docPartObj>
    </w:sdtPr>
    <w:sdtEndPr>
      <w:rPr>
        <w:rFonts w:ascii="Times New Roman" w:hAnsi="Times New Roman" w:cs="Times New Roman"/>
      </w:rPr>
    </w:sdtEndPr>
    <w:sdtContent>
      <w:p w:rsidR="00F74986" w:rsidRPr="00657256" w:rsidRDefault="00F74986">
        <w:pPr>
          <w:pStyle w:val="Porat"/>
          <w:jc w:val="right"/>
          <w:rPr>
            <w:rFonts w:ascii="Times New Roman" w:hAnsi="Times New Roman" w:cs="Times New Roman"/>
          </w:rPr>
        </w:pPr>
        <w:r w:rsidRPr="00657256">
          <w:rPr>
            <w:rFonts w:ascii="Times New Roman" w:hAnsi="Times New Roman" w:cs="Times New Roman"/>
          </w:rPr>
          <w:fldChar w:fldCharType="begin"/>
        </w:r>
        <w:r w:rsidRPr="00657256">
          <w:rPr>
            <w:rFonts w:ascii="Times New Roman" w:hAnsi="Times New Roman" w:cs="Times New Roman"/>
          </w:rPr>
          <w:instrText xml:space="preserve"> PAGE   \* MERGEFORMAT </w:instrText>
        </w:r>
        <w:r w:rsidRPr="00657256">
          <w:rPr>
            <w:rFonts w:ascii="Times New Roman" w:hAnsi="Times New Roman" w:cs="Times New Roman"/>
          </w:rPr>
          <w:fldChar w:fldCharType="separate"/>
        </w:r>
        <w:r w:rsidR="006B4044">
          <w:rPr>
            <w:rFonts w:ascii="Times New Roman" w:hAnsi="Times New Roman" w:cs="Times New Roman"/>
            <w:noProof/>
          </w:rPr>
          <w:t>5</w:t>
        </w:r>
        <w:r w:rsidRPr="00657256">
          <w:rPr>
            <w:rFonts w:ascii="Times New Roman" w:hAnsi="Times New Roman" w:cs="Times New Roman"/>
          </w:rPr>
          <w:fldChar w:fldCharType="end"/>
        </w:r>
      </w:p>
    </w:sdtContent>
  </w:sdt>
  <w:p w:rsidR="00F74986" w:rsidRDefault="00F7498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3A" w:rsidRDefault="00F1043A" w:rsidP="00657256">
      <w:pPr>
        <w:spacing w:after="0" w:line="240" w:lineRule="auto"/>
      </w:pPr>
      <w:r>
        <w:separator/>
      </w:r>
    </w:p>
  </w:footnote>
  <w:footnote w:type="continuationSeparator" w:id="0">
    <w:p w:rsidR="00F1043A" w:rsidRDefault="00F1043A" w:rsidP="00657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AE"/>
    <w:rsid w:val="00037EE3"/>
    <w:rsid w:val="00057874"/>
    <w:rsid w:val="000826D2"/>
    <w:rsid w:val="000B4755"/>
    <w:rsid w:val="000C6560"/>
    <w:rsid w:val="000F2CEA"/>
    <w:rsid w:val="00106136"/>
    <w:rsid w:val="00123D40"/>
    <w:rsid w:val="00133680"/>
    <w:rsid w:val="0015239F"/>
    <w:rsid w:val="001735D3"/>
    <w:rsid w:val="00183DB3"/>
    <w:rsid w:val="001A03AE"/>
    <w:rsid w:val="001B5F23"/>
    <w:rsid w:val="00205AE6"/>
    <w:rsid w:val="002262D2"/>
    <w:rsid w:val="00242799"/>
    <w:rsid w:val="00264206"/>
    <w:rsid w:val="002703AB"/>
    <w:rsid w:val="00277B82"/>
    <w:rsid w:val="002946EE"/>
    <w:rsid w:val="002A54E2"/>
    <w:rsid w:val="002A7E60"/>
    <w:rsid w:val="002F57AE"/>
    <w:rsid w:val="003063D9"/>
    <w:rsid w:val="00312C31"/>
    <w:rsid w:val="00321724"/>
    <w:rsid w:val="0036385C"/>
    <w:rsid w:val="0037009D"/>
    <w:rsid w:val="00396624"/>
    <w:rsid w:val="003B3600"/>
    <w:rsid w:val="003D5780"/>
    <w:rsid w:val="003E684F"/>
    <w:rsid w:val="00402D52"/>
    <w:rsid w:val="00405A6F"/>
    <w:rsid w:val="004276C8"/>
    <w:rsid w:val="00444F2F"/>
    <w:rsid w:val="00445897"/>
    <w:rsid w:val="00461C3C"/>
    <w:rsid w:val="00487E4E"/>
    <w:rsid w:val="004A7A8E"/>
    <w:rsid w:val="004B79AF"/>
    <w:rsid w:val="004B7B28"/>
    <w:rsid w:val="004D1788"/>
    <w:rsid w:val="004E2225"/>
    <w:rsid w:val="004F3955"/>
    <w:rsid w:val="00534FB7"/>
    <w:rsid w:val="005567E0"/>
    <w:rsid w:val="00573666"/>
    <w:rsid w:val="005925D9"/>
    <w:rsid w:val="005A1F92"/>
    <w:rsid w:val="005B2EA0"/>
    <w:rsid w:val="005D0EFD"/>
    <w:rsid w:val="00657256"/>
    <w:rsid w:val="0066569C"/>
    <w:rsid w:val="0067120B"/>
    <w:rsid w:val="006868CB"/>
    <w:rsid w:val="006932D8"/>
    <w:rsid w:val="006A6B1B"/>
    <w:rsid w:val="006B4044"/>
    <w:rsid w:val="006B691E"/>
    <w:rsid w:val="006C2B4C"/>
    <w:rsid w:val="006E0530"/>
    <w:rsid w:val="006E3BF5"/>
    <w:rsid w:val="006F7150"/>
    <w:rsid w:val="00700B12"/>
    <w:rsid w:val="0073469E"/>
    <w:rsid w:val="007407C0"/>
    <w:rsid w:val="00746465"/>
    <w:rsid w:val="0075211C"/>
    <w:rsid w:val="0078551E"/>
    <w:rsid w:val="007921D2"/>
    <w:rsid w:val="007A5F2F"/>
    <w:rsid w:val="007C2952"/>
    <w:rsid w:val="007D2A91"/>
    <w:rsid w:val="007E35E4"/>
    <w:rsid w:val="00831607"/>
    <w:rsid w:val="0083532E"/>
    <w:rsid w:val="00842435"/>
    <w:rsid w:val="00844137"/>
    <w:rsid w:val="00852D6B"/>
    <w:rsid w:val="00855B70"/>
    <w:rsid w:val="00856BBF"/>
    <w:rsid w:val="008809B2"/>
    <w:rsid w:val="00881EC6"/>
    <w:rsid w:val="008A734B"/>
    <w:rsid w:val="008B39C1"/>
    <w:rsid w:val="008B3A68"/>
    <w:rsid w:val="008B3FF9"/>
    <w:rsid w:val="008B6FFD"/>
    <w:rsid w:val="008C72C2"/>
    <w:rsid w:val="008D1D9F"/>
    <w:rsid w:val="008D1E90"/>
    <w:rsid w:val="008E5DE8"/>
    <w:rsid w:val="008F716F"/>
    <w:rsid w:val="0090379D"/>
    <w:rsid w:val="00926753"/>
    <w:rsid w:val="00934543"/>
    <w:rsid w:val="0093715D"/>
    <w:rsid w:val="009446D5"/>
    <w:rsid w:val="00953D5D"/>
    <w:rsid w:val="00960676"/>
    <w:rsid w:val="00985DE9"/>
    <w:rsid w:val="00995152"/>
    <w:rsid w:val="009B17D4"/>
    <w:rsid w:val="009D349B"/>
    <w:rsid w:val="009E2325"/>
    <w:rsid w:val="009E7C06"/>
    <w:rsid w:val="00A05522"/>
    <w:rsid w:val="00A175E6"/>
    <w:rsid w:val="00A34342"/>
    <w:rsid w:val="00A4681E"/>
    <w:rsid w:val="00A46C11"/>
    <w:rsid w:val="00A55CC2"/>
    <w:rsid w:val="00A57A59"/>
    <w:rsid w:val="00A735CB"/>
    <w:rsid w:val="00A87AF0"/>
    <w:rsid w:val="00AA6854"/>
    <w:rsid w:val="00AF3550"/>
    <w:rsid w:val="00B122DB"/>
    <w:rsid w:val="00B44E34"/>
    <w:rsid w:val="00B70D78"/>
    <w:rsid w:val="00B73195"/>
    <w:rsid w:val="00BC713D"/>
    <w:rsid w:val="00BF096A"/>
    <w:rsid w:val="00C02971"/>
    <w:rsid w:val="00C1657E"/>
    <w:rsid w:val="00C16933"/>
    <w:rsid w:val="00C315F6"/>
    <w:rsid w:val="00C65214"/>
    <w:rsid w:val="00C90BCB"/>
    <w:rsid w:val="00CC2625"/>
    <w:rsid w:val="00CD745E"/>
    <w:rsid w:val="00CF37BB"/>
    <w:rsid w:val="00D03B18"/>
    <w:rsid w:val="00D03CB3"/>
    <w:rsid w:val="00D219AB"/>
    <w:rsid w:val="00D306F4"/>
    <w:rsid w:val="00D46C9E"/>
    <w:rsid w:val="00D47B51"/>
    <w:rsid w:val="00D55CC7"/>
    <w:rsid w:val="00D5615F"/>
    <w:rsid w:val="00D906E6"/>
    <w:rsid w:val="00D92647"/>
    <w:rsid w:val="00DB528D"/>
    <w:rsid w:val="00DC770C"/>
    <w:rsid w:val="00DF249A"/>
    <w:rsid w:val="00DF5F91"/>
    <w:rsid w:val="00E07BA2"/>
    <w:rsid w:val="00E122CF"/>
    <w:rsid w:val="00E62184"/>
    <w:rsid w:val="00E97E2B"/>
    <w:rsid w:val="00EB13FB"/>
    <w:rsid w:val="00EC0168"/>
    <w:rsid w:val="00F075A8"/>
    <w:rsid w:val="00F1043A"/>
    <w:rsid w:val="00F107D6"/>
    <w:rsid w:val="00F25CBD"/>
    <w:rsid w:val="00F262A6"/>
    <w:rsid w:val="00F300BC"/>
    <w:rsid w:val="00F43A3B"/>
    <w:rsid w:val="00F4720E"/>
    <w:rsid w:val="00F57671"/>
    <w:rsid w:val="00F74986"/>
    <w:rsid w:val="00F806EA"/>
    <w:rsid w:val="00F84FCB"/>
    <w:rsid w:val="00FC0F9B"/>
    <w:rsid w:val="00FD5EE2"/>
    <w:rsid w:val="00FE38AB"/>
    <w:rsid w:val="00FE6579"/>
    <w:rsid w:val="00F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F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F57AE"/>
    <w:pPr>
      <w:spacing w:after="0" w:line="240" w:lineRule="auto"/>
    </w:pPr>
  </w:style>
  <w:style w:type="paragraph" w:styleId="Debesliotekstas">
    <w:name w:val="Balloon Text"/>
    <w:basedOn w:val="prastasis"/>
    <w:link w:val="DebesliotekstasDiagrama"/>
    <w:uiPriority w:val="99"/>
    <w:semiHidden/>
    <w:unhideWhenUsed/>
    <w:rsid w:val="002A54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54E2"/>
    <w:rPr>
      <w:rFonts w:ascii="Tahoma" w:hAnsi="Tahoma" w:cs="Tahoma"/>
      <w:sz w:val="16"/>
      <w:szCs w:val="16"/>
    </w:rPr>
  </w:style>
  <w:style w:type="paragraph" w:styleId="Antrats">
    <w:name w:val="header"/>
    <w:basedOn w:val="prastasis"/>
    <w:link w:val="AntratsDiagrama"/>
    <w:uiPriority w:val="99"/>
    <w:semiHidden/>
    <w:unhideWhenUsed/>
    <w:rsid w:val="0065725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semiHidden/>
    <w:rsid w:val="00657256"/>
  </w:style>
  <w:style w:type="paragraph" w:styleId="Porat">
    <w:name w:val="footer"/>
    <w:basedOn w:val="prastasis"/>
    <w:link w:val="PoratDiagrama"/>
    <w:uiPriority w:val="99"/>
    <w:unhideWhenUsed/>
    <w:rsid w:val="0065725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57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F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2F57AE"/>
    <w:pPr>
      <w:spacing w:after="0" w:line="240" w:lineRule="auto"/>
    </w:pPr>
  </w:style>
  <w:style w:type="paragraph" w:styleId="Debesliotekstas">
    <w:name w:val="Balloon Text"/>
    <w:basedOn w:val="prastasis"/>
    <w:link w:val="DebesliotekstasDiagrama"/>
    <w:uiPriority w:val="99"/>
    <w:semiHidden/>
    <w:unhideWhenUsed/>
    <w:rsid w:val="002A54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54E2"/>
    <w:rPr>
      <w:rFonts w:ascii="Tahoma" w:hAnsi="Tahoma" w:cs="Tahoma"/>
      <w:sz w:val="16"/>
      <w:szCs w:val="16"/>
    </w:rPr>
  </w:style>
  <w:style w:type="paragraph" w:styleId="Antrats">
    <w:name w:val="header"/>
    <w:basedOn w:val="prastasis"/>
    <w:link w:val="AntratsDiagrama"/>
    <w:uiPriority w:val="99"/>
    <w:semiHidden/>
    <w:unhideWhenUsed/>
    <w:rsid w:val="0065725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semiHidden/>
    <w:rsid w:val="00657256"/>
  </w:style>
  <w:style w:type="paragraph" w:styleId="Porat">
    <w:name w:val="footer"/>
    <w:basedOn w:val="prastasis"/>
    <w:link w:val="PoratDiagrama"/>
    <w:uiPriority w:val="99"/>
    <w:unhideWhenUsed/>
    <w:rsid w:val="0065725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5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9460</Words>
  <Characters>5393</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dc:creator>
  <cp:lastModifiedBy>User</cp:lastModifiedBy>
  <cp:revision>2</cp:revision>
  <cp:lastPrinted>2018-05-11T10:11:00Z</cp:lastPrinted>
  <dcterms:created xsi:type="dcterms:W3CDTF">2018-05-14T07:00:00Z</dcterms:created>
  <dcterms:modified xsi:type="dcterms:W3CDTF">2018-05-14T07:00:00Z</dcterms:modified>
</cp:coreProperties>
</file>