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5E2" w:rsidRDefault="009748CF">
      <w:pPr>
        <w:framePr w:w="2767" w:h="365" w:hSpace="180" w:wrap="around" w:vAnchor="text" w:hAnchor="page" w:x="8242" w:y="-593"/>
        <w:ind w:firstLine="0"/>
        <w:jc w:val="center"/>
        <w:rPr>
          <w:b/>
          <w:bCs/>
        </w:rPr>
      </w:pPr>
      <w:r>
        <w:rPr>
          <w:b/>
          <w:bCs/>
        </w:rPr>
        <w:t>projektas</w:t>
      </w:r>
    </w:p>
    <w:p w:rsidR="00F205E2" w:rsidRDefault="00F34790">
      <w:pPr>
        <w:ind w:firstLine="0"/>
      </w:pPr>
      <w:r>
        <w:rPr>
          <w:b/>
          <w:caps/>
          <w:noProof/>
          <w:sz w:val="20"/>
          <w:lang w:val="en-US"/>
        </w:rPr>
        <w:lastRenderedPageBreak/>
        <w:pict>
          <v:shape id="_x0000_s1065" type="#_x0000_t75" style="position:absolute;left:0;text-align:left;margin-left:217.05pt;margin-top:.85pt;width:47.65pt;height:56.05pt;z-index:251657728;mso-wrap-edited:f" wrapcoords="-318 0 -318 21330 21600 21330 21600 0 -318 0">
            <v:imagedata r:id="rId8" o:title=""/>
            <w10:wrap type="tight"/>
          </v:shape>
          <o:OLEObject Type="Embed" ProgID="PBrush" ShapeID="_x0000_s1065" DrawAspect="Content" ObjectID="_1555929813" r:id="rId9"/>
        </w:pict>
      </w:r>
    </w:p>
    <w:p w:rsidR="00F205E2" w:rsidRDefault="00F205E2">
      <w:pPr>
        <w:ind w:firstLine="0"/>
      </w:pPr>
    </w:p>
    <w:p w:rsidR="00F205E2" w:rsidRDefault="00F205E2">
      <w:pPr>
        <w:ind w:firstLine="0"/>
      </w:pPr>
    </w:p>
    <w:p w:rsidR="00F205E2" w:rsidRDefault="00F205E2">
      <w:pPr>
        <w:ind w:firstLine="0"/>
      </w:pPr>
      <w:r>
        <w:tab/>
      </w:r>
      <w:r>
        <w:tab/>
        <w:t xml:space="preserve"> </w:t>
      </w:r>
    </w:p>
    <w:p w:rsidR="00F205E2" w:rsidRDefault="00F205E2">
      <w:pPr>
        <w:shd w:val="solid" w:color="FFFFFF" w:fill="FFFFFF"/>
        <w:tabs>
          <w:tab w:val="left" w:pos="-851"/>
        </w:tabs>
        <w:ind w:firstLine="0"/>
        <w:jc w:val="center"/>
        <w:rPr>
          <w:caps/>
          <w:sz w:val="16"/>
        </w:rPr>
      </w:pPr>
    </w:p>
    <w:p w:rsidR="00F205E2" w:rsidRDefault="00F205E2">
      <w:pPr>
        <w:shd w:val="solid" w:color="FFFFFF" w:fill="FFFFFF"/>
        <w:ind w:firstLine="0"/>
        <w:jc w:val="center"/>
        <w:rPr>
          <w:b/>
        </w:rPr>
      </w:pPr>
      <w:r>
        <w:rPr>
          <w:b/>
        </w:rPr>
        <w:fldChar w:fldCharType="begin">
          <w:ffData>
            <w:name w:val=""/>
            <w:enabled/>
            <w:calcOnExit w:val="0"/>
            <w:textInput>
              <w:default w:val="RIETAVO SAVIVALDYBĖS TARYBA"/>
              <w:format w:val="Didžiosios raidės"/>
            </w:textInput>
          </w:ffData>
        </w:fldChar>
      </w:r>
      <w:r>
        <w:rPr>
          <w:b/>
        </w:rPr>
        <w:instrText xml:space="preserve"> FORMTEXT </w:instrText>
      </w:r>
      <w:r>
        <w:rPr>
          <w:b/>
        </w:rPr>
      </w:r>
      <w:r>
        <w:rPr>
          <w:b/>
        </w:rPr>
        <w:fldChar w:fldCharType="separate"/>
      </w:r>
      <w:r>
        <w:rPr>
          <w:b/>
          <w:noProof/>
        </w:rPr>
        <w:t>RIETAVO SAVIVALDYBĖS TARYBA</w:t>
      </w:r>
      <w:r>
        <w:rPr>
          <w:b/>
        </w:rPr>
        <w:fldChar w:fldCharType="end"/>
      </w:r>
    </w:p>
    <w:p w:rsidR="00F205E2" w:rsidRDefault="00F205E2">
      <w:pPr>
        <w:shd w:val="solid" w:color="FFFFFF" w:fill="FFFFFF"/>
        <w:ind w:firstLine="0"/>
        <w:jc w:val="center"/>
        <w:rPr>
          <w:b/>
        </w:rPr>
      </w:pPr>
    </w:p>
    <w:p w:rsidR="00F205E2" w:rsidRDefault="00F205E2">
      <w:pPr>
        <w:shd w:val="solid" w:color="FFFFFF" w:fill="FFFFFF"/>
        <w:ind w:firstLine="0"/>
        <w:jc w:val="center"/>
        <w:rPr>
          <w:b/>
          <w:bCs/>
        </w:rPr>
      </w:pPr>
    </w:p>
    <w:p w:rsidR="00F205E2" w:rsidRDefault="00F205E2">
      <w:pPr>
        <w:shd w:val="solid" w:color="FFFFFF" w:fill="FFFFFF"/>
        <w:ind w:firstLine="0"/>
        <w:jc w:val="center"/>
        <w:rPr>
          <w:b/>
          <w:bCs/>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461A9B">
        <w:rPr>
          <w:b/>
          <w:bCs/>
        </w:rPr>
        <w:t>SPRENDIMAS</w:t>
      </w:r>
      <w:r>
        <w:rPr>
          <w:b/>
          <w:bCs/>
        </w:rPr>
        <w:fldChar w:fldCharType="end"/>
      </w:r>
    </w:p>
    <w:p w:rsidR="00F205E2" w:rsidRPr="001354EC" w:rsidRDefault="00F205E2">
      <w:pPr>
        <w:shd w:val="solid" w:color="FFFFFF" w:fill="FFFFFF"/>
        <w:ind w:firstLine="0"/>
        <w:jc w:val="center"/>
        <w:rPr>
          <w:b/>
          <w:bCs/>
          <w:szCs w:val="24"/>
        </w:rPr>
      </w:pPr>
      <w:r w:rsidRPr="001354EC">
        <w:rPr>
          <w:b/>
          <w:bCs/>
          <w:szCs w:val="24"/>
        </w:rPr>
        <w:fldChar w:fldCharType="begin">
          <w:ffData>
            <w:name w:val="Text8"/>
            <w:enabled/>
            <w:calcOnExit w:val="0"/>
            <w:textInput/>
          </w:ffData>
        </w:fldChar>
      </w:r>
      <w:bookmarkStart w:id="0" w:name="Text8"/>
      <w:r w:rsidRPr="001354EC">
        <w:rPr>
          <w:b/>
          <w:bCs/>
          <w:szCs w:val="24"/>
        </w:rPr>
        <w:instrText xml:space="preserve"> FORMTEXT </w:instrText>
      </w:r>
      <w:r w:rsidRPr="001354EC">
        <w:rPr>
          <w:b/>
          <w:bCs/>
          <w:szCs w:val="24"/>
        </w:rPr>
      </w:r>
      <w:r w:rsidRPr="001354EC">
        <w:rPr>
          <w:b/>
          <w:bCs/>
          <w:szCs w:val="24"/>
        </w:rPr>
        <w:fldChar w:fldCharType="separate"/>
      </w:r>
      <w:r w:rsidR="00461A9B" w:rsidRPr="001354EC">
        <w:rPr>
          <w:b/>
          <w:bCs/>
          <w:noProof/>
          <w:szCs w:val="24"/>
        </w:rPr>
        <w:t xml:space="preserve">DĖL PRITARIMO RIETAVO  </w:t>
      </w:r>
      <w:r w:rsidR="009B73DB" w:rsidRPr="001354EC">
        <w:rPr>
          <w:b/>
          <w:bCs/>
          <w:noProof/>
          <w:szCs w:val="24"/>
        </w:rPr>
        <w:t xml:space="preserve">SAVIVALDYBĖS </w:t>
      </w:r>
      <w:r w:rsidR="00F20326">
        <w:rPr>
          <w:b/>
          <w:bCs/>
          <w:noProof/>
          <w:szCs w:val="24"/>
        </w:rPr>
        <w:t>PRIEŠGAISRINĖS TARNYBOS 2</w:t>
      </w:r>
      <w:r w:rsidR="00DE01DC">
        <w:rPr>
          <w:b/>
          <w:bCs/>
          <w:noProof/>
          <w:szCs w:val="24"/>
        </w:rPr>
        <w:t>01</w:t>
      </w:r>
      <w:r w:rsidR="00F20326">
        <w:rPr>
          <w:b/>
          <w:bCs/>
          <w:noProof/>
          <w:szCs w:val="24"/>
        </w:rPr>
        <w:t>6</w:t>
      </w:r>
      <w:r w:rsidR="00461A9B" w:rsidRPr="001354EC">
        <w:rPr>
          <w:b/>
          <w:bCs/>
          <w:noProof/>
          <w:szCs w:val="24"/>
        </w:rPr>
        <w:t xml:space="preserve">  METŲ VEIKLOS ATASKAIT</w:t>
      </w:r>
      <w:r w:rsidRPr="001354EC">
        <w:rPr>
          <w:b/>
          <w:bCs/>
          <w:szCs w:val="24"/>
        </w:rPr>
        <w:fldChar w:fldCharType="end"/>
      </w:r>
      <w:bookmarkEnd w:id="0"/>
      <w:r w:rsidR="00F20326">
        <w:rPr>
          <w:b/>
          <w:bCs/>
          <w:szCs w:val="24"/>
        </w:rPr>
        <w:t>AI</w:t>
      </w:r>
    </w:p>
    <w:p w:rsidR="007F30BE" w:rsidRDefault="00C27FC9" w:rsidP="007F30BE">
      <w:pPr>
        <w:framePr w:w="5378" w:h="365" w:hRule="exact" w:hSpace="1418" w:wrap="around" w:vAnchor="page" w:hAnchor="page" w:x="3869" w:y="4325"/>
        <w:shd w:val="solid" w:color="FFFFFF" w:fill="FFFFFF"/>
        <w:ind w:firstLine="0"/>
        <w:jc w:val="center"/>
      </w:pPr>
      <w:r>
        <w:t>201</w:t>
      </w:r>
      <w:r w:rsidR="00F20326">
        <w:t>7</w:t>
      </w:r>
      <w:r w:rsidR="007F30BE">
        <w:t xml:space="preserve"> m. </w:t>
      </w:r>
      <w:r w:rsidR="00185468">
        <w:t xml:space="preserve">gegužės </w:t>
      </w:r>
      <w:r w:rsidR="00F20326">
        <w:t>18</w:t>
      </w:r>
      <w:r w:rsidR="007F30BE">
        <w:t xml:space="preserve"> d.  Nr. </w:t>
      </w:r>
      <w:r w:rsidR="007F30BE">
        <w:fldChar w:fldCharType="begin">
          <w:ffData>
            <w:name w:val="Text7"/>
            <w:enabled/>
            <w:calcOnExit w:val="0"/>
            <w:textInput/>
          </w:ffData>
        </w:fldChar>
      </w:r>
      <w:bookmarkStart w:id="1" w:name="Text7"/>
      <w:r w:rsidR="007F30BE">
        <w:instrText xml:space="preserve"> FORMTEXT </w:instrText>
      </w:r>
      <w:r w:rsidR="007F30BE">
        <w:fldChar w:fldCharType="separate"/>
      </w:r>
      <w:r w:rsidR="007F30BE">
        <w:rPr>
          <w:noProof/>
        </w:rPr>
        <w:t xml:space="preserve"> </w:t>
      </w:r>
      <w:r w:rsidR="007F30BE">
        <w:fldChar w:fldCharType="end"/>
      </w:r>
      <w:bookmarkEnd w:id="1"/>
    </w:p>
    <w:p w:rsidR="00F205E2" w:rsidRDefault="009748CF">
      <w:pPr>
        <w:shd w:val="solid" w:color="FFFFFF" w:fill="FFFFFF"/>
        <w:ind w:firstLine="0"/>
        <w:jc w:val="center"/>
      </w:pPr>
      <w:r>
        <w:fldChar w:fldCharType="begin">
          <w:ffData>
            <w:name w:val="Text11"/>
            <w:enabled/>
            <w:calcOnExit w:val="0"/>
            <w:textInput>
              <w:default w:val="Rietavas"/>
            </w:textInput>
          </w:ffData>
        </w:fldChar>
      </w:r>
      <w:bookmarkStart w:id="2" w:name="Text11"/>
      <w:r>
        <w:instrText xml:space="preserve"> FORMTEXT </w:instrText>
      </w:r>
      <w:r>
        <w:fldChar w:fldCharType="separate"/>
      </w:r>
      <w:r>
        <w:rPr>
          <w:noProof/>
        </w:rPr>
        <w:t>Rietavas</w:t>
      </w:r>
      <w:r>
        <w:fldChar w:fldCharType="end"/>
      </w:r>
      <w:bookmarkEnd w:id="2"/>
    </w:p>
    <w:p w:rsidR="00F205E2" w:rsidRDefault="00F205E2">
      <w:pPr>
        <w:ind w:firstLine="0"/>
        <w:jc w:val="center"/>
      </w:pPr>
    </w:p>
    <w:p w:rsidR="00F205E2" w:rsidRDefault="00F205E2" w:rsidP="009748CF">
      <w:pPr>
        <w:ind w:left="709" w:hanging="709"/>
      </w:pPr>
      <w:r>
        <w:tab/>
        <w:t xml:space="preserve"> </w:t>
      </w:r>
    </w:p>
    <w:p w:rsidR="00F205E2" w:rsidRDefault="00F205E2">
      <w:pPr>
        <w:shd w:val="solid" w:color="FFFFFF" w:fill="FFFFFF"/>
        <w:spacing w:before="120"/>
        <w:ind w:right="28" w:firstLine="0"/>
        <w:jc w:val="left"/>
        <w:rPr>
          <w:sz w:val="12"/>
        </w:rPr>
      </w:pPr>
    </w:p>
    <w:p w:rsidR="00F205E2" w:rsidRDefault="00F205E2">
      <w:pPr>
        <w:tabs>
          <w:tab w:val="center" w:pos="5548"/>
        </w:tabs>
        <w:rPr>
          <w:noProof/>
        </w:rPr>
        <w:sectPr w:rsidR="00F205E2">
          <w:footerReference w:type="default" r:id="rId10"/>
          <w:type w:val="continuous"/>
          <w:pgSz w:w="11907" w:h="16840" w:code="9"/>
          <w:pgMar w:top="1134" w:right="708" w:bottom="567" w:left="1701" w:header="680" w:footer="454" w:gutter="0"/>
          <w:cols w:space="1296"/>
        </w:sectPr>
      </w:pPr>
    </w:p>
    <w:p w:rsidR="00461A9B" w:rsidRPr="00461A9B" w:rsidRDefault="00461A9B" w:rsidP="00461A9B">
      <w:pPr>
        <w:rPr>
          <w:color w:val="000000"/>
          <w:szCs w:val="24"/>
        </w:rPr>
      </w:pPr>
      <w:r w:rsidRPr="00461A9B">
        <w:rPr>
          <w:rFonts w:ascii="Verdana" w:hAnsi="Verdana"/>
          <w:color w:val="000000"/>
          <w:szCs w:val="24"/>
        </w:rPr>
        <w:lastRenderedPageBreak/>
        <w:t xml:space="preserve">    </w:t>
      </w:r>
      <w:r>
        <w:rPr>
          <w:rFonts w:ascii="Verdana" w:hAnsi="Verdana"/>
          <w:color w:val="000000"/>
          <w:szCs w:val="24"/>
        </w:rPr>
        <w:t xml:space="preserve"> </w:t>
      </w:r>
      <w:r w:rsidRPr="00461A9B">
        <w:rPr>
          <w:color w:val="000000"/>
          <w:szCs w:val="24"/>
        </w:rPr>
        <w:t>Vadovaudamasi Lietuvos Respublikos vietos savivaldos įstatymo 16 straipsnio 2 dalies 19 punktu</w:t>
      </w:r>
      <w:r w:rsidR="00EA70F7">
        <w:rPr>
          <w:color w:val="000000"/>
          <w:szCs w:val="24"/>
        </w:rPr>
        <w:t>,</w:t>
      </w:r>
      <w:r w:rsidRPr="00461A9B">
        <w:rPr>
          <w:color w:val="000000"/>
          <w:szCs w:val="24"/>
        </w:rPr>
        <w:t xml:space="preserve"> Rietavo savivaldybės taryba  </w:t>
      </w:r>
      <w:r w:rsidRPr="00461A9B">
        <w:rPr>
          <w:color w:val="000000"/>
          <w:spacing w:val="60"/>
          <w:szCs w:val="24"/>
        </w:rPr>
        <w:t>nusprendži</w:t>
      </w:r>
      <w:r w:rsidRPr="00461A9B">
        <w:rPr>
          <w:color w:val="000000"/>
          <w:szCs w:val="24"/>
        </w:rPr>
        <w:t>a:</w:t>
      </w:r>
    </w:p>
    <w:p w:rsidR="00461A9B" w:rsidRDefault="00461A9B" w:rsidP="00461A9B">
      <w:pPr>
        <w:tabs>
          <w:tab w:val="num" w:pos="-78"/>
          <w:tab w:val="num" w:pos="936"/>
        </w:tabs>
        <w:ind w:firstLine="702"/>
        <w:rPr>
          <w:color w:val="000000"/>
          <w:szCs w:val="24"/>
        </w:rPr>
      </w:pPr>
      <w:r w:rsidRPr="00461A9B">
        <w:rPr>
          <w:color w:val="000000"/>
          <w:szCs w:val="24"/>
        </w:rPr>
        <w:t xml:space="preserve">    </w:t>
      </w:r>
      <w:r>
        <w:rPr>
          <w:color w:val="000000"/>
          <w:szCs w:val="24"/>
        </w:rPr>
        <w:t xml:space="preserve"> </w:t>
      </w:r>
      <w:r w:rsidRPr="00461A9B">
        <w:rPr>
          <w:color w:val="000000"/>
          <w:szCs w:val="24"/>
        </w:rPr>
        <w:t xml:space="preserve">  Pritarti Rietavo </w:t>
      </w:r>
      <w:r w:rsidR="009B73DB">
        <w:rPr>
          <w:color w:val="000000"/>
          <w:szCs w:val="24"/>
        </w:rPr>
        <w:t xml:space="preserve">savivaldybės </w:t>
      </w:r>
      <w:r w:rsidR="00F20326">
        <w:rPr>
          <w:color w:val="000000"/>
          <w:szCs w:val="24"/>
        </w:rPr>
        <w:t>priešgaisrinės tarnybos</w:t>
      </w:r>
      <w:r w:rsidR="009B73DB">
        <w:rPr>
          <w:color w:val="000000"/>
          <w:szCs w:val="24"/>
        </w:rPr>
        <w:t xml:space="preserve"> </w:t>
      </w:r>
      <w:r w:rsidRPr="00461A9B">
        <w:rPr>
          <w:color w:val="000000"/>
          <w:szCs w:val="24"/>
        </w:rPr>
        <w:t>20</w:t>
      </w:r>
      <w:r w:rsidR="00C27FC9">
        <w:rPr>
          <w:color w:val="000000"/>
          <w:szCs w:val="24"/>
        </w:rPr>
        <w:t>1</w:t>
      </w:r>
      <w:r w:rsidR="00F20326">
        <w:rPr>
          <w:color w:val="000000"/>
          <w:szCs w:val="24"/>
        </w:rPr>
        <w:t>6</w:t>
      </w:r>
      <w:r w:rsidRPr="00461A9B">
        <w:rPr>
          <w:color w:val="000000"/>
          <w:szCs w:val="24"/>
        </w:rPr>
        <w:t xml:space="preserve"> m</w:t>
      </w:r>
      <w:r w:rsidR="007F30BE">
        <w:rPr>
          <w:color w:val="000000"/>
          <w:szCs w:val="24"/>
        </w:rPr>
        <w:t>etų</w:t>
      </w:r>
      <w:r w:rsidRPr="00461A9B">
        <w:rPr>
          <w:color w:val="000000"/>
          <w:szCs w:val="24"/>
        </w:rPr>
        <w:t xml:space="preserve"> veiklos ataskait</w:t>
      </w:r>
      <w:r w:rsidR="00F20326">
        <w:rPr>
          <w:color w:val="000000"/>
          <w:szCs w:val="24"/>
        </w:rPr>
        <w:t>ai (pridedama).</w:t>
      </w:r>
    </w:p>
    <w:p w:rsidR="00461A9B" w:rsidRDefault="00461A9B">
      <w:pPr>
        <w:pStyle w:val="Pagrindiniotekstotrauka"/>
        <w:tabs>
          <w:tab w:val="left" w:pos="1247"/>
        </w:tabs>
        <w:ind w:firstLine="0"/>
        <w:rPr>
          <w:szCs w:val="24"/>
        </w:rPr>
      </w:pPr>
      <w:r>
        <w:rPr>
          <w:rFonts w:ascii="Verdana" w:hAnsi="Verdana"/>
          <w:color w:val="000000"/>
          <w:szCs w:val="24"/>
        </w:rPr>
        <w:t xml:space="preserve">             </w:t>
      </w:r>
      <w:r w:rsidR="002565F3" w:rsidRPr="002565F3">
        <w:rPr>
          <w:szCs w:val="24"/>
        </w:rPr>
        <w:t>Sprendimas gali būti skundžiamas Lietuvos Respublikos administracinių bylų teisenos įstatymo nustatyta tvarka Klaipėdos apygardos administraciniam teismui per vieną mėnesį nuo šio sprendimo priėmimo dienos.</w:t>
      </w:r>
    </w:p>
    <w:p w:rsidR="00A64E32" w:rsidRDefault="00A64E32">
      <w:pPr>
        <w:pStyle w:val="Pagrindiniotekstotrauka"/>
        <w:tabs>
          <w:tab w:val="left" w:pos="1247"/>
        </w:tabs>
        <w:ind w:firstLine="0"/>
        <w:rPr>
          <w:szCs w:val="24"/>
        </w:rPr>
      </w:pPr>
    </w:p>
    <w:p w:rsidR="001354EC" w:rsidRDefault="00461A9B" w:rsidP="00624D51">
      <w:pPr>
        <w:pStyle w:val="Pagrindiniotekstotrauka"/>
        <w:tabs>
          <w:tab w:val="left" w:pos="1247"/>
        </w:tabs>
        <w:ind w:firstLine="0"/>
        <w:rPr>
          <w:szCs w:val="24"/>
        </w:rPr>
      </w:pPr>
      <w:r>
        <w:rPr>
          <w:szCs w:val="24"/>
        </w:rPr>
        <w:t>Savivaldybės meras</w:t>
      </w:r>
      <w:r>
        <w:rPr>
          <w:szCs w:val="24"/>
        </w:rPr>
        <w:tab/>
      </w:r>
      <w:r>
        <w:rPr>
          <w:szCs w:val="24"/>
        </w:rPr>
        <w:tab/>
      </w:r>
      <w:r>
        <w:rPr>
          <w:szCs w:val="24"/>
        </w:rPr>
        <w:tab/>
      </w:r>
      <w:r>
        <w:rPr>
          <w:szCs w:val="24"/>
        </w:rPr>
        <w:tab/>
      </w:r>
      <w:r>
        <w:rPr>
          <w:szCs w:val="24"/>
        </w:rPr>
        <w:tab/>
      </w:r>
      <w:r>
        <w:rPr>
          <w:szCs w:val="24"/>
        </w:rPr>
        <w:tab/>
      </w:r>
      <w:r>
        <w:rPr>
          <w:szCs w:val="24"/>
        </w:rPr>
        <w:tab/>
      </w:r>
      <w:r w:rsidR="001354EC">
        <w:rPr>
          <w:szCs w:val="24"/>
        </w:rPr>
        <w:t xml:space="preserve"> </w:t>
      </w:r>
    </w:p>
    <w:p w:rsidR="009748CF" w:rsidRDefault="009748CF" w:rsidP="007F30BE">
      <w:pPr>
        <w:pStyle w:val="Pagrindiniotekstotrauka"/>
        <w:tabs>
          <w:tab w:val="left" w:pos="1247"/>
        </w:tabs>
        <w:ind w:firstLine="0"/>
      </w:pPr>
    </w:p>
    <w:p w:rsidR="00624D51" w:rsidRDefault="00624D51" w:rsidP="007F30BE">
      <w:pPr>
        <w:pStyle w:val="Pagrindiniotekstotrauka"/>
        <w:tabs>
          <w:tab w:val="left" w:pos="1247"/>
        </w:tabs>
        <w:ind w:firstLine="0"/>
      </w:pPr>
    </w:p>
    <w:p w:rsidR="00624D51" w:rsidRDefault="00624D51" w:rsidP="007F30BE">
      <w:pPr>
        <w:pStyle w:val="Pagrindiniotekstotrauka"/>
        <w:tabs>
          <w:tab w:val="left" w:pos="1247"/>
        </w:tabs>
        <w:ind w:firstLine="0"/>
      </w:pPr>
    </w:p>
    <w:p w:rsidR="00624D51" w:rsidRDefault="00624D51" w:rsidP="007F30BE">
      <w:pPr>
        <w:pStyle w:val="Pagrindiniotekstotrauka"/>
        <w:tabs>
          <w:tab w:val="left" w:pos="1247"/>
        </w:tabs>
        <w:ind w:firstLine="0"/>
      </w:pPr>
    </w:p>
    <w:p w:rsidR="00624D51" w:rsidRDefault="00624D51" w:rsidP="007F30BE">
      <w:pPr>
        <w:pStyle w:val="Pagrindiniotekstotrauka"/>
        <w:tabs>
          <w:tab w:val="left" w:pos="1247"/>
        </w:tabs>
        <w:ind w:firstLine="0"/>
      </w:pPr>
    </w:p>
    <w:p w:rsidR="00624D51" w:rsidRDefault="00624D51" w:rsidP="007F30BE">
      <w:pPr>
        <w:pStyle w:val="Pagrindiniotekstotrauka"/>
        <w:tabs>
          <w:tab w:val="left" w:pos="1247"/>
        </w:tabs>
        <w:ind w:firstLine="0"/>
      </w:pPr>
    </w:p>
    <w:p w:rsidR="00624D51" w:rsidRDefault="00624D51" w:rsidP="007F30BE">
      <w:pPr>
        <w:pStyle w:val="Pagrindiniotekstotrauka"/>
        <w:tabs>
          <w:tab w:val="left" w:pos="1247"/>
        </w:tabs>
        <w:ind w:firstLine="0"/>
      </w:pPr>
    </w:p>
    <w:p w:rsidR="00624D51" w:rsidRDefault="00624D51" w:rsidP="007F30BE">
      <w:pPr>
        <w:pStyle w:val="Pagrindiniotekstotrauka"/>
        <w:tabs>
          <w:tab w:val="left" w:pos="1247"/>
        </w:tabs>
        <w:ind w:firstLine="0"/>
      </w:pPr>
    </w:p>
    <w:p w:rsidR="00624D51" w:rsidRDefault="00624D51" w:rsidP="007F30BE">
      <w:pPr>
        <w:pStyle w:val="Pagrindiniotekstotrauka"/>
        <w:tabs>
          <w:tab w:val="left" w:pos="1247"/>
        </w:tabs>
        <w:ind w:firstLine="0"/>
      </w:pPr>
    </w:p>
    <w:p w:rsidR="00624D51" w:rsidRDefault="00624D51" w:rsidP="007F30BE">
      <w:pPr>
        <w:pStyle w:val="Pagrindiniotekstotrauka"/>
        <w:tabs>
          <w:tab w:val="left" w:pos="1247"/>
        </w:tabs>
        <w:ind w:firstLine="0"/>
      </w:pPr>
    </w:p>
    <w:p w:rsidR="00624D51" w:rsidRDefault="00624D51" w:rsidP="007F30BE">
      <w:pPr>
        <w:pStyle w:val="Pagrindiniotekstotrauka"/>
        <w:tabs>
          <w:tab w:val="left" w:pos="1247"/>
        </w:tabs>
        <w:ind w:firstLine="0"/>
      </w:pPr>
    </w:p>
    <w:p w:rsidR="00624D51" w:rsidRDefault="00624D51" w:rsidP="007F30BE">
      <w:pPr>
        <w:pStyle w:val="Pagrindiniotekstotrauka"/>
        <w:tabs>
          <w:tab w:val="left" w:pos="1247"/>
        </w:tabs>
        <w:ind w:firstLine="0"/>
      </w:pPr>
    </w:p>
    <w:p w:rsidR="00624D51" w:rsidRDefault="00624D51" w:rsidP="007F30BE">
      <w:pPr>
        <w:pStyle w:val="Pagrindiniotekstotrauka"/>
        <w:tabs>
          <w:tab w:val="left" w:pos="1247"/>
        </w:tabs>
        <w:ind w:firstLine="0"/>
      </w:pPr>
    </w:p>
    <w:p w:rsidR="00624D51" w:rsidRDefault="00624D51" w:rsidP="007F30BE">
      <w:pPr>
        <w:pStyle w:val="Pagrindiniotekstotrauka"/>
        <w:tabs>
          <w:tab w:val="left" w:pos="1247"/>
        </w:tabs>
        <w:ind w:firstLine="0"/>
      </w:pPr>
    </w:p>
    <w:p w:rsidR="00624D51" w:rsidRDefault="00624D51" w:rsidP="007F30BE">
      <w:pPr>
        <w:pStyle w:val="Pagrindiniotekstotrauka"/>
        <w:tabs>
          <w:tab w:val="left" w:pos="1247"/>
        </w:tabs>
        <w:ind w:firstLine="0"/>
      </w:pPr>
    </w:p>
    <w:p w:rsidR="00624D51" w:rsidRDefault="00624D51" w:rsidP="007F30BE">
      <w:pPr>
        <w:pStyle w:val="Pagrindiniotekstotrauka"/>
        <w:tabs>
          <w:tab w:val="left" w:pos="1247"/>
        </w:tabs>
        <w:ind w:firstLine="0"/>
      </w:pPr>
    </w:p>
    <w:p w:rsidR="00624D51" w:rsidRDefault="00624D51" w:rsidP="007F30BE">
      <w:pPr>
        <w:pStyle w:val="Pagrindiniotekstotrauka"/>
        <w:tabs>
          <w:tab w:val="left" w:pos="1247"/>
        </w:tabs>
        <w:ind w:firstLine="0"/>
      </w:pPr>
    </w:p>
    <w:p w:rsidR="00624D51" w:rsidRDefault="00624D51" w:rsidP="007F30BE">
      <w:pPr>
        <w:pStyle w:val="Pagrindiniotekstotrauka"/>
        <w:tabs>
          <w:tab w:val="left" w:pos="1247"/>
        </w:tabs>
        <w:ind w:firstLine="0"/>
      </w:pPr>
    </w:p>
    <w:p w:rsidR="009748CF" w:rsidRDefault="009748CF" w:rsidP="007F30BE">
      <w:pPr>
        <w:pStyle w:val="Pagrindiniotekstotrauka"/>
        <w:tabs>
          <w:tab w:val="left" w:pos="1247"/>
        </w:tabs>
        <w:ind w:firstLine="0"/>
      </w:pPr>
    </w:p>
    <w:p w:rsidR="00F20326" w:rsidRDefault="00F20326" w:rsidP="007F30BE">
      <w:pPr>
        <w:pStyle w:val="Pagrindiniotekstotrauka"/>
        <w:tabs>
          <w:tab w:val="left" w:pos="1247"/>
        </w:tabs>
        <w:ind w:firstLine="0"/>
      </w:pPr>
    </w:p>
    <w:p w:rsidR="00F20326" w:rsidRDefault="00F20326" w:rsidP="007F30BE">
      <w:pPr>
        <w:pStyle w:val="Pagrindiniotekstotrauka"/>
        <w:tabs>
          <w:tab w:val="left" w:pos="1247"/>
        </w:tabs>
        <w:ind w:firstLine="0"/>
      </w:pPr>
    </w:p>
    <w:p w:rsidR="00F20326" w:rsidRDefault="00F20326" w:rsidP="007F30BE">
      <w:pPr>
        <w:pStyle w:val="Pagrindiniotekstotrauka"/>
        <w:tabs>
          <w:tab w:val="left" w:pos="1247"/>
        </w:tabs>
        <w:ind w:firstLine="0"/>
      </w:pPr>
    </w:p>
    <w:p w:rsidR="00F20326" w:rsidRDefault="00F20326" w:rsidP="007F30BE">
      <w:pPr>
        <w:pStyle w:val="Pagrindiniotekstotrauka"/>
        <w:tabs>
          <w:tab w:val="left" w:pos="1247"/>
        </w:tabs>
        <w:ind w:firstLine="0"/>
      </w:pPr>
    </w:p>
    <w:p w:rsidR="00F20326" w:rsidRDefault="00F20326" w:rsidP="007F30BE">
      <w:pPr>
        <w:pStyle w:val="Pagrindiniotekstotrauka"/>
        <w:tabs>
          <w:tab w:val="left" w:pos="1247"/>
        </w:tabs>
        <w:ind w:firstLine="0"/>
      </w:pPr>
    </w:p>
    <w:p w:rsidR="00F20326" w:rsidRDefault="00F20326" w:rsidP="007F30BE">
      <w:pPr>
        <w:pStyle w:val="Pagrindiniotekstotrauka"/>
        <w:tabs>
          <w:tab w:val="left" w:pos="1247"/>
        </w:tabs>
        <w:ind w:firstLine="0"/>
      </w:pPr>
    </w:p>
    <w:p w:rsidR="00F20326" w:rsidRDefault="00F20326" w:rsidP="007F30BE">
      <w:pPr>
        <w:pStyle w:val="Pagrindiniotekstotrauka"/>
        <w:tabs>
          <w:tab w:val="left" w:pos="1247"/>
        </w:tabs>
        <w:ind w:firstLine="0"/>
      </w:pPr>
    </w:p>
    <w:p w:rsidR="00F20326" w:rsidRDefault="00F20326" w:rsidP="007F30BE">
      <w:pPr>
        <w:pStyle w:val="Pagrindiniotekstotrauka"/>
        <w:tabs>
          <w:tab w:val="left" w:pos="1247"/>
        </w:tabs>
        <w:ind w:firstLine="0"/>
      </w:pPr>
    </w:p>
    <w:p w:rsidR="00F20326" w:rsidRDefault="00F20326" w:rsidP="007F30BE">
      <w:pPr>
        <w:pStyle w:val="Pagrindiniotekstotrauka"/>
        <w:tabs>
          <w:tab w:val="left" w:pos="1247"/>
        </w:tabs>
        <w:ind w:firstLine="0"/>
      </w:pPr>
    </w:p>
    <w:p w:rsidR="00F20326" w:rsidRDefault="00F20326" w:rsidP="007F30BE">
      <w:pPr>
        <w:pStyle w:val="Pagrindiniotekstotrauka"/>
        <w:tabs>
          <w:tab w:val="left" w:pos="1247"/>
        </w:tabs>
        <w:ind w:firstLine="0"/>
      </w:pPr>
      <w:r>
        <w:lastRenderedPageBreak/>
        <w:t xml:space="preserve">                                                                                                     PRITARTA</w:t>
      </w:r>
    </w:p>
    <w:p w:rsidR="00F20326" w:rsidRDefault="00F20326" w:rsidP="007F30BE">
      <w:pPr>
        <w:pStyle w:val="Pagrindiniotekstotrauka"/>
        <w:tabs>
          <w:tab w:val="left" w:pos="1247"/>
        </w:tabs>
        <w:ind w:firstLine="0"/>
      </w:pPr>
      <w:r>
        <w:t xml:space="preserve">                                                                                                     Rietavo savivaldybės tarybos</w:t>
      </w:r>
    </w:p>
    <w:p w:rsidR="00F20326" w:rsidRDefault="00F20326" w:rsidP="007F30BE">
      <w:pPr>
        <w:pStyle w:val="Pagrindiniotekstotrauka"/>
        <w:tabs>
          <w:tab w:val="left" w:pos="1247"/>
        </w:tabs>
        <w:ind w:firstLine="0"/>
      </w:pPr>
      <w:r>
        <w:t xml:space="preserve">                                                                                                     2017 m. gegužės 18 d.</w:t>
      </w:r>
    </w:p>
    <w:p w:rsidR="00F20326" w:rsidRDefault="00F20326" w:rsidP="007F30BE">
      <w:pPr>
        <w:pStyle w:val="Pagrindiniotekstotrauka"/>
        <w:tabs>
          <w:tab w:val="left" w:pos="1247"/>
        </w:tabs>
        <w:ind w:firstLine="0"/>
      </w:pPr>
      <w:r>
        <w:t xml:space="preserve">                                                                                                     sprendimu Nr. T1-</w:t>
      </w:r>
    </w:p>
    <w:p w:rsidR="001823D3" w:rsidRDefault="001823D3" w:rsidP="007F30BE">
      <w:pPr>
        <w:pStyle w:val="Pagrindiniotekstotrauka"/>
        <w:tabs>
          <w:tab w:val="left" w:pos="1247"/>
        </w:tabs>
        <w:ind w:firstLine="0"/>
      </w:pPr>
    </w:p>
    <w:p w:rsidR="001823D3" w:rsidRDefault="001823D3" w:rsidP="007F30BE">
      <w:pPr>
        <w:pStyle w:val="Pagrindiniotekstotrauka"/>
        <w:tabs>
          <w:tab w:val="left" w:pos="1247"/>
        </w:tabs>
        <w:ind w:firstLine="0"/>
      </w:pPr>
    </w:p>
    <w:p w:rsidR="00F20326" w:rsidRPr="00F20326" w:rsidRDefault="00F20326" w:rsidP="00F20326">
      <w:pPr>
        <w:pStyle w:val="Pagrindiniotekstotrauka"/>
        <w:tabs>
          <w:tab w:val="left" w:pos="1247"/>
        </w:tabs>
        <w:jc w:val="center"/>
        <w:rPr>
          <w:b/>
        </w:rPr>
      </w:pPr>
      <w:r w:rsidRPr="00F20326">
        <w:rPr>
          <w:b/>
        </w:rPr>
        <w:t>RIETAVO SAVIVALDYBĖS PRIEŠGAISRINĖS TARNYBOS 2016 METŲ VEIKLOS ATASKAITA</w:t>
      </w:r>
    </w:p>
    <w:p w:rsidR="00F20326" w:rsidRPr="00F20326" w:rsidRDefault="00F20326" w:rsidP="00F20326">
      <w:pPr>
        <w:pStyle w:val="Pagrindiniotekstotrauka"/>
        <w:tabs>
          <w:tab w:val="left" w:pos="1247"/>
        </w:tabs>
        <w:rPr>
          <w:b/>
        </w:rPr>
      </w:pPr>
    </w:p>
    <w:p w:rsidR="00F20326" w:rsidRPr="00F20326" w:rsidRDefault="00F20326" w:rsidP="00F20326">
      <w:pPr>
        <w:pStyle w:val="Pagrindiniotekstotrauka"/>
        <w:tabs>
          <w:tab w:val="left" w:pos="1247"/>
        </w:tabs>
        <w:rPr>
          <w:b/>
        </w:rPr>
      </w:pPr>
    </w:p>
    <w:p w:rsidR="00F20326" w:rsidRDefault="00F20326" w:rsidP="00F20326">
      <w:pPr>
        <w:pStyle w:val="Pagrindiniotekstotrauka"/>
        <w:tabs>
          <w:tab w:val="left" w:pos="1247"/>
        </w:tabs>
        <w:jc w:val="center"/>
        <w:rPr>
          <w:b/>
          <w:bCs/>
        </w:rPr>
      </w:pPr>
      <w:r w:rsidRPr="00F20326">
        <w:rPr>
          <w:b/>
          <w:bCs/>
        </w:rPr>
        <w:t xml:space="preserve">I </w:t>
      </w:r>
      <w:r>
        <w:rPr>
          <w:b/>
          <w:bCs/>
        </w:rPr>
        <w:t xml:space="preserve"> SKYRIUS</w:t>
      </w:r>
    </w:p>
    <w:p w:rsidR="00F20326" w:rsidRPr="00F20326" w:rsidRDefault="00F20326" w:rsidP="00F20326">
      <w:pPr>
        <w:pStyle w:val="Pagrindiniotekstotrauka"/>
        <w:tabs>
          <w:tab w:val="left" w:pos="1247"/>
        </w:tabs>
        <w:jc w:val="center"/>
        <w:rPr>
          <w:b/>
          <w:bCs/>
        </w:rPr>
      </w:pPr>
      <w:r w:rsidRPr="00F20326">
        <w:rPr>
          <w:b/>
          <w:bCs/>
        </w:rPr>
        <w:t>STRUKTŪRA IR INFORMACIJA</w:t>
      </w:r>
    </w:p>
    <w:p w:rsidR="00F20326" w:rsidRPr="00F20326" w:rsidRDefault="00F20326" w:rsidP="00F20326">
      <w:pPr>
        <w:pStyle w:val="Pagrindiniotekstotrauka"/>
        <w:tabs>
          <w:tab w:val="left" w:pos="1247"/>
        </w:tabs>
      </w:pPr>
    </w:p>
    <w:p w:rsidR="00F20326" w:rsidRPr="00F20326" w:rsidRDefault="00F20326" w:rsidP="00F20326">
      <w:pPr>
        <w:pStyle w:val="Pagrindiniotekstotrauka"/>
        <w:tabs>
          <w:tab w:val="left" w:pos="1247"/>
        </w:tabs>
        <w:ind w:firstLine="0"/>
      </w:pPr>
      <w:r>
        <w:t xml:space="preserve">              </w:t>
      </w:r>
      <w:r w:rsidRPr="00F20326">
        <w:t xml:space="preserve">Rietavo savivaldybės biudžetinė įstaiga </w:t>
      </w:r>
      <w:r w:rsidRPr="00F20326">
        <w:rPr>
          <w:iCs/>
        </w:rPr>
        <w:t>Rietavo savivaldybės priešgaisrinė tarnyba</w:t>
      </w:r>
      <w:r w:rsidRPr="00F20326">
        <w:t xml:space="preserve"> (į</w:t>
      </w:r>
      <w:r w:rsidR="005B795C">
        <w:t>. k.</w:t>
      </w:r>
      <w:r w:rsidRPr="00F20326">
        <w:t xml:space="preserve"> 304195796)</w:t>
      </w:r>
      <w:r>
        <w:t xml:space="preserve"> </w:t>
      </w:r>
      <w:r w:rsidRPr="00F20326">
        <w:t xml:space="preserve">(toliau – Tarnyba) veiklą pradėjo 2016 m. kovo 9 d. Tarnyba yra Lietuvos Respublikos civilinės saugos ir gelbėjimo sistemos dalis, pavaldi </w:t>
      </w:r>
      <w:r w:rsidR="005B795C" w:rsidRPr="00F20326">
        <w:t>S</w:t>
      </w:r>
      <w:r w:rsidRPr="00F20326">
        <w:t xml:space="preserve">avivaldybės tarybai ir pagal savo įgaliojimus atliekanti gaisrų gesinimą, pirminius gelbėjimo, avarijų, katastrofų, stichinių nelaimių ir kitų ekstremalių įvykių ar situacijų likvidavimo darbus. Tarnyba yra nuolatinės parengties, veikianti nepertraukiamo darbo ir tam tikru teritoriniu principu, kuris numatytas priešgaisrinių pajėgų sutelkimo planuose. Tarnyboje yra viena </w:t>
      </w:r>
      <w:proofErr w:type="spellStart"/>
      <w:r w:rsidRPr="00F20326">
        <w:t>Tverų</w:t>
      </w:r>
      <w:proofErr w:type="spellEnd"/>
      <w:r w:rsidRPr="00F20326">
        <w:t xml:space="preserve"> ugniagesių komanda. Tarnyba įsikūrusi pastate Kunigaikščio Vykinto g. 1, </w:t>
      </w:r>
      <w:proofErr w:type="spellStart"/>
      <w:r w:rsidRPr="00F20326">
        <w:t>Tverų</w:t>
      </w:r>
      <w:proofErr w:type="spellEnd"/>
      <w:r w:rsidRPr="00F20326">
        <w:t xml:space="preserve"> mstl., </w:t>
      </w:r>
      <w:proofErr w:type="spellStart"/>
      <w:r w:rsidRPr="00F20326">
        <w:t>Tverų</w:t>
      </w:r>
      <w:proofErr w:type="spellEnd"/>
      <w:r w:rsidRPr="00F20326">
        <w:t xml:space="preserve"> sen., LT 90282</w:t>
      </w:r>
      <w:r w:rsidR="005B795C">
        <w:t>,</w:t>
      </w:r>
      <w:r w:rsidRPr="00F20326">
        <w:t xml:space="preserve"> kurį patikėjimo teise yra perdavusi Rietavo savivaldybės administracij</w:t>
      </w:r>
      <w:r w:rsidR="005B795C">
        <w:t>a</w:t>
      </w:r>
      <w:r w:rsidRPr="00F20326">
        <w:t>.</w:t>
      </w:r>
    </w:p>
    <w:p w:rsidR="00F20326" w:rsidRPr="00F20326" w:rsidRDefault="00F20326" w:rsidP="00F20326">
      <w:pPr>
        <w:pStyle w:val="Pagrindiniotekstotrauka"/>
        <w:tabs>
          <w:tab w:val="left" w:pos="1247"/>
        </w:tabs>
        <w:ind w:firstLine="0"/>
      </w:pPr>
      <w:r>
        <w:t xml:space="preserve">              </w:t>
      </w:r>
      <w:r w:rsidRPr="00F20326">
        <w:t>Vykd</w:t>
      </w:r>
      <w:r w:rsidR="005B795C">
        <w:t>ydama</w:t>
      </w:r>
      <w:r w:rsidRPr="00F20326">
        <w:t xml:space="preserve"> priskirtas funkcijas, Tarnyba veikia kartu su Plungės priešgaisrine gelbėjimo tarnyba, kuri tiesiogiai pavaldi Telšių apskrities priešgaisrinei gelbėjimo valdybai. </w:t>
      </w:r>
    </w:p>
    <w:p w:rsidR="00F20326" w:rsidRPr="00F20326" w:rsidRDefault="00F20326" w:rsidP="00F20326">
      <w:pPr>
        <w:pStyle w:val="Pagrindiniotekstotrauka"/>
        <w:tabs>
          <w:tab w:val="left" w:pos="1247"/>
        </w:tabs>
        <w:ind w:firstLine="0"/>
      </w:pPr>
      <w:r>
        <w:t xml:space="preserve">               </w:t>
      </w:r>
      <w:r w:rsidRPr="00F20326">
        <w:t xml:space="preserve">Tarnyba yra pavaldi </w:t>
      </w:r>
      <w:r w:rsidR="005B795C" w:rsidRPr="00F20326">
        <w:t>S</w:t>
      </w:r>
      <w:r w:rsidR="005B795C">
        <w:t>avivaldybės tarybai, tačiau</w:t>
      </w:r>
      <w:r w:rsidRPr="00F20326">
        <w:t xml:space="preserve"> išvykusi į incidentą ji tampa pavaldi Valstybinei priešgaisrinei gelbėjimo tarnybai, kuri kontroliuoja savivaldybių priešgaisrinių tarnybų parengtį ir organizuoja incidentų likvidavimo darbus. Tarnybos veiklą organizuoja PAGD prie VRM.</w:t>
      </w:r>
    </w:p>
    <w:p w:rsidR="00F20326" w:rsidRPr="00F20326" w:rsidRDefault="00F20326" w:rsidP="00F20326">
      <w:pPr>
        <w:pStyle w:val="Pagrindiniotekstotrauka"/>
        <w:tabs>
          <w:tab w:val="left" w:pos="1247"/>
        </w:tabs>
        <w:ind w:firstLine="0"/>
      </w:pPr>
    </w:p>
    <w:p w:rsidR="00F20326" w:rsidRPr="00F20326" w:rsidRDefault="00F20326" w:rsidP="00F20326">
      <w:pPr>
        <w:pStyle w:val="Pagrindiniotekstotrauka"/>
        <w:tabs>
          <w:tab w:val="left" w:pos="1247"/>
        </w:tabs>
        <w:ind w:firstLine="0"/>
      </w:pPr>
      <w:r w:rsidRPr="00F20326">
        <w:t>Tarnybos struktūra</w:t>
      </w:r>
    </w:p>
    <w:tbl>
      <w:tblPr>
        <w:tblpPr w:leftFromText="180" w:rightFromText="180" w:vertAnchor="text"/>
        <w:tblW w:w="9825" w:type="dxa"/>
        <w:tblCellMar>
          <w:left w:w="0" w:type="dxa"/>
          <w:right w:w="0" w:type="dxa"/>
        </w:tblCellMar>
        <w:tblLook w:val="04A0" w:firstRow="1" w:lastRow="0" w:firstColumn="1" w:lastColumn="0" w:noHBand="0" w:noVBand="1"/>
      </w:tblPr>
      <w:tblGrid>
        <w:gridCol w:w="2448"/>
        <w:gridCol w:w="2519"/>
        <w:gridCol w:w="2339"/>
        <w:gridCol w:w="2519"/>
      </w:tblGrid>
      <w:tr w:rsidR="00F20326" w:rsidRPr="00F20326" w:rsidTr="00D50041">
        <w:tc>
          <w:tcPr>
            <w:tcW w:w="24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0326" w:rsidRPr="00F20326" w:rsidRDefault="00F20326" w:rsidP="00F20326">
            <w:pPr>
              <w:pStyle w:val="Pagrindiniotekstotrauka"/>
              <w:tabs>
                <w:tab w:val="left" w:pos="1247"/>
              </w:tabs>
              <w:ind w:firstLine="0"/>
              <w:jc w:val="left"/>
            </w:pPr>
            <w:r w:rsidRPr="00F20326">
              <w:t>Pareigybės pavadinimas</w:t>
            </w:r>
          </w:p>
        </w:tc>
        <w:tc>
          <w:tcPr>
            <w:tcW w:w="737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0326" w:rsidRPr="00F20326" w:rsidRDefault="00F20326" w:rsidP="00F20326">
            <w:pPr>
              <w:pStyle w:val="Pagrindiniotekstotrauka"/>
              <w:tabs>
                <w:tab w:val="left" w:pos="1247"/>
              </w:tabs>
              <w:jc w:val="left"/>
            </w:pPr>
            <w:r w:rsidRPr="00F20326">
              <w:t>Informacija apie pareigybes 2016 m. gruodžio 31 d.</w:t>
            </w:r>
          </w:p>
        </w:tc>
      </w:tr>
      <w:tr w:rsidR="00F20326" w:rsidRPr="00F20326" w:rsidTr="00D50041">
        <w:tc>
          <w:tcPr>
            <w:tcW w:w="0" w:type="auto"/>
            <w:vMerge/>
            <w:tcBorders>
              <w:top w:val="single" w:sz="8" w:space="0" w:color="auto"/>
              <w:left w:val="single" w:sz="8" w:space="0" w:color="auto"/>
              <w:bottom w:val="single" w:sz="8" w:space="0" w:color="auto"/>
              <w:right w:val="single" w:sz="8" w:space="0" w:color="auto"/>
            </w:tcBorders>
            <w:vAlign w:val="center"/>
            <w:hideMark/>
          </w:tcPr>
          <w:p w:rsidR="00F20326" w:rsidRPr="00F20326" w:rsidRDefault="00F20326" w:rsidP="00F20326">
            <w:pPr>
              <w:pStyle w:val="Pagrindiniotekstotrauka"/>
              <w:tabs>
                <w:tab w:val="left" w:pos="1247"/>
              </w:tabs>
              <w:jc w:val="left"/>
            </w:pPr>
          </w:p>
        </w:tc>
        <w:tc>
          <w:tcPr>
            <w:tcW w:w="25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0326" w:rsidRPr="00F20326" w:rsidRDefault="00F20326" w:rsidP="00F20326">
            <w:pPr>
              <w:pStyle w:val="Pagrindiniotekstotrauka"/>
              <w:tabs>
                <w:tab w:val="left" w:pos="1247"/>
              </w:tabs>
              <w:ind w:firstLine="0"/>
              <w:jc w:val="left"/>
            </w:pPr>
            <w:r w:rsidRPr="00F20326">
              <w:t>Patvirtintų pareigybių skaičius</w:t>
            </w:r>
          </w:p>
        </w:tc>
        <w:tc>
          <w:tcPr>
            <w:tcW w:w="23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0326" w:rsidRPr="00F20326" w:rsidRDefault="00F20326" w:rsidP="00F20326">
            <w:pPr>
              <w:pStyle w:val="Pagrindiniotekstotrauka"/>
              <w:tabs>
                <w:tab w:val="left" w:pos="1247"/>
              </w:tabs>
              <w:ind w:firstLine="0"/>
              <w:jc w:val="left"/>
            </w:pPr>
            <w:r w:rsidRPr="00F20326">
              <w:t>Faktinis pareigybių skaičius</w:t>
            </w:r>
          </w:p>
        </w:tc>
        <w:tc>
          <w:tcPr>
            <w:tcW w:w="25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0326" w:rsidRPr="00F20326" w:rsidRDefault="00F20326" w:rsidP="00F20326">
            <w:pPr>
              <w:pStyle w:val="Pagrindiniotekstotrauka"/>
              <w:tabs>
                <w:tab w:val="left" w:pos="1247"/>
              </w:tabs>
              <w:ind w:firstLine="0"/>
              <w:jc w:val="left"/>
            </w:pPr>
            <w:r w:rsidRPr="00F20326">
              <w:t>Pareigybės kategorija (koeficientas)</w:t>
            </w:r>
          </w:p>
        </w:tc>
      </w:tr>
      <w:tr w:rsidR="00F20326" w:rsidRPr="00F20326" w:rsidTr="00D50041">
        <w:trPr>
          <w:trHeight w:val="531"/>
        </w:trPr>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326" w:rsidRPr="00F20326" w:rsidRDefault="00F20326" w:rsidP="00F20326">
            <w:pPr>
              <w:pStyle w:val="Pagrindiniotekstotrauka"/>
              <w:tabs>
                <w:tab w:val="left" w:pos="1247"/>
              </w:tabs>
              <w:ind w:firstLine="0"/>
            </w:pPr>
            <w:r w:rsidRPr="00F20326">
              <w:t>Viršininkas</w:t>
            </w:r>
          </w:p>
        </w:tc>
        <w:tc>
          <w:tcPr>
            <w:tcW w:w="2519" w:type="dxa"/>
            <w:tcBorders>
              <w:top w:val="nil"/>
              <w:left w:val="nil"/>
              <w:bottom w:val="single" w:sz="8" w:space="0" w:color="auto"/>
              <w:right w:val="single" w:sz="8" w:space="0" w:color="auto"/>
            </w:tcBorders>
            <w:tcMar>
              <w:top w:w="0" w:type="dxa"/>
              <w:left w:w="108" w:type="dxa"/>
              <w:bottom w:w="0" w:type="dxa"/>
              <w:right w:w="108" w:type="dxa"/>
            </w:tcMar>
            <w:hideMark/>
          </w:tcPr>
          <w:p w:rsidR="00F20326" w:rsidRPr="00F20326" w:rsidRDefault="00F20326" w:rsidP="00F20326">
            <w:pPr>
              <w:pStyle w:val="Pagrindiniotekstotrauka"/>
              <w:tabs>
                <w:tab w:val="left" w:pos="1247"/>
              </w:tabs>
            </w:pPr>
            <w:r w:rsidRPr="00F20326">
              <w:t>1</w:t>
            </w:r>
          </w:p>
        </w:tc>
        <w:tc>
          <w:tcPr>
            <w:tcW w:w="2339" w:type="dxa"/>
            <w:tcBorders>
              <w:top w:val="nil"/>
              <w:left w:val="nil"/>
              <w:bottom w:val="single" w:sz="8" w:space="0" w:color="auto"/>
              <w:right w:val="single" w:sz="8" w:space="0" w:color="auto"/>
            </w:tcBorders>
            <w:tcMar>
              <w:top w:w="0" w:type="dxa"/>
              <w:left w:w="108" w:type="dxa"/>
              <w:bottom w:w="0" w:type="dxa"/>
              <w:right w:w="108" w:type="dxa"/>
            </w:tcMar>
            <w:hideMark/>
          </w:tcPr>
          <w:p w:rsidR="00F20326" w:rsidRPr="00F20326" w:rsidRDefault="00F20326" w:rsidP="00F20326">
            <w:pPr>
              <w:pStyle w:val="Pagrindiniotekstotrauka"/>
              <w:tabs>
                <w:tab w:val="left" w:pos="1247"/>
              </w:tabs>
            </w:pPr>
            <w:r w:rsidRPr="00F20326">
              <w:t>1</w:t>
            </w:r>
          </w:p>
        </w:tc>
        <w:tc>
          <w:tcPr>
            <w:tcW w:w="2519" w:type="dxa"/>
            <w:tcBorders>
              <w:top w:val="nil"/>
              <w:left w:val="nil"/>
              <w:bottom w:val="single" w:sz="8" w:space="0" w:color="auto"/>
              <w:right w:val="single" w:sz="8" w:space="0" w:color="auto"/>
            </w:tcBorders>
            <w:tcMar>
              <w:top w:w="0" w:type="dxa"/>
              <w:left w:w="108" w:type="dxa"/>
              <w:bottom w:w="0" w:type="dxa"/>
              <w:right w:w="108" w:type="dxa"/>
            </w:tcMar>
            <w:hideMark/>
          </w:tcPr>
          <w:p w:rsidR="00F20326" w:rsidRPr="00F20326" w:rsidRDefault="00F20326" w:rsidP="00F20326">
            <w:pPr>
              <w:pStyle w:val="Pagrindiniotekstotrauka"/>
              <w:tabs>
                <w:tab w:val="left" w:pos="1247"/>
              </w:tabs>
            </w:pPr>
            <w:r w:rsidRPr="00F20326">
              <w:t>16</w:t>
            </w:r>
          </w:p>
        </w:tc>
      </w:tr>
      <w:tr w:rsidR="00F20326" w:rsidRPr="00F20326" w:rsidTr="00D50041">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326" w:rsidRPr="00F20326" w:rsidRDefault="00F20326" w:rsidP="00F20326">
            <w:pPr>
              <w:pStyle w:val="Pagrindiniotekstotrauka"/>
              <w:tabs>
                <w:tab w:val="left" w:pos="1247"/>
              </w:tabs>
              <w:ind w:firstLine="0"/>
            </w:pPr>
            <w:r w:rsidRPr="00F20326">
              <w:t>Specialistas finansinei ir ūkinei veiklai</w:t>
            </w:r>
          </w:p>
        </w:tc>
        <w:tc>
          <w:tcPr>
            <w:tcW w:w="2519" w:type="dxa"/>
            <w:tcBorders>
              <w:top w:val="nil"/>
              <w:left w:val="nil"/>
              <w:bottom w:val="single" w:sz="8" w:space="0" w:color="auto"/>
              <w:right w:val="single" w:sz="8" w:space="0" w:color="auto"/>
            </w:tcBorders>
            <w:tcMar>
              <w:top w:w="0" w:type="dxa"/>
              <w:left w:w="108" w:type="dxa"/>
              <w:bottom w:w="0" w:type="dxa"/>
              <w:right w:w="108" w:type="dxa"/>
            </w:tcMar>
            <w:hideMark/>
          </w:tcPr>
          <w:p w:rsidR="00F20326" w:rsidRPr="00F20326" w:rsidRDefault="00F20326" w:rsidP="00F20326">
            <w:pPr>
              <w:pStyle w:val="Pagrindiniotekstotrauka"/>
              <w:tabs>
                <w:tab w:val="left" w:pos="1247"/>
              </w:tabs>
            </w:pPr>
            <w:r w:rsidRPr="00F20326">
              <w:t>1</w:t>
            </w:r>
          </w:p>
        </w:tc>
        <w:tc>
          <w:tcPr>
            <w:tcW w:w="2339" w:type="dxa"/>
            <w:tcBorders>
              <w:top w:val="nil"/>
              <w:left w:val="nil"/>
              <w:bottom w:val="single" w:sz="8" w:space="0" w:color="auto"/>
              <w:right w:val="single" w:sz="8" w:space="0" w:color="auto"/>
            </w:tcBorders>
            <w:tcMar>
              <w:top w:w="0" w:type="dxa"/>
              <w:left w:w="108" w:type="dxa"/>
              <w:bottom w:w="0" w:type="dxa"/>
              <w:right w:w="108" w:type="dxa"/>
            </w:tcMar>
            <w:hideMark/>
          </w:tcPr>
          <w:p w:rsidR="00F20326" w:rsidRPr="00F20326" w:rsidRDefault="00F20326" w:rsidP="00F20326">
            <w:pPr>
              <w:pStyle w:val="Pagrindiniotekstotrauka"/>
              <w:tabs>
                <w:tab w:val="left" w:pos="1247"/>
              </w:tabs>
            </w:pPr>
            <w:r w:rsidRPr="00F20326">
              <w:t>0,5</w:t>
            </w:r>
          </w:p>
        </w:tc>
        <w:tc>
          <w:tcPr>
            <w:tcW w:w="2519" w:type="dxa"/>
            <w:tcBorders>
              <w:top w:val="nil"/>
              <w:left w:val="nil"/>
              <w:bottom w:val="single" w:sz="8" w:space="0" w:color="auto"/>
              <w:right w:val="single" w:sz="8" w:space="0" w:color="auto"/>
            </w:tcBorders>
            <w:tcMar>
              <w:top w:w="0" w:type="dxa"/>
              <w:left w:w="108" w:type="dxa"/>
              <w:bottom w:w="0" w:type="dxa"/>
              <w:right w:w="108" w:type="dxa"/>
            </w:tcMar>
            <w:hideMark/>
          </w:tcPr>
          <w:p w:rsidR="00F20326" w:rsidRPr="00F20326" w:rsidRDefault="00F20326" w:rsidP="00F20326">
            <w:pPr>
              <w:pStyle w:val="Pagrindiniotekstotrauka"/>
              <w:tabs>
                <w:tab w:val="left" w:pos="1247"/>
              </w:tabs>
            </w:pPr>
            <w:r w:rsidRPr="00F20326">
              <w:t>13</w:t>
            </w:r>
          </w:p>
        </w:tc>
      </w:tr>
      <w:tr w:rsidR="00F20326" w:rsidRPr="00F20326" w:rsidTr="00D50041">
        <w:trPr>
          <w:trHeight w:val="533"/>
        </w:trPr>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326" w:rsidRPr="00F20326" w:rsidRDefault="00F20326" w:rsidP="00F20326">
            <w:pPr>
              <w:pStyle w:val="Pagrindiniotekstotrauka"/>
              <w:tabs>
                <w:tab w:val="left" w:pos="1247"/>
              </w:tabs>
              <w:ind w:firstLine="0"/>
            </w:pPr>
            <w:r w:rsidRPr="00F20326">
              <w:t>Vyr. ugniagesys</w:t>
            </w:r>
          </w:p>
        </w:tc>
        <w:tc>
          <w:tcPr>
            <w:tcW w:w="2519" w:type="dxa"/>
            <w:tcBorders>
              <w:top w:val="nil"/>
              <w:left w:val="nil"/>
              <w:bottom w:val="single" w:sz="8" w:space="0" w:color="auto"/>
              <w:right w:val="single" w:sz="8" w:space="0" w:color="auto"/>
            </w:tcBorders>
            <w:tcMar>
              <w:top w:w="0" w:type="dxa"/>
              <w:left w:w="108" w:type="dxa"/>
              <w:bottom w:w="0" w:type="dxa"/>
              <w:right w:w="108" w:type="dxa"/>
            </w:tcMar>
            <w:hideMark/>
          </w:tcPr>
          <w:p w:rsidR="00F20326" w:rsidRPr="00F20326" w:rsidRDefault="00F20326" w:rsidP="00F20326">
            <w:pPr>
              <w:pStyle w:val="Pagrindiniotekstotrauka"/>
              <w:tabs>
                <w:tab w:val="left" w:pos="1247"/>
              </w:tabs>
            </w:pPr>
            <w:r w:rsidRPr="00F20326">
              <w:t>1</w:t>
            </w:r>
          </w:p>
        </w:tc>
        <w:tc>
          <w:tcPr>
            <w:tcW w:w="2339" w:type="dxa"/>
            <w:tcBorders>
              <w:top w:val="nil"/>
              <w:left w:val="nil"/>
              <w:bottom w:val="single" w:sz="8" w:space="0" w:color="auto"/>
              <w:right w:val="single" w:sz="8" w:space="0" w:color="auto"/>
            </w:tcBorders>
            <w:tcMar>
              <w:top w:w="0" w:type="dxa"/>
              <w:left w:w="108" w:type="dxa"/>
              <w:bottom w:w="0" w:type="dxa"/>
              <w:right w:w="108" w:type="dxa"/>
            </w:tcMar>
            <w:hideMark/>
          </w:tcPr>
          <w:p w:rsidR="00F20326" w:rsidRPr="00F20326" w:rsidRDefault="00F20326" w:rsidP="00F20326">
            <w:pPr>
              <w:pStyle w:val="Pagrindiniotekstotrauka"/>
              <w:tabs>
                <w:tab w:val="left" w:pos="1247"/>
              </w:tabs>
            </w:pPr>
            <w:r w:rsidRPr="00F20326">
              <w:t>1</w:t>
            </w:r>
          </w:p>
        </w:tc>
        <w:tc>
          <w:tcPr>
            <w:tcW w:w="2519" w:type="dxa"/>
            <w:tcBorders>
              <w:top w:val="nil"/>
              <w:left w:val="nil"/>
              <w:bottom w:val="single" w:sz="8" w:space="0" w:color="auto"/>
              <w:right w:val="single" w:sz="8" w:space="0" w:color="auto"/>
            </w:tcBorders>
            <w:tcMar>
              <w:top w:w="0" w:type="dxa"/>
              <w:left w:w="108" w:type="dxa"/>
              <w:bottom w:w="0" w:type="dxa"/>
              <w:right w:w="108" w:type="dxa"/>
            </w:tcMar>
            <w:hideMark/>
          </w:tcPr>
          <w:p w:rsidR="00F20326" w:rsidRPr="00F20326" w:rsidRDefault="00F20326" w:rsidP="00F20326">
            <w:pPr>
              <w:pStyle w:val="Pagrindiniotekstotrauka"/>
              <w:tabs>
                <w:tab w:val="left" w:pos="1247"/>
              </w:tabs>
            </w:pPr>
            <w:r w:rsidRPr="00F20326">
              <w:t>MMA</w:t>
            </w:r>
          </w:p>
        </w:tc>
      </w:tr>
      <w:tr w:rsidR="00F20326" w:rsidRPr="00F20326" w:rsidTr="00D50041">
        <w:trPr>
          <w:trHeight w:val="555"/>
        </w:trPr>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326" w:rsidRPr="00F20326" w:rsidRDefault="00F20326" w:rsidP="00F20326">
            <w:pPr>
              <w:pStyle w:val="Pagrindiniotekstotrauka"/>
              <w:tabs>
                <w:tab w:val="left" w:pos="1247"/>
              </w:tabs>
              <w:ind w:firstLine="0"/>
            </w:pPr>
            <w:r w:rsidRPr="00F20326">
              <w:t>Ugniagesys</w:t>
            </w:r>
          </w:p>
        </w:tc>
        <w:tc>
          <w:tcPr>
            <w:tcW w:w="2519" w:type="dxa"/>
            <w:tcBorders>
              <w:top w:val="nil"/>
              <w:left w:val="nil"/>
              <w:bottom w:val="single" w:sz="8" w:space="0" w:color="auto"/>
              <w:right w:val="single" w:sz="8" w:space="0" w:color="auto"/>
            </w:tcBorders>
            <w:tcMar>
              <w:top w:w="0" w:type="dxa"/>
              <w:left w:w="108" w:type="dxa"/>
              <w:bottom w:w="0" w:type="dxa"/>
              <w:right w:w="108" w:type="dxa"/>
            </w:tcMar>
            <w:hideMark/>
          </w:tcPr>
          <w:p w:rsidR="00F20326" w:rsidRPr="00F20326" w:rsidRDefault="00F20326" w:rsidP="00F20326">
            <w:pPr>
              <w:pStyle w:val="Pagrindiniotekstotrauka"/>
              <w:tabs>
                <w:tab w:val="left" w:pos="1247"/>
              </w:tabs>
            </w:pPr>
            <w:r w:rsidRPr="00F20326">
              <w:t>8</w:t>
            </w:r>
          </w:p>
        </w:tc>
        <w:tc>
          <w:tcPr>
            <w:tcW w:w="2339" w:type="dxa"/>
            <w:tcBorders>
              <w:top w:val="nil"/>
              <w:left w:val="nil"/>
              <w:bottom w:val="single" w:sz="8" w:space="0" w:color="auto"/>
              <w:right w:val="single" w:sz="8" w:space="0" w:color="auto"/>
            </w:tcBorders>
            <w:tcMar>
              <w:top w:w="0" w:type="dxa"/>
              <w:left w:w="108" w:type="dxa"/>
              <w:bottom w:w="0" w:type="dxa"/>
              <w:right w:w="108" w:type="dxa"/>
            </w:tcMar>
            <w:hideMark/>
          </w:tcPr>
          <w:p w:rsidR="00F20326" w:rsidRPr="00F20326" w:rsidRDefault="00F20326" w:rsidP="00F20326">
            <w:pPr>
              <w:pStyle w:val="Pagrindiniotekstotrauka"/>
              <w:tabs>
                <w:tab w:val="left" w:pos="1247"/>
              </w:tabs>
            </w:pPr>
            <w:r w:rsidRPr="00F20326">
              <w:t>8</w:t>
            </w:r>
          </w:p>
        </w:tc>
        <w:tc>
          <w:tcPr>
            <w:tcW w:w="2519" w:type="dxa"/>
            <w:tcBorders>
              <w:top w:val="nil"/>
              <w:left w:val="nil"/>
              <w:bottom w:val="single" w:sz="8" w:space="0" w:color="auto"/>
              <w:right w:val="single" w:sz="8" w:space="0" w:color="auto"/>
            </w:tcBorders>
            <w:tcMar>
              <w:top w:w="0" w:type="dxa"/>
              <w:left w:w="108" w:type="dxa"/>
              <w:bottom w:w="0" w:type="dxa"/>
              <w:right w:w="108" w:type="dxa"/>
            </w:tcMar>
            <w:hideMark/>
          </w:tcPr>
          <w:p w:rsidR="00F20326" w:rsidRPr="00F20326" w:rsidRDefault="00F20326" w:rsidP="00F20326">
            <w:pPr>
              <w:pStyle w:val="Pagrindiniotekstotrauka"/>
              <w:tabs>
                <w:tab w:val="left" w:pos="1247"/>
              </w:tabs>
            </w:pPr>
            <w:r w:rsidRPr="00F20326">
              <w:t>MMA</w:t>
            </w:r>
          </w:p>
        </w:tc>
      </w:tr>
    </w:tbl>
    <w:p w:rsidR="00F20326" w:rsidRPr="00F20326" w:rsidRDefault="00F20326" w:rsidP="00F20326">
      <w:pPr>
        <w:pStyle w:val="Pagrindiniotekstotrauka"/>
        <w:tabs>
          <w:tab w:val="left" w:pos="1247"/>
        </w:tabs>
        <w:rPr>
          <w:b/>
        </w:rPr>
      </w:pPr>
    </w:p>
    <w:p w:rsidR="00F20326" w:rsidRDefault="00F20326" w:rsidP="00F20326">
      <w:pPr>
        <w:pStyle w:val="Pagrindiniotekstotrauka"/>
        <w:tabs>
          <w:tab w:val="left" w:pos="1247"/>
        </w:tabs>
        <w:jc w:val="center"/>
        <w:rPr>
          <w:b/>
        </w:rPr>
      </w:pPr>
      <w:r>
        <w:rPr>
          <w:b/>
        </w:rPr>
        <w:t>II SKYRIUS</w:t>
      </w:r>
    </w:p>
    <w:p w:rsidR="00F20326" w:rsidRDefault="00F20326" w:rsidP="00F20326">
      <w:pPr>
        <w:pStyle w:val="Pagrindiniotekstotrauka"/>
        <w:tabs>
          <w:tab w:val="left" w:pos="1247"/>
        </w:tabs>
        <w:jc w:val="center"/>
        <w:rPr>
          <w:b/>
        </w:rPr>
      </w:pPr>
      <w:r w:rsidRPr="00F20326">
        <w:rPr>
          <w:b/>
        </w:rPr>
        <w:t>FINANSINĖ – ŪKINĖ ANALIZĖ</w:t>
      </w:r>
    </w:p>
    <w:p w:rsidR="00F20326" w:rsidRPr="00F20326" w:rsidRDefault="00F20326" w:rsidP="00F20326">
      <w:pPr>
        <w:pStyle w:val="Pagrindiniotekstotrauka"/>
        <w:tabs>
          <w:tab w:val="left" w:pos="1247"/>
        </w:tabs>
        <w:jc w:val="center"/>
        <w:rPr>
          <w:b/>
        </w:rPr>
      </w:pPr>
    </w:p>
    <w:p w:rsidR="00F20326" w:rsidRPr="00F20326" w:rsidRDefault="00F20326" w:rsidP="00F20326">
      <w:pPr>
        <w:pStyle w:val="Pagrindiniotekstotrauka"/>
        <w:tabs>
          <w:tab w:val="left" w:pos="1247"/>
        </w:tabs>
      </w:pPr>
      <w:r w:rsidRPr="00F20326">
        <w:t xml:space="preserve">Tarnyba yra finansuojama iš valstybės lėšų, skirtų savivaldybėms perduotoms funkcijoms vykdyti. </w:t>
      </w:r>
    </w:p>
    <w:p w:rsidR="00F20326" w:rsidRPr="00F20326" w:rsidRDefault="00F20326" w:rsidP="00F20326">
      <w:pPr>
        <w:pStyle w:val="Pagrindiniotekstotrauka"/>
        <w:tabs>
          <w:tab w:val="left" w:pos="1247"/>
        </w:tabs>
      </w:pPr>
      <w:r w:rsidRPr="00F20326">
        <w:t>Lėšos buvo panaudotos racionaliai ir efektyviai.</w:t>
      </w:r>
    </w:p>
    <w:p w:rsidR="00F20326" w:rsidRDefault="00F20326" w:rsidP="00F20326">
      <w:pPr>
        <w:pStyle w:val="Pagrindiniotekstotrauka"/>
        <w:tabs>
          <w:tab w:val="left" w:pos="1247"/>
        </w:tabs>
        <w:ind w:firstLine="0"/>
      </w:pPr>
    </w:p>
    <w:p w:rsidR="00F20326" w:rsidRDefault="00F20326" w:rsidP="00F20326">
      <w:pPr>
        <w:pStyle w:val="Pagrindiniotekstotrauka"/>
        <w:tabs>
          <w:tab w:val="left" w:pos="1247"/>
        </w:tabs>
        <w:ind w:firstLine="0"/>
      </w:pPr>
    </w:p>
    <w:p w:rsidR="00F20326" w:rsidRPr="00F20326" w:rsidRDefault="00F20326" w:rsidP="00F20326">
      <w:pPr>
        <w:pStyle w:val="Pagrindiniotekstotrauka"/>
        <w:tabs>
          <w:tab w:val="left" w:pos="1247"/>
        </w:tabs>
        <w:ind w:firstLine="0"/>
      </w:pPr>
    </w:p>
    <w:p w:rsidR="00F20326" w:rsidRPr="00F20326" w:rsidRDefault="00F20326" w:rsidP="00F20326">
      <w:pPr>
        <w:pStyle w:val="Pagrindiniotekstotrauka"/>
        <w:tabs>
          <w:tab w:val="left" w:pos="1247"/>
        </w:tabs>
      </w:pPr>
    </w:p>
    <w:tbl>
      <w:tblPr>
        <w:tblW w:w="9747" w:type="dxa"/>
        <w:tblCellMar>
          <w:left w:w="0" w:type="dxa"/>
          <w:right w:w="0" w:type="dxa"/>
        </w:tblCellMar>
        <w:tblLook w:val="04A0" w:firstRow="1" w:lastRow="0" w:firstColumn="1" w:lastColumn="0" w:noHBand="0" w:noVBand="1"/>
      </w:tblPr>
      <w:tblGrid>
        <w:gridCol w:w="1181"/>
        <w:gridCol w:w="1427"/>
        <w:gridCol w:w="1611"/>
        <w:gridCol w:w="1701"/>
        <w:gridCol w:w="1701"/>
        <w:gridCol w:w="2126"/>
      </w:tblGrid>
      <w:tr w:rsidR="00F20326" w:rsidRPr="00F20326" w:rsidTr="00D50041">
        <w:tc>
          <w:tcPr>
            <w:tcW w:w="118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0326" w:rsidRPr="00F20326" w:rsidRDefault="00F20326" w:rsidP="00F20326">
            <w:pPr>
              <w:pStyle w:val="Pagrindiniotekstotrauka"/>
              <w:tabs>
                <w:tab w:val="left" w:pos="1247"/>
              </w:tabs>
              <w:ind w:firstLine="0"/>
              <w:jc w:val="left"/>
            </w:pPr>
            <w:r w:rsidRPr="00F20326">
              <w:lastRenderedPageBreak/>
              <w:t>Metai</w:t>
            </w:r>
          </w:p>
        </w:tc>
        <w:tc>
          <w:tcPr>
            <w:tcW w:w="6440"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20326" w:rsidRPr="00F20326" w:rsidRDefault="00F20326" w:rsidP="00F20326">
            <w:pPr>
              <w:pStyle w:val="Pagrindiniotekstotrauka"/>
              <w:tabs>
                <w:tab w:val="left" w:pos="1247"/>
              </w:tabs>
            </w:pPr>
            <w:r w:rsidRPr="00F20326">
              <w:t>Skirta iš valstybės biudžeto (</w:t>
            </w:r>
            <w:r w:rsidR="00B27FF6">
              <w:t xml:space="preserve">tūkst. </w:t>
            </w:r>
            <w:proofErr w:type="spellStart"/>
            <w:r w:rsidRPr="00F20326">
              <w:t>Eur</w:t>
            </w:r>
            <w:proofErr w:type="spellEnd"/>
            <w:r w:rsidRPr="00F20326">
              <w:t>)</w:t>
            </w:r>
          </w:p>
        </w:tc>
        <w:tc>
          <w:tcPr>
            <w:tcW w:w="212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20326" w:rsidRPr="00F20326" w:rsidRDefault="00F20326" w:rsidP="00B27FF6">
            <w:pPr>
              <w:pStyle w:val="Pagrindiniotekstotrauka"/>
              <w:tabs>
                <w:tab w:val="left" w:pos="1247"/>
              </w:tabs>
              <w:ind w:firstLine="0"/>
              <w:jc w:val="left"/>
            </w:pPr>
            <w:r w:rsidRPr="00F20326">
              <w:t>Skirta iš savivaldybės biudžeto (</w:t>
            </w:r>
            <w:bookmarkStart w:id="3" w:name="_GoBack"/>
            <w:bookmarkEnd w:id="3"/>
            <w:proofErr w:type="spellStart"/>
            <w:r w:rsidRPr="00F20326">
              <w:t>Eur</w:t>
            </w:r>
            <w:proofErr w:type="spellEnd"/>
            <w:r w:rsidRPr="00F20326">
              <w:t>)</w:t>
            </w:r>
          </w:p>
        </w:tc>
      </w:tr>
      <w:tr w:rsidR="00F20326" w:rsidRPr="00F20326" w:rsidTr="00D50041">
        <w:tc>
          <w:tcPr>
            <w:tcW w:w="1181" w:type="dxa"/>
            <w:vMerge/>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20326" w:rsidRPr="00F20326" w:rsidRDefault="00F20326" w:rsidP="00F20326">
            <w:pPr>
              <w:pStyle w:val="Pagrindiniotekstotrauka"/>
              <w:tabs>
                <w:tab w:val="left" w:pos="1247"/>
              </w:tabs>
            </w:pPr>
          </w:p>
        </w:tc>
        <w:tc>
          <w:tcPr>
            <w:tcW w:w="6440"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20326" w:rsidRPr="00F20326" w:rsidRDefault="00F20326" w:rsidP="00F20326">
            <w:pPr>
              <w:pStyle w:val="Pagrindiniotekstotrauka"/>
              <w:tabs>
                <w:tab w:val="left" w:pos="1247"/>
              </w:tabs>
            </w:pPr>
          </w:p>
        </w:tc>
        <w:tc>
          <w:tcPr>
            <w:tcW w:w="2126" w:type="dxa"/>
            <w:vMerge/>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20326" w:rsidRPr="00F20326" w:rsidRDefault="00F20326" w:rsidP="00F20326">
            <w:pPr>
              <w:pStyle w:val="Pagrindiniotekstotrauka"/>
              <w:tabs>
                <w:tab w:val="left" w:pos="1247"/>
              </w:tabs>
            </w:pPr>
          </w:p>
        </w:tc>
      </w:tr>
      <w:tr w:rsidR="00F20326" w:rsidRPr="00F20326" w:rsidTr="00D50041">
        <w:tc>
          <w:tcPr>
            <w:tcW w:w="0" w:type="auto"/>
            <w:vMerge/>
            <w:tcBorders>
              <w:top w:val="single" w:sz="8" w:space="0" w:color="auto"/>
              <w:left w:val="single" w:sz="8" w:space="0" w:color="auto"/>
              <w:bottom w:val="single" w:sz="8" w:space="0" w:color="auto"/>
              <w:right w:val="single" w:sz="8" w:space="0" w:color="auto"/>
            </w:tcBorders>
            <w:vAlign w:val="center"/>
            <w:hideMark/>
          </w:tcPr>
          <w:p w:rsidR="00F20326" w:rsidRPr="00F20326" w:rsidRDefault="00F20326" w:rsidP="00F20326">
            <w:pPr>
              <w:pStyle w:val="Pagrindiniotekstotrauka"/>
              <w:tabs>
                <w:tab w:val="left" w:pos="1247"/>
              </w:tabs>
            </w:pPr>
          </w:p>
        </w:tc>
        <w:tc>
          <w:tcPr>
            <w:tcW w:w="142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20326" w:rsidRPr="00F20326" w:rsidRDefault="00F20326" w:rsidP="00F20326">
            <w:pPr>
              <w:pStyle w:val="Pagrindiniotekstotrauka"/>
              <w:tabs>
                <w:tab w:val="left" w:pos="1247"/>
              </w:tabs>
              <w:ind w:firstLine="0"/>
            </w:pPr>
            <w:r w:rsidRPr="00F20326">
              <w:t>Iš viso</w:t>
            </w:r>
          </w:p>
        </w:tc>
        <w:tc>
          <w:tcPr>
            <w:tcW w:w="501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F20326" w:rsidRPr="00F20326" w:rsidRDefault="00F20326" w:rsidP="00F20326">
            <w:pPr>
              <w:pStyle w:val="Pagrindiniotekstotrauka"/>
              <w:tabs>
                <w:tab w:val="left" w:pos="1247"/>
              </w:tabs>
            </w:pPr>
            <w:r w:rsidRPr="00F20326">
              <w:t>Iš jų</w:t>
            </w:r>
          </w:p>
        </w:tc>
        <w:tc>
          <w:tcPr>
            <w:tcW w:w="0" w:type="auto"/>
            <w:vMerge/>
            <w:tcBorders>
              <w:top w:val="single" w:sz="8" w:space="0" w:color="auto"/>
              <w:left w:val="nil"/>
              <w:bottom w:val="single" w:sz="8" w:space="0" w:color="auto"/>
              <w:right w:val="single" w:sz="8" w:space="0" w:color="auto"/>
            </w:tcBorders>
            <w:vAlign w:val="center"/>
            <w:hideMark/>
          </w:tcPr>
          <w:p w:rsidR="00F20326" w:rsidRPr="00F20326" w:rsidRDefault="00F20326" w:rsidP="00F20326">
            <w:pPr>
              <w:pStyle w:val="Pagrindiniotekstotrauka"/>
              <w:tabs>
                <w:tab w:val="left" w:pos="1247"/>
              </w:tabs>
            </w:pPr>
          </w:p>
        </w:tc>
      </w:tr>
      <w:tr w:rsidR="00F20326" w:rsidRPr="00F20326" w:rsidTr="00D50041">
        <w:tc>
          <w:tcPr>
            <w:tcW w:w="0" w:type="auto"/>
            <w:vMerge/>
            <w:tcBorders>
              <w:top w:val="single" w:sz="8" w:space="0" w:color="auto"/>
              <w:left w:val="single" w:sz="8" w:space="0" w:color="auto"/>
              <w:bottom w:val="single" w:sz="8" w:space="0" w:color="auto"/>
              <w:right w:val="single" w:sz="8" w:space="0" w:color="auto"/>
            </w:tcBorders>
            <w:vAlign w:val="center"/>
            <w:hideMark/>
          </w:tcPr>
          <w:p w:rsidR="00F20326" w:rsidRPr="00F20326" w:rsidRDefault="00F20326" w:rsidP="00F20326">
            <w:pPr>
              <w:pStyle w:val="Pagrindiniotekstotrauka"/>
              <w:tabs>
                <w:tab w:val="left" w:pos="1247"/>
              </w:tabs>
            </w:pPr>
          </w:p>
        </w:tc>
        <w:tc>
          <w:tcPr>
            <w:tcW w:w="0" w:type="auto"/>
            <w:vMerge/>
            <w:tcBorders>
              <w:top w:val="nil"/>
              <w:left w:val="nil"/>
              <w:bottom w:val="single" w:sz="8" w:space="0" w:color="auto"/>
              <w:right w:val="single" w:sz="8" w:space="0" w:color="auto"/>
            </w:tcBorders>
            <w:vAlign w:val="center"/>
            <w:hideMark/>
          </w:tcPr>
          <w:p w:rsidR="00F20326" w:rsidRPr="00F20326" w:rsidRDefault="00F20326" w:rsidP="00F20326">
            <w:pPr>
              <w:pStyle w:val="Pagrindiniotekstotrauka"/>
              <w:tabs>
                <w:tab w:val="left" w:pos="1247"/>
              </w:tabs>
            </w:pPr>
          </w:p>
        </w:tc>
        <w:tc>
          <w:tcPr>
            <w:tcW w:w="16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0326" w:rsidRPr="00F20326" w:rsidRDefault="00F20326" w:rsidP="00F20326">
            <w:pPr>
              <w:pStyle w:val="Pagrindiniotekstotrauka"/>
              <w:tabs>
                <w:tab w:val="left" w:pos="1247"/>
              </w:tabs>
              <w:ind w:firstLine="0"/>
            </w:pPr>
            <w:r w:rsidRPr="00F20326">
              <w:t xml:space="preserve">Darbo užmokesčiui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0326" w:rsidRPr="00F20326" w:rsidRDefault="00F20326" w:rsidP="00F20326">
            <w:pPr>
              <w:pStyle w:val="Pagrindiniotekstotrauka"/>
              <w:tabs>
                <w:tab w:val="left" w:pos="1247"/>
              </w:tabs>
              <w:ind w:firstLine="0"/>
            </w:pPr>
            <w:r w:rsidRPr="00F20326">
              <w:t>Socialinio draudimo įmokoms</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0326" w:rsidRPr="00F20326" w:rsidRDefault="00F20326" w:rsidP="00F20326">
            <w:pPr>
              <w:pStyle w:val="Pagrindiniotekstotrauka"/>
              <w:tabs>
                <w:tab w:val="left" w:pos="1247"/>
              </w:tabs>
              <w:ind w:firstLine="0"/>
            </w:pPr>
            <w:r w:rsidRPr="00F20326">
              <w:t>Prekių ir paslaugų naudojimui</w:t>
            </w:r>
          </w:p>
        </w:tc>
        <w:tc>
          <w:tcPr>
            <w:tcW w:w="0" w:type="auto"/>
            <w:vMerge/>
            <w:tcBorders>
              <w:top w:val="single" w:sz="8" w:space="0" w:color="auto"/>
              <w:left w:val="nil"/>
              <w:bottom w:val="single" w:sz="8" w:space="0" w:color="auto"/>
              <w:right w:val="single" w:sz="8" w:space="0" w:color="auto"/>
            </w:tcBorders>
            <w:vAlign w:val="center"/>
            <w:hideMark/>
          </w:tcPr>
          <w:p w:rsidR="00F20326" w:rsidRPr="00F20326" w:rsidRDefault="00F20326" w:rsidP="00F20326">
            <w:pPr>
              <w:pStyle w:val="Pagrindiniotekstotrauka"/>
              <w:tabs>
                <w:tab w:val="left" w:pos="1247"/>
              </w:tabs>
            </w:pPr>
          </w:p>
        </w:tc>
      </w:tr>
      <w:tr w:rsidR="00F20326" w:rsidRPr="00F20326" w:rsidTr="00D50041">
        <w:tc>
          <w:tcPr>
            <w:tcW w:w="11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0326" w:rsidRPr="00F20326" w:rsidRDefault="00F20326" w:rsidP="00F20326">
            <w:pPr>
              <w:pStyle w:val="Pagrindiniotekstotrauka"/>
              <w:tabs>
                <w:tab w:val="left" w:pos="1247"/>
              </w:tabs>
              <w:ind w:firstLine="0"/>
            </w:pPr>
            <w:r w:rsidRPr="00F20326">
              <w:t xml:space="preserve">2016 m. </w:t>
            </w:r>
          </w:p>
        </w:tc>
        <w:tc>
          <w:tcPr>
            <w:tcW w:w="1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0326" w:rsidRPr="00F20326" w:rsidRDefault="00F20326" w:rsidP="00F20326">
            <w:pPr>
              <w:pStyle w:val="Pagrindiniotekstotrauka"/>
              <w:tabs>
                <w:tab w:val="left" w:pos="1247"/>
              </w:tabs>
              <w:ind w:firstLine="0"/>
            </w:pPr>
            <w:r w:rsidRPr="00F20326">
              <w:t>54,273</w:t>
            </w:r>
          </w:p>
        </w:tc>
        <w:tc>
          <w:tcPr>
            <w:tcW w:w="16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0326" w:rsidRPr="00F20326" w:rsidRDefault="00F20326" w:rsidP="00F20326">
            <w:pPr>
              <w:pStyle w:val="Pagrindiniotekstotrauka"/>
              <w:tabs>
                <w:tab w:val="left" w:pos="1247"/>
              </w:tabs>
              <w:ind w:firstLine="0"/>
            </w:pPr>
            <w:r w:rsidRPr="00F20326">
              <w:t>32,333</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0326" w:rsidRPr="00F20326" w:rsidRDefault="00F20326" w:rsidP="00F20326">
            <w:pPr>
              <w:pStyle w:val="Pagrindiniotekstotrauka"/>
              <w:tabs>
                <w:tab w:val="left" w:pos="1247"/>
              </w:tabs>
              <w:ind w:firstLine="0"/>
            </w:pPr>
            <w:r w:rsidRPr="00F20326">
              <w:t>9,978</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0326" w:rsidRPr="00F20326" w:rsidRDefault="00F20326" w:rsidP="00F20326">
            <w:pPr>
              <w:pStyle w:val="Pagrindiniotekstotrauka"/>
              <w:tabs>
                <w:tab w:val="left" w:pos="1247"/>
              </w:tabs>
              <w:ind w:firstLine="0"/>
            </w:pPr>
            <w:r w:rsidRPr="00F20326">
              <w:t>11,562</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0326" w:rsidRPr="00F20326" w:rsidRDefault="00F20326" w:rsidP="00F20326">
            <w:pPr>
              <w:pStyle w:val="Pagrindiniotekstotrauka"/>
              <w:tabs>
                <w:tab w:val="left" w:pos="1247"/>
              </w:tabs>
            </w:pPr>
            <w:r w:rsidRPr="00F20326">
              <w:t>0,00</w:t>
            </w:r>
          </w:p>
        </w:tc>
      </w:tr>
    </w:tbl>
    <w:p w:rsidR="00F20326" w:rsidRPr="00F20326" w:rsidRDefault="00F20326" w:rsidP="00F20326">
      <w:pPr>
        <w:pStyle w:val="Pagrindiniotekstotrauka"/>
        <w:tabs>
          <w:tab w:val="left" w:pos="1247"/>
        </w:tabs>
        <w:rPr>
          <w:b/>
          <w:bCs/>
        </w:rPr>
      </w:pPr>
    </w:p>
    <w:p w:rsidR="00F20326" w:rsidRPr="00F20326" w:rsidRDefault="00F20326" w:rsidP="00F20326">
      <w:pPr>
        <w:pStyle w:val="Pagrindiniotekstotrauka"/>
        <w:tabs>
          <w:tab w:val="left" w:pos="1247"/>
        </w:tabs>
      </w:pPr>
      <w:r w:rsidRPr="00F20326">
        <w:rPr>
          <w:b/>
          <w:bCs/>
        </w:rPr>
        <w:t>2016 m. išlaidos  prekėms ir paslaugoms:</w:t>
      </w:r>
    </w:p>
    <w:p w:rsidR="00F20326" w:rsidRPr="00F20326" w:rsidRDefault="00F20326" w:rsidP="00F20326">
      <w:pPr>
        <w:pStyle w:val="Pagrindiniotekstotrauka"/>
        <w:tabs>
          <w:tab w:val="left" w:pos="1247"/>
        </w:tabs>
      </w:pPr>
      <w:r w:rsidRPr="00F20326">
        <w:t>- komunalinė</w:t>
      </w:r>
      <w:r w:rsidR="005B795C">
        <w:t>m</w:t>
      </w:r>
      <w:r w:rsidRPr="00F20326">
        <w:t>s paslaugo</w:t>
      </w:r>
      <w:r w:rsidR="005B795C">
        <w:t>m</w:t>
      </w:r>
      <w:r w:rsidRPr="00F20326">
        <w:t xml:space="preserve">s – 1,294 </w:t>
      </w:r>
      <w:proofErr w:type="spellStart"/>
      <w:r w:rsidRPr="00F20326">
        <w:t>Eur</w:t>
      </w:r>
      <w:proofErr w:type="spellEnd"/>
      <w:r w:rsidRPr="00F20326">
        <w:t>;</w:t>
      </w:r>
    </w:p>
    <w:p w:rsidR="00F20326" w:rsidRPr="00F20326" w:rsidRDefault="00F20326" w:rsidP="00F20326">
      <w:pPr>
        <w:pStyle w:val="Pagrindiniotekstotrauka"/>
        <w:tabs>
          <w:tab w:val="left" w:pos="1247"/>
        </w:tabs>
      </w:pPr>
      <w:r w:rsidRPr="00F20326">
        <w:t>- transporto išlaikym</w:t>
      </w:r>
      <w:r w:rsidR="005B795C">
        <w:t>ui</w:t>
      </w:r>
      <w:r w:rsidRPr="00F20326">
        <w:t xml:space="preserve"> – 2,519 </w:t>
      </w:r>
      <w:proofErr w:type="spellStart"/>
      <w:r w:rsidRPr="00F20326">
        <w:t>Eur</w:t>
      </w:r>
      <w:proofErr w:type="spellEnd"/>
      <w:r w:rsidRPr="00F20326">
        <w:t>;</w:t>
      </w:r>
    </w:p>
    <w:p w:rsidR="00F20326" w:rsidRPr="00F20326" w:rsidRDefault="00F20326" w:rsidP="00F20326">
      <w:pPr>
        <w:pStyle w:val="Pagrindiniotekstotrauka"/>
        <w:tabs>
          <w:tab w:val="left" w:pos="1247"/>
        </w:tabs>
      </w:pPr>
      <w:r w:rsidRPr="00F20326">
        <w:t>- einama</w:t>
      </w:r>
      <w:r w:rsidR="005B795C">
        <w:t>jam</w:t>
      </w:r>
      <w:r w:rsidRPr="00F20326">
        <w:t xml:space="preserve"> remont</w:t>
      </w:r>
      <w:r w:rsidR="005B795C">
        <w:t>ui</w:t>
      </w:r>
      <w:r w:rsidRPr="00F20326">
        <w:t xml:space="preserve"> – 0,400Eur;</w:t>
      </w:r>
    </w:p>
    <w:p w:rsidR="00F20326" w:rsidRPr="00F20326" w:rsidRDefault="00F20326" w:rsidP="00F20326">
      <w:pPr>
        <w:pStyle w:val="Pagrindiniotekstotrauka"/>
        <w:tabs>
          <w:tab w:val="left" w:pos="1247"/>
        </w:tabs>
      </w:pPr>
      <w:r w:rsidRPr="00F20326">
        <w:t>- ryšių paslaugo</w:t>
      </w:r>
      <w:r w:rsidR="005B795C">
        <w:t>m</w:t>
      </w:r>
      <w:r w:rsidRPr="00F20326">
        <w:t xml:space="preserve">s – 0,176 </w:t>
      </w:r>
      <w:proofErr w:type="spellStart"/>
      <w:r w:rsidRPr="00F20326">
        <w:t>Eur</w:t>
      </w:r>
      <w:proofErr w:type="spellEnd"/>
      <w:r w:rsidRPr="00F20326">
        <w:t>;</w:t>
      </w:r>
    </w:p>
    <w:p w:rsidR="00F20326" w:rsidRPr="00F20326" w:rsidRDefault="00F20326" w:rsidP="00F20326">
      <w:pPr>
        <w:pStyle w:val="Pagrindiniotekstotrauka"/>
        <w:tabs>
          <w:tab w:val="left" w:pos="1247"/>
        </w:tabs>
      </w:pPr>
      <w:r w:rsidRPr="00F20326">
        <w:t>- kito</w:t>
      </w:r>
      <w:r w:rsidR="005B795C">
        <w:t>m</w:t>
      </w:r>
      <w:r w:rsidRPr="00F20326">
        <w:t>s prekė</w:t>
      </w:r>
      <w:r w:rsidR="005B795C">
        <w:t>m</w:t>
      </w:r>
      <w:r w:rsidRPr="00F20326">
        <w:t xml:space="preserve">s – 5,385 </w:t>
      </w:r>
      <w:proofErr w:type="spellStart"/>
      <w:r w:rsidRPr="00F20326">
        <w:t>Eur</w:t>
      </w:r>
      <w:proofErr w:type="spellEnd"/>
      <w:r w:rsidRPr="00F20326">
        <w:t xml:space="preserve">; </w:t>
      </w:r>
    </w:p>
    <w:p w:rsidR="00F20326" w:rsidRPr="00F20326" w:rsidRDefault="00F20326" w:rsidP="00F20326">
      <w:pPr>
        <w:pStyle w:val="Pagrindiniotekstotrauka"/>
        <w:tabs>
          <w:tab w:val="left" w:pos="1247"/>
        </w:tabs>
      </w:pPr>
      <w:r w:rsidRPr="00F20326">
        <w:t>- kvalifikacijos kėlim</w:t>
      </w:r>
      <w:r w:rsidR="005B795C">
        <w:t>ui</w:t>
      </w:r>
      <w:r w:rsidRPr="00F20326">
        <w:t xml:space="preserve"> – 0,400 </w:t>
      </w:r>
      <w:proofErr w:type="spellStart"/>
      <w:r w:rsidRPr="00F20326">
        <w:t>Eur</w:t>
      </w:r>
      <w:proofErr w:type="spellEnd"/>
      <w:r w:rsidRPr="00F20326">
        <w:t>;</w:t>
      </w:r>
    </w:p>
    <w:p w:rsidR="00F20326" w:rsidRPr="00F20326" w:rsidRDefault="00F20326" w:rsidP="00F20326">
      <w:pPr>
        <w:pStyle w:val="Pagrindiniotekstotrauka"/>
        <w:tabs>
          <w:tab w:val="left" w:pos="1247"/>
        </w:tabs>
      </w:pPr>
      <w:r w:rsidRPr="00F20326">
        <w:t>- kito</w:t>
      </w:r>
      <w:r w:rsidR="005B795C">
        <w:t>m</w:t>
      </w:r>
      <w:r w:rsidRPr="00F20326">
        <w:t xml:space="preserve">s </w:t>
      </w:r>
      <w:proofErr w:type="spellStart"/>
      <w:r w:rsidRPr="00F20326">
        <w:t>paslaug</w:t>
      </w:r>
      <w:r w:rsidR="005B795C">
        <w:t>mos</w:t>
      </w:r>
      <w:proofErr w:type="spellEnd"/>
      <w:r w:rsidR="005B795C">
        <w:t xml:space="preserve"> – 1,388 </w:t>
      </w:r>
      <w:proofErr w:type="spellStart"/>
      <w:r w:rsidR="005B795C">
        <w:t>Eur</w:t>
      </w:r>
      <w:proofErr w:type="spellEnd"/>
      <w:r w:rsidR="005B795C">
        <w:t>.</w:t>
      </w:r>
    </w:p>
    <w:p w:rsidR="00F20326" w:rsidRPr="00F20326" w:rsidRDefault="00F20326" w:rsidP="00F20326">
      <w:pPr>
        <w:pStyle w:val="Pagrindiniotekstotrauka"/>
        <w:tabs>
          <w:tab w:val="left" w:pos="1247"/>
        </w:tabs>
      </w:pPr>
      <w:r w:rsidRPr="00F20326">
        <w:rPr>
          <w:b/>
          <w:bCs/>
        </w:rPr>
        <w:t>Atlikti ūkiniai darbai:</w:t>
      </w:r>
    </w:p>
    <w:p w:rsidR="00F20326" w:rsidRPr="00F20326" w:rsidRDefault="00F20326" w:rsidP="00F20326">
      <w:pPr>
        <w:pStyle w:val="Pagrindiniotekstotrauka"/>
        <w:tabs>
          <w:tab w:val="left" w:pos="1247"/>
        </w:tabs>
        <w:ind w:firstLine="0"/>
      </w:pPr>
      <w:r>
        <w:t xml:space="preserve">            </w:t>
      </w:r>
      <w:r w:rsidRPr="00F20326">
        <w:t>- įsigyta gaisrinė įranga ir priemonės (gaisrinės žarnos, gaisrinių žarnų susukimo įrenginys, darbo įrankiai);</w:t>
      </w:r>
    </w:p>
    <w:p w:rsidR="00F20326" w:rsidRPr="00F20326" w:rsidRDefault="00F20326" w:rsidP="00F20326">
      <w:pPr>
        <w:pStyle w:val="Pagrindiniotekstotrauka"/>
        <w:tabs>
          <w:tab w:val="left" w:pos="1247"/>
        </w:tabs>
        <w:ind w:firstLine="0"/>
      </w:pPr>
      <w:r>
        <w:t xml:space="preserve">           </w:t>
      </w:r>
      <w:r w:rsidRPr="00F20326">
        <w:t>- pakeisti garažo l</w:t>
      </w:r>
      <w:r w:rsidR="005B795C">
        <w:t xml:space="preserve">angai, padaryta spinta įrangos </w:t>
      </w:r>
      <w:r w:rsidRPr="00F20326">
        <w:t>i</w:t>
      </w:r>
      <w:r w:rsidR="005B795C">
        <w:t>r</w:t>
      </w:r>
      <w:r w:rsidRPr="00F20326">
        <w:t xml:space="preserve"> darbo įrankių laikymui;</w:t>
      </w:r>
    </w:p>
    <w:p w:rsidR="00F20326" w:rsidRDefault="00F20326" w:rsidP="00F20326">
      <w:pPr>
        <w:pStyle w:val="Pagrindiniotekstotrauka"/>
        <w:tabs>
          <w:tab w:val="left" w:pos="1247"/>
        </w:tabs>
        <w:ind w:firstLine="0"/>
      </w:pPr>
      <w:r>
        <w:t xml:space="preserve">            </w:t>
      </w:r>
      <w:r w:rsidRPr="00F20326">
        <w:t>- atnaujinti ugniagesių kostiumai, apsaugos priemonės.</w:t>
      </w:r>
    </w:p>
    <w:p w:rsidR="00F20326" w:rsidRPr="00F20326" w:rsidRDefault="00F20326" w:rsidP="00F20326">
      <w:pPr>
        <w:pStyle w:val="Pagrindiniotekstotrauka"/>
        <w:tabs>
          <w:tab w:val="left" w:pos="1247"/>
        </w:tabs>
        <w:ind w:firstLine="0"/>
      </w:pPr>
    </w:p>
    <w:p w:rsidR="00F20326" w:rsidRPr="00F20326" w:rsidRDefault="00F20326" w:rsidP="00F20326">
      <w:pPr>
        <w:pStyle w:val="Pagrindiniotekstotrauka"/>
        <w:tabs>
          <w:tab w:val="left" w:pos="1247"/>
        </w:tabs>
      </w:pPr>
      <w:r w:rsidRPr="00F20326">
        <w:rPr>
          <w:b/>
        </w:rPr>
        <w:t>Parama</w:t>
      </w:r>
      <w:r w:rsidR="005B795C">
        <w:rPr>
          <w:b/>
        </w:rPr>
        <w:t>.</w:t>
      </w:r>
    </w:p>
    <w:p w:rsidR="00F20326" w:rsidRPr="00F20326" w:rsidRDefault="00F20326" w:rsidP="00F20326">
      <w:pPr>
        <w:pStyle w:val="Pagrindiniotekstotrauka"/>
        <w:tabs>
          <w:tab w:val="left" w:pos="1247"/>
        </w:tabs>
        <w:rPr>
          <w:b/>
        </w:rPr>
      </w:pPr>
      <w:r w:rsidRPr="00F20326">
        <w:t xml:space="preserve">Vokietijos </w:t>
      </w:r>
      <w:proofErr w:type="spellStart"/>
      <w:r w:rsidRPr="00F20326">
        <w:rPr>
          <w:iCs/>
        </w:rPr>
        <w:t>Saerbeck</w:t>
      </w:r>
      <w:r w:rsidR="005B795C">
        <w:rPr>
          <w:iCs/>
        </w:rPr>
        <w:t>o</w:t>
      </w:r>
      <w:proofErr w:type="spellEnd"/>
      <w:r w:rsidRPr="00F20326">
        <w:rPr>
          <w:iCs/>
        </w:rPr>
        <w:t xml:space="preserve"> miesto ugniagesiai padovanojo kovin</w:t>
      </w:r>
      <w:r w:rsidR="005B795C">
        <w:rPr>
          <w:iCs/>
        </w:rPr>
        <w:t>i</w:t>
      </w:r>
      <w:r w:rsidRPr="00F20326">
        <w:rPr>
          <w:iCs/>
        </w:rPr>
        <w:t>ų ugniagesio rūbų, kitų ugniagesio apsaugos priemonių, sportinių rūbų</w:t>
      </w:r>
      <w:r w:rsidR="005B795C">
        <w:rPr>
          <w:iCs/>
        </w:rPr>
        <w:t>,</w:t>
      </w:r>
      <w:r w:rsidRPr="00F20326">
        <w:rPr>
          <w:iCs/>
        </w:rPr>
        <w:t xml:space="preserve"> kurie buvo išdalinti Rietavo savivaldybės mokykloms. </w:t>
      </w:r>
    </w:p>
    <w:p w:rsidR="00F20326" w:rsidRPr="00F20326" w:rsidRDefault="00F20326" w:rsidP="00F20326">
      <w:pPr>
        <w:pStyle w:val="Pagrindiniotekstotrauka"/>
        <w:tabs>
          <w:tab w:val="left" w:pos="1247"/>
        </w:tabs>
      </w:pPr>
      <w:r w:rsidRPr="00F20326">
        <w:tab/>
      </w:r>
    </w:p>
    <w:p w:rsidR="00F20326" w:rsidRDefault="00F20326" w:rsidP="00F20326">
      <w:pPr>
        <w:pStyle w:val="Pagrindiniotekstotrauka"/>
        <w:tabs>
          <w:tab w:val="left" w:pos="1247"/>
        </w:tabs>
        <w:jc w:val="center"/>
        <w:rPr>
          <w:b/>
        </w:rPr>
      </w:pPr>
      <w:r w:rsidRPr="00F20326">
        <w:rPr>
          <w:b/>
        </w:rPr>
        <w:t>III</w:t>
      </w:r>
      <w:r>
        <w:rPr>
          <w:b/>
        </w:rPr>
        <w:t xml:space="preserve"> SKYRIUS</w:t>
      </w:r>
      <w:r w:rsidRPr="00F20326">
        <w:rPr>
          <w:b/>
        </w:rPr>
        <w:t xml:space="preserve"> </w:t>
      </w:r>
    </w:p>
    <w:p w:rsidR="00F20326" w:rsidRDefault="00F20326" w:rsidP="00F20326">
      <w:pPr>
        <w:pStyle w:val="Pagrindiniotekstotrauka"/>
        <w:tabs>
          <w:tab w:val="left" w:pos="1247"/>
        </w:tabs>
        <w:jc w:val="center"/>
        <w:rPr>
          <w:b/>
        </w:rPr>
      </w:pPr>
      <w:r w:rsidRPr="00F20326">
        <w:rPr>
          <w:b/>
        </w:rPr>
        <w:t>VEIKLOS ANALIZĖ</w:t>
      </w:r>
    </w:p>
    <w:p w:rsidR="00F20326" w:rsidRPr="00F20326" w:rsidRDefault="00F20326" w:rsidP="00F20326">
      <w:pPr>
        <w:pStyle w:val="Pagrindiniotekstotrauka"/>
        <w:tabs>
          <w:tab w:val="left" w:pos="1247"/>
        </w:tabs>
        <w:jc w:val="center"/>
        <w:rPr>
          <w:b/>
        </w:rPr>
      </w:pPr>
    </w:p>
    <w:p w:rsidR="00F20326" w:rsidRPr="00F20326" w:rsidRDefault="00F20326" w:rsidP="00F20326">
      <w:pPr>
        <w:pStyle w:val="Pagrindiniotekstotrauka"/>
        <w:tabs>
          <w:tab w:val="left" w:pos="1247"/>
        </w:tabs>
        <w:ind w:firstLine="0"/>
      </w:pPr>
      <w:r>
        <w:t xml:space="preserve">                 </w:t>
      </w:r>
      <w:r w:rsidRPr="00F20326">
        <w:t>Vadovau</w:t>
      </w:r>
      <w:r w:rsidR="00F7563B">
        <w:t>damiesi</w:t>
      </w:r>
      <w:r w:rsidRPr="00F20326">
        <w:t xml:space="preserve"> priešgaisrinės apsaugos ir gelbėjimo valdybos parengtais teritorijų </w:t>
      </w:r>
      <w:proofErr w:type="spellStart"/>
      <w:r w:rsidRPr="00F20326">
        <w:t>dengiamumo</w:t>
      </w:r>
      <w:proofErr w:type="spellEnd"/>
      <w:r w:rsidRPr="00F20326">
        <w:t xml:space="preserve"> planais, Tarnybos darbuotojai ataskaitiniais metais funkcijas vykdė ne tik Rietavo savivaldybėje, bet </w:t>
      </w:r>
      <w:r w:rsidR="00F7563B">
        <w:t>ir</w:t>
      </w:r>
      <w:r w:rsidRPr="00F20326">
        <w:t xml:space="preserve"> vyko į Telšių</w:t>
      </w:r>
      <w:r w:rsidR="00F7563B">
        <w:t>,</w:t>
      </w:r>
      <w:r w:rsidRPr="00F20326">
        <w:t xml:space="preserve"> Šilalės rajonų savivaldybių seniūnijas. 2016 metais tarnybos darbuotojai į gaisrus ir incidentus </w:t>
      </w:r>
      <w:r w:rsidR="00F7563B" w:rsidRPr="00F20326">
        <w:t xml:space="preserve">vyko </w:t>
      </w:r>
      <w:r w:rsidRPr="00F20326">
        <w:t xml:space="preserve">36 kartus (2015 metais </w:t>
      </w:r>
      <w:r w:rsidR="00F7563B">
        <w:t>–</w:t>
      </w:r>
      <w:r w:rsidRPr="00F20326">
        <w:t xml:space="preserve"> 27). 2016 m. bendras išvykimų skaičius, lyginant su 2015 m. padidėjo 25</w:t>
      </w:r>
      <w:r w:rsidR="00F7563B">
        <w:t xml:space="preserve"> </w:t>
      </w:r>
      <w:proofErr w:type="spellStart"/>
      <w:r w:rsidR="00F7563B">
        <w:t>proc</w:t>
      </w:r>
      <w:proofErr w:type="spellEnd"/>
      <w:r w:rsidRPr="00F20326">
        <w:t xml:space="preserve"> . </w:t>
      </w:r>
    </w:p>
    <w:p w:rsidR="00F20326" w:rsidRPr="00F20326" w:rsidRDefault="00F20326" w:rsidP="00F20326">
      <w:pPr>
        <w:pStyle w:val="Pagrindiniotekstotrauka"/>
        <w:tabs>
          <w:tab w:val="left" w:pos="1247"/>
        </w:tabs>
        <w:ind w:firstLine="0"/>
      </w:pPr>
      <w:r>
        <w:t xml:space="preserve">                 </w:t>
      </w:r>
      <w:r w:rsidRPr="00F20326">
        <w:t>Per ataskaitinį laikotarpį gauta 18 iškvietimų į gaisrus (5 iš jų buvo atšaukt</w:t>
      </w:r>
      <w:r w:rsidR="00F7563B">
        <w:t>i</w:t>
      </w:r>
      <w:r w:rsidRPr="00F20326">
        <w:t xml:space="preserve">), 5 kartus vyko į gelbėjimo darbus ir 13 kartų </w:t>
      </w:r>
      <w:r w:rsidR="00F7563B">
        <w:t xml:space="preserve">– </w:t>
      </w:r>
      <w:r w:rsidRPr="00F20326">
        <w:t>į kitus išvažiavimus (pratybos, mokymai, tech</w:t>
      </w:r>
      <w:r w:rsidR="00F7563B">
        <w:t xml:space="preserve">ninė </w:t>
      </w:r>
      <w:r w:rsidRPr="00F20326">
        <w:t>apži</w:t>
      </w:r>
      <w:r w:rsidR="00F7563B">
        <w:t>ū</w:t>
      </w:r>
      <w:r w:rsidRPr="00F20326">
        <w:t>ra, degalų užpylimas). Nuvažiuota 563 kilometrai.</w:t>
      </w:r>
    </w:p>
    <w:p w:rsidR="00F20326" w:rsidRDefault="00F20326" w:rsidP="00F20326">
      <w:pPr>
        <w:pStyle w:val="Pagrindiniotekstotrauka"/>
        <w:tabs>
          <w:tab w:val="left" w:pos="1247"/>
        </w:tabs>
        <w:ind w:firstLine="0"/>
        <w:rPr>
          <w:b/>
        </w:rPr>
      </w:pPr>
    </w:p>
    <w:p w:rsidR="00F20326" w:rsidRPr="00F20326" w:rsidRDefault="00F20326" w:rsidP="00F20326">
      <w:pPr>
        <w:pStyle w:val="Pagrindiniotekstotrauka"/>
        <w:tabs>
          <w:tab w:val="left" w:pos="1247"/>
        </w:tabs>
        <w:ind w:firstLine="0"/>
        <w:jc w:val="center"/>
        <w:rPr>
          <w:b/>
        </w:rPr>
      </w:pPr>
      <w:r w:rsidRPr="00F20326">
        <w:rPr>
          <w:b/>
        </w:rPr>
        <w:t>2015 m. - 2016 m. išvykimų palyginimas:</w:t>
      </w:r>
    </w:p>
    <w:tbl>
      <w:tblP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
        <w:gridCol w:w="1230"/>
        <w:gridCol w:w="1163"/>
        <w:gridCol w:w="910"/>
        <w:gridCol w:w="1230"/>
        <w:gridCol w:w="1044"/>
        <w:gridCol w:w="1029"/>
        <w:gridCol w:w="1230"/>
        <w:gridCol w:w="1163"/>
      </w:tblGrid>
      <w:tr w:rsidR="00F20326" w:rsidRPr="00F20326" w:rsidTr="00D50041">
        <w:tc>
          <w:tcPr>
            <w:tcW w:w="3303" w:type="dxa"/>
            <w:gridSpan w:val="3"/>
            <w:shd w:val="clear" w:color="auto" w:fill="auto"/>
            <w:vAlign w:val="center"/>
          </w:tcPr>
          <w:p w:rsidR="00F20326" w:rsidRPr="00F20326" w:rsidRDefault="00F20326" w:rsidP="00D50041">
            <w:pPr>
              <w:pStyle w:val="Pagrindiniotekstotrauka"/>
              <w:tabs>
                <w:tab w:val="left" w:pos="1247"/>
              </w:tabs>
              <w:ind w:firstLine="0"/>
            </w:pPr>
            <w:r w:rsidRPr="00F20326">
              <w:t>2016-01-31 -  2016-12-31</w:t>
            </w:r>
          </w:p>
        </w:tc>
        <w:tc>
          <w:tcPr>
            <w:tcW w:w="3184" w:type="dxa"/>
            <w:gridSpan w:val="3"/>
            <w:shd w:val="clear" w:color="auto" w:fill="auto"/>
            <w:vAlign w:val="center"/>
          </w:tcPr>
          <w:p w:rsidR="00F20326" w:rsidRPr="00F20326" w:rsidRDefault="00F20326" w:rsidP="00D50041">
            <w:pPr>
              <w:pStyle w:val="Pagrindiniotekstotrauka"/>
              <w:tabs>
                <w:tab w:val="left" w:pos="1247"/>
              </w:tabs>
              <w:ind w:firstLine="0"/>
            </w:pPr>
            <w:r w:rsidRPr="00F20326">
              <w:t>2015-01-31 -  2015-12-31</w:t>
            </w:r>
          </w:p>
        </w:tc>
        <w:tc>
          <w:tcPr>
            <w:tcW w:w="3422" w:type="dxa"/>
            <w:gridSpan w:val="3"/>
            <w:shd w:val="clear" w:color="auto" w:fill="auto"/>
            <w:vAlign w:val="center"/>
          </w:tcPr>
          <w:p w:rsidR="00F20326" w:rsidRPr="00F20326" w:rsidRDefault="00F20326" w:rsidP="00D50041">
            <w:pPr>
              <w:pStyle w:val="Pagrindiniotekstotrauka"/>
              <w:tabs>
                <w:tab w:val="left" w:pos="1247"/>
              </w:tabs>
              <w:ind w:firstLine="0"/>
            </w:pPr>
            <w:r w:rsidRPr="00F20326">
              <w:t>Palyginamieji duomenys proc.</w:t>
            </w:r>
          </w:p>
        </w:tc>
      </w:tr>
      <w:tr w:rsidR="00F20326" w:rsidRPr="00F20326" w:rsidTr="00D50041">
        <w:tc>
          <w:tcPr>
            <w:tcW w:w="910" w:type="dxa"/>
            <w:shd w:val="clear" w:color="auto" w:fill="auto"/>
            <w:vAlign w:val="center"/>
          </w:tcPr>
          <w:p w:rsidR="00F20326" w:rsidRPr="00F20326" w:rsidRDefault="00F20326" w:rsidP="00D50041">
            <w:pPr>
              <w:pStyle w:val="Pagrindiniotekstotrauka"/>
              <w:tabs>
                <w:tab w:val="left" w:pos="1247"/>
              </w:tabs>
              <w:ind w:firstLine="0"/>
            </w:pPr>
            <w:r w:rsidRPr="00F20326">
              <w:t>Gaisrai</w:t>
            </w:r>
          </w:p>
        </w:tc>
        <w:tc>
          <w:tcPr>
            <w:tcW w:w="1230" w:type="dxa"/>
            <w:shd w:val="clear" w:color="auto" w:fill="auto"/>
            <w:vAlign w:val="center"/>
          </w:tcPr>
          <w:p w:rsidR="00F20326" w:rsidRPr="00F20326" w:rsidRDefault="00F20326" w:rsidP="00D50041">
            <w:pPr>
              <w:pStyle w:val="Pagrindiniotekstotrauka"/>
              <w:tabs>
                <w:tab w:val="left" w:pos="1247"/>
              </w:tabs>
              <w:ind w:firstLine="0"/>
            </w:pPr>
            <w:r w:rsidRPr="00F20326">
              <w:t>Gelbėjimo darbai</w:t>
            </w:r>
          </w:p>
        </w:tc>
        <w:tc>
          <w:tcPr>
            <w:tcW w:w="1163" w:type="dxa"/>
            <w:shd w:val="clear" w:color="auto" w:fill="auto"/>
            <w:vAlign w:val="center"/>
          </w:tcPr>
          <w:p w:rsidR="00F20326" w:rsidRPr="00F20326" w:rsidRDefault="00F20326" w:rsidP="00D50041">
            <w:pPr>
              <w:pStyle w:val="Pagrindiniotekstotrauka"/>
              <w:tabs>
                <w:tab w:val="left" w:pos="1247"/>
              </w:tabs>
              <w:ind w:firstLine="0"/>
            </w:pPr>
            <w:r w:rsidRPr="00F20326">
              <w:t>Kiti išvykimai</w:t>
            </w:r>
          </w:p>
        </w:tc>
        <w:tc>
          <w:tcPr>
            <w:tcW w:w="910" w:type="dxa"/>
            <w:shd w:val="clear" w:color="auto" w:fill="auto"/>
            <w:vAlign w:val="center"/>
          </w:tcPr>
          <w:p w:rsidR="00F20326" w:rsidRPr="00F20326" w:rsidRDefault="00F20326" w:rsidP="00D50041">
            <w:pPr>
              <w:pStyle w:val="Pagrindiniotekstotrauka"/>
              <w:tabs>
                <w:tab w:val="left" w:pos="1247"/>
              </w:tabs>
              <w:ind w:firstLine="0"/>
            </w:pPr>
            <w:r w:rsidRPr="00F20326">
              <w:t>Gaisrai</w:t>
            </w:r>
          </w:p>
        </w:tc>
        <w:tc>
          <w:tcPr>
            <w:tcW w:w="1230" w:type="dxa"/>
            <w:shd w:val="clear" w:color="auto" w:fill="auto"/>
            <w:vAlign w:val="center"/>
          </w:tcPr>
          <w:p w:rsidR="00F20326" w:rsidRPr="00F20326" w:rsidRDefault="00F20326" w:rsidP="00D50041">
            <w:pPr>
              <w:pStyle w:val="Pagrindiniotekstotrauka"/>
              <w:tabs>
                <w:tab w:val="left" w:pos="1247"/>
              </w:tabs>
              <w:ind w:firstLine="0"/>
            </w:pPr>
            <w:r w:rsidRPr="00F20326">
              <w:t>Gelbėjimo darbai</w:t>
            </w:r>
          </w:p>
        </w:tc>
        <w:tc>
          <w:tcPr>
            <w:tcW w:w="1044" w:type="dxa"/>
            <w:shd w:val="clear" w:color="auto" w:fill="auto"/>
            <w:vAlign w:val="center"/>
          </w:tcPr>
          <w:p w:rsidR="00F20326" w:rsidRPr="00F20326" w:rsidRDefault="00F20326" w:rsidP="00D50041">
            <w:pPr>
              <w:pStyle w:val="Pagrindiniotekstotrauka"/>
              <w:tabs>
                <w:tab w:val="left" w:pos="1247"/>
              </w:tabs>
              <w:ind w:firstLine="0"/>
            </w:pPr>
            <w:r w:rsidRPr="00F20326">
              <w:t>Kiti išvyki</w:t>
            </w:r>
            <w:r>
              <w:t>-</w:t>
            </w:r>
            <w:proofErr w:type="spellStart"/>
            <w:r w:rsidRPr="00F20326">
              <w:t>mai</w:t>
            </w:r>
            <w:proofErr w:type="spellEnd"/>
          </w:p>
        </w:tc>
        <w:tc>
          <w:tcPr>
            <w:tcW w:w="1029" w:type="dxa"/>
            <w:shd w:val="clear" w:color="auto" w:fill="auto"/>
            <w:vAlign w:val="center"/>
          </w:tcPr>
          <w:p w:rsidR="00F20326" w:rsidRPr="00F20326" w:rsidRDefault="00F20326" w:rsidP="00D50041">
            <w:pPr>
              <w:pStyle w:val="Pagrindiniotekstotrauka"/>
              <w:tabs>
                <w:tab w:val="left" w:pos="1247"/>
              </w:tabs>
              <w:ind w:firstLine="0"/>
            </w:pPr>
            <w:r w:rsidRPr="00F20326">
              <w:t>Gaisrai</w:t>
            </w:r>
          </w:p>
        </w:tc>
        <w:tc>
          <w:tcPr>
            <w:tcW w:w="1230" w:type="dxa"/>
            <w:shd w:val="clear" w:color="auto" w:fill="auto"/>
            <w:vAlign w:val="center"/>
          </w:tcPr>
          <w:p w:rsidR="00F20326" w:rsidRPr="00F20326" w:rsidRDefault="00F20326" w:rsidP="00D50041">
            <w:pPr>
              <w:pStyle w:val="Pagrindiniotekstotrauka"/>
              <w:tabs>
                <w:tab w:val="left" w:pos="1247"/>
              </w:tabs>
              <w:ind w:firstLine="0"/>
            </w:pPr>
            <w:r w:rsidRPr="00F20326">
              <w:t>Gelbėjimo darbai</w:t>
            </w:r>
          </w:p>
        </w:tc>
        <w:tc>
          <w:tcPr>
            <w:tcW w:w="1163" w:type="dxa"/>
            <w:shd w:val="clear" w:color="auto" w:fill="auto"/>
            <w:vAlign w:val="center"/>
          </w:tcPr>
          <w:p w:rsidR="00F20326" w:rsidRPr="00F20326" w:rsidRDefault="00F20326" w:rsidP="00D50041">
            <w:pPr>
              <w:pStyle w:val="Pagrindiniotekstotrauka"/>
              <w:tabs>
                <w:tab w:val="left" w:pos="1247"/>
              </w:tabs>
              <w:ind w:firstLine="0"/>
            </w:pPr>
            <w:r w:rsidRPr="00F20326">
              <w:t>Kiti išvykimai</w:t>
            </w:r>
          </w:p>
        </w:tc>
      </w:tr>
      <w:tr w:rsidR="00F20326" w:rsidRPr="00F20326" w:rsidTr="00D50041">
        <w:tc>
          <w:tcPr>
            <w:tcW w:w="910" w:type="dxa"/>
            <w:shd w:val="clear" w:color="auto" w:fill="auto"/>
            <w:vAlign w:val="center"/>
          </w:tcPr>
          <w:p w:rsidR="00F20326" w:rsidRPr="00F20326" w:rsidRDefault="00F20326" w:rsidP="00D50041">
            <w:pPr>
              <w:pStyle w:val="Pagrindiniotekstotrauka"/>
              <w:tabs>
                <w:tab w:val="left" w:pos="1247"/>
              </w:tabs>
              <w:ind w:firstLine="0"/>
            </w:pPr>
            <w:r w:rsidRPr="00F20326">
              <w:t>13</w:t>
            </w:r>
          </w:p>
        </w:tc>
        <w:tc>
          <w:tcPr>
            <w:tcW w:w="1230" w:type="dxa"/>
            <w:shd w:val="clear" w:color="auto" w:fill="auto"/>
            <w:vAlign w:val="center"/>
          </w:tcPr>
          <w:p w:rsidR="00F20326" w:rsidRPr="00F20326" w:rsidRDefault="00F20326" w:rsidP="00D50041">
            <w:pPr>
              <w:pStyle w:val="Pagrindiniotekstotrauka"/>
              <w:tabs>
                <w:tab w:val="left" w:pos="1247"/>
              </w:tabs>
              <w:ind w:firstLine="0"/>
            </w:pPr>
            <w:r w:rsidRPr="00F20326">
              <w:t>5</w:t>
            </w:r>
          </w:p>
        </w:tc>
        <w:tc>
          <w:tcPr>
            <w:tcW w:w="1163" w:type="dxa"/>
            <w:shd w:val="clear" w:color="auto" w:fill="auto"/>
            <w:vAlign w:val="center"/>
          </w:tcPr>
          <w:p w:rsidR="00F20326" w:rsidRPr="00F20326" w:rsidRDefault="00F20326" w:rsidP="00D50041">
            <w:pPr>
              <w:pStyle w:val="Pagrindiniotekstotrauka"/>
              <w:tabs>
                <w:tab w:val="left" w:pos="1247"/>
              </w:tabs>
              <w:ind w:firstLine="0"/>
            </w:pPr>
            <w:r w:rsidRPr="00F20326">
              <w:t>13</w:t>
            </w:r>
          </w:p>
        </w:tc>
        <w:tc>
          <w:tcPr>
            <w:tcW w:w="910" w:type="dxa"/>
            <w:shd w:val="clear" w:color="auto" w:fill="auto"/>
            <w:vAlign w:val="center"/>
          </w:tcPr>
          <w:p w:rsidR="00F20326" w:rsidRPr="00F20326" w:rsidRDefault="00F20326" w:rsidP="00D50041">
            <w:pPr>
              <w:pStyle w:val="Pagrindiniotekstotrauka"/>
              <w:tabs>
                <w:tab w:val="left" w:pos="1247"/>
              </w:tabs>
              <w:ind w:firstLine="0"/>
            </w:pPr>
            <w:r w:rsidRPr="00F20326">
              <w:t>17</w:t>
            </w:r>
          </w:p>
        </w:tc>
        <w:tc>
          <w:tcPr>
            <w:tcW w:w="1230" w:type="dxa"/>
            <w:shd w:val="clear" w:color="auto" w:fill="auto"/>
            <w:vAlign w:val="center"/>
          </w:tcPr>
          <w:p w:rsidR="00F20326" w:rsidRPr="00F20326" w:rsidRDefault="00F20326" w:rsidP="00D50041">
            <w:pPr>
              <w:pStyle w:val="Pagrindiniotekstotrauka"/>
              <w:tabs>
                <w:tab w:val="left" w:pos="1247"/>
              </w:tabs>
              <w:ind w:firstLine="0"/>
            </w:pPr>
            <w:r w:rsidRPr="00F20326">
              <w:t>4</w:t>
            </w:r>
          </w:p>
        </w:tc>
        <w:tc>
          <w:tcPr>
            <w:tcW w:w="1044" w:type="dxa"/>
            <w:shd w:val="clear" w:color="auto" w:fill="auto"/>
            <w:vAlign w:val="center"/>
          </w:tcPr>
          <w:p w:rsidR="00F20326" w:rsidRPr="00F20326" w:rsidRDefault="00F20326" w:rsidP="00D50041">
            <w:pPr>
              <w:pStyle w:val="Pagrindiniotekstotrauka"/>
              <w:tabs>
                <w:tab w:val="left" w:pos="1247"/>
              </w:tabs>
              <w:ind w:firstLine="0"/>
            </w:pPr>
            <w:r w:rsidRPr="00F20326">
              <w:t>4</w:t>
            </w:r>
          </w:p>
        </w:tc>
        <w:tc>
          <w:tcPr>
            <w:tcW w:w="1029" w:type="dxa"/>
            <w:shd w:val="clear" w:color="auto" w:fill="auto"/>
            <w:vAlign w:val="center"/>
          </w:tcPr>
          <w:p w:rsidR="00F20326" w:rsidRPr="00D50041" w:rsidRDefault="00F20326" w:rsidP="00F7563B">
            <w:pPr>
              <w:pStyle w:val="Pagrindiniotekstotrauka"/>
              <w:tabs>
                <w:tab w:val="left" w:pos="1247"/>
              </w:tabs>
              <w:ind w:firstLine="0"/>
              <w:rPr>
                <w:lang w:val="en-US"/>
              </w:rPr>
            </w:pPr>
            <w:r w:rsidRPr="00F20326">
              <w:t>-23,5</w:t>
            </w:r>
            <w:r w:rsidR="00F7563B">
              <w:t xml:space="preserve"> proc.</w:t>
            </w:r>
          </w:p>
        </w:tc>
        <w:tc>
          <w:tcPr>
            <w:tcW w:w="1230" w:type="dxa"/>
            <w:shd w:val="clear" w:color="auto" w:fill="auto"/>
            <w:vAlign w:val="center"/>
          </w:tcPr>
          <w:p w:rsidR="00F20326" w:rsidRPr="00D50041" w:rsidRDefault="00F20326" w:rsidP="00F7563B">
            <w:pPr>
              <w:pStyle w:val="Pagrindiniotekstotrauka"/>
              <w:tabs>
                <w:tab w:val="left" w:pos="1247"/>
              </w:tabs>
              <w:ind w:firstLine="0"/>
              <w:rPr>
                <w:lang w:val="en-US"/>
              </w:rPr>
            </w:pPr>
            <w:r w:rsidRPr="00F20326">
              <w:t>20</w:t>
            </w:r>
            <w:r w:rsidR="00F7563B">
              <w:t xml:space="preserve"> proc.</w:t>
            </w:r>
          </w:p>
        </w:tc>
        <w:tc>
          <w:tcPr>
            <w:tcW w:w="1163" w:type="dxa"/>
            <w:shd w:val="clear" w:color="auto" w:fill="auto"/>
            <w:vAlign w:val="center"/>
          </w:tcPr>
          <w:p w:rsidR="00F20326" w:rsidRPr="00F20326" w:rsidRDefault="00F20326" w:rsidP="00F7563B">
            <w:pPr>
              <w:pStyle w:val="Pagrindiniotekstotrauka"/>
              <w:tabs>
                <w:tab w:val="left" w:pos="1247"/>
              </w:tabs>
              <w:ind w:firstLine="0"/>
            </w:pPr>
            <w:r w:rsidRPr="00F20326">
              <w:t>69.2</w:t>
            </w:r>
            <w:r w:rsidR="00F7563B">
              <w:t xml:space="preserve"> proc.</w:t>
            </w:r>
          </w:p>
        </w:tc>
      </w:tr>
    </w:tbl>
    <w:p w:rsidR="00F20326" w:rsidRPr="00F20326" w:rsidRDefault="00F20326" w:rsidP="00F20326">
      <w:pPr>
        <w:pStyle w:val="Pagrindiniotekstotrauka"/>
        <w:tabs>
          <w:tab w:val="left" w:pos="1247"/>
        </w:tabs>
        <w:ind w:firstLine="0"/>
      </w:pPr>
    </w:p>
    <w:p w:rsidR="00F20326" w:rsidRPr="00F20326" w:rsidRDefault="00F20326" w:rsidP="00F20326">
      <w:pPr>
        <w:pStyle w:val="Pagrindiniotekstotrauka"/>
        <w:tabs>
          <w:tab w:val="left" w:pos="1247"/>
        </w:tabs>
        <w:ind w:firstLine="0"/>
      </w:pPr>
      <w:r>
        <w:t xml:space="preserve">                 </w:t>
      </w:r>
      <w:r w:rsidRPr="00F20326">
        <w:t>Išvykimų į gaisr</w:t>
      </w:r>
      <w:r w:rsidR="00F7563B">
        <w:t>us</w:t>
      </w:r>
      <w:r w:rsidRPr="00F20326">
        <w:t xml:space="preserve"> 2016 m., lyginant su 2015 m., sumažėjo 23,5 proc</w:t>
      </w:r>
      <w:r w:rsidR="00F7563B">
        <w:t>.</w:t>
      </w:r>
      <w:r w:rsidRPr="00F20326">
        <w:t xml:space="preserve">, </w:t>
      </w:r>
      <w:r w:rsidR="00F7563B">
        <w:t>gerokai</w:t>
      </w:r>
      <w:r w:rsidRPr="00F20326">
        <w:t xml:space="preserve"> pad</w:t>
      </w:r>
      <w:r w:rsidR="00F7563B">
        <w:t>augėjo</w:t>
      </w:r>
      <w:r w:rsidRPr="00F20326">
        <w:t xml:space="preserve"> iškvietimų į gelbėjimo darbus </w:t>
      </w:r>
      <w:r w:rsidR="00F7563B">
        <w:t>–</w:t>
      </w:r>
      <w:r w:rsidRPr="00F20326">
        <w:t xml:space="preserve"> 20 proc.</w:t>
      </w:r>
    </w:p>
    <w:p w:rsidR="00F20326" w:rsidRPr="00F20326" w:rsidRDefault="00F20326" w:rsidP="00F20326">
      <w:pPr>
        <w:pStyle w:val="Pagrindiniotekstotrauka"/>
        <w:tabs>
          <w:tab w:val="left" w:pos="1247"/>
        </w:tabs>
        <w:ind w:firstLine="0"/>
      </w:pPr>
      <w:r>
        <w:t xml:space="preserve">                 </w:t>
      </w:r>
      <w:r w:rsidRPr="00F20326">
        <w:t>Metinė rida</w:t>
      </w:r>
      <w:r w:rsidR="00F7563B">
        <w:t>,</w:t>
      </w:r>
      <w:r w:rsidRPr="00F20326">
        <w:t xml:space="preserve"> lyginant su 2015 m.</w:t>
      </w:r>
      <w:r w:rsidR="00F7563B">
        <w:t>,</w:t>
      </w:r>
      <w:r w:rsidRPr="00F20326">
        <w:t xml:space="preserve"> sumažėjo 14,4</w:t>
      </w:r>
      <w:r w:rsidR="00F7563B">
        <w:t xml:space="preserve"> proc.</w:t>
      </w:r>
      <w:r w:rsidRPr="00F20326">
        <w:t xml:space="preserve"> ( 2015 m. – 563 km, 2016 m. – 482 km).</w:t>
      </w:r>
    </w:p>
    <w:p w:rsidR="00F20326" w:rsidRPr="00F20326" w:rsidRDefault="00F20326" w:rsidP="00F20326">
      <w:pPr>
        <w:pStyle w:val="Pagrindiniotekstotrauka"/>
        <w:tabs>
          <w:tab w:val="left" w:pos="1247"/>
        </w:tabs>
      </w:pPr>
      <w:r>
        <w:rPr>
          <w:b/>
        </w:rPr>
        <w:t xml:space="preserve">      </w:t>
      </w:r>
      <w:r w:rsidRPr="00F20326">
        <w:rPr>
          <w:b/>
        </w:rPr>
        <w:t xml:space="preserve">Smulkiau  </w:t>
      </w:r>
      <w:r w:rsidR="00F7563B">
        <w:rPr>
          <w:b/>
        </w:rPr>
        <w:t>iš</w:t>
      </w:r>
      <w:r w:rsidRPr="00F20326">
        <w:rPr>
          <w:b/>
        </w:rPr>
        <w:t>analizavus Rietavo savivaldybės gaisringumą  2016 m.</w:t>
      </w:r>
      <w:r w:rsidRPr="00F20326">
        <w:t xml:space="preserve"> </w:t>
      </w:r>
      <w:r w:rsidRPr="00F20326">
        <w:rPr>
          <w:b/>
        </w:rPr>
        <w:t>:</w:t>
      </w:r>
    </w:p>
    <w:p w:rsidR="00F20326" w:rsidRPr="00F20326" w:rsidRDefault="00F20326" w:rsidP="00F20326">
      <w:pPr>
        <w:pStyle w:val="Pagrindiniotekstotrauka"/>
        <w:tabs>
          <w:tab w:val="left" w:pos="1247"/>
        </w:tabs>
        <w:ind w:firstLine="0"/>
      </w:pPr>
      <w:r>
        <w:lastRenderedPageBreak/>
        <w:t xml:space="preserve">                 </w:t>
      </w:r>
      <w:r w:rsidRPr="00F20326">
        <w:t xml:space="preserve"> - 11,1 </w:t>
      </w:r>
      <w:r w:rsidR="00F7563B">
        <w:t>proc.</w:t>
      </w:r>
      <w:r w:rsidRPr="00F20326">
        <w:t xml:space="preserve"> sumažėjo gaisrų; </w:t>
      </w:r>
    </w:p>
    <w:p w:rsidR="00F20326" w:rsidRPr="00F20326" w:rsidRDefault="00F20326" w:rsidP="00F20326">
      <w:pPr>
        <w:pStyle w:val="Pagrindiniotekstotrauka"/>
        <w:tabs>
          <w:tab w:val="left" w:pos="1247"/>
        </w:tabs>
        <w:ind w:firstLine="0"/>
      </w:pPr>
      <w:r>
        <w:t xml:space="preserve">            </w:t>
      </w:r>
      <w:r w:rsidRPr="00F20326">
        <w:t xml:space="preserve"> </w:t>
      </w:r>
      <w:r w:rsidR="00F7563B">
        <w:t xml:space="preserve">     </w:t>
      </w:r>
      <w:r w:rsidRPr="00F20326">
        <w:t xml:space="preserve">- 8 </w:t>
      </w:r>
      <w:r w:rsidR="00F7563B">
        <w:t>proc.</w:t>
      </w:r>
      <w:r w:rsidRPr="00F20326">
        <w:t xml:space="preserve"> pad</w:t>
      </w:r>
      <w:r w:rsidR="00F7563B">
        <w:t>augėjo</w:t>
      </w:r>
      <w:r w:rsidRPr="00F20326">
        <w:t xml:space="preserve"> gelbėjimo darbų;</w:t>
      </w:r>
    </w:p>
    <w:p w:rsidR="00F20326" w:rsidRPr="00F20326" w:rsidRDefault="00F20326" w:rsidP="00F20326">
      <w:pPr>
        <w:pStyle w:val="Pagrindiniotekstotrauka"/>
        <w:tabs>
          <w:tab w:val="left" w:pos="1247"/>
        </w:tabs>
        <w:ind w:firstLine="0"/>
      </w:pPr>
      <w:r>
        <w:t xml:space="preserve">            </w:t>
      </w:r>
      <w:r w:rsidR="00F7563B">
        <w:t xml:space="preserve">     </w:t>
      </w:r>
      <w:r w:rsidRPr="00F20326">
        <w:t xml:space="preserve"> - žuvusių</w:t>
      </w:r>
      <w:r w:rsidR="00F7563B">
        <w:t>jų</w:t>
      </w:r>
      <w:r w:rsidRPr="00F20326">
        <w:t xml:space="preserve"> ar traumuotų nebuvo.</w:t>
      </w:r>
    </w:p>
    <w:p w:rsidR="00F20326" w:rsidRPr="00F20326" w:rsidRDefault="00F20326" w:rsidP="00F20326">
      <w:pPr>
        <w:pStyle w:val="Pagrindiniotekstotrauka"/>
        <w:tabs>
          <w:tab w:val="left" w:pos="1247"/>
        </w:tabs>
        <w:ind w:firstLine="0"/>
      </w:pPr>
    </w:p>
    <w:p w:rsidR="00F20326" w:rsidRDefault="00F20326" w:rsidP="00F20326">
      <w:pPr>
        <w:pStyle w:val="Pagrindiniotekstotrauka"/>
        <w:tabs>
          <w:tab w:val="left" w:pos="1247"/>
        </w:tabs>
        <w:ind w:firstLine="0"/>
        <w:jc w:val="center"/>
        <w:rPr>
          <w:b/>
        </w:rPr>
      </w:pPr>
      <w:r w:rsidRPr="00F20326">
        <w:rPr>
          <w:b/>
        </w:rPr>
        <w:t>IV</w:t>
      </w:r>
      <w:r>
        <w:rPr>
          <w:b/>
        </w:rPr>
        <w:t xml:space="preserve"> SKYRIUS</w:t>
      </w:r>
    </w:p>
    <w:p w:rsidR="00F20326" w:rsidRDefault="00F20326" w:rsidP="00F20326">
      <w:pPr>
        <w:pStyle w:val="Pagrindiniotekstotrauka"/>
        <w:tabs>
          <w:tab w:val="left" w:pos="1247"/>
        </w:tabs>
        <w:ind w:firstLine="0"/>
        <w:jc w:val="center"/>
        <w:rPr>
          <w:b/>
        </w:rPr>
      </w:pPr>
      <w:r w:rsidRPr="00F20326">
        <w:rPr>
          <w:b/>
        </w:rPr>
        <w:t>ŽMOGIŠKIEJI IŠTEKLIAI</w:t>
      </w:r>
    </w:p>
    <w:p w:rsidR="00F20326" w:rsidRPr="00F20326" w:rsidRDefault="00F20326" w:rsidP="00F20326">
      <w:pPr>
        <w:pStyle w:val="Pagrindiniotekstotrauka"/>
        <w:tabs>
          <w:tab w:val="left" w:pos="1247"/>
        </w:tabs>
        <w:ind w:firstLine="0"/>
        <w:jc w:val="center"/>
        <w:rPr>
          <w:b/>
        </w:rPr>
      </w:pPr>
    </w:p>
    <w:p w:rsidR="00F20326" w:rsidRPr="00F20326" w:rsidRDefault="00F20326" w:rsidP="00F20326">
      <w:pPr>
        <w:pStyle w:val="Pagrindiniotekstotrauka"/>
        <w:tabs>
          <w:tab w:val="left" w:pos="1247"/>
        </w:tabs>
        <w:ind w:firstLine="0"/>
      </w:pPr>
      <w:r>
        <w:t xml:space="preserve">             </w:t>
      </w:r>
      <w:r w:rsidR="00F7563B">
        <w:t>V</w:t>
      </w:r>
      <w:r w:rsidRPr="00F20326">
        <w:t>adovaujantis Lietuvos Respublikos darbo kodekso 96 straipsniu</w:t>
      </w:r>
      <w:r w:rsidR="00F7563B">
        <w:t xml:space="preserve"> ir</w:t>
      </w:r>
      <w:r w:rsidRPr="00F20326">
        <w:t xml:space="preserve"> </w:t>
      </w:r>
      <w:r w:rsidR="00F7563B" w:rsidRPr="00F20326">
        <w:t>2016 m. balandžio 20 d. susitarimu ,,Dėl darbuotojų perkėlimo į kitą darbovietę“,</w:t>
      </w:r>
      <w:r w:rsidR="00F7563B">
        <w:t xml:space="preserve"> </w:t>
      </w:r>
      <w:r w:rsidRPr="00F20326">
        <w:t xml:space="preserve">nuo 2016 m. gegužės 1 d. Rietavo savivaldybės administracijos </w:t>
      </w:r>
      <w:proofErr w:type="spellStart"/>
      <w:r w:rsidRPr="00F20326">
        <w:t>Tverų</w:t>
      </w:r>
      <w:proofErr w:type="spellEnd"/>
      <w:r w:rsidRPr="00F20326">
        <w:t xml:space="preserve"> seniūnijos ugniagesiai-gelbėtojai  perkelti į Rietavo savivaldybės priešgaisrinės tarnybos ugniagesio pareigas.</w:t>
      </w:r>
    </w:p>
    <w:p w:rsidR="00F20326" w:rsidRPr="00F20326" w:rsidRDefault="00F20326" w:rsidP="00F20326">
      <w:pPr>
        <w:pStyle w:val="Pagrindiniotekstotrauka"/>
        <w:tabs>
          <w:tab w:val="left" w:pos="1247"/>
        </w:tabs>
        <w:ind w:firstLine="0"/>
      </w:pPr>
      <w:r>
        <w:t xml:space="preserve">             </w:t>
      </w:r>
      <w:r w:rsidRPr="00F20326">
        <w:t xml:space="preserve">4 darbuotojai </w:t>
      </w:r>
      <w:r w:rsidR="00F7563B" w:rsidRPr="00F20326">
        <w:t xml:space="preserve">atleisti </w:t>
      </w:r>
      <w:r w:rsidR="00F7563B">
        <w:t>šalių susitarimu</w:t>
      </w:r>
      <w:r w:rsidRPr="00F20326">
        <w:t>. Vadovau</w:t>
      </w:r>
      <w:r w:rsidR="00F7563B">
        <w:t>jantis</w:t>
      </w:r>
      <w:r w:rsidRPr="00F20326">
        <w:t xml:space="preserve"> PAGD prie VRM galiojančiais teisės aktais ir siek</w:t>
      </w:r>
      <w:r w:rsidR="00F7563B">
        <w:t>iant</w:t>
      </w:r>
      <w:r w:rsidRPr="00F20326">
        <w:t xml:space="preserve"> užtikrinti darbuotojų i</w:t>
      </w:r>
      <w:r w:rsidR="00F7563B">
        <w:t>r gyvent</w:t>
      </w:r>
      <w:r w:rsidRPr="00F20326">
        <w:t>oj</w:t>
      </w:r>
      <w:r w:rsidR="00F7563B">
        <w:t>ų</w:t>
      </w:r>
      <w:r w:rsidRPr="00F20326">
        <w:t xml:space="preserve"> saugumą, 2016 m. III – IV ketvirčiais užpild</w:t>
      </w:r>
      <w:r w:rsidR="00F7563B">
        <w:t>yti</w:t>
      </w:r>
      <w:r w:rsidRPr="00F20326">
        <w:t xml:space="preserve"> laisv</w:t>
      </w:r>
      <w:r w:rsidR="00F7563B">
        <w:t>i</w:t>
      </w:r>
      <w:r w:rsidRPr="00F20326">
        <w:t xml:space="preserve"> darbuotojų etat</w:t>
      </w:r>
      <w:r w:rsidR="00F7563B">
        <w:t>ai</w:t>
      </w:r>
      <w:r w:rsidRPr="00F20326">
        <w:t xml:space="preserve">. Visi darbuotojai yra įgiję profesinę kvalifikaciją. Buvo skiriamas dėmesys profesiniam saugumui, ugniagesių darbų saugai. </w:t>
      </w:r>
    </w:p>
    <w:p w:rsidR="00F20326" w:rsidRPr="00F20326" w:rsidRDefault="00F20326" w:rsidP="00F20326">
      <w:pPr>
        <w:pStyle w:val="Pagrindiniotekstotrauka"/>
        <w:tabs>
          <w:tab w:val="left" w:pos="1247"/>
        </w:tabs>
        <w:ind w:firstLine="0"/>
      </w:pPr>
      <w:r>
        <w:t xml:space="preserve">            </w:t>
      </w:r>
      <w:r w:rsidRPr="00F20326">
        <w:t xml:space="preserve">Aktualus klausimas </w:t>
      </w:r>
      <w:r w:rsidR="00F7563B">
        <w:t>–</w:t>
      </w:r>
      <w:r w:rsidRPr="00F20326">
        <w:t xml:space="preserve"> profesinis darbuotojų parengimas. Kadangi ugniagesiai</w:t>
      </w:r>
      <w:r w:rsidR="00F7563B">
        <w:t>-</w:t>
      </w:r>
      <w:r w:rsidRPr="00F20326">
        <w:t xml:space="preserve">gelbėtojai vairuoja gaisrinius automobilius, jų darbas yra specifinis, </w:t>
      </w:r>
      <w:r w:rsidR="00F7563B" w:rsidRPr="00F20326">
        <w:t xml:space="preserve">buvo gilinamos </w:t>
      </w:r>
      <w:r w:rsidRPr="00F20326">
        <w:t xml:space="preserve">žinios apie automobilių techninę dalį ir eismą. Profesinių žinių  tikrinimas vyko metų eigoje. </w:t>
      </w:r>
    </w:p>
    <w:p w:rsidR="00F20326" w:rsidRPr="00F20326" w:rsidRDefault="00F20326" w:rsidP="00F20326">
      <w:pPr>
        <w:pStyle w:val="Pagrindiniotekstotrauka"/>
        <w:tabs>
          <w:tab w:val="left" w:pos="1247"/>
        </w:tabs>
        <w:ind w:firstLine="0"/>
      </w:pPr>
      <w:r>
        <w:t xml:space="preserve">            </w:t>
      </w:r>
      <w:r w:rsidRPr="00F20326">
        <w:t>Siekiant patikrinti ir įtvirtinti darbuotojų praktinį žinių, kuri</w:t>
      </w:r>
      <w:r w:rsidR="00F7563B">
        <w:t>o</w:t>
      </w:r>
      <w:r w:rsidRPr="00F20326">
        <w:t xml:space="preserve">s yra pritaikomas gaisruose, </w:t>
      </w:r>
      <w:r w:rsidR="00F7563B" w:rsidRPr="00F20326">
        <w:t>lygį</w:t>
      </w:r>
      <w:r w:rsidR="00F7563B">
        <w:t>,</w:t>
      </w:r>
      <w:r w:rsidR="00F7563B" w:rsidRPr="00F20326">
        <w:t xml:space="preserve"> </w:t>
      </w:r>
      <w:r w:rsidRPr="00F20326">
        <w:t xml:space="preserve">kartu su Plungės PGT tarnyba </w:t>
      </w:r>
      <w:r w:rsidR="00F7563B">
        <w:t>organizuotos</w:t>
      </w:r>
      <w:r w:rsidRPr="00F20326">
        <w:t xml:space="preserve">  taktinės pratybos. Rezultatai, praktinės žinios ir klaidos buvo aptariami vietoje. Metų eigo</w:t>
      </w:r>
      <w:r w:rsidR="00F7563B">
        <w:t>2016 m.</w:t>
      </w:r>
      <w:r w:rsidRPr="00F20326">
        <w:t xml:space="preserve"> vyko darbuotojų praktiniai mokymai.</w:t>
      </w:r>
    </w:p>
    <w:p w:rsidR="00F20326" w:rsidRPr="00F20326" w:rsidRDefault="00F20326" w:rsidP="00F20326">
      <w:pPr>
        <w:pStyle w:val="Pagrindiniotekstotrauka"/>
        <w:tabs>
          <w:tab w:val="left" w:pos="1247"/>
        </w:tabs>
        <w:ind w:firstLine="0"/>
      </w:pPr>
    </w:p>
    <w:p w:rsidR="00F20326" w:rsidRDefault="00F20326" w:rsidP="00F20326">
      <w:pPr>
        <w:pStyle w:val="Pagrindiniotekstotrauka"/>
        <w:tabs>
          <w:tab w:val="left" w:pos="1247"/>
        </w:tabs>
        <w:ind w:firstLine="0"/>
        <w:jc w:val="center"/>
        <w:rPr>
          <w:b/>
        </w:rPr>
      </w:pPr>
      <w:r>
        <w:rPr>
          <w:b/>
        </w:rPr>
        <w:t>V SKYRIUS</w:t>
      </w:r>
    </w:p>
    <w:p w:rsidR="00F20326" w:rsidRPr="00F20326" w:rsidRDefault="00F20326" w:rsidP="00F20326">
      <w:pPr>
        <w:pStyle w:val="Pagrindiniotekstotrauka"/>
        <w:tabs>
          <w:tab w:val="left" w:pos="1247"/>
        </w:tabs>
        <w:ind w:firstLine="0"/>
        <w:jc w:val="center"/>
        <w:rPr>
          <w:b/>
          <w:bCs/>
        </w:rPr>
      </w:pPr>
      <w:r w:rsidRPr="00F20326">
        <w:rPr>
          <w:b/>
          <w:bCs/>
        </w:rPr>
        <w:t>TIKRINUSIŲ INSTITUCIJŲ PATEIKTŲ IŠVADŲ I</w:t>
      </w:r>
      <w:r w:rsidR="00F7563B">
        <w:rPr>
          <w:b/>
          <w:bCs/>
        </w:rPr>
        <w:t>R</w:t>
      </w:r>
      <w:r w:rsidRPr="00F20326">
        <w:rPr>
          <w:b/>
          <w:bCs/>
        </w:rPr>
        <w:t xml:space="preserve"> PASIŪLYMŲ APIBENDRINIMA</w:t>
      </w:r>
      <w:r w:rsidR="00F7563B">
        <w:rPr>
          <w:b/>
          <w:bCs/>
        </w:rPr>
        <w:t>S</w:t>
      </w:r>
    </w:p>
    <w:p w:rsidR="00F20326" w:rsidRPr="00F20326" w:rsidRDefault="00F20326" w:rsidP="00F20326">
      <w:pPr>
        <w:pStyle w:val="Pagrindiniotekstotrauka"/>
        <w:tabs>
          <w:tab w:val="left" w:pos="1247"/>
        </w:tabs>
        <w:ind w:firstLine="0"/>
        <w:rPr>
          <w:b/>
          <w:bCs/>
        </w:rPr>
      </w:pPr>
    </w:p>
    <w:p w:rsidR="00F20326" w:rsidRPr="00F20326" w:rsidRDefault="00F20326" w:rsidP="00F20326">
      <w:pPr>
        <w:pStyle w:val="Pagrindiniotekstotrauka"/>
        <w:tabs>
          <w:tab w:val="left" w:pos="1247"/>
        </w:tabs>
        <w:ind w:firstLine="0"/>
      </w:pPr>
      <w:r>
        <w:t xml:space="preserve">             </w:t>
      </w:r>
      <w:r w:rsidRPr="00F20326">
        <w:t>Tarnybos ugniagesių komandos parengtis pagal PAGD prie VRM direktoriaus įsakymą „Dėl Priešgaisrinės apsaugos ir gelbėjimo departamentui prie Vidaus reikalų ministerijos pavaldžių įstaigų ir jų struktūrinių padalinių veiklos kontrolės užtikrinimo</w:t>
      </w:r>
      <w:r w:rsidR="00F7563B">
        <w:t>“</w:t>
      </w:r>
      <w:r w:rsidRPr="00F20326">
        <w:t xml:space="preserve"> par</w:t>
      </w:r>
      <w:r w:rsidR="00F7563B">
        <w:t>engtas</w:t>
      </w:r>
      <w:r w:rsidRPr="00F20326">
        <w:t xml:space="preserve"> parengties patikrinimo kriterijus</w:t>
      </w:r>
      <w:r w:rsidR="00F7563B" w:rsidRPr="00F7563B">
        <w:t xml:space="preserve"> </w:t>
      </w:r>
      <w:r w:rsidR="00F7563B" w:rsidRPr="00F20326">
        <w:t xml:space="preserve">tikrinama kiekvienais metais  </w:t>
      </w:r>
      <w:r w:rsidRPr="00F20326">
        <w:t xml:space="preserve">. </w:t>
      </w:r>
    </w:p>
    <w:p w:rsidR="00F20326" w:rsidRPr="00F20326" w:rsidRDefault="00F20326" w:rsidP="00F20326">
      <w:pPr>
        <w:pStyle w:val="Pagrindiniotekstotrauka"/>
        <w:tabs>
          <w:tab w:val="left" w:pos="1247"/>
        </w:tabs>
        <w:ind w:firstLine="0"/>
      </w:pPr>
      <w:r>
        <w:t xml:space="preserve">             </w:t>
      </w:r>
      <w:r w:rsidRPr="00F20326">
        <w:t>Patikrinimus atlieka Telšių apskrities priešgaisrinės gelbėjimo valdyba ir Telšių apskrities priešgaisrinės gelbėjimo valdybos Plungės priešgaisrinė gelbėjimo tarnyba, o patikrinimo medžiaga ir išvados pateikiamos Rietavo savivaldybės merui ir Tarnybos viršininkui.</w:t>
      </w:r>
    </w:p>
    <w:p w:rsidR="00F20326" w:rsidRPr="00F20326" w:rsidRDefault="00F20326" w:rsidP="00F20326">
      <w:pPr>
        <w:pStyle w:val="Pagrindiniotekstotrauka"/>
        <w:tabs>
          <w:tab w:val="left" w:pos="1247"/>
        </w:tabs>
        <w:ind w:firstLine="0"/>
      </w:pPr>
      <w:r>
        <w:t xml:space="preserve">             </w:t>
      </w:r>
      <w:r w:rsidRPr="00F20326">
        <w:t>Operatyvinėse patikrinimo išvadose Tarnybos</w:t>
      </w:r>
      <w:r w:rsidRPr="00F20326">
        <w:rPr>
          <w:b/>
          <w:bCs/>
        </w:rPr>
        <w:t xml:space="preserve"> </w:t>
      </w:r>
      <w:r w:rsidRPr="00F20326">
        <w:t xml:space="preserve">ugniagesių komandos veikla įvertinta gerai, nustatytus trūkumus, esant finansinėms galimybėms, pašaliname. </w:t>
      </w:r>
    </w:p>
    <w:p w:rsidR="00F20326" w:rsidRPr="00F20326" w:rsidRDefault="00F20326" w:rsidP="00F20326">
      <w:pPr>
        <w:pStyle w:val="Pagrindiniotekstotrauka"/>
        <w:tabs>
          <w:tab w:val="left" w:pos="1247"/>
        </w:tabs>
        <w:ind w:firstLine="0"/>
      </w:pPr>
      <w:r>
        <w:t xml:space="preserve">             </w:t>
      </w:r>
      <w:r w:rsidRPr="00F20326">
        <w:t>Reikia pažymėti, kad patikrinimai atliekami formaliai, nebendradarbiaujant su Tarnybos vadovu.</w:t>
      </w:r>
    </w:p>
    <w:p w:rsidR="00F20326" w:rsidRPr="00F20326" w:rsidRDefault="00F20326" w:rsidP="00F20326">
      <w:pPr>
        <w:pStyle w:val="Pagrindiniotekstotrauka"/>
        <w:tabs>
          <w:tab w:val="left" w:pos="1247"/>
        </w:tabs>
        <w:ind w:firstLine="0"/>
        <w:rPr>
          <w:b/>
          <w:bCs/>
        </w:rPr>
      </w:pPr>
    </w:p>
    <w:p w:rsidR="00F20326" w:rsidRDefault="00F20326" w:rsidP="00F20326">
      <w:pPr>
        <w:pStyle w:val="Pagrindiniotekstotrauka"/>
        <w:tabs>
          <w:tab w:val="left" w:pos="1247"/>
        </w:tabs>
        <w:ind w:firstLine="0"/>
        <w:jc w:val="center"/>
        <w:rPr>
          <w:b/>
          <w:bCs/>
        </w:rPr>
      </w:pPr>
      <w:r>
        <w:rPr>
          <w:b/>
          <w:bCs/>
        </w:rPr>
        <w:t>VI SKYRIUS</w:t>
      </w:r>
    </w:p>
    <w:p w:rsidR="00F20326" w:rsidRPr="00F20326" w:rsidRDefault="00F20326" w:rsidP="00F20326">
      <w:pPr>
        <w:pStyle w:val="Pagrindiniotekstotrauka"/>
        <w:tabs>
          <w:tab w:val="left" w:pos="1247"/>
        </w:tabs>
        <w:ind w:firstLine="0"/>
        <w:jc w:val="center"/>
        <w:rPr>
          <w:b/>
        </w:rPr>
      </w:pPr>
      <w:r w:rsidRPr="00F20326">
        <w:rPr>
          <w:b/>
        </w:rPr>
        <w:t>PROBLEMOS IR JŲ SPRENDIMAS</w:t>
      </w:r>
    </w:p>
    <w:p w:rsidR="00F20326" w:rsidRPr="00F20326" w:rsidRDefault="00F20326" w:rsidP="00F20326">
      <w:pPr>
        <w:pStyle w:val="Pagrindiniotekstotrauka"/>
        <w:tabs>
          <w:tab w:val="left" w:pos="1247"/>
        </w:tabs>
      </w:pPr>
    </w:p>
    <w:p w:rsidR="00F20326" w:rsidRPr="00F20326" w:rsidRDefault="00F20326" w:rsidP="00F20326">
      <w:pPr>
        <w:pStyle w:val="Pagrindiniotekstotrauka"/>
        <w:tabs>
          <w:tab w:val="left" w:pos="1247"/>
        </w:tabs>
        <w:rPr>
          <w:b/>
        </w:rPr>
      </w:pPr>
      <w:r w:rsidRPr="00F20326">
        <w:rPr>
          <w:b/>
        </w:rPr>
        <w:t xml:space="preserve"> Transportas.</w:t>
      </w:r>
    </w:p>
    <w:p w:rsidR="00F20326" w:rsidRPr="00F20326" w:rsidRDefault="00F20326" w:rsidP="00F20326">
      <w:pPr>
        <w:pStyle w:val="Pagrindiniotekstotrauka"/>
        <w:tabs>
          <w:tab w:val="left" w:pos="1247"/>
        </w:tabs>
      </w:pPr>
      <w:r w:rsidRPr="00F20326">
        <w:t xml:space="preserve">         </w:t>
      </w:r>
      <w:proofErr w:type="spellStart"/>
      <w:r w:rsidRPr="00F20326">
        <w:t>Tverų</w:t>
      </w:r>
      <w:proofErr w:type="spellEnd"/>
      <w:r w:rsidRPr="00F20326">
        <w:t xml:space="preserve"> ugniagesių komanda eksploatuoja 1989 m. pagamintą gaisrinę autocisterną ZIL-130.  28 m. senumo automobilis nebeatitinka priešgaisrinės saugos standarto keliam</w:t>
      </w:r>
      <w:r w:rsidR="00F7563B">
        <w:t>ų reikalavimų</w:t>
      </w:r>
      <w:r w:rsidRPr="00F20326">
        <w:t>. Automobilis nėra padidinto pravažumo, todėl rudens-žiemos-pavasario laikotarpiu išsukus iš pagrindinio kelio, neįmanoma pasiekti tikslo. Naudojama technika yra  morališkai ir techniškai pasenusi, neatitinkanti specifinių reikalavimų</w:t>
      </w:r>
      <w:r w:rsidR="00E11AF6">
        <w:t>,</w:t>
      </w:r>
      <w:r w:rsidRPr="00F20326">
        <w:t xml:space="preserve"> </w:t>
      </w:r>
      <w:r w:rsidR="00E11AF6">
        <w:t>t</w:t>
      </w:r>
      <w:r w:rsidRPr="00F20326">
        <w:t>ik darbuotojų iniciatyva ji prižiūrima, remontuojama ir eksploatuojama. Tarnybos materialinė – techninė bazė yra tik patenkinamos būklės</w:t>
      </w:r>
      <w:r w:rsidR="00E11AF6">
        <w:t>,</w:t>
      </w:r>
      <w:r w:rsidRPr="00F20326">
        <w:t xml:space="preserve"> </w:t>
      </w:r>
      <w:r w:rsidR="00E11AF6">
        <w:t>ji</w:t>
      </w:r>
      <w:r w:rsidRPr="00F20326">
        <w:t xml:space="preserve"> priklauso nuo finansavimo, kuris n</w:t>
      </w:r>
      <w:r w:rsidR="00E11AF6">
        <w:t>e</w:t>
      </w:r>
      <w:r w:rsidRPr="00F20326">
        <w:t>pakankamas.</w:t>
      </w:r>
    </w:p>
    <w:p w:rsidR="00F20326" w:rsidRPr="00F20326" w:rsidRDefault="00F20326" w:rsidP="00F20326">
      <w:pPr>
        <w:pStyle w:val="Pagrindiniotekstotrauka"/>
        <w:tabs>
          <w:tab w:val="left" w:pos="1247"/>
        </w:tabs>
      </w:pPr>
      <w:r w:rsidRPr="00F20326">
        <w:t xml:space="preserve">         </w:t>
      </w:r>
    </w:p>
    <w:p w:rsidR="00E11AF6" w:rsidRDefault="00F20326" w:rsidP="00F20326">
      <w:pPr>
        <w:pStyle w:val="Pagrindiniotekstotrauka"/>
        <w:tabs>
          <w:tab w:val="left" w:pos="1247"/>
        </w:tabs>
      </w:pPr>
      <w:r w:rsidRPr="00F20326">
        <w:t xml:space="preserve">     </w:t>
      </w:r>
    </w:p>
    <w:p w:rsidR="00E11AF6" w:rsidRDefault="00E11AF6" w:rsidP="00F20326">
      <w:pPr>
        <w:pStyle w:val="Pagrindiniotekstotrauka"/>
        <w:tabs>
          <w:tab w:val="left" w:pos="1247"/>
        </w:tabs>
      </w:pPr>
    </w:p>
    <w:p w:rsidR="00E11AF6" w:rsidRDefault="00E11AF6" w:rsidP="00F20326">
      <w:pPr>
        <w:pStyle w:val="Pagrindiniotekstotrauka"/>
        <w:tabs>
          <w:tab w:val="left" w:pos="1247"/>
        </w:tabs>
      </w:pPr>
    </w:p>
    <w:p w:rsidR="00F20326" w:rsidRPr="00F20326" w:rsidRDefault="00E11AF6" w:rsidP="00F20326">
      <w:pPr>
        <w:pStyle w:val="Pagrindiniotekstotrauka"/>
        <w:tabs>
          <w:tab w:val="left" w:pos="1247"/>
        </w:tabs>
        <w:rPr>
          <w:b/>
        </w:rPr>
      </w:pPr>
      <w:r>
        <w:lastRenderedPageBreak/>
        <w:t xml:space="preserve">    </w:t>
      </w:r>
      <w:r w:rsidR="00F20326" w:rsidRPr="00F20326">
        <w:rPr>
          <w:b/>
        </w:rPr>
        <w:t>PAGD prie VRM.</w:t>
      </w:r>
    </w:p>
    <w:p w:rsidR="00F20326" w:rsidRPr="00F20326" w:rsidRDefault="00F20326" w:rsidP="00F20326">
      <w:pPr>
        <w:pStyle w:val="Pagrindiniotekstotrauka"/>
        <w:tabs>
          <w:tab w:val="left" w:pos="1247"/>
        </w:tabs>
      </w:pPr>
      <w:r w:rsidRPr="00F20326">
        <w:t xml:space="preserve">       PAGD prie VRM, </w:t>
      </w:r>
      <w:proofErr w:type="spellStart"/>
      <w:r w:rsidR="00E11AF6">
        <w:t>vykdantis</w:t>
      </w:r>
      <w:r w:rsidRPr="00F20326">
        <w:t>s</w:t>
      </w:r>
      <w:proofErr w:type="spellEnd"/>
      <w:r w:rsidRPr="00F20326">
        <w:t xml:space="preserve"> priešgaisrinės saugos organizatoriaus funkciją, yra įstrigęs teisiniuose sprendimuose bet kokiomis priemonėmis </w:t>
      </w:r>
      <w:r w:rsidR="00E11AF6" w:rsidRPr="00F20326">
        <w:t>S</w:t>
      </w:r>
      <w:r w:rsidRPr="00F20326">
        <w:t>avivaldybės ugniagesius pakeisti savanoriais ir nusavinti savivaldybių tarnyboms skirtas lėšas.</w:t>
      </w:r>
    </w:p>
    <w:p w:rsidR="00F20326" w:rsidRPr="00F20326" w:rsidRDefault="00F20326" w:rsidP="00F20326">
      <w:pPr>
        <w:pStyle w:val="Pagrindiniotekstotrauka"/>
        <w:tabs>
          <w:tab w:val="left" w:pos="1247"/>
        </w:tabs>
      </w:pPr>
    </w:p>
    <w:p w:rsidR="00F20326" w:rsidRPr="00F20326" w:rsidRDefault="00F20326" w:rsidP="00F20326">
      <w:pPr>
        <w:pStyle w:val="Pagrindiniotekstotrauka"/>
        <w:tabs>
          <w:tab w:val="left" w:pos="1247"/>
        </w:tabs>
        <w:rPr>
          <w:b/>
        </w:rPr>
      </w:pPr>
      <w:r w:rsidRPr="00F20326">
        <w:t xml:space="preserve">     </w:t>
      </w:r>
      <w:r w:rsidRPr="00F20326">
        <w:rPr>
          <w:b/>
        </w:rPr>
        <w:t>Finansavimas.</w:t>
      </w:r>
    </w:p>
    <w:p w:rsidR="00F20326" w:rsidRPr="00F20326" w:rsidRDefault="00F20326" w:rsidP="00F20326">
      <w:pPr>
        <w:pStyle w:val="Pagrindiniotekstotrauka"/>
        <w:tabs>
          <w:tab w:val="left" w:pos="1247"/>
        </w:tabs>
      </w:pPr>
      <w:r w:rsidRPr="00F20326">
        <w:rPr>
          <w:b/>
        </w:rPr>
        <w:t xml:space="preserve">       </w:t>
      </w:r>
      <w:r w:rsidRPr="00F20326">
        <w:t>Lėšų poreikis skaičiuojamas vadovaujantis VRM pat</w:t>
      </w:r>
      <w:r w:rsidR="00E11AF6">
        <w:t>virtinta finansavimo metodika. Ap</w:t>
      </w:r>
      <w:r w:rsidRPr="00F20326">
        <w:t>skaičiuotas lėšų poreikis yra teikiamas PAGD, kuris nežinia kuo rem</w:t>
      </w:r>
      <w:r w:rsidR="00E11AF6">
        <w:t>damasis</w:t>
      </w:r>
      <w:r w:rsidRPr="00F20326">
        <w:t xml:space="preserve"> perskaičiuoja Tarnybos nenaudai. </w:t>
      </w:r>
    </w:p>
    <w:p w:rsidR="00F20326" w:rsidRPr="00F20326" w:rsidRDefault="00E11AF6" w:rsidP="00F20326">
      <w:pPr>
        <w:pStyle w:val="Pagrindiniotekstotrauka"/>
        <w:tabs>
          <w:tab w:val="left" w:pos="1247"/>
        </w:tabs>
        <w:ind w:firstLine="0"/>
      </w:pPr>
      <w:r>
        <w:t xml:space="preserve">                  </w:t>
      </w:r>
      <w:r w:rsidR="00F20326" w:rsidRPr="00F20326">
        <w:t xml:space="preserve">Buvęs PAGD direktorius, traukdamasis iš posto, teikdamas </w:t>
      </w:r>
      <w:r>
        <w:t>LR V</w:t>
      </w:r>
      <w:r w:rsidR="00F20326" w:rsidRPr="00F20326">
        <w:t xml:space="preserve">yriausybei 2017 m. priešgaisrinei saugai skirtą biudžeto projektą, spėjo paprašyti 2,5 mln. </w:t>
      </w:r>
      <w:proofErr w:type="spellStart"/>
      <w:r w:rsidR="00F20326" w:rsidRPr="00F20326">
        <w:t>Eur</w:t>
      </w:r>
      <w:proofErr w:type="spellEnd"/>
      <w:r w:rsidR="00F20326" w:rsidRPr="00F20326">
        <w:t xml:space="preserve"> sumažinti savivaldybių ugniagesių komandoms skirtą finansavimą ir 4 mln. </w:t>
      </w:r>
      <w:proofErr w:type="spellStart"/>
      <w:r w:rsidR="00F20326" w:rsidRPr="00F20326">
        <w:t>Eur</w:t>
      </w:r>
      <w:proofErr w:type="spellEnd"/>
      <w:r w:rsidR="00F20326" w:rsidRPr="00F20326">
        <w:t xml:space="preserve"> padidinti PAGD finansavimą.</w:t>
      </w:r>
    </w:p>
    <w:p w:rsidR="00F20326" w:rsidRPr="00F20326" w:rsidRDefault="00F20326" w:rsidP="00F20326">
      <w:pPr>
        <w:pStyle w:val="Pagrindiniotekstotrauka"/>
        <w:tabs>
          <w:tab w:val="left" w:pos="1247"/>
        </w:tabs>
        <w:rPr>
          <w:b/>
        </w:rPr>
      </w:pPr>
    </w:p>
    <w:p w:rsidR="00F20326" w:rsidRPr="00F20326" w:rsidRDefault="00F20326" w:rsidP="00F20326">
      <w:pPr>
        <w:pStyle w:val="Pagrindiniotekstotrauka"/>
        <w:tabs>
          <w:tab w:val="left" w:pos="1247"/>
        </w:tabs>
        <w:rPr>
          <w:b/>
        </w:rPr>
      </w:pPr>
      <w:r w:rsidRPr="00F20326">
        <w:t xml:space="preserve">     </w:t>
      </w:r>
      <w:r w:rsidRPr="00F20326">
        <w:rPr>
          <w:b/>
        </w:rPr>
        <w:t>Vizija.</w:t>
      </w:r>
    </w:p>
    <w:p w:rsidR="00F20326" w:rsidRPr="00F20326" w:rsidRDefault="00F20326" w:rsidP="00F20326">
      <w:pPr>
        <w:pStyle w:val="Pagrindiniotekstotrauka"/>
        <w:tabs>
          <w:tab w:val="left" w:pos="1247"/>
        </w:tabs>
      </w:pPr>
      <w:r w:rsidRPr="00F20326">
        <w:t xml:space="preserve">       Nėra aiškios priešgaisrinės saugos ateities vizijos, o tai trukdo užtikrinti reikiamą ugniagesių parengtį.</w:t>
      </w:r>
    </w:p>
    <w:p w:rsidR="00F20326" w:rsidRPr="00F20326" w:rsidRDefault="00F20326" w:rsidP="00F20326">
      <w:pPr>
        <w:pStyle w:val="Pagrindiniotekstotrauka"/>
        <w:tabs>
          <w:tab w:val="left" w:pos="1247"/>
        </w:tabs>
      </w:pPr>
    </w:p>
    <w:p w:rsidR="00F20326" w:rsidRPr="00F20326" w:rsidRDefault="00F20326" w:rsidP="00F20326">
      <w:pPr>
        <w:pStyle w:val="Pagrindiniotekstotrauka"/>
        <w:tabs>
          <w:tab w:val="left" w:pos="1247"/>
        </w:tabs>
        <w:rPr>
          <w:b/>
        </w:rPr>
      </w:pPr>
      <w:r w:rsidRPr="00F20326">
        <w:rPr>
          <w:b/>
        </w:rPr>
        <w:t xml:space="preserve">    </w:t>
      </w:r>
      <w:proofErr w:type="spellStart"/>
      <w:r w:rsidRPr="00F20326">
        <w:rPr>
          <w:b/>
        </w:rPr>
        <w:t>Savanorija</w:t>
      </w:r>
      <w:proofErr w:type="spellEnd"/>
      <w:r w:rsidRPr="00F20326">
        <w:rPr>
          <w:b/>
        </w:rPr>
        <w:t>.</w:t>
      </w:r>
    </w:p>
    <w:p w:rsidR="00F20326" w:rsidRPr="00F20326" w:rsidRDefault="00F20326" w:rsidP="00F20326">
      <w:pPr>
        <w:pStyle w:val="Pagrindiniotekstotrauka"/>
        <w:tabs>
          <w:tab w:val="left" w:pos="1247"/>
        </w:tabs>
      </w:pPr>
      <w:r w:rsidRPr="00F20326">
        <w:t xml:space="preserve">      PAGD prie VRM par</w:t>
      </w:r>
      <w:r w:rsidR="00E11AF6">
        <w:t>engti</w:t>
      </w:r>
      <w:r w:rsidRPr="00F20326">
        <w:t xml:space="preserve"> šią veiklą reglamentuojantys teisės aktai prieštarauja vienas kitam, iškyla daug finansinių ir organizacinių klausimų. </w:t>
      </w:r>
      <w:proofErr w:type="spellStart"/>
      <w:r w:rsidRPr="00F20326">
        <w:t>Savanorystė</w:t>
      </w:r>
      <w:proofErr w:type="spellEnd"/>
      <w:r w:rsidRPr="00F20326">
        <w:t xml:space="preserve"> buvo kuriama skubos tvarka, neatlikus analizės, kaip ši reorganizacija atsilieps gyventojų saugumui, neišspręstas finansavimas, nesukurtas </w:t>
      </w:r>
      <w:proofErr w:type="spellStart"/>
      <w:r w:rsidRPr="00F20326">
        <w:t>motyvacinis</w:t>
      </w:r>
      <w:proofErr w:type="spellEnd"/>
      <w:r w:rsidRPr="00F20326">
        <w:t xml:space="preserve"> paketas, savivaldybių ir valstybinių ugniagesių tarnyb</w:t>
      </w:r>
      <w:r w:rsidR="00E11AF6">
        <w:t>ų ugniagesiai verčiami</w:t>
      </w:r>
      <w:r w:rsidRPr="00F20326">
        <w:t xml:space="preserve"> dalyvauti savanoriškoje veikloje.</w:t>
      </w:r>
    </w:p>
    <w:p w:rsidR="00F20326" w:rsidRPr="00F20326" w:rsidRDefault="00F20326" w:rsidP="00F20326">
      <w:pPr>
        <w:pStyle w:val="Pagrindiniotekstotrauka"/>
        <w:tabs>
          <w:tab w:val="left" w:pos="1247"/>
        </w:tabs>
      </w:pPr>
    </w:p>
    <w:p w:rsidR="00F20326" w:rsidRPr="00F20326" w:rsidRDefault="00F20326" w:rsidP="00F20326">
      <w:pPr>
        <w:pStyle w:val="Pagrindiniotekstotrauka"/>
        <w:tabs>
          <w:tab w:val="left" w:pos="1247"/>
        </w:tabs>
      </w:pPr>
    </w:p>
    <w:p w:rsidR="00F20326" w:rsidRDefault="00F20326" w:rsidP="00F20326">
      <w:pPr>
        <w:pStyle w:val="Pagrindiniotekstotrauka"/>
        <w:tabs>
          <w:tab w:val="left" w:pos="1247"/>
        </w:tabs>
        <w:jc w:val="center"/>
        <w:rPr>
          <w:b/>
        </w:rPr>
      </w:pPr>
      <w:r>
        <w:rPr>
          <w:b/>
        </w:rPr>
        <w:t>VII SKYRIUS</w:t>
      </w:r>
      <w:r w:rsidRPr="00F20326">
        <w:rPr>
          <w:b/>
        </w:rPr>
        <w:t xml:space="preserve"> </w:t>
      </w:r>
    </w:p>
    <w:p w:rsidR="00F20326" w:rsidRPr="00F20326" w:rsidRDefault="00F20326" w:rsidP="00F20326">
      <w:pPr>
        <w:pStyle w:val="Pagrindiniotekstotrauka"/>
        <w:tabs>
          <w:tab w:val="left" w:pos="1247"/>
        </w:tabs>
        <w:jc w:val="center"/>
        <w:rPr>
          <w:b/>
        </w:rPr>
      </w:pPr>
      <w:r w:rsidRPr="00F20326">
        <w:rPr>
          <w:b/>
        </w:rPr>
        <w:t>ATEITIES PERSPEKTYVOS</w:t>
      </w:r>
    </w:p>
    <w:p w:rsidR="00F20326" w:rsidRPr="00F20326" w:rsidRDefault="00F20326" w:rsidP="00F20326">
      <w:pPr>
        <w:pStyle w:val="Pagrindiniotekstotrauka"/>
        <w:tabs>
          <w:tab w:val="left" w:pos="1247"/>
        </w:tabs>
        <w:rPr>
          <w:b/>
        </w:rPr>
      </w:pPr>
    </w:p>
    <w:p w:rsidR="00F20326" w:rsidRPr="00F20326" w:rsidRDefault="00F20326" w:rsidP="00F20326">
      <w:pPr>
        <w:pStyle w:val="Pagrindiniotekstotrauka"/>
        <w:tabs>
          <w:tab w:val="left" w:pos="1247"/>
        </w:tabs>
      </w:pPr>
      <w:r w:rsidRPr="00F20326">
        <w:t xml:space="preserve">       Reikia ieškoti būdų kaip rekonstruoti </w:t>
      </w:r>
      <w:proofErr w:type="spellStart"/>
      <w:r w:rsidRPr="00F20326">
        <w:t>Tverų</w:t>
      </w:r>
      <w:proofErr w:type="spellEnd"/>
      <w:r w:rsidRPr="00F20326">
        <w:t xml:space="preserve"> ugniagesių komandos pastato garažą. Atsiradus galimybei įsigyti naujesnį gaisrinį automobilį, atitinkantį standartų reikalavimus, </w:t>
      </w:r>
      <w:r w:rsidR="00E11AF6">
        <w:t>jis esame garaže</w:t>
      </w:r>
      <w:r w:rsidRPr="00F20326">
        <w:t xml:space="preserve"> netilptų. Taip pat</w:t>
      </w:r>
      <w:r w:rsidR="00E11AF6">
        <w:t xml:space="preserve"> reikia</w:t>
      </w:r>
      <w:r w:rsidRPr="00F20326">
        <w:t xml:space="preserve"> įrengti administracines patalpas, pagerinti darbuotojų darbo ir buities sąlygas.</w:t>
      </w:r>
    </w:p>
    <w:p w:rsidR="00F20326" w:rsidRPr="00F20326" w:rsidRDefault="00F20326" w:rsidP="00F20326">
      <w:pPr>
        <w:pStyle w:val="Pagrindiniotekstotrauka"/>
        <w:tabs>
          <w:tab w:val="left" w:pos="1247"/>
        </w:tabs>
        <w:ind w:firstLine="0"/>
        <w:rPr>
          <w:b/>
        </w:rPr>
      </w:pPr>
      <w:r>
        <w:rPr>
          <w:b/>
          <w:bCs/>
        </w:rPr>
        <w:t xml:space="preserve">                 </w:t>
      </w:r>
      <w:r w:rsidRPr="00F20326">
        <w:rPr>
          <w:b/>
          <w:bCs/>
        </w:rPr>
        <w:t>Priešgaisrinės saugos standartas reglamentuoja:</w:t>
      </w:r>
    </w:p>
    <w:p w:rsidR="00F20326" w:rsidRPr="00F20326" w:rsidRDefault="00F20326" w:rsidP="00F20326">
      <w:pPr>
        <w:pStyle w:val="Pagrindiniotekstotrauka"/>
        <w:tabs>
          <w:tab w:val="left" w:pos="1247"/>
        </w:tabs>
        <w:ind w:firstLine="0"/>
      </w:pPr>
      <w:r>
        <w:t xml:space="preserve">                 </w:t>
      </w:r>
      <w:r w:rsidRPr="00F20326">
        <w:t xml:space="preserve">- ugniagesių komandų skaičių savivaldybėse (pagal gyventojų skaičių ir užimamą plotą). </w:t>
      </w:r>
    </w:p>
    <w:p w:rsidR="00F20326" w:rsidRPr="00F20326" w:rsidRDefault="00F20326" w:rsidP="00F20326">
      <w:pPr>
        <w:pStyle w:val="Pagrindiniotekstotrauka"/>
        <w:tabs>
          <w:tab w:val="left" w:pos="1247"/>
        </w:tabs>
        <w:ind w:firstLine="0"/>
      </w:pPr>
      <w:r>
        <w:t xml:space="preserve">                 </w:t>
      </w:r>
      <w:r w:rsidRPr="00F20326">
        <w:t>- komandų teritorinį išsidėstymą (komandos dengia apie 12 km spinduliu esančią teritoriją);</w:t>
      </w:r>
    </w:p>
    <w:p w:rsidR="00F20326" w:rsidRPr="00F20326" w:rsidRDefault="00F20326" w:rsidP="00F20326">
      <w:pPr>
        <w:pStyle w:val="Pagrindiniotekstotrauka"/>
        <w:tabs>
          <w:tab w:val="left" w:pos="1247"/>
        </w:tabs>
        <w:ind w:firstLine="0"/>
      </w:pPr>
      <w:r>
        <w:t xml:space="preserve">                 </w:t>
      </w:r>
      <w:r w:rsidRPr="00F20326">
        <w:t>- reagavimo į incidentą išvykimo ir atvykimo laiką (į tolimiausią tašką ugniagesių komanda turi atvykti ne vėliau kaip per 18 minučių);</w:t>
      </w:r>
    </w:p>
    <w:p w:rsidR="00F20326" w:rsidRPr="00F20326" w:rsidRDefault="00F20326" w:rsidP="00F20326">
      <w:pPr>
        <w:pStyle w:val="Pagrindiniotekstotrauka"/>
        <w:tabs>
          <w:tab w:val="left" w:pos="1247"/>
        </w:tabs>
        <w:ind w:firstLine="0"/>
      </w:pPr>
      <w:r>
        <w:t xml:space="preserve">                 </w:t>
      </w:r>
      <w:r w:rsidRPr="00F20326">
        <w:t>- komandos narių skaičių</w:t>
      </w:r>
      <w:r w:rsidR="00E11AF6">
        <w:t xml:space="preserve"> –</w:t>
      </w:r>
      <w:r w:rsidRPr="00F20326">
        <w:t xml:space="preserve"> komandoje turi dirbti ne mažiau kaip du darbuotojai (vienas dirba prie </w:t>
      </w:r>
      <w:r w:rsidR="00E11AF6">
        <w:t xml:space="preserve">vandens </w:t>
      </w:r>
      <w:r w:rsidRPr="00F20326">
        <w:t>siurblio</w:t>
      </w:r>
      <w:r w:rsidR="00E11AF6">
        <w:t>, kit</w:t>
      </w:r>
      <w:r w:rsidRPr="00F20326">
        <w:t>as gesina gaisrą).</w:t>
      </w:r>
    </w:p>
    <w:p w:rsidR="00F20326" w:rsidRPr="00F20326" w:rsidRDefault="00F20326" w:rsidP="00F20326">
      <w:pPr>
        <w:pStyle w:val="Pagrindiniotekstotrauka"/>
        <w:tabs>
          <w:tab w:val="left" w:pos="1247"/>
        </w:tabs>
        <w:ind w:firstLine="0"/>
      </w:pPr>
      <w:r>
        <w:t xml:space="preserve">               </w:t>
      </w:r>
      <w:r w:rsidRPr="00F20326">
        <w:t>- kad ugniagesių komandų gaisriniai automobiliai turi būti padidinto pravažumo ir vežti ne mažiau kaip 3000 litrų vandens.</w:t>
      </w:r>
    </w:p>
    <w:p w:rsidR="009748CF" w:rsidRDefault="00F20326" w:rsidP="00F20326">
      <w:pPr>
        <w:pStyle w:val="Pagrindiniotekstotrauka"/>
        <w:tabs>
          <w:tab w:val="left" w:pos="1247"/>
        </w:tabs>
        <w:ind w:firstLine="0"/>
      </w:pPr>
      <w:r w:rsidRPr="00F20326">
        <w:t xml:space="preserve">    </w:t>
      </w:r>
      <w:r>
        <w:t xml:space="preserve">            </w:t>
      </w:r>
      <w:r w:rsidRPr="00F20326">
        <w:t xml:space="preserve"> Tarnybos administracijai keliamas pagrindinis uždavinys –</w:t>
      </w:r>
      <w:r w:rsidR="00E11AF6">
        <w:t xml:space="preserve"> </w:t>
      </w:r>
      <w:r w:rsidRPr="00F20326">
        <w:t xml:space="preserve">su PAGD, tarpininkaujant priešgaisrinės saugos asociacijai, spręsti priešgaisrinės saugos organizavimą Rietavo  </w:t>
      </w:r>
      <w:r>
        <w:t>s</w:t>
      </w:r>
      <w:r w:rsidRPr="00F20326">
        <w:t>avivaldybėje.</w:t>
      </w:r>
    </w:p>
    <w:p w:rsidR="009748CF" w:rsidRDefault="009748CF" w:rsidP="007F30BE">
      <w:pPr>
        <w:pStyle w:val="Pagrindiniotekstotrauka"/>
        <w:tabs>
          <w:tab w:val="left" w:pos="1247"/>
        </w:tabs>
        <w:ind w:firstLine="0"/>
      </w:pPr>
    </w:p>
    <w:p w:rsidR="00E11AF6" w:rsidRDefault="00E11AF6" w:rsidP="007F30BE">
      <w:pPr>
        <w:pStyle w:val="Pagrindiniotekstotrauka"/>
        <w:tabs>
          <w:tab w:val="left" w:pos="1247"/>
        </w:tabs>
        <w:ind w:firstLine="0"/>
      </w:pPr>
    </w:p>
    <w:p w:rsidR="009748CF" w:rsidRDefault="00F20326" w:rsidP="007F30BE">
      <w:pPr>
        <w:pStyle w:val="Pagrindiniotekstotrauka"/>
        <w:tabs>
          <w:tab w:val="left" w:pos="1247"/>
        </w:tabs>
        <w:ind w:firstLine="0"/>
      </w:pPr>
      <w:r>
        <w:t>Rietavo savivaldybės priešgaisrinės tarnybos viršininkas                        Saulius Kuzminskis</w:t>
      </w:r>
    </w:p>
    <w:p w:rsidR="009748CF" w:rsidRDefault="009748CF" w:rsidP="007F30BE">
      <w:pPr>
        <w:pStyle w:val="Pagrindiniotekstotrauka"/>
        <w:tabs>
          <w:tab w:val="left" w:pos="1247"/>
        </w:tabs>
        <w:ind w:firstLine="0"/>
      </w:pPr>
    </w:p>
    <w:p w:rsidR="00F20326" w:rsidRDefault="00F20326" w:rsidP="007F30BE">
      <w:pPr>
        <w:pStyle w:val="Pagrindiniotekstotrauka"/>
        <w:tabs>
          <w:tab w:val="left" w:pos="1247"/>
        </w:tabs>
        <w:ind w:firstLine="0"/>
      </w:pPr>
    </w:p>
    <w:p w:rsidR="00F20326" w:rsidRDefault="00F20326" w:rsidP="007F30BE">
      <w:pPr>
        <w:pStyle w:val="Pagrindiniotekstotrauka"/>
        <w:tabs>
          <w:tab w:val="left" w:pos="1247"/>
        </w:tabs>
        <w:ind w:firstLine="0"/>
      </w:pPr>
    </w:p>
    <w:p w:rsidR="00F20326" w:rsidRDefault="00F20326" w:rsidP="007F30BE">
      <w:pPr>
        <w:pStyle w:val="Pagrindiniotekstotrauka"/>
        <w:tabs>
          <w:tab w:val="left" w:pos="1247"/>
        </w:tabs>
        <w:ind w:firstLine="0"/>
      </w:pPr>
    </w:p>
    <w:p w:rsidR="00F20326" w:rsidRDefault="00F20326" w:rsidP="007F30BE">
      <w:pPr>
        <w:pStyle w:val="Pagrindiniotekstotrauka"/>
        <w:tabs>
          <w:tab w:val="left" w:pos="1247"/>
        </w:tabs>
        <w:ind w:firstLine="0"/>
      </w:pPr>
    </w:p>
    <w:p w:rsidR="00F20326" w:rsidRDefault="00F20326" w:rsidP="007F30BE">
      <w:pPr>
        <w:pStyle w:val="Pagrindiniotekstotrauka"/>
        <w:tabs>
          <w:tab w:val="left" w:pos="1247"/>
        </w:tabs>
        <w:ind w:firstLine="0"/>
      </w:pPr>
    </w:p>
    <w:p w:rsidR="009748CF" w:rsidRDefault="00F20326" w:rsidP="009748CF">
      <w:pPr>
        <w:ind w:firstLine="0"/>
        <w:jc w:val="center"/>
        <w:rPr>
          <w:b/>
          <w:szCs w:val="24"/>
        </w:rPr>
      </w:pPr>
      <w:r>
        <w:rPr>
          <w:b/>
          <w:szCs w:val="24"/>
        </w:rPr>
        <w:t>RIETAVO SAVIVALDYBĖS ADMINISRTRACIJOS</w:t>
      </w:r>
    </w:p>
    <w:p w:rsidR="00F20326" w:rsidRDefault="00F20326" w:rsidP="009748CF">
      <w:pPr>
        <w:ind w:firstLine="0"/>
        <w:jc w:val="center"/>
        <w:rPr>
          <w:szCs w:val="24"/>
        </w:rPr>
      </w:pPr>
      <w:r>
        <w:rPr>
          <w:b/>
          <w:szCs w:val="24"/>
        </w:rPr>
        <w:t>KANCELIARIJA</w:t>
      </w:r>
    </w:p>
    <w:p w:rsidR="009748CF" w:rsidRDefault="009748CF" w:rsidP="009748CF">
      <w:pPr>
        <w:ind w:firstLine="0"/>
        <w:rPr>
          <w:szCs w:val="24"/>
        </w:rPr>
      </w:pPr>
    </w:p>
    <w:p w:rsidR="009748CF" w:rsidRDefault="009748CF" w:rsidP="009748CF">
      <w:pPr>
        <w:ind w:firstLine="0"/>
        <w:rPr>
          <w:szCs w:val="24"/>
        </w:rPr>
      </w:pPr>
    </w:p>
    <w:p w:rsidR="009748CF" w:rsidRDefault="009748CF" w:rsidP="009748CF">
      <w:pPr>
        <w:jc w:val="center"/>
        <w:rPr>
          <w:b/>
          <w:szCs w:val="24"/>
        </w:rPr>
      </w:pPr>
      <w:r>
        <w:rPr>
          <w:b/>
          <w:szCs w:val="24"/>
        </w:rPr>
        <w:t xml:space="preserve">AIŠKINAMASIS RAŠTAS PRIE SPRENDIMO </w:t>
      </w:r>
    </w:p>
    <w:p w:rsidR="009748CF" w:rsidRPr="00AD21E7" w:rsidRDefault="009748CF" w:rsidP="009748CF">
      <w:pPr>
        <w:shd w:val="solid" w:color="FFFFFF" w:fill="FFFFFF"/>
        <w:ind w:firstLine="0"/>
        <w:jc w:val="center"/>
        <w:rPr>
          <w:b/>
          <w:bCs/>
          <w:szCs w:val="24"/>
        </w:rPr>
      </w:pPr>
      <w:r>
        <w:rPr>
          <w:b/>
          <w:bCs/>
          <w:szCs w:val="24"/>
        </w:rPr>
        <w:t>„</w:t>
      </w:r>
      <w:r w:rsidRPr="00AD21E7">
        <w:rPr>
          <w:b/>
          <w:bCs/>
          <w:szCs w:val="24"/>
        </w:rPr>
        <w:t xml:space="preserve">DĖL </w:t>
      </w:r>
      <w:r>
        <w:rPr>
          <w:b/>
          <w:bCs/>
          <w:szCs w:val="24"/>
        </w:rPr>
        <w:t xml:space="preserve">PRITARIMO RIETAVO SAVIVALDYBĖS </w:t>
      </w:r>
      <w:r w:rsidR="00F20326">
        <w:rPr>
          <w:b/>
          <w:bCs/>
          <w:szCs w:val="24"/>
        </w:rPr>
        <w:t xml:space="preserve">PRIEŠGAIRSINĖS TARNYBOS </w:t>
      </w:r>
      <w:r>
        <w:rPr>
          <w:b/>
          <w:bCs/>
          <w:szCs w:val="24"/>
        </w:rPr>
        <w:t>201</w:t>
      </w:r>
      <w:r w:rsidR="00F20326">
        <w:rPr>
          <w:b/>
          <w:bCs/>
          <w:szCs w:val="24"/>
        </w:rPr>
        <w:t>6</w:t>
      </w:r>
      <w:r>
        <w:rPr>
          <w:b/>
          <w:bCs/>
          <w:szCs w:val="24"/>
        </w:rPr>
        <w:t xml:space="preserve"> METŲ VEIKLOS ATASKAIT</w:t>
      </w:r>
      <w:r w:rsidR="00F20326">
        <w:rPr>
          <w:b/>
          <w:bCs/>
          <w:szCs w:val="24"/>
        </w:rPr>
        <w:t>AI</w:t>
      </w:r>
      <w:r>
        <w:rPr>
          <w:b/>
          <w:bCs/>
          <w:szCs w:val="24"/>
        </w:rPr>
        <w:t>“</w:t>
      </w:r>
      <w:r w:rsidRPr="004657B7">
        <w:rPr>
          <w:b/>
          <w:szCs w:val="24"/>
        </w:rPr>
        <w:t xml:space="preserve"> </w:t>
      </w:r>
      <w:r>
        <w:rPr>
          <w:b/>
          <w:szCs w:val="24"/>
        </w:rPr>
        <w:t>PROJEKTO</w:t>
      </w:r>
    </w:p>
    <w:p w:rsidR="009748CF" w:rsidRPr="00D44D77" w:rsidRDefault="009748CF" w:rsidP="009748CF">
      <w:pPr>
        <w:shd w:val="solid" w:color="FFFFFF" w:fill="FFFFFF"/>
        <w:ind w:firstLine="0"/>
        <w:jc w:val="center"/>
        <w:rPr>
          <w:b/>
        </w:rPr>
      </w:pPr>
    </w:p>
    <w:p w:rsidR="009748CF" w:rsidRDefault="009748CF" w:rsidP="009748CF">
      <w:pPr>
        <w:jc w:val="center"/>
        <w:rPr>
          <w:szCs w:val="24"/>
        </w:rPr>
      </w:pPr>
      <w:r>
        <w:rPr>
          <w:szCs w:val="24"/>
        </w:rPr>
        <w:t>201</w:t>
      </w:r>
      <w:r w:rsidR="00F20326">
        <w:rPr>
          <w:szCs w:val="24"/>
        </w:rPr>
        <w:t>7</w:t>
      </w:r>
      <w:r>
        <w:rPr>
          <w:szCs w:val="24"/>
        </w:rPr>
        <w:t>–0</w:t>
      </w:r>
      <w:r w:rsidR="00185468">
        <w:rPr>
          <w:szCs w:val="24"/>
        </w:rPr>
        <w:t>5</w:t>
      </w:r>
      <w:r>
        <w:rPr>
          <w:szCs w:val="24"/>
        </w:rPr>
        <w:t>-0</w:t>
      </w:r>
      <w:r w:rsidR="00F20326">
        <w:rPr>
          <w:szCs w:val="24"/>
        </w:rPr>
        <w:t>3</w:t>
      </w:r>
    </w:p>
    <w:p w:rsidR="009748CF" w:rsidRDefault="009748CF" w:rsidP="009748CF">
      <w:pPr>
        <w:jc w:val="center"/>
        <w:rPr>
          <w:szCs w:val="24"/>
        </w:rPr>
      </w:pPr>
      <w:r>
        <w:rPr>
          <w:szCs w:val="24"/>
        </w:rPr>
        <w:t xml:space="preserve">Rietavas </w:t>
      </w:r>
    </w:p>
    <w:p w:rsidR="009748CF" w:rsidRDefault="009748CF" w:rsidP="009748CF">
      <w:pPr>
        <w:jc w:val="center"/>
        <w:rPr>
          <w:b/>
          <w:bCs/>
          <w:caps/>
          <w:szCs w:val="24"/>
        </w:rPr>
      </w:pPr>
    </w:p>
    <w:p w:rsidR="009748CF" w:rsidRPr="005948C7" w:rsidRDefault="009748CF" w:rsidP="009748CF">
      <w:pPr>
        <w:pStyle w:val="Pagrindiniotekstotrauka"/>
        <w:numPr>
          <w:ilvl w:val="0"/>
          <w:numId w:val="26"/>
        </w:numPr>
        <w:tabs>
          <w:tab w:val="clear" w:pos="720"/>
          <w:tab w:val="num" w:pos="0"/>
          <w:tab w:val="left" w:pos="709"/>
          <w:tab w:val="left" w:pos="1843"/>
        </w:tabs>
        <w:ind w:left="0" w:firstLine="360"/>
        <w:rPr>
          <w:b/>
        </w:rPr>
      </w:pPr>
      <w:r w:rsidRPr="005948C7">
        <w:rPr>
          <w:b/>
        </w:rPr>
        <w:t xml:space="preserve">Sprendimo projekto esmė. </w:t>
      </w:r>
      <w:r w:rsidRPr="00A51E0B">
        <w:t>Savivaldybės tarybos sprendimo</w:t>
      </w:r>
      <w:r w:rsidRPr="005948C7">
        <w:rPr>
          <w:b/>
        </w:rPr>
        <w:t xml:space="preserve"> </w:t>
      </w:r>
      <w:r w:rsidRPr="00A51E0B">
        <w:t xml:space="preserve">projekto </w:t>
      </w:r>
      <w:r>
        <w:t>tikslas – pritarti parengt</w:t>
      </w:r>
      <w:r w:rsidR="00F20326">
        <w:t>ai</w:t>
      </w:r>
      <w:r>
        <w:t xml:space="preserve"> Rietavo savivaldybės </w:t>
      </w:r>
      <w:r w:rsidR="00F20326">
        <w:t>priešgaisrinės tarnybos</w:t>
      </w:r>
      <w:r>
        <w:t xml:space="preserve"> 201</w:t>
      </w:r>
      <w:r w:rsidR="00F20326">
        <w:t>6</w:t>
      </w:r>
      <w:r>
        <w:t xml:space="preserve"> metų veiklos ataskait</w:t>
      </w:r>
      <w:r w:rsidR="00F20326">
        <w:t>ai</w:t>
      </w:r>
      <w:r>
        <w:t xml:space="preserve">.  </w:t>
      </w:r>
    </w:p>
    <w:p w:rsidR="009748CF" w:rsidRPr="005948C7" w:rsidRDefault="009748CF" w:rsidP="009748CF">
      <w:pPr>
        <w:pStyle w:val="Pagrindiniotekstotrauka"/>
        <w:numPr>
          <w:ilvl w:val="0"/>
          <w:numId w:val="26"/>
        </w:numPr>
        <w:tabs>
          <w:tab w:val="clear" w:pos="720"/>
          <w:tab w:val="num" w:pos="0"/>
          <w:tab w:val="left" w:pos="709"/>
          <w:tab w:val="left" w:pos="1843"/>
        </w:tabs>
        <w:ind w:left="0" w:firstLine="360"/>
        <w:rPr>
          <w:b/>
        </w:rPr>
      </w:pPr>
      <w:r>
        <w:rPr>
          <w:b/>
        </w:rPr>
        <w:t>K</w:t>
      </w:r>
      <w:r w:rsidRPr="005948C7">
        <w:rPr>
          <w:b/>
        </w:rPr>
        <w:t xml:space="preserve">uo </w:t>
      </w:r>
      <w:r>
        <w:rPr>
          <w:b/>
        </w:rPr>
        <w:t xml:space="preserve">vadovaujantis </w:t>
      </w:r>
      <w:r w:rsidRPr="005948C7">
        <w:rPr>
          <w:b/>
        </w:rPr>
        <w:t>parengtas sprendimo projektas</w:t>
      </w:r>
      <w:r>
        <w:t>. Sprendimo projektas parengtas vadovaujantis</w:t>
      </w:r>
      <w:r w:rsidRPr="005948C7">
        <w:rPr>
          <w:color w:val="000000"/>
          <w:szCs w:val="24"/>
          <w:lang w:eastAsia="lt-LT"/>
        </w:rPr>
        <w:t xml:space="preserve"> </w:t>
      </w:r>
      <w:r w:rsidRPr="00CF28B6">
        <w:rPr>
          <w:color w:val="000000"/>
          <w:szCs w:val="24"/>
          <w:lang w:eastAsia="lt-LT"/>
        </w:rPr>
        <w:t>Lietuvos Respubl</w:t>
      </w:r>
      <w:r>
        <w:rPr>
          <w:color w:val="000000"/>
          <w:szCs w:val="24"/>
          <w:lang w:eastAsia="lt-LT"/>
        </w:rPr>
        <w:t xml:space="preserve">ikos vietos savivaldos įstatymo </w:t>
      </w:r>
      <w:r w:rsidRPr="00461A9B">
        <w:rPr>
          <w:color w:val="000000"/>
          <w:szCs w:val="24"/>
        </w:rPr>
        <w:t>16 straipsnio 2 dalies 19 punktu</w:t>
      </w:r>
      <w:r>
        <w:rPr>
          <w:color w:val="000000"/>
          <w:szCs w:val="24"/>
          <w:lang w:eastAsia="lt-LT"/>
        </w:rPr>
        <w:t>.</w:t>
      </w:r>
    </w:p>
    <w:p w:rsidR="00F20326" w:rsidRDefault="009748CF" w:rsidP="00F20326">
      <w:pPr>
        <w:pStyle w:val="Pagrindiniotekstotrauka"/>
        <w:numPr>
          <w:ilvl w:val="0"/>
          <w:numId w:val="26"/>
        </w:numPr>
        <w:tabs>
          <w:tab w:val="clear" w:pos="720"/>
          <w:tab w:val="left" w:pos="0"/>
          <w:tab w:val="left" w:pos="709"/>
        </w:tabs>
        <w:ind w:left="0" w:firstLine="360"/>
      </w:pPr>
      <w:r w:rsidRPr="00F20326">
        <w:rPr>
          <w:b/>
        </w:rPr>
        <w:t xml:space="preserve">Tikslai ir uždaviniai. </w:t>
      </w:r>
      <w:r>
        <w:t>Siekiama pritarti parengt</w:t>
      </w:r>
      <w:r w:rsidR="00F20326">
        <w:t>ai</w:t>
      </w:r>
      <w:r>
        <w:t xml:space="preserve"> </w:t>
      </w:r>
      <w:r w:rsidR="00F20326" w:rsidRPr="00F20326">
        <w:t xml:space="preserve">priešgaisrinės tarnybos 2016 metų veiklos ataskaitai.  </w:t>
      </w:r>
    </w:p>
    <w:p w:rsidR="009748CF" w:rsidRPr="0012244D" w:rsidRDefault="009748CF" w:rsidP="00F20326">
      <w:pPr>
        <w:pStyle w:val="Pagrindiniotekstotrauka"/>
        <w:numPr>
          <w:ilvl w:val="0"/>
          <w:numId w:val="26"/>
        </w:numPr>
        <w:tabs>
          <w:tab w:val="clear" w:pos="720"/>
          <w:tab w:val="left" w:pos="0"/>
          <w:tab w:val="left" w:pos="709"/>
        </w:tabs>
        <w:ind w:left="0" w:firstLine="360"/>
      </w:pPr>
      <w:r w:rsidRPr="00F20326">
        <w:rPr>
          <w:b/>
        </w:rPr>
        <w:t xml:space="preserve">Laukiami rezultatai. </w:t>
      </w:r>
      <w:r w:rsidRPr="0012244D">
        <w:t>Pritarti pateikt</w:t>
      </w:r>
      <w:r w:rsidR="00F20326">
        <w:t>ai</w:t>
      </w:r>
      <w:r w:rsidRPr="0012244D">
        <w:t xml:space="preserve"> ataskait</w:t>
      </w:r>
      <w:r w:rsidR="00F20326">
        <w:t>ai</w:t>
      </w:r>
      <w:r w:rsidRPr="0012244D">
        <w:t xml:space="preserve"> ir </w:t>
      </w:r>
      <w:r>
        <w:t xml:space="preserve">vykdyti </w:t>
      </w:r>
      <w:r w:rsidRPr="00F20326">
        <w:rPr>
          <w:color w:val="000000"/>
          <w:szCs w:val="24"/>
          <w:lang w:eastAsia="lt-LT"/>
        </w:rPr>
        <w:t>Lietuvos Respublikos vietos savivaldos įstatymo nuostatas.</w:t>
      </w:r>
    </w:p>
    <w:p w:rsidR="009748CF" w:rsidRDefault="009748CF" w:rsidP="009748CF">
      <w:pPr>
        <w:numPr>
          <w:ilvl w:val="0"/>
          <w:numId w:val="26"/>
        </w:numPr>
        <w:tabs>
          <w:tab w:val="clear" w:pos="720"/>
          <w:tab w:val="num" w:pos="0"/>
        </w:tabs>
        <w:ind w:left="0" w:firstLine="426"/>
      </w:pPr>
      <w:r>
        <w:rPr>
          <w:b/>
        </w:rPr>
        <w:t xml:space="preserve">Kas inicijavo sprendimo  projekto rengimą. </w:t>
      </w:r>
      <w:r>
        <w:t xml:space="preserve">Sprendimo projekto rengimą inicijavo Rietavo savivaldybės </w:t>
      </w:r>
      <w:r w:rsidR="00F20326">
        <w:t>administracijos Kanceliarija</w:t>
      </w:r>
      <w:r w:rsidR="002C576C">
        <w:t>.</w:t>
      </w:r>
    </w:p>
    <w:p w:rsidR="009748CF" w:rsidRDefault="009748CF" w:rsidP="009748CF">
      <w:pPr>
        <w:numPr>
          <w:ilvl w:val="0"/>
          <w:numId w:val="26"/>
        </w:numPr>
        <w:tabs>
          <w:tab w:val="clear" w:pos="720"/>
          <w:tab w:val="num" w:pos="0"/>
        </w:tabs>
        <w:ind w:left="0" w:firstLine="360"/>
      </w:pPr>
      <w:r>
        <w:rPr>
          <w:b/>
          <w:bCs/>
        </w:rPr>
        <w:t>Sprendimo projekto rengimo metu gauti specialistų vertinimai.</w:t>
      </w:r>
      <w:r>
        <w:t xml:space="preserve"> Neigiamų specialistų vertinimų negauta.</w:t>
      </w:r>
    </w:p>
    <w:p w:rsidR="009748CF" w:rsidRDefault="009748CF" w:rsidP="009748CF">
      <w:pPr>
        <w:numPr>
          <w:ilvl w:val="0"/>
          <w:numId w:val="26"/>
        </w:numPr>
        <w:tabs>
          <w:tab w:val="clear" w:pos="720"/>
          <w:tab w:val="num" w:pos="0"/>
        </w:tabs>
        <w:ind w:left="0" w:firstLine="360"/>
      </w:pPr>
      <w:r>
        <w:rPr>
          <w:b/>
          <w:bCs/>
        </w:rPr>
        <w:t xml:space="preserve">Galimos teigiamos ar neigiamos sprendimo priėmimo pasekmės. </w:t>
      </w:r>
      <w:r>
        <w:t>Neigiamų pasekmių nenumatyta.</w:t>
      </w:r>
    </w:p>
    <w:p w:rsidR="009748CF" w:rsidRDefault="009748CF" w:rsidP="009748CF">
      <w:pPr>
        <w:numPr>
          <w:ilvl w:val="0"/>
          <w:numId w:val="26"/>
        </w:numPr>
      </w:pPr>
      <w:r>
        <w:rPr>
          <w:b/>
        </w:rPr>
        <w:t xml:space="preserve">Lėšų poreikis sprendimo įgyvendinimui. </w:t>
      </w:r>
      <w:r>
        <w:t>Nereikia.</w:t>
      </w:r>
    </w:p>
    <w:p w:rsidR="009748CF" w:rsidRDefault="009748CF" w:rsidP="009748CF">
      <w:pPr>
        <w:numPr>
          <w:ilvl w:val="0"/>
          <w:numId w:val="26"/>
        </w:numPr>
      </w:pPr>
      <w:r>
        <w:rPr>
          <w:b/>
        </w:rPr>
        <w:t>Antikorupcinis vertinimas.</w:t>
      </w:r>
      <w:r>
        <w:t xml:space="preserve"> Sprendimas antikorupciniu požiūriu nevertinamas.</w:t>
      </w:r>
    </w:p>
    <w:p w:rsidR="009748CF" w:rsidRDefault="009748CF" w:rsidP="009748CF">
      <w:pPr>
        <w:ind w:firstLine="1425"/>
      </w:pPr>
    </w:p>
    <w:p w:rsidR="009748CF" w:rsidRDefault="009748CF" w:rsidP="009748CF">
      <w:pPr>
        <w:ind w:firstLine="1425"/>
      </w:pPr>
    </w:p>
    <w:p w:rsidR="009748CF" w:rsidRDefault="009748CF" w:rsidP="009748CF">
      <w:pPr>
        <w:ind w:firstLine="1425"/>
      </w:pPr>
    </w:p>
    <w:p w:rsidR="009748CF" w:rsidRDefault="00F20326" w:rsidP="00F20326">
      <w:pPr>
        <w:ind w:firstLine="180"/>
        <w:jc w:val="left"/>
        <w:rPr>
          <w:szCs w:val="24"/>
        </w:rPr>
      </w:pPr>
      <w:r>
        <w:t>Kanceliarijos vedėja</w:t>
      </w:r>
      <w:r w:rsidR="009748CF">
        <w:t xml:space="preserve">                                   </w:t>
      </w:r>
      <w:r>
        <w:t xml:space="preserve">                                           </w:t>
      </w:r>
      <w:r w:rsidR="009748CF">
        <w:t>J</w:t>
      </w:r>
      <w:r>
        <w:t xml:space="preserve">ūratė </w:t>
      </w:r>
      <w:proofErr w:type="spellStart"/>
      <w:r>
        <w:t>Šedvilaitė</w:t>
      </w:r>
      <w:proofErr w:type="spellEnd"/>
      <w:r w:rsidR="009748CF">
        <w:t xml:space="preserve">                                                       </w:t>
      </w:r>
      <w:r w:rsidR="009748CF">
        <w:tab/>
      </w:r>
      <w:r w:rsidR="009748CF">
        <w:tab/>
      </w:r>
      <w:r w:rsidR="009748CF">
        <w:tab/>
      </w:r>
      <w:r w:rsidR="009748CF">
        <w:tab/>
      </w:r>
      <w:r w:rsidR="009748CF">
        <w:tab/>
      </w:r>
      <w:r w:rsidR="009748CF">
        <w:tab/>
      </w:r>
      <w:r w:rsidR="009748CF">
        <w:tab/>
      </w:r>
      <w:r w:rsidR="009748CF">
        <w:tab/>
      </w:r>
    </w:p>
    <w:p w:rsidR="009748CF" w:rsidRPr="00162340" w:rsidRDefault="009748CF" w:rsidP="009748CF">
      <w:pPr>
        <w:ind w:right="62" w:firstLine="0"/>
      </w:pPr>
      <w:r w:rsidRPr="005A1BD7">
        <w:rPr>
          <w:szCs w:val="24"/>
        </w:rPr>
        <w:t xml:space="preserve"> </w:t>
      </w:r>
    </w:p>
    <w:p w:rsidR="009748CF" w:rsidRPr="00162340" w:rsidRDefault="009748CF" w:rsidP="009748CF">
      <w:pPr>
        <w:ind w:right="62"/>
        <w:rPr>
          <w:b/>
        </w:rPr>
      </w:pPr>
    </w:p>
    <w:p w:rsidR="009748CF" w:rsidRPr="001354EC" w:rsidRDefault="009748CF" w:rsidP="007F30BE">
      <w:pPr>
        <w:pStyle w:val="Pagrindiniotekstotrauka"/>
        <w:tabs>
          <w:tab w:val="left" w:pos="1247"/>
        </w:tabs>
        <w:ind w:firstLine="0"/>
        <w:rPr>
          <w:szCs w:val="24"/>
        </w:rPr>
      </w:pPr>
    </w:p>
    <w:sectPr w:rsidR="009748CF" w:rsidRPr="001354EC">
      <w:type w:val="continuous"/>
      <w:pgSz w:w="11907" w:h="16840" w:code="9"/>
      <w:pgMar w:top="1134" w:right="708"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790" w:rsidRDefault="00F34790">
      <w:r>
        <w:separator/>
      </w:r>
    </w:p>
  </w:endnote>
  <w:endnote w:type="continuationSeparator" w:id="0">
    <w:p w:rsidR="00F34790" w:rsidRDefault="00F34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AA3" w:rsidRDefault="00592AA3">
    <w:pPr>
      <w:pStyle w:val="Porat"/>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790" w:rsidRDefault="00F34790">
      <w:r>
        <w:separator/>
      </w:r>
    </w:p>
  </w:footnote>
  <w:footnote w:type="continuationSeparator" w:id="0">
    <w:p w:rsidR="00F34790" w:rsidRDefault="00F347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clip_image001"/>
      </v:shape>
    </w:pict>
  </w:numPicBullet>
  <w:abstractNum w:abstractNumId="0">
    <w:nsid w:val="013F6D94"/>
    <w:multiLevelType w:val="hybridMultilevel"/>
    <w:tmpl w:val="8DE8864E"/>
    <w:lvl w:ilvl="0" w:tplc="DD06D7F6">
      <w:start w:val="1"/>
      <w:numFmt w:val="decimal"/>
      <w:lvlText w:val="%1."/>
      <w:lvlJc w:val="left"/>
      <w:pPr>
        <w:tabs>
          <w:tab w:val="num" w:pos="1467"/>
        </w:tabs>
        <w:ind w:left="1467" w:hanging="360"/>
      </w:pPr>
      <w:rPr>
        <w:rFonts w:hint="default"/>
      </w:rPr>
    </w:lvl>
    <w:lvl w:ilvl="1" w:tplc="04270019" w:tentative="1">
      <w:start w:val="1"/>
      <w:numFmt w:val="lowerLetter"/>
      <w:lvlText w:val="%2."/>
      <w:lvlJc w:val="left"/>
      <w:pPr>
        <w:tabs>
          <w:tab w:val="num" w:pos="2187"/>
        </w:tabs>
        <w:ind w:left="2187" w:hanging="360"/>
      </w:pPr>
    </w:lvl>
    <w:lvl w:ilvl="2" w:tplc="0427001B" w:tentative="1">
      <w:start w:val="1"/>
      <w:numFmt w:val="lowerRoman"/>
      <w:lvlText w:val="%3."/>
      <w:lvlJc w:val="right"/>
      <w:pPr>
        <w:tabs>
          <w:tab w:val="num" w:pos="2907"/>
        </w:tabs>
        <w:ind w:left="2907" w:hanging="180"/>
      </w:pPr>
    </w:lvl>
    <w:lvl w:ilvl="3" w:tplc="0427000F" w:tentative="1">
      <w:start w:val="1"/>
      <w:numFmt w:val="decimal"/>
      <w:lvlText w:val="%4."/>
      <w:lvlJc w:val="left"/>
      <w:pPr>
        <w:tabs>
          <w:tab w:val="num" w:pos="3627"/>
        </w:tabs>
        <w:ind w:left="3627" w:hanging="360"/>
      </w:pPr>
    </w:lvl>
    <w:lvl w:ilvl="4" w:tplc="04270019" w:tentative="1">
      <w:start w:val="1"/>
      <w:numFmt w:val="lowerLetter"/>
      <w:lvlText w:val="%5."/>
      <w:lvlJc w:val="left"/>
      <w:pPr>
        <w:tabs>
          <w:tab w:val="num" w:pos="4347"/>
        </w:tabs>
        <w:ind w:left="4347" w:hanging="360"/>
      </w:pPr>
    </w:lvl>
    <w:lvl w:ilvl="5" w:tplc="0427001B" w:tentative="1">
      <w:start w:val="1"/>
      <w:numFmt w:val="lowerRoman"/>
      <w:lvlText w:val="%6."/>
      <w:lvlJc w:val="right"/>
      <w:pPr>
        <w:tabs>
          <w:tab w:val="num" w:pos="5067"/>
        </w:tabs>
        <w:ind w:left="5067" w:hanging="180"/>
      </w:pPr>
    </w:lvl>
    <w:lvl w:ilvl="6" w:tplc="0427000F" w:tentative="1">
      <w:start w:val="1"/>
      <w:numFmt w:val="decimal"/>
      <w:lvlText w:val="%7."/>
      <w:lvlJc w:val="left"/>
      <w:pPr>
        <w:tabs>
          <w:tab w:val="num" w:pos="5787"/>
        </w:tabs>
        <w:ind w:left="5787" w:hanging="360"/>
      </w:pPr>
    </w:lvl>
    <w:lvl w:ilvl="7" w:tplc="04270019" w:tentative="1">
      <w:start w:val="1"/>
      <w:numFmt w:val="lowerLetter"/>
      <w:lvlText w:val="%8."/>
      <w:lvlJc w:val="left"/>
      <w:pPr>
        <w:tabs>
          <w:tab w:val="num" w:pos="6507"/>
        </w:tabs>
        <w:ind w:left="6507" w:hanging="360"/>
      </w:pPr>
    </w:lvl>
    <w:lvl w:ilvl="8" w:tplc="0427001B" w:tentative="1">
      <w:start w:val="1"/>
      <w:numFmt w:val="lowerRoman"/>
      <w:lvlText w:val="%9."/>
      <w:lvlJc w:val="right"/>
      <w:pPr>
        <w:tabs>
          <w:tab w:val="num" w:pos="7227"/>
        </w:tabs>
        <w:ind w:left="7227" w:hanging="180"/>
      </w:pPr>
    </w:lvl>
  </w:abstractNum>
  <w:abstractNum w:abstractNumId="1">
    <w:nsid w:val="050F3FDD"/>
    <w:multiLevelType w:val="hybridMultilevel"/>
    <w:tmpl w:val="83F03212"/>
    <w:lvl w:ilvl="0" w:tplc="6B32D15E">
      <w:start w:val="1"/>
      <w:numFmt w:val="bullet"/>
      <w:lvlText w:val=""/>
      <w:lvlPicBulletId w:val="0"/>
      <w:lvlJc w:val="left"/>
      <w:pPr>
        <w:tabs>
          <w:tab w:val="num" w:pos="720"/>
        </w:tabs>
        <w:ind w:left="720" w:hanging="360"/>
      </w:pPr>
      <w:rPr>
        <w:rFonts w:ascii="Symbol" w:hAnsi="Symbol" w:hint="default"/>
      </w:rPr>
    </w:lvl>
    <w:lvl w:ilvl="1" w:tplc="8A7A117C" w:tentative="1">
      <w:start w:val="1"/>
      <w:numFmt w:val="bullet"/>
      <w:lvlText w:val=""/>
      <w:lvlPicBulletId w:val="0"/>
      <w:lvlJc w:val="left"/>
      <w:pPr>
        <w:tabs>
          <w:tab w:val="num" w:pos="1440"/>
        </w:tabs>
        <w:ind w:left="1440" w:hanging="360"/>
      </w:pPr>
      <w:rPr>
        <w:rFonts w:ascii="Symbol" w:hAnsi="Symbol" w:hint="default"/>
      </w:rPr>
    </w:lvl>
    <w:lvl w:ilvl="2" w:tplc="29B8C28A" w:tentative="1">
      <w:start w:val="1"/>
      <w:numFmt w:val="bullet"/>
      <w:lvlText w:val=""/>
      <w:lvlPicBulletId w:val="0"/>
      <w:lvlJc w:val="left"/>
      <w:pPr>
        <w:tabs>
          <w:tab w:val="num" w:pos="2160"/>
        </w:tabs>
        <w:ind w:left="2160" w:hanging="360"/>
      </w:pPr>
      <w:rPr>
        <w:rFonts w:ascii="Symbol" w:hAnsi="Symbol" w:hint="default"/>
      </w:rPr>
    </w:lvl>
    <w:lvl w:ilvl="3" w:tplc="BB006C3E" w:tentative="1">
      <w:start w:val="1"/>
      <w:numFmt w:val="bullet"/>
      <w:lvlText w:val=""/>
      <w:lvlPicBulletId w:val="0"/>
      <w:lvlJc w:val="left"/>
      <w:pPr>
        <w:tabs>
          <w:tab w:val="num" w:pos="2880"/>
        </w:tabs>
        <w:ind w:left="2880" w:hanging="360"/>
      </w:pPr>
      <w:rPr>
        <w:rFonts w:ascii="Symbol" w:hAnsi="Symbol" w:hint="default"/>
      </w:rPr>
    </w:lvl>
    <w:lvl w:ilvl="4" w:tplc="F98AB59C" w:tentative="1">
      <w:start w:val="1"/>
      <w:numFmt w:val="bullet"/>
      <w:lvlText w:val=""/>
      <w:lvlPicBulletId w:val="0"/>
      <w:lvlJc w:val="left"/>
      <w:pPr>
        <w:tabs>
          <w:tab w:val="num" w:pos="3600"/>
        </w:tabs>
        <w:ind w:left="3600" w:hanging="360"/>
      </w:pPr>
      <w:rPr>
        <w:rFonts w:ascii="Symbol" w:hAnsi="Symbol" w:hint="default"/>
      </w:rPr>
    </w:lvl>
    <w:lvl w:ilvl="5" w:tplc="A0988B26" w:tentative="1">
      <w:start w:val="1"/>
      <w:numFmt w:val="bullet"/>
      <w:lvlText w:val=""/>
      <w:lvlPicBulletId w:val="0"/>
      <w:lvlJc w:val="left"/>
      <w:pPr>
        <w:tabs>
          <w:tab w:val="num" w:pos="4320"/>
        </w:tabs>
        <w:ind w:left="4320" w:hanging="360"/>
      </w:pPr>
      <w:rPr>
        <w:rFonts w:ascii="Symbol" w:hAnsi="Symbol" w:hint="default"/>
      </w:rPr>
    </w:lvl>
    <w:lvl w:ilvl="6" w:tplc="97FC4EC0" w:tentative="1">
      <w:start w:val="1"/>
      <w:numFmt w:val="bullet"/>
      <w:lvlText w:val=""/>
      <w:lvlPicBulletId w:val="0"/>
      <w:lvlJc w:val="left"/>
      <w:pPr>
        <w:tabs>
          <w:tab w:val="num" w:pos="5040"/>
        </w:tabs>
        <w:ind w:left="5040" w:hanging="360"/>
      </w:pPr>
      <w:rPr>
        <w:rFonts w:ascii="Symbol" w:hAnsi="Symbol" w:hint="default"/>
      </w:rPr>
    </w:lvl>
    <w:lvl w:ilvl="7" w:tplc="71927FB2" w:tentative="1">
      <w:start w:val="1"/>
      <w:numFmt w:val="bullet"/>
      <w:lvlText w:val=""/>
      <w:lvlPicBulletId w:val="0"/>
      <w:lvlJc w:val="left"/>
      <w:pPr>
        <w:tabs>
          <w:tab w:val="num" w:pos="5760"/>
        </w:tabs>
        <w:ind w:left="5760" w:hanging="360"/>
      </w:pPr>
      <w:rPr>
        <w:rFonts w:ascii="Symbol" w:hAnsi="Symbol" w:hint="default"/>
      </w:rPr>
    </w:lvl>
    <w:lvl w:ilvl="8" w:tplc="536CB6AA"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12C54A94"/>
    <w:multiLevelType w:val="hybridMultilevel"/>
    <w:tmpl w:val="8F5A0372"/>
    <w:lvl w:ilvl="0" w:tplc="872ADB90">
      <w:start w:val="1"/>
      <w:numFmt w:val="bullet"/>
      <w:lvlText w:val=""/>
      <w:lvlPicBulletId w:val="0"/>
      <w:lvlJc w:val="left"/>
      <w:pPr>
        <w:tabs>
          <w:tab w:val="num" w:pos="720"/>
        </w:tabs>
        <w:ind w:left="720" w:hanging="360"/>
      </w:pPr>
      <w:rPr>
        <w:rFonts w:ascii="Symbol" w:hAnsi="Symbol" w:hint="default"/>
      </w:rPr>
    </w:lvl>
    <w:lvl w:ilvl="1" w:tplc="D13ED674" w:tentative="1">
      <w:start w:val="1"/>
      <w:numFmt w:val="bullet"/>
      <w:lvlText w:val=""/>
      <w:lvlPicBulletId w:val="0"/>
      <w:lvlJc w:val="left"/>
      <w:pPr>
        <w:tabs>
          <w:tab w:val="num" w:pos="1440"/>
        </w:tabs>
        <w:ind w:left="1440" w:hanging="360"/>
      </w:pPr>
      <w:rPr>
        <w:rFonts w:ascii="Symbol" w:hAnsi="Symbol" w:hint="default"/>
      </w:rPr>
    </w:lvl>
    <w:lvl w:ilvl="2" w:tplc="D7CA0CE4" w:tentative="1">
      <w:start w:val="1"/>
      <w:numFmt w:val="bullet"/>
      <w:lvlText w:val=""/>
      <w:lvlPicBulletId w:val="0"/>
      <w:lvlJc w:val="left"/>
      <w:pPr>
        <w:tabs>
          <w:tab w:val="num" w:pos="2160"/>
        </w:tabs>
        <w:ind w:left="2160" w:hanging="360"/>
      </w:pPr>
      <w:rPr>
        <w:rFonts w:ascii="Symbol" w:hAnsi="Symbol" w:hint="default"/>
      </w:rPr>
    </w:lvl>
    <w:lvl w:ilvl="3" w:tplc="D94CF804" w:tentative="1">
      <w:start w:val="1"/>
      <w:numFmt w:val="bullet"/>
      <w:lvlText w:val=""/>
      <w:lvlPicBulletId w:val="0"/>
      <w:lvlJc w:val="left"/>
      <w:pPr>
        <w:tabs>
          <w:tab w:val="num" w:pos="2880"/>
        </w:tabs>
        <w:ind w:left="2880" w:hanging="360"/>
      </w:pPr>
      <w:rPr>
        <w:rFonts w:ascii="Symbol" w:hAnsi="Symbol" w:hint="default"/>
      </w:rPr>
    </w:lvl>
    <w:lvl w:ilvl="4" w:tplc="7C009138" w:tentative="1">
      <w:start w:val="1"/>
      <w:numFmt w:val="bullet"/>
      <w:lvlText w:val=""/>
      <w:lvlPicBulletId w:val="0"/>
      <w:lvlJc w:val="left"/>
      <w:pPr>
        <w:tabs>
          <w:tab w:val="num" w:pos="3600"/>
        </w:tabs>
        <w:ind w:left="3600" w:hanging="360"/>
      </w:pPr>
      <w:rPr>
        <w:rFonts w:ascii="Symbol" w:hAnsi="Symbol" w:hint="default"/>
      </w:rPr>
    </w:lvl>
    <w:lvl w:ilvl="5" w:tplc="A3381602" w:tentative="1">
      <w:start w:val="1"/>
      <w:numFmt w:val="bullet"/>
      <w:lvlText w:val=""/>
      <w:lvlPicBulletId w:val="0"/>
      <w:lvlJc w:val="left"/>
      <w:pPr>
        <w:tabs>
          <w:tab w:val="num" w:pos="4320"/>
        </w:tabs>
        <w:ind w:left="4320" w:hanging="360"/>
      </w:pPr>
      <w:rPr>
        <w:rFonts w:ascii="Symbol" w:hAnsi="Symbol" w:hint="default"/>
      </w:rPr>
    </w:lvl>
    <w:lvl w:ilvl="6" w:tplc="C80E3E32" w:tentative="1">
      <w:start w:val="1"/>
      <w:numFmt w:val="bullet"/>
      <w:lvlText w:val=""/>
      <w:lvlPicBulletId w:val="0"/>
      <w:lvlJc w:val="left"/>
      <w:pPr>
        <w:tabs>
          <w:tab w:val="num" w:pos="5040"/>
        </w:tabs>
        <w:ind w:left="5040" w:hanging="360"/>
      </w:pPr>
      <w:rPr>
        <w:rFonts w:ascii="Symbol" w:hAnsi="Symbol" w:hint="default"/>
      </w:rPr>
    </w:lvl>
    <w:lvl w:ilvl="7" w:tplc="864CADD0" w:tentative="1">
      <w:start w:val="1"/>
      <w:numFmt w:val="bullet"/>
      <w:lvlText w:val=""/>
      <w:lvlPicBulletId w:val="0"/>
      <w:lvlJc w:val="left"/>
      <w:pPr>
        <w:tabs>
          <w:tab w:val="num" w:pos="5760"/>
        </w:tabs>
        <w:ind w:left="5760" w:hanging="360"/>
      </w:pPr>
      <w:rPr>
        <w:rFonts w:ascii="Symbol" w:hAnsi="Symbol" w:hint="default"/>
      </w:rPr>
    </w:lvl>
    <w:lvl w:ilvl="8" w:tplc="B1EA127E"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19730148"/>
    <w:multiLevelType w:val="hybridMultilevel"/>
    <w:tmpl w:val="BAF24CD4"/>
    <w:lvl w:ilvl="0" w:tplc="BA364A0C">
      <w:start w:val="1"/>
      <w:numFmt w:val="bullet"/>
      <w:lvlText w:val=""/>
      <w:lvlPicBulletId w:val="0"/>
      <w:lvlJc w:val="left"/>
      <w:pPr>
        <w:tabs>
          <w:tab w:val="num" w:pos="720"/>
        </w:tabs>
        <w:ind w:left="720" w:hanging="360"/>
      </w:pPr>
      <w:rPr>
        <w:rFonts w:ascii="Symbol" w:hAnsi="Symbol" w:hint="default"/>
      </w:rPr>
    </w:lvl>
    <w:lvl w:ilvl="1" w:tplc="051099A6" w:tentative="1">
      <w:start w:val="1"/>
      <w:numFmt w:val="bullet"/>
      <w:lvlText w:val=""/>
      <w:lvlPicBulletId w:val="0"/>
      <w:lvlJc w:val="left"/>
      <w:pPr>
        <w:tabs>
          <w:tab w:val="num" w:pos="1440"/>
        </w:tabs>
        <w:ind w:left="1440" w:hanging="360"/>
      </w:pPr>
      <w:rPr>
        <w:rFonts w:ascii="Symbol" w:hAnsi="Symbol" w:hint="default"/>
      </w:rPr>
    </w:lvl>
    <w:lvl w:ilvl="2" w:tplc="03DC8438" w:tentative="1">
      <w:start w:val="1"/>
      <w:numFmt w:val="bullet"/>
      <w:lvlText w:val=""/>
      <w:lvlPicBulletId w:val="0"/>
      <w:lvlJc w:val="left"/>
      <w:pPr>
        <w:tabs>
          <w:tab w:val="num" w:pos="2160"/>
        </w:tabs>
        <w:ind w:left="2160" w:hanging="360"/>
      </w:pPr>
      <w:rPr>
        <w:rFonts w:ascii="Symbol" w:hAnsi="Symbol" w:hint="default"/>
      </w:rPr>
    </w:lvl>
    <w:lvl w:ilvl="3" w:tplc="FCB07CB2" w:tentative="1">
      <w:start w:val="1"/>
      <w:numFmt w:val="bullet"/>
      <w:lvlText w:val=""/>
      <w:lvlPicBulletId w:val="0"/>
      <w:lvlJc w:val="left"/>
      <w:pPr>
        <w:tabs>
          <w:tab w:val="num" w:pos="2880"/>
        </w:tabs>
        <w:ind w:left="2880" w:hanging="360"/>
      </w:pPr>
      <w:rPr>
        <w:rFonts w:ascii="Symbol" w:hAnsi="Symbol" w:hint="default"/>
      </w:rPr>
    </w:lvl>
    <w:lvl w:ilvl="4" w:tplc="334E9D20" w:tentative="1">
      <w:start w:val="1"/>
      <w:numFmt w:val="bullet"/>
      <w:lvlText w:val=""/>
      <w:lvlPicBulletId w:val="0"/>
      <w:lvlJc w:val="left"/>
      <w:pPr>
        <w:tabs>
          <w:tab w:val="num" w:pos="3600"/>
        </w:tabs>
        <w:ind w:left="3600" w:hanging="360"/>
      </w:pPr>
      <w:rPr>
        <w:rFonts w:ascii="Symbol" w:hAnsi="Symbol" w:hint="default"/>
      </w:rPr>
    </w:lvl>
    <w:lvl w:ilvl="5" w:tplc="4E7A0D10" w:tentative="1">
      <w:start w:val="1"/>
      <w:numFmt w:val="bullet"/>
      <w:lvlText w:val=""/>
      <w:lvlPicBulletId w:val="0"/>
      <w:lvlJc w:val="left"/>
      <w:pPr>
        <w:tabs>
          <w:tab w:val="num" w:pos="4320"/>
        </w:tabs>
        <w:ind w:left="4320" w:hanging="360"/>
      </w:pPr>
      <w:rPr>
        <w:rFonts w:ascii="Symbol" w:hAnsi="Symbol" w:hint="default"/>
      </w:rPr>
    </w:lvl>
    <w:lvl w:ilvl="6" w:tplc="8F02ACAC" w:tentative="1">
      <w:start w:val="1"/>
      <w:numFmt w:val="bullet"/>
      <w:lvlText w:val=""/>
      <w:lvlPicBulletId w:val="0"/>
      <w:lvlJc w:val="left"/>
      <w:pPr>
        <w:tabs>
          <w:tab w:val="num" w:pos="5040"/>
        </w:tabs>
        <w:ind w:left="5040" w:hanging="360"/>
      </w:pPr>
      <w:rPr>
        <w:rFonts w:ascii="Symbol" w:hAnsi="Symbol" w:hint="default"/>
      </w:rPr>
    </w:lvl>
    <w:lvl w:ilvl="7" w:tplc="BBEE2E5C" w:tentative="1">
      <w:start w:val="1"/>
      <w:numFmt w:val="bullet"/>
      <w:lvlText w:val=""/>
      <w:lvlPicBulletId w:val="0"/>
      <w:lvlJc w:val="left"/>
      <w:pPr>
        <w:tabs>
          <w:tab w:val="num" w:pos="5760"/>
        </w:tabs>
        <w:ind w:left="5760" w:hanging="360"/>
      </w:pPr>
      <w:rPr>
        <w:rFonts w:ascii="Symbol" w:hAnsi="Symbol" w:hint="default"/>
      </w:rPr>
    </w:lvl>
    <w:lvl w:ilvl="8" w:tplc="0DCCBCA8"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1D493A08"/>
    <w:multiLevelType w:val="hybridMultilevel"/>
    <w:tmpl w:val="2BF4BCFC"/>
    <w:lvl w:ilvl="0" w:tplc="CAD27DE2">
      <w:start w:val="1"/>
      <w:numFmt w:val="bullet"/>
      <w:lvlText w:val=""/>
      <w:lvlPicBulletId w:val="0"/>
      <w:lvlJc w:val="left"/>
      <w:pPr>
        <w:tabs>
          <w:tab w:val="num" w:pos="720"/>
        </w:tabs>
        <w:ind w:left="720" w:hanging="360"/>
      </w:pPr>
      <w:rPr>
        <w:rFonts w:ascii="Symbol" w:hAnsi="Symbol" w:hint="default"/>
      </w:rPr>
    </w:lvl>
    <w:lvl w:ilvl="1" w:tplc="ED18362E" w:tentative="1">
      <w:start w:val="1"/>
      <w:numFmt w:val="bullet"/>
      <w:lvlText w:val=""/>
      <w:lvlPicBulletId w:val="0"/>
      <w:lvlJc w:val="left"/>
      <w:pPr>
        <w:tabs>
          <w:tab w:val="num" w:pos="1440"/>
        </w:tabs>
        <w:ind w:left="1440" w:hanging="360"/>
      </w:pPr>
      <w:rPr>
        <w:rFonts w:ascii="Symbol" w:hAnsi="Symbol" w:hint="default"/>
      </w:rPr>
    </w:lvl>
    <w:lvl w:ilvl="2" w:tplc="E0B64DF4" w:tentative="1">
      <w:start w:val="1"/>
      <w:numFmt w:val="bullet"/>
      <w:lvlText w:val=""/>
      <w:lvlPicBulletId w:val="0"/>
      <w:lvlJc w:val="left"/>
      <w:pPr>
        <w:tabs>
          <w:tab w:val="num" w:pos="2160"/>
        </w:tabs>
        <w:ind w:left="2160" w:hanging="360"/>
      </w:pPr>
      <w:rPr>
        <w:rFonts w:ascii="Symbol" w:hAnsi="Symbol" w:hint="default"/>
      </w:rPr>
    </w:lvl>
    <w:lvl w:ilvl="3" w:tplc="DE2268AA" w:tentative="1">
      <w:start w:val="1"/>
      <w:numFmt w:val="bullet"/>
      <w:lvlText w:val=""/>
      <w:lvlPicBulletId w:val="0"/>
      <w:lvlJc w:val="left"/>
      <w:pPr>
        <w:tabs>
          <w:tab w:val="num" w:pos="2880"/>
        </w:tabs>
        <w:ind w:left="2880" w:hanging="360"/>
      </w:pPr>
      <w:rPr>
        <w:rFonts w:ascii="Symbol" w:hAnsi="Symbol" w:hint="default"/>
      </w:rPr>
    </w:lvl>
    <w:lvl w:ilvl="4" w:tplc="E17A961C" w:tentative="1">
      <w:start w:val="1"/>
      <w:numFmt w:val="bullet"/>
      <w:lvlText w:val=""/>
      <w:lvlPicBulletId w:val="0"/>
      <w:lvlJc w:val="left"/>
      <w:pPr>
        <w:tabs>
          <w:tab w:val="num" w:pos="3600"/>
        </w:tabs>
        <w:ind w:left="3600" w:hanging="360"/>
      </w:pPr>
      <w:rPr>
        <w:rFonts w:ascii="Symbol" w:hAnsi="Symbol" w:hint="default"/>
      </w:rPr>
    </w:lvl>
    <w:lvl w:ilvl="5" w:tplc="26E0B694" w:tentative="1">
      <w:start w:val="1"/>
      <w:numFmt w:val="bullet"/>
      <w:lvlText w:val=""/>
      <w:lvlPicBulletId w:val="0"/>
      <w:lvlJc w:val="left"/>
      <w:pPr>
        <w:tabs>
          <w:tab w:val="num" w:pos="4320"/>
        </w:tabs>
        <w:ind w:left="4320" w:hanging="360"/>
      </w:pPr>
      <w:rPr>
        <w:rFonts w:ascii="Symbol" w:hAnsi="Symbol" w:hint="default"/>
      </w:rPr>
    </w:lvl>
    <w:lvl w:ilvl="6" w:tplc="D73CD716" w:tentative="1">
      <w:start w:val="1"/>
      <w:numFmt w:val="bullet"/>
      <w:lvlText w:val=""/>
      <w:lvlPicBulletId w:val="0"/>
      <w:lvlJc w:val="left"/>
      <w:pPr>
        <w:tabs>
          <w:tab w:val="num" w:pos="5040"/>
        </w:tabs>
        <w:ind w:left="5040" w:hanging="360"/>
      </w:pPr>
      <w:rPr>
        <w:rFonts w:ascii="Symbol" w:hAnsi="Symbol" w:hint="default"/>
      </w:rPr>
    </w:lvl>
    <w:lvl w:ilvl="7" w:tplc="DE2CE51E" w:tentative="1">
      <w:start w:val="1"/>
      <w:numFmt w:val="bullet"/>
      <w:lvlText w:val=""/>
      <w:lvlPicBulletId w:val="0"/>
      <w:lvlJc w:val="left"/>
      <w:pPr>
        <w:tabs>
          <w:tab w:val="num" w:pos="5760"/>
        </w:tabs>
        <w:ind w:left="5760" w:hanging="360"/>
      </w:pPr>
      <w:rPr>
        <w:rFonts w:ascii="Symbol" w:hAnsi="Symbol" w:hint="default"/>
      </w:rPr>
    </w:lvl>
    <w:lvl w:ilvl="8" w:tplc="5B5416F6"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21283B1E"/>
    <w:multiLevelType w:val="hybridMultilevel"/>
    <w:tmpl w:val="4BB0149C"/>
    <w:lvl w:ilvl="0" w:tplc="F7307312">
      <w:start w:val="1"/>
      <w:numFmt w:val="bullet"/>
      <w:lvlText w:val=""/>
      <w:lvlPicBulletId w:val="0"/>
      <w:lvlJc w:val="left"/>
      <w:pPr>
        <w:tabs>
          <w:tab w:val="num" w:pos="720"/>
        </w:tabs>
        <w:ind w:left="720" w:hanging="360"/>
      </w:pPr>
      <w:rPr>
        <w:rFonts w:ascii="Symbol" w:hAnsi="Symbol" w:hint="default"/>
      </w:rPr>
    </w:lvl>
    <w:lvl w:ilvl="1" w:tplc="D48EF2AE" w:tentative="1">
      <w:start w:val="1"/>
      <w:numFmt w:val="bullet"/>
      <w:lvlText w:val=""/>
      <w:lvlPicBulletId w:val="0"/>
      <w:lvlJc w:val="left"/>
      <w:pPr>
        <w:tabs>
          <w:tab w:val="num" w:pos="1440"/>
        </w:tabs>
        <w:ind w:left="1440" w:hanging="360"/>
      </w:pPr>
      <w:rPr>
        <w:rFonts w:ascii="Symbol" w:hAnsi="Symbol" w:hint="default"/>
      </w:rPr>
    </w:lvl>
    <w:lvl w:ilvl="2" w:tplc="A5DA392A" w:tentative="1">
      <w:start w:val="1"/>
      <w:numFmt w:val="bullet"/>
      <w:lvlText w:val=""/>
      <w:lvlPicBulletId w:val="0"/>
      <w:lvlJc w:val="left"/>
      <w:pPr>
        <w:tabs>
          <w:tab w:val="num" w:pos="2160"/>
        </w:tabs>
        <w:ind w:left="2160" w:hanging="360"/>
      </w:pPr>
      <w:rPr>
        <w:rFonts w:ascii="Symbol" w:hAnsi="Symbol" w:hint="default"/>
      </w:rPr>
    </w:lvl>
    <w:lvl w:ilvl="3" w:tplc="81AC123A" w:tentative="1">
      <w:start w:val="1"/>
      <w:numFmt w:val="bullet"/>
      <w:lvlText w:val=""/>
      <w:lvlPicBulletId w:val="0"/>
      <w:lvlJc w:val="left"/>
      <w:pPr>
        <w:tabs>
          <w:tab w:val="num" w:pos="2880"/>
        </w:tabs>
        <w:ind w:left="2880" w:hanging="360"/>
      </w:pPr>
      <w:rPr>
        <w:rFonts w:ascii="Symbol" w:hAnsi="Symbol" w:hint="default"/>
      </w:rPr>
    </w:lvl>
    <w:lvl w:ilvl="4" w:tplc="8D767EA8" w:tentative="1">
      <w:start w:val="1"/>
      <w:numFmt w:val="bullet"/>
      <w:lvlText w:val=""/>
      <w:lvlPicBulletId w:val="0"/>
      <w:lvlJc w:val="left"/>
      <w:pPr>
        <w:tabs>
          <w:tab w:val="num" w:pos="3600"/>
        </w:tabs>
        <w:ind w:left="3600" w:hanging="360"/>
      </w:pPr>
      <w:rPr>
        <w:rFonts w:ascii="Symbol" w:hAnsi="Symbol" w:hint="default"/>
      </w:rPr>
    </w:lvl>
    <w:lvl w:ilvl="5" w:tplc="749A942E" w:tentative="1">
      <w:start w:val="1"/>
      <w:numFmt w:val="bullet"/>
      <w:lvlText w:val=""/>
      <w:lvlPicBulletId w:val="0"/>
      <w:lvlJc w:val="left"/>
      <w:pPr>
        <w:tabs>
          <w:tab w:val="num" w:pos="4320"/>
        </w:tabs>
        <w:ind w:left="4320" w:hanging="360"/>
      </w:pPr>
      <w:rPr>
        <w:rFonts w:ascii="Symbol" w:hAnsi="Symbol" w:hint="default"/>
      </w:rPr>
    </w:lvl>
    <w:lvl w:ilvl="6" w:tplc="19845CA2" w:tentative="1">
      <w:start w:val="1"/>
      <w:numFmt w:val="bullet"/>
      <w:lvlText w:val=""/>
      <w:lvlPicBulletId w:val="0"/>
      <w:lvlJc w:val="left"/>
      <w:pPr>
        <w:tabs>
          <w:tab w:val="num" w:pos="5040"/>
        </w:tabs>
        <w:ind w:left="5040" w:hanging="360"/>
      </w:pPr>
      <w:rPr>
        <w:rFonts w:ascii="Symbol" w:hAnsi="Symbol" w:hint="default"/>
      </w:rPr>
    </w:lvl>
    <w:lvl w:ilvl="7" w:tplc="1EF2AAC2" w:tentative="1">
      <w:start w:val="1"/>
      <w:numFmt w:val="bullet"/>
      <w:lvlText w:val=""/>
      <w:lvlPicBulletId w:val="0"/>
      <w:lvlJc w:val="left"/>
      <w:pPr>
        <w:tabs>
          <w:tab w:val="num" w:pos="5760"/>
        </w:tabs>
        <w:ind w:left="5760" w:hanging="360"/>
      </w:pPr>
      <w:rPr>
        <w:rFonts w:ascii="Symbol" w:hAnsi="Symbol" w:hint="default"/>
      </w:rPr>
    </w:lvl>
    <w:lvl w:ilvl="8" w:tplc="66DA2438"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230D51D6"/>
    <w:multiLevelType w:val="hybridMultilevel"/>
    <w:tmpl w:val="823A59F8"/>
    <w:lvl w:ilvl="0" w:tplc="128033DE">
      <w:start w:val="1"/>
      <w:numFmt w:val="bullet"/>
      <w:lvlText w:val=""/>
      <w:lvlPicBulletId w:val="0"/>
      <w:lvlJc w:val="left"/>
      <w:pPr>
        <w:tabs>
          <w:tab w:val="num" w:pos="720"/>
        </w:tabs>
        <w:ind w:left="720" w:hanging="360"/>
      </w:pPr>
      <w:rPr>
        <w:rFonts w:ascii="Symbol" w:hAnsi="Symbol" w:hint="default"/>
      </w:rPr>
    </w:lvl>
    <w:lvl w:ilvl="1" w:tplc="4DE6C188" w:tentative="1">
      <w:start w:val="1"/>
      <w:numFmt w:val="bullet"/>
      <w:lvlText w:val=""/>
      <w:lvlPicBulletId w:val="0"/>
      <w:lvlJc w:val="left"/>
      <w:pPr>
        <w:tabs>
          <w:tab w:val="num" w:pos="1440"/>
        </w:tabs>
        <w:ind w:left="1440" w:hanging="360"/>
      </w:pPr>
      <w:rPr>
        <w:rFonts w:ascii="Symbol" w:hAnsi="Symbol" w:hint="default"/>
      </w:rPr>
    </w:lvl>
    <w:lvl w:ilvl="2" w:tplc="FFD4072E" w:tentative="1">
      <w:start w:val="1"/>
      <w:numFmt w:val="bullet"/>
      <w:lvlText w:val=""/>
      <w:lvlPicBulletId w:val="0"/>
      <w:lvlJc w:val="left"/>
      <w:pPr>
        <w:tabs>
          <w:tab w:val="num" w:pos="2160"/>
        </w:tabs>
        <w:ind w:left="2160" w:hanging="360"/>
      </w:pPr>
      <w:rPr>
        <w:rFonts w:ascii="Symbol" w:hAnsi="Symbol" w:hint="default"/>
      </w:rPr>
    </w:lvl>
    <w:lvl w:ilvl="3" w:tplc="ED0A3E0E" w:tentative="1">
      <w:start w:val="1"/>
      <w:numFmt w:val="bullet"/>
      <w:lvlText w:val=""/>
      <w:lvlPicBulletId w:val="0"/>
      <w:lvlJc w:val="left"/>
      <w:pPr>
        <w:tabs>
          <w:tab w:val="num" w:pos="2880"/>
        </w:tabs>
        <w:ind w:left="2880" w:hanging="360"/>
      </w:pPr>
      <w:rPr>
        <w:rFonts w:ascii="Symbol" w:hAnsi="Symbol" w:hint="default"/>
      </w:rPr>
    </w:lvl>
    <w:lvl w:ilvl="4" w:tplc="0B9A86F6" w:tentative="1">
      <w:start w:val="1"/>
      <w:numFmt w:val="bullet"/>
      <w:lvlText w:val=""/>
      <w:lvlPicBulletId w:val="0"/>
      <w:lvlJc w:val="left"/>
      <w:pPr>
        <w:tabs>
          <w:tab w:val="num" w:pos="3600"/>
        </w:tabs>
        <w:ind w:left="3600" w:hanging="360"/>
      </w:pPr>
      <w:rPr>
        <w:rFonts w:ascii="Symbol" w:hAnsi="Symbol" w:hint="default"/>
      </w:rPr>
    </w:lvl>
    <w:lvl w:ilvl="5" w:tplc="F44CB708" w:tentative="1">
      <w:start w:val="1"/>
      <w:numFmt w:val="bullet"/>
      <w:lvlText w:val=""/>
      <w:lvlPicBulletId w:val="0"/>
      <w:lvlJc w:val="left"/>
      <w:pPr>
        <w:tabs>
          <w:tab w:val="num" w:pos="4320"/>
        </w:tabs>
        <w:ind w:left="4320" w:hanging="360"/>
      </w:pPr>
      <w:rPr>
        <w:rFonts w:ascii="Symbol" w:hAnsi="Symbol" w:hint="default"/>
      </w:rPr>
    </w:lvl>
    <w:lvl w:ilvl="6" w:tplc="485C60FE" w:tentative="1">
      <w:start w:val="1"/>
      <w:numFmt w:val="bullet"/>
      <w:lvlText w:val=""/>
      <w:lvlPicBulletId w:val="0"/>
      <w:lvlJc w:val="left"/>
      <w:pPr>
        <w:tabs>
          <w:tab w:val="num" w:pos="5040"/>
        </w:tabs>
        <w:ind w:left="5040" w:hanging="360"/>
      </w:pPr>
      <w:rPr>
        <w:rFonts w:ascii="Symbol" w:hAnsi="Symbol" w:hint="default"/>
      </w:rPr>
    </w:lvl>
    <w:lvl w:ilvl="7" w:tplc="45D8D43C" w:tentative="1">
      <w:start w:val="1"/>
      <w:numFmt w:val="bullet"/>
      <w:lvlText w:val=""/>
      <w:lvlPicBulletId w:val="0"/>
      <w:lvlJc w:val="left"/>
      <w:pPr>
        <w:tabs>
          <w:tab w:val="num" w:pos="5760"/>
        </w:tabs>
        <w:ind w:left="5760" w:hanging="360"/>
      </w:pPr>
      <w:rPr>
        <w:rFonts w:ascii="Symbol" w:hAnsi="Symbol" w:hint="default"/>
      </w:rPr>
    </w:lvl>
    <w:lvl w:ilvl="8" w:tplc="AB44FA9A"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2B5C3341"/>
    <w:multiLevelType w:val="hybridMultilevel"/>
    <w:tmpl w:val="1916E1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BDE2508"/>
    <w:multiLevelType w:val="hybridMultilevel"/>
    <w:tmpl w:val="9EAE0A1E"/>
    <w:lvl w:ilvl="0" w:tplc="99CCB2DE">
      <w:start w:val="1"/>
      <w:numFmt w:val="bullet"/>
      <w:lvlText w:val=""/>
      <w:lvlPicBulletId w:val="0"/>
      <w:lvlJc w:val="left"/>
      <w:pPr>
        <w:tabs>
          <w:tab w:val="num" w:pos="720"/>
        </w:tabs>
        <w:ind w:left="720" w:hanging="360"/>
      </w:pPr>
      <w:rPr>
        <w:rFonts w:ascii="Symbol" w:hAnsi="Symbol" w:hint="default"/>
      </w:rPr>
    </w:lvl>
    <w:lvl w:ilvl="1" w:tplc="888E1044" w:tentative="1">
      <w:start w:val="1"/>
      <w:numFmt w:val="bullet"/>
      <w:lvlText w:val=""/>
      <w:lvlPicBulletId w:val="0"/>
      <w:lvlJc w:val="left"/>
      <w:pPr>
        <w:tabs>
          <w:tab w:val="num" w:pos="1440"/>
        </w:tabs>
        <w:ind w:left="1440" w:hanging="360"/>
      </w:pPr>
      <w:rPr>
        <w:rFonts w:ascii="Symbol" w:hAnsi="Symbol" w:hint="default"/>
      </w:rPr>
    </w:lvl>
    <w:lvl w:ilvl="2" w:tplc="6BBA1ADE" w:tentative="1">
      <w:start w:val="1"/>
      <w:numFmt w:val="bullet"/>
      <w:lvlText w:val=""/>
      <w:lvlPicBulletId w:val="0"/>
      <w:lvlJc w:val="left"/>
      <w:pPr>
        <w:tabs>
          <w:tab w:val="num" w:pos="2160"/>
        </w:tabs>
        <w:ind w:left="2160" w:hanging="360"/>
      </w:pPr>
      <w:rPr>
        <w:rFonts w:ascii="Symbol" w:hAnsi="Symbol" w:hint="default"/>
      </w:rPr>
    </w:lvl>
    <w:lvl w:ilvl="3" w:tplc="FEE07246" w:tentative="1">
      <w:start w:val="1"/>
      <w:numFmt w:val="bullet"/>
      <w:lvlText w:val=""/>
      <w:lvlPicBulletId w:val="0"/>
      <w:lvlJc w:val="left"/>
      <w:pPr>
        <w:tabs>
          <w:tab w:val="num" w:pos="2880"/>
        </w:tabs>
        <w:ind w:left="2880" w:hanging="360"/>
      </w:pPr>
      <w:rPr>
        <w:rFonts w:ascii="Symbol" w:hAnsi="Symbol" w:hint="default"/>
      </w:rPr>
    </w:lvl>
    <w:lvl w:ilvl="4" w:tplc="769CC6AC" w:tentative="1">
      <w:start w:val="1"/>
      <w:numFmt w:val="bullet"/>
      <w:lvlText w:val=""/>
      <w:lvlPicBulletId w:val="0"/>
      <w:lvlJc w:val="left"/>
      <w:pPr>
        <w:tabs>
          <w:tab w:val="num" w:pos="3600"/>
        </w:tabs>
        <w:ind w:left="3600" w:hanging="360"/>
      </w:pPr>
      <w:rPr>
        <w:rFonts w:ascii="Symbol" w:hAnsi="Symbol" w:hint="default"/>
      </w:rPr>
    </w:lvl>
    <w:lvl w:ilvl="5" w:tplc="6EAC5E90" w:tentative="1">
      <w:start w:val="1"/>
      <w:numFmt w:val="bullet"/>
      <w:lvlText w:val=""/>
      <w:lvlPicBulletId w:val="0"/>
      <w:lvlJc w:val="left"/>
      <w:pPr>
        <w:tabs>
          <w:tab w:val="num" w:pos="4320"/>
        </w:tabs>
        <w:ind w:left="4320" w:hanging="360"/>
      </w:pPr>
      <w:rPr>
        <w:rFonts w:ascii="Symbol" w:hAnsi="Symbol" w:hint="default"/>
      </w:rPr>
    </w:lvl>
    <w:lvl w:ilvl="6" w:tplc="52B089EA" w:tentative="1">
      <w:start w:val="1"/>
      <w:numFmt w:val="bullet"/>
      <w:lvlText w:val=""/>
      <w:lvlPicBulletId w:val="0"/>
      <w:lvlJc w:val="left"/>
      <w:pPr>
        <w:tabs>
          <w:tab w:val="num" w:pos="5040"/>
        </w:tabs>
        <w:ind w:left="5040" w:hanging="360"/>
      </w:pPr>
      <w:rPr>
        <w:rFonts w:ascii="Symbol" w:hAnsi="Symbol" w:hint="default"/>
      </w:rPr>
    </w:lvl>
    <w:lvl w:ilvl="7" w:tplc="3C1C8698" w:tentative="1">
      <w:start w:val="1"/>
      <w:numFmt w:val="bullet"/>
      <w:lvlText w:val=""/>
      <w:lvlPicBulletId w:val="0"/>
      <w:lvlJc w:val="left"/>
      <w:pPr>
        <w:tabs>
          <w:tab w:val="num" w:pos="5760"/>
        </w:tabs>
        <w:ind w:left="5760" w:hanging="360"/>
      </w:pPr>
      <w:rPr>
        <w:rFonts w:ascii="Symbol" w:hAnsi="Symbol" w:hint="default"/>
      </w:rPr>
    </w:lvl>
    <w:lvl w:ilvl="8" w:tplc="0AE4180C"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2BE954CC"/>
    <w:multiLevelType w:val="hybridMultilevel"/>
    <w:tmpl w:val="C4625CDE"/>
    <w:lvl w:ilvl="0" w:tplc="2C761D6A">
      <w:start w:val="1"/>
      <w:numFmt w:val="bullet"/>
      <w:lvlText w:val=""/>
      <w:lvlPicBulletId w:val="0"/>
      <w:lvlJc w:val="left"/>
      <w:pPr>
        <w:tabs>
          <w:tab w:val="num" w:pos="720"/>
        </w:tabs>
        <w:ind w:left="720" w:hanging="360"/>
      </w:pPr>
      <w:rPr>
        <w:rFonts w:ascii="Symbol" w:hAnsi="Symbol" w:hint="default"/>
      </w:rPr>
    </w:lvl>
    <w:lvl w:ilvl="1" w:tplc="C3E26CEE" w:tentative="1">
      <w:start w:val="1"/>
      <w:numFmt w:val="bullet"/>
      <w:lvlText w:val=""/>
      <w:lvlPicBulletId w:val="0"/>
      <w:lvlJc w:val="left"/>
      <w:pPr>
        <w:tabs>
          <w:tab w:val="num" w:pos="1440"/>
        </w:tabs>
        <w:ind w:left="1440" w:hanging="360"/>
      </w:pPr>
      <w:rPr>
        <w:rFonts w:ascii="Symbol" w:hAnsi="Symbol" w:hint="default"/>
      </w:rPr>
    </w:lvl>
    <w:lvl w:ilvl="2" w:tplc="565693A2" w:tentative="1">
      <w:start w:val="1"/>
      <w:numFmt w:val="bullet"/>
      <w:lvlText w:val=""/>
      <w:lvlPicBulletId w:val="0"/>
      <w:lvlJc w:val="left"/>
      <w:pPr>
        <w:tabs>
          <w:tab w:val="num" w:pos="2160"/>
        </w:tabs>
        <w:ind w:left="2160" w:hanging="360"/>
      </w:pPr>
      <w:rPr>
        <w:rFonts w:ascii="Symbol" w:hAnsi="Symbol" w:hint="default"/>
      </w:rPr>
    </w:lvl>
    <w:lvl w:ilvl="3" w:tplc="457AA586" w:tentative="1">
      <w:start w:val="1"/>
      <w:numFmt w:val="bullet"/>
      <w:lvlText w:val=""/>
      <w:lvlPicBulletId w:val="0"/>
      <w:lvlJc w:val="left"/>
      <w:pPr>
        <w:tabs>
          <w:tab w:val="num" w:pos="2880"/>
        </w:tabs>
        <w:ind w:left="2880" w:hanging="360"/>
      </w:pPr>
      <w:rPr>
        <w:rFonts w:ascii="Symbol" w:hAnsi="Symbol" w:hint="default"/>
      </w:rPr>
    </w:lvl>
    <w:lvl w:ilvl="4" w:tplc="89BA3268" w:tentative="1">
      <w:start w:val="1"/>
      <w:numFmt w:val="bullet"/>
      <w:lvlText w:val=""/>
      <w:lvlPicBulletId w:val="0"/>
      <w:lvlJc w:val="left"/>
      <w:pPr>
        <w:tabs>
          <w:tab w:val="num" w:pos="3600"/>
        </w:tabs>
        <w:ind w:left="3600" w:hanging="360"/>
      </w:pPr>
      <w:rPr>
        <w:rFonts w:ascii="Symbol" w:hAnsi="Symbol" w:hint="default"/>
      </w:rPr>
    </w:lvl>
    <w:lvl w:ilvl="5" w:tplc="2684EFD4" w:tentative="1">
      <w:start w:val="1"/>
      <w:numFmt w:val="bullet"/>
      <w:lvlText w:val=""/>
      <w:lvlPicBulletId w:val="0"/>
      <w:lvlJc w:val="left"/>
      <w:pPr>
        <w:tabs>
          <w:tab w:val="num" w:pos="4320"/>
        </w:tabs>
        <w:ind w:left="4320" w:hanging="360"/>
      </w:pPr>
      <w:rPr>
        <w:rFonts w:ascii="Symbol" w:hAnsi="Symbol" w:hint="default"/>
      </w:rPr>
    </w:lvl>
    <w:lvl w:ilvl="6" w:tplc="4036A7B2" w:tentative="1">
      <w:start w:val="1"/>
      <w:numFmt w:val="bullet"/>
      <w:lvlText w:val=""/>
      <w:lvlPicBulletId w:val="0"/>
      <w:lvlJc w:val="left"/>
      <w:pPr>
        <w:tabs>
          <w:tab w:val="num" w:pos="5040"/>
        </w:tabs>
        <w:ind w:left="5040" w:hanging="360"/>
      </w:pPr>
      <w:rPr>
        <w:rFonts w:ascii="Symbol" w:hAnsi="Symbol" w:hint="default"/>
      </w:rPr>
    </w:lvl>
    <w:lvl w:ilvl="7" w:tplc="F4CCE7C4" w:tentative="1">
      <w:start w:val="1"/>
      <w:numFmt w:val="bullet"/>
      <w:lvlText w:val=""/>
      <w:lvlPicBulletId w:val="0"/>
      <w:lvlJc w:val="left"/>
      <w:pPr>
        <w:tabs>
          <w:tab w:val="num" w:pos="5760"/>
        </w:tabs>
        <w:ind w:left="5760" w:hanging="360"/>
      </w:pPr>
      <w:rPr>
        <w:rFonts w:ascii="Symbol" w:hAnsi="Symbol" w:hint="default"/>
      </w:rPr>
    </w:lvl>
    <w:lvl w:ilvl="8" w:tplc="E2A8060C"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31E14D47"/>
    <w:multiLevelType w:val="hybridMultilevel"/>
    <w:tmpl w:val="CA48D420"/>
    <w:lvl w:ilvl="0" w:tplc="850A6606">
      <w:start w:val="1"/>
      <w:numFmt w:val="bullet"/>
      <w:lvlText w:val=""/>
      <w:lvlPicBulletId w:val="0"/>
      <w:lvlJc w:val="left"/>
      <w:pPr>
        <w:tabs>
          <w:tab w:val="num" w:pos="720"/>
        </w:tabs>
        <w:ind w:left="720" w:hanging="360"/>
      </w:pPr>
      <w:rPr>
        <w:rFonts w:ascii="Symbol" w:hAnsi="Symbol" w:hint="default"/>
      </w:rPr>
    </w:lvl>
    <w:lvl w:ilvl="1" w:tplc="5C1C2CA6" w:tentative="1">
      <w:start w:val="1"/>
      <w:numFmt w:val="bullet"/>
      <w:lvlText w:val=""/>
      <w:lvlPicBulletId w:val="0"/>
      <w:lvlJc w:val="left"/>
      <w:pPr>
        <w:tabs>
          <w:tab w:val="num" w:pos="1440"/>
        </w:tabs>
        <w:ind w:left="1440" w:hanging="360"/>
      </w:pPr>
      <w:rPr>
        <w:rFonts w:ascii="Symbol" w:hAnsi="Symbol" w:hint="default"/>
      </w:rPr>
    </w:lvl>
    <w:lvl w:ilvl="2" w:tplc="5D54D650" w:tentative="1">
      <w:start w:val="1"/>
      <w:numFmt w:val="bullet"/>
      <w:lvlText w:val=""/>
      <w:lvlPicBulletId w:val="0"/>
      <w:lvlJc w:val="left"/>
      <w:pPr>
        <w:tabs>
          <w:tab w:val="num" w:pos="2160"/>
        </w:tabs>
        <w:ind w:left="2160" w:hanging="360"/>
      </w:pPr>
      <w:rPr>
        <w:rFonts w:ascii="Symbol" w:hAnsi="Symbol" w:hint="default"/>
      </w:rPr>
    </w:lvl>
    <w:lvl w:ilvl="3" w:tplc="59AEBE7E" w:tentative="1">
      <w:start w:val="1"/>
      <w:numFmt w:val="bullet"/>
      <w:lvlText w:val=""/>
      <w:lvlPicBulletId w:val="0"/>
      <w:lvlJc w:val="left"/>
      <w:pPr>
        <w:tabs>
          <w:tab w:val="num" w:pos="2880"/>
        </w:tabs>
        <w:ind w:left="2880" w:hanging="360"/>
      </w:pPr>
      <w:rPr>
        <w:rFonts w:ascii="Symbol" w:hAnsi="Symbol" w:hint="default"/>
      </w:rPr>
    </w:lvl>
    <w:lvl w:ilvl="4" w:tplc="593E07B0" w:tentative="1">
      <w:start w:val="1"/>
      <w:numFmt w:val="bullet"/>
      <w:lvlText w:val=""/>
      <w:lvlPicBulletId w:val="0"/>
      <w:lvlJc w:val="left"/>
      <w:pPr>
        <w:tabs>
          <w:tab w:val="num" w:pos="3600"/>
        </w:tabs>
        <w:ind w:left="3600" w:hanging="360"/>
      </w:pPr>
      <w:rPr>
        <w:rFonts w:ascii="Symbol" w:hAnsi="Symbol" w:hint="default"/>
      </w:rPr>
    </w:lvl>
    <w:lvl w:ilvl="5" w:tplc="6F884432" w:tentative="1">
      <w:start w:val="1"/>
      <w:numFmt w:val="bullet"/>
      <w:lvlText w:val=""/>
      <w:lvlPicBulletId w:val="0"/>
      <w:lvlJc w:val="left"/>
      <w:pPr>
        <w:tabs>
          <w:tab w:val="num" w:pos="4320"/>
        </w:tabs>
        <w:ind w:left="4320" w:hanging="360"/>
      </w:pPr>
      <w:rPr>
        <w:rFonts w:ascii="Symbol" w:hAnsi="Symbol" w:hint="default"/>
      </w:rPr>
    </w:lvl>
    <w:lvl w:ilvl="6" w:tplc="99C48FCC" w:tentative="1">
      <w:start w:val="1"/>
      <w:numFmt w:val="bullet"/>
      <w:lvlText w:val=""/>
      <w:lvlPicBulletId w:val="0"/>
      <w:lvlJc w:val="left"/>
      <w:pPr>
        <w:tabs>
          <w:tab w:val="num" w:pos="5040"/>
        </w:tabs>
        <w:ind w:left="5040" w:hanging="360"/>
      </w:pPr>
      <w:rPr>
        <w:rFonts w:ascii="Symbol" w:hAnsi="Symbol" w:hint="default"/>
      </w:rPr>
    </w:lvl>
    <w:lvl w:ilvl="7" w:tplc="1ED091DA" w:tentative="1">
      <w:start w:val="1"/>
      <w:numFmt w:val="bullet"/>
      <w:lvlText w:val=""/>
      <w:lvlPicBulletId w:val="0"/>
      <w:lvlJc w:val="left"/>
      <w:pPr>
        <w:tabs>
          <w:tab w:val="num" w:pos="5760"/>
        </w:tabs>
        <w:ind w:left="5760" w:hanging="360"/>
      </w:pPr>
      <w:rPr>
        <w:rFonts w:ascii="Symbol" w:hAnsi="Symbol" w:hint="default"/>
      </w:rPr>
    </w:lvl>
    <w:lvl w:ilvl="8" w:tplc="CFDCA130"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32A528CE"/>
    <w:multiLevelType w:val="hybridMultilevel"/>
    <w:tmpl w:val="1F3E1568"/>
    <w:lvl w:ilvl="0" w:tplc="8D60219A">
      <w:start w:val="1"/>
      <w:numFmt w:val="bullet"/>
      <w:lvlText w:val=""/>
      <w:lvlPicBulletId w:val="0"/>
      <w:lvlJc w:val="left"/>
      <w:pPr>
        <w:tabs>
          <w:tab w:val="num" w:pos="720"/>
        </w:tabs>
        <w:ind w:left="720" w:hanging="360"/>
      </w:pPr>
      <w:rPr>
        <w:rFonts w:ascii="Symbol" w:hAnsi="Symbol" w:hint="default"/>
      </w:rPr>
    </w:lvl>
    <w:lvl w:ilvl="1" w:tplc="66461CE8" w:tentative="1">
      <w:start w:val="1"/>
      <w:numFmt w:val="bullet"/>
      <w:lvlText w:val=""/>
      <w:lvlPicBulletId w:val="0"/>
      <w:lvlJc w:val="left"/>
      <w:pPr>
        <w:tabs>
          <w:tab w:val="num" w:pos="1440"/>
        </w:tabs>
        <w:ind w:left="1440" w:hanging="360"/>
      </w:pPr>
      <w:rPr>
        <w:rFonts w:ascii="Symbol" w:hAnsi="Symbol" w:hint="default"/>
      </w:rPr>
    </w:lvl>
    <w:lvl w:ilvl="2" w:tplc="4D0C3EBA" w:tentative="1">
      <w:start w:val="1"/>
      <w:numFmt w:val="bullet"/>
      <w:lvlText w:val=""/>
      <w:lvlPicBulletId w:val="0"/>
      <w:lvlJc w:val="left"/>
      <w:pPr>
        <w:tabs>
          <w:tab w:val="num" w:pos="2160"/>
        </w:tabs>
        <w:ind w:left="2160" w:hanging="360"/>
      </w:pPr>
      <w:rPr>
        <w:rFonts w:ascii="Symbol" w:hAnsi="Symbol" w:hint="default"/>
      </w:rPr>
    </w:lvl>
    <w:lvl w:ilvl="3" w:tplc="CD7001C6" w:tentative="1">
      <w:start w:val="1"/>
      <w:numFmt w:val="bullet"/>
      <w:lvlText w:val=""/>
      <w:lvlPicBulletId w:val="0"/>
      <w:lvlJc w:val="left"/>
      <w:pPr>
        <w:tabs>
          <w:tab w:val="num" w:pos="2880"/>
        </w:tabs>
        <w:ind w:left="2880" w:hanging="360"/>
      </w:pPr>
      <w:rPr>
        <w:rFonts w:ascii="Symbol" w:hAnsi="Symbol" w:hint="default"/>
      </w:rPr>
    </w:lvl>
    <w:lvl w:ilvl="4" w:tplc="4BF8D266" w:tentative="1">
      <w:start w:val="1"/>
      <w:numFmt w:val="bullet"/>
      <w:lvlText w:val=""/>
      <w:lvlPicBulletId w:val="0"/>
      <w:lvlJc w:val="left"/>
      <w:pPr>
        <w:tabs>
          <w:tab w:val="num" w:pos="3600"/>
        </w:tabs>
        <w:ind w:left="3600" w:hanging="360"/>
      </w:pPr>
      <w:rPr>
        <w:rFonts w:ascii="Symbol" w:hAnsi="Symbol" w:hint="default"/>
      </w:rPr>
    </w:lvl>
    <w:lvl w:ilvl="5" w:tplc="26308388" w:tentative="1">
      <w:start w:val="1"/>
      <w:numFmt w:val="bullet"/>
      <w:lvlText w:val=""/>
      <w:lvlPicBulletId w:val="0"/>
      <w:lvlJc w:val="left"/>
      <w:pPr>
        <w:tabs>
          <w:tab w:val="num" w:pos="4320"/>
        </w:tabs>
        <w:ind w:left="4320" w:hanging="360"/>
      </w:pPr>
      <w:rPr>
        <w:rFonts w:ascii="Symbol" w:hAnsi="Symbol" w:hint="default"/>
      </w:rPr>
    </w:lvl>
    <w:lvl w:ilvl="6" w:tplc="697C1A56" w:tentative="1">
      <w:start w:val="1"/>
      <w:numFmt w:val="bullet"/>
      <w:lvlText w:val=""/>
      <w:lvlPicBulletId w:val="0"/>
      <w:lvlJc w:val="left"/>
      <w:pPr>
        <w:tabs>
          <w:tab w:val="num" w:pos="5040"/>
        </w:tabs>
        <w:ind w:left="5040" w:hanging="360"/>
      </w:pPr>
      <w:rPr>
        <w:rFonts w:ascii="Symbol" w:hAnsi="Symbol" w:hint="default"/>
      </w:rPr>
    </w:lvl>
    <w:lvl w:ilvl="7" w:tplc="94F26FA8" w:tentative="1">
      <w:start w:val="1"/>
      <w:numFmt w:val="bullet"/>
      <w:lvlText w:val=""/>
      <w:lvlPicBulletId w:val="0"/>
      <w:lvlJc w:val="left"/>
      <w:pPr>
        <w:tabs>
          <w:tab w:val="num" w:pos="5760"/>
        </w:tabs>
        <w:ind w:left="5760" w:hanging="360"/>
      </w:pPr>
      <w:rPr>
        <w:rFonts w:ascii="Symbol" w:hAnsi="Symbol" w:hint="default"/>
      </w:rPr>
    </w:lvl>
    <w:lvl w:ilvl="8" w:tplc="02B06666"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32E41605"/>
    <w:multiLevelType w:val="hybridMultilevel"/>
    <w:tmpl w:val="428C5454"/>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6637D6D"/>
    <w:multiLevelType w:val="hybridMultilevel"/>
    <w:tmpl w:val="3928217C"/>
    <w:lvl w:ilvl="0" w:tplc="03DA2892">
      <w:start w:val="1"/>
      <w:numFmt w:val="bullet"/>
      <w:lvlText w:val=""/>
      <w:lvlPicBulletId w:val="0"/>
      <w:lvlJc w:val="left"/>
      <w:pPr>
        <w:tabs>
          <w:tab w:val="num" w:pos="720"/>
        </w:tabs>
        <w:ind w:left="720" w:hanging="360"/>
      </w:pPr>
      <w:rPr>
        <w:rFonts w:ascii="Symbol" w:hAnsi="Symbol" w:hint="default"/>
      </w:rPr>
    </w:lvl>
    <w:lvl w:ilvl="1" w:tplc="CCD6A9A2" w:tentative="1">
      <w:start w:val="1"/>
      <w:numFmt w:val="bullet"/>
      <w:lvlText w:val=""/>
      <w:lvlPicBulletId w:val="0"/>
      <w:lvlJc w:val="left"/>
      <w:pPr>
        <w:tabs>
          <w:tab w:val="num" w:pos="1440"/>
        </w:tabs>
        <w:ind w:left="1440" w:hanging="360"/>
      </w:pPr>
      <w:rPr>
        <w:rFonts w:ascii="Symbol" w:hAnsi="Symbol" w:hint="default"/>
      </w:rPr>
    </w:lvl>
    <w:lvl w:ilvl="2" w:tplc="616273A4" w:tentative="1">
      <w:start w:val="1"/>
      <w:numFmt w:val="bullet"/>
      <w:lvlText w:val=""/>
      <w:lvlPicBulletId w:val="0"/>
      <w:lvlJc w:val="left"/>
      <w:pPr>
        <w:tabs>
          <w:tab w:val="num" w:pos="2160"/>
        </w:tabs>
        <w:ind w:left="2160" w:hanging="360"/>
      </w:pPr>
      <w:rPr>
        <w:rFonts w:ascii="Symbol" w:hAnsi="Symbol" w:hint="default"/>
      </w:rPr>
    </w:lvl>
    <w:lvl w:ilvl="3" w:tplc="D08AD356" w:tentative="1">
      <w:start w:val="1"/>
      <w:numFmt w:val="bullet"/>
      <w:lvlText w:val=""/>
      <w:lvlPicBulletId w:val="0"/>
      <w:lvlJc w:val="left"/>
      <w:pPr>
        <w:tabs>
          <w:tab w:val="num" w:pos="2880"/>
        </w:tabs>
        <w:ind w:left="2880" w:hanging="360"/>
      </w:pPr>
      <w:rPr>
        <w:rFonts w:ascii="Symbol" w:hAnsi="Symbol" w:hint="default"/>
      </w:rPr>
    </w:lvl>
    <w:lvl w:ilvl="4" w:tplc="41D26132" w:tentative="1">
      <w:start w:val="1"/>
      <w:numFmt w:val="bullet"/>
      <w:lvlText w:val=""/>
      <w:lvlPicBulletId w:val="0"/>
      <w:lvlJc w:val="left"/>
      <w:pPr>
        <w:tabs>
          <w:tab w:val="num" w:pos="3600"/>
        </w:tabs>
        <w:ind w:left="3600" w:hanging="360"/>
      </w:pPr>
      <w:rPr>
        <w:rFonts w:ascii="Symbol" w:hAnsi="Symbol" w:hint="default"/>
      </w:rPr>
    </w:lvl>
    <w:lvl w:ilvl="5" w:tplc="13F03730" w:tentative="1">
      <w:start w:val="1"/>
      <w:numFmt w:val="bullet"/>
      <w:lvlText w:val=""/>
      <w:lvlPicBulletId w:val="0"/>
      <w:lvlJc w:val="left"/>
      <w:pPr>
        <w:tabs>
          <w:tab w:val="num" w:pos="4320"/>
        </w:tabs>
        <w:ind w:left="4320" w:hanging="360"/>
      </w:pPr>
      <w:rPr>
        <w:rFonts w:ascii="Symbol" w:hAnsi="Symbol" w:hint="default"/>
      </w:rPr>
    </w:lvl>
    <w:lvl w:ilvl="6" w:tplc="A48E49D2" w:tentative="1">
      <w:start w:val="1"/>
      <w:numFmt w:val="bullet"/>
      <w:lvlText w:val=""/>
      <w:lvlPicBulletId w:val="0"/>
      <w:lvlJc w:val="left"/>
      <w:pPr>
        <w:tabs>
          <w:tab w:val="num" w:pos="5040"/>
        </w:tabs>
        <w:ind w:left="5040" w:hanging="360"/>
      </w:pPr>
      <w:rPr>
        <w:rFonts w:ascii="Symbol" w:hAnsi="Symbol" w:hint="default"/>
      </w:rPr>
    </w:lvl>
    <w:lvl w:ilvl="7" w:tplc="551EDF16" w:tentative="1">
      <w:start w:val="1"/>
      <w:numFmt w:val="bullet"/>
      <w:lvlText w:val=""/>
      <w:lvlPicBulletId w:val="0"/>
      <w:lvlJc w:val="left"/>
      <w:pPr>
        <w:tabs>
          <w:tab w:val="num" w:pos="5760"/>
        </w:tabs>
        <w:ind w:left="5760" w:hanging="360"/>
      </w:pPr>
      <w:rPr>
        <w:rFonts w:ascii="Symbol" w:hAnsi="Symbol" w:hint="default"/>
      </w:rPr>
    </w:lvl>
    <w:lvl w:ilvl="8" w:tplc="EC6A5920"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46BA1D8D"/>
    <w:multiLevelType w:val="hybridMultilevel"/>
    <w:tmpl w:val="D85A7E7C"/>
    <w:lvl w:ilvl="0" w:tplc="C4625AD0">
      <w:start w:val="1"/>
      <w:numFmt w:val="bullet"/>
      <w:lvlText w:val=""/>
      <w:lvlPicBulletId w:val="0"/>
      <w:lvlJc w:val="left"/>
      <w:pPr>
        <w:tabs>
          <w:tab w:val="num" w:pos="720"/>
        </w:tabs>
        <w:ind w:left="720" w:hanging="360"/>
      </w:pPr>
      <w:rPr>
        <w:rFonts w:ascii="Symbol" w:hAnsi="Symbol" w:hint="default"/>
      </w:rPr>
    </w:lvl>
    <w:lvl w:ilvl="1" w:tplc="52A29D5C" w:tentative="1">
      <w:start w:val="1"/>
      <w:numFmt w:val="bullet"/>
      <w:lvlText w:val=""/>
      <w:lvlPicBulletId w:val="0"/>
      <w:lvlJc w:val="left"/>
      <w:pPr>
        <w:tabs>
          <w:tab w:val="num" w:pos="1440"/>
        </w:tabs>
        <w:ind w:left="1440" w:hanging="360"/>
      </w:pPr>
      <w:rPr>
        <w:rFonts w:ascii="Symbol" w:hAnsi="Symbol" w:hint="default"/>
      </w:rPr>
    </w:lvl>
    <w:lvl w:ilvl="2" w:tplc="3A24029A" w:tentative="1">
      <w:start w:val="1"/>
      <w:numFmt w:val="bullet"/>
      <w:lvlText w:val=""/>
      <w:lvlPicBulletId w:val="0"/>
      <w:lvlJc w:val="left"/>
      <w:pPr>
        <w:tabs>
          <w:tab w:val="num" w:pos="2160"/>
        </w:tabs>
        <w:ind w:left="2160" w:hanging="360"/>
      </w:pPr>
      <w:rPr>
        <w:rFonts w:ascii="Symbol" w:hAnsi="Symbol" w:hint="default"/>
      </w:rPr>
    </w:lvl>
    <w:lvl w:ilvl="3" w:tplc="0F2C50CC" w:tentative="1">
      <w:start w:val="1"/>
      <w:numFmt w:val="bullet"/>
      <w:lvlText w:val=""/>
      <w:lvlPicBulletId w:val="0"/>
      <w:lvlJc w:val="left"/>
      <w:pPr>
        <w:tabs>
          <w:tab w:val="num" w:pos="2880"/>
        </w:tabs>
        <w:ind w:left="2880" w:hanging="360"/>
      </w:pPr>
      <w:rPr>
        <w:rFonts w:ascii="Symbol" w:hAnsi="Symbol" w:hint="default"/>
      </w:rPr>
    </w:lvl>
    <w:lvl w:ilvl="4" w:tplc="FA1EFD66" w:tentative="1">
      <w:start w:val="1"/>
      <w:numFmt w:val="bullet"/>
      <w:lvlText w:val=""/>
      <w:lvlPicBulletId w:val="0"/>
      <w:lvlJc w:val="left"/>
      <w:pPr>
        <w:tabs>
          <w:tab w:val="num" w:pos="3600"/>
        </w:tabs>
        <w:ind w:left="3600" w:hanging="360"/>
      </w:pPr>
      <w:rPr>
        <w:rFonts w:ascii="Symbol" w:hAnsi="Symbol" w:hint="default"/>
      </w:rPr>
    </w:lvl>
    <w:lvl w:ilvl="5" w:tplc="C39CE376" w:tentative="1">
      <w:start w:val="1"/>
      <w:numFmt w:val="bullet"/>
      <w:lvlText w:val=""/>
      <w:lvlPicBulletId w:val="0"/>
      <w:lvlJc w:val="left"/>
      <w:pPr>
        <w:tabs>
          <w:tab w:val="num" w:pos="4320"/>
        </w:tabs>
        <w:ind w:left="4320" w:hanging="360"/>
      </w:pPr>
      <w:rPr>
        <w:rFonts w:ascii="Symbol" w:hAnsi="Symbol" w:hint="default"/>
      </w:rPr>
    </w:lvl>
    <w:lvl w:ilvl="6" w:tplc="B922ECD2" w:tentative="1">
      <w:start w:val="1"/>
      <w:numFmt w:val="bullet"/>
      <w:lvlText w:val=""/>
      <w:lvlPicBulletId w:val="0"/>
      <w:lvlJc w:val="left"/>
      <w:pPr>
        <w:tabs>
          <w:tab w:val="num" w:pos="5040"/>
        </w:tabs>
        <w:ind w:left="5040" w:hanging="360"/>
      </w:pPr>
      <w:rPr>
        <w:rFonts w:ascii="Symbol" w:hAnsi="Symbol" w:hint="default"/>
      </w:rPr>
    </w:lvl>
    <w:lvl w:ilvl="7" w:tplc="E6EC8688" w:tentative="1">
      <w:start w:val="1"/>
      <w:numFmt w:val="bullet"/>
      <w:lvlText w:val=""/>
      <w:lvlPicBulletId w:val="0"/>
      <w:lvlJc w:val="left"/>
      <w:pPr>
        <w:tabs>
          <w:tab w:val="num" w:pos="5760"/>
        </w:tabs>
        <w:ind w:left="5760" w:hanging="360"/>
      </w:pPr>
      <w:rPr>
        <w:rFonts w:ascii="Symbol" w:hAnsi="Symbol" w:hint="default"/>
      </w:rPr>
    </w:lvl>
    <w:lvl w:ilvl="8" w:tplc="7424F5AC"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49FD321E"/>
    <w:multiLevelType w:val="hybridMultilevel"/>
    <w:tmpl w:val="365CD664"/>
    <w:lvl w:ilvl="0" w:tplc="68B8D4F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A7C37D4"/>
    <w:multiLevelType w:val="multilevel"/>
    <w:tmpl w:val="F932B6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B8F7CFE"/>
    <w:multiLevelType w:val="hybridMultilevel"/>
    <w:tmpl w:val="05EC936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C6D48B5"/>
    <w:multiLevelType w:val="hybridMultilevel"/>
    <w:tmpl w:val="33629068"/>
    <w:lvl w:ilvl="0" w:tplc="66A2F504">
      <w:start w:val="1"/>
      <w:numFmt w:val="bullet"/>
      <w:lvlText w:val=""/>
      <w:lvlPicBulletId w:val="0"/>
      <w:lvlJc w:val="left"/>
      <w:pPr>
        <w:tabs>
          <w:tab w:val="num" w:pos="720"/>
        </w:tabs>
        <w:ind w:left="720" w:hanging="360"/>
      </w:pPr>
      <w:rPr>
        <w:rFonts w:ascii="Symbol" w:hAnsi="Symbol" w:hint="default"/>
      </w:rPr>
    </w:lvl>
    <w:lvl w:ilvl="1" w:tplc="5902F8E0" w:tentative="1">
      <w:start w:val="1"/>
      <w:numFmt w:val="bullet"/>
      <w:lvlText w:val=""/>
      <w:lvlPicBulletId w:val="0"/>
      <w:lvlJc w:val="left"/>
      <w:pPr>
        <w:tabs>
          <w:tab w:val="num" w:pos="1440"/>
        </w:tabs>
        <w:ind w:left="1440" w:hanging="360"/>
      </w:pPr>
      <w:rPr>
        <w:rFonts w:ascii="Symbol" w:hAnsi="Symbol" w:hint="default"/>
      </w:rPr>
    </w:lvl>
    <w:lvl w:ilvl="2" w:tplc="40323F34" w:tentative="1">
      <w:start w:val="1"/>
      <w:numFmt w:val="bullet"/>
      <w:lvlText w:val=""/>
      <w:lvlPicBulletId w:val="0"/>
      <w:lvlJc w:val="left"/>
      <w:pPr>
        <w:tabs>
          <w:tab w:val="num" w:pos="2160"/>
        </w:tabs>
        <w:ind w:left="2160" w:hanging="360"/>
      </w:pPr>
      <w:rPr>
        <w:rFonts w:ascii="Symbol" w:hAnsi="Symbol" w:hint="default"/>
      </w:rPr>
    </w:lvl>
    <w:lvl w:ilvl="3" w:tplc="4266B214" w:tentative="1">
      <w:start w:val="1"/>
      <w:numFmt w:val="bullet"/>
      <w:lvlText w:val=""/>
      <w:lvlPicBulletId w:val="0"/>
      <w:lvlJc w:val="left"/>
      <w:pPr>
        <w:tabs>
          <w:tab w:val="num" w:pos="2880"/>
        </w:tabs>
        <w:ind w:left="2880" w:hanging="360"/>
      </w:pPr>
      <w:rPr>
        <w:rFonts w:ascii="Symbol" w:hAnsi="Symbol" w:hint="default"/>
      </w:rPr>
    </w:lvl>
    <w:lvl w:ilvl="4" w:tplc="2E609A6E" w:tentative="1">
      <w:start w:val="1"/>
      <w:numFmt w:val="bullet"/>
      <w:lvlText w:val=""/>
      <w:lvlPicBulletId w:val="0"/>
      <w:lvlJc w:val="left"/>
      <w:pPr>
        <w:tabs>
          <w:tab w:val="num" w:pos="3600"/>
        </w:tabs>
        <w:ind w:left="3600" w:hanging="360"/>
      </w:pPr>
      <w:rPr>
        <w:rFonts w:ascii="Symbol" w:hAnsi="Symbol" w:hint="default"/>
      </w:rPr>
    </w:lvl>
    <w:lvl w:ilvl="5" w:tplc="07C8C99E" w:tentative="1">
      <w:start w:val="1"/>
      <w:numFmt w:val="bullet"/>
      <w:lvlText w:val=""/>
      <w:lvlPicBulletId w:val="0"/>
      <w:lvlJc w:val="left"/>
      <w:pPr>
        <w:tabs>
          <w:tab w:val="num" w:pos="4320"/>
        </w:tabs>
        <w:ind w:left="4320" w:hanging="360"/>
      </w:pPr>
      <w:rPr>
        <w:rFonts w:ascii="Symbol" w:hAnsi="Symbol" w:hint="default"/>
      </w:rPr>
    </w:lvl>
    <w:lvl w:ilvl="6" w:tplc="70CE13A8" w:tentative="1">
      <w:start w:val="1"/>
      <w:numFmt w:val="bullet"/>
      <w:lvlText w:val=""/>
      <w:lvlPicBulletId w:val="0"/>
      <w:lvlJc w:val="left"/>
      <w:pPr>
        <w:tabs>
          <w:tab w:val="num" w:pos="5040"/>
        </w:tabs>
        <w:ind w:left="5040" w:hanging="360"/>
      </w:pPr>
      <w:rPr>
        <w:rFonts w:ascii="Symbol" w:hAnsi="Symbol" w:hint="default"/>
      </w:rPr>
    </w:lvl>
    <w:lvl w:ilvl="7" w:tplc="5F5CCFBC" w:tentative="1">
      <w:start w:val="1"/>
      <w:numFmt w:val="bullet"/>
      <w:lvlText w:val=""/>
      <w:lvlPicBulletId w:val="0"/>
      <w:lvlJc w:val="left"/>
      <w:pPr>
        <w:tabs>
          <w:tab w:val="num" w:pos="5760"/>
        </w:tabs>
        <w:ind w:left="5760" w:hanging="360"/>
      </w:pPr>
      <w:rPr>
        <w:rFonts w:ascii="Symbol" w:hAnsi="Symbol" w:hint="default"/>
      </w:rPr>
    </w:lvl>
    <w:lvl w:ilvl="8" w:tplc="DFEE6404"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5D9267FB"/>
    <w:multiLevelType w:val="hybridMultilevel"/>
    <w:tmpl w:val="A16C1A14"/>
    <w:lvl w:ilvl="0" w:tplc="DCCAAF2C">
      <w:start w:val="1"/>
      <w:numFmt w:val="bullet"/>
      <w:lvlText w:val=""/>
      <w:lvlPicBulletId w:val="0"/>
      <w:lvlJc w:val="left"/>
      <w:pPr>
        <w:tabs>
          <w:tab w:val="num" w:pos="720"/>
        </w:tabs>
        <w:ind w:left="720" w:hanging="360"/>
      </w:pPr>
      <w:rPr>
        <w:rFonts w:ascii="Symbol" w:hAnsi="Symbol" w:hint="default"/>
      </w:rPr>
    </w:lvl>
    <w:lvl w:ilvl="1" w:tplc="9C18B864" w:tentative="1">
      <w:start w:val="1"/>
      <w:numFmt w:val="bullet"/>
      <w:lvlText w:val=""/>
      <w:lvlPicBulletId w:val="0"/>
      <w:lvlJc w:val="left"/>
      <w:pPr>
        <w:tabs>
          <w:tab w:val="num" w:pos="1440"/>
        </w:tabs>
        <w:ind w:left="1440" w:hanging="360"/>
      </w:pPr>
      <w:rPr>
        <w:rFonts w:ascii="Symbol" w:hAnsi="Symbol" w:hint="default"/>
      </w:rPr>
    </w:lvl>
    <w:lvl w:ilvl="2" w:tplc="80326F4C" w:tentative="1">
      <w:start w:val="1"/>
      <w:numFmt w:val="bullet"/>
      <w:lvlText w:val=""/>
      <w:lvlPicBulletId w:val="0"/>
      <w:lvlJc w:val="left"/>
      <w:pPr>
        <w:tabs>
          <w:tab w:val="num" w:pos="2160"/>
        </w:tabs>
        <w:ind w:left="2160" w:hanging="360"/>
      </w:pPr>
      <w:rPr>
        <w:rFonts w:ascii="Symbol" w:hAnsi="Symbol" w:hint="default"/>
      </w:rPr>
    </w:lvl>
    <w:lvl w:ilvl="3" w:tplc="438261AC" w:tentative="1">
      <w:start w:val="1"/>
      <w:numFmt w:val="bullet"/>
      <w:lvlText w:val=""/>
      <w:lvlPicBulletId w:val="0"/>
      <w:lvlJc w:val="left"/>
      <w:pPr>
        <w:tabs>
          <w:tab w:val="num" w:pos="2880"/>
        </w:tabs>
        <w:ind w:left="2880" w:hanging="360"/>
      </w:pPr>
      <w:rPr>
        <w:rFonts w:ascii="Symbol" w:hAnsi="Symbol" w:hint="default"/>
      </w:rPr>
    </w:lvl>
    <w:lvl w:ilvl="4" w:tplc="89C01D10" w:tentative="1">
      <w:start w:val="1"/>
      <w:numFmt w:val="bullet"/>
      <w:lvlText w:val=""/>
      <w:lvlPicBulletId w:val="0"/>
      <w:lvlJc w:val="left"/>
      <w:pPr>
        <w:tabs>
          <w:tab w:val="num" w:pos="3600"/>
        </w:tabs>
        <w:ind w:left="3600" w:hanging="360"/>
      </w:pPr>
      <w:rPr>
        <w:rFonts w:ascii="Symbol" w:hAnsi="Symbol" w:hint="default"/>
      </w:rPr>
    </w:lvl>
    <w:lvl w:ilvl="5" w:tplc="79567AF8" w:tentative="1">
      <w:start w:val="1"/>
      <w:numFmt w:val="bullet"/>
      <w:lvlText w:val=""/>
      <w:lvlPicBulletId w:val="0"/>
      <w:lvlJc w:val="left"/>
      <w:pPr>
        <w:tabs>
          <w:tab w:val="num" w:pos="4320"/>
        </w:tabs>
        <w:ind w:left="4320" w:hanging="360"/>
      </w:pPr>
      <w:rPr>
        <w:rFonts w:ascii="Symbol" w:hAnsi="Symbol" w:hint="default"/>
      </w:rPr>
    </w:lvl>
    <w:lvl w:ilvl="6" w:tplc="F0A0C75E" w:tentative="1">
      <w:start w:val="1"/>
      <w:numFmt w:val="bullet"/>
      <w:lvlText w:val=""/>
      <w:lvlPicBulletId w:val="0"/>
      <w:lvlJc w:val="left"/>
      <w:pPr>
        <w:tabs>
          <w:tab w:val="num" w:pos="5040"/>
        </w:tabs>
        <w:ind w:left="5040" w:hanging="360"/>
      </w:pPr>
      <w:rPr>
        <w:rFonts w:ascii="Symbol" w:hAnsi="Symbol" w:hint="default"/>
      </w:rPr>
    </w:lvl>
    <w:lvl w:ilvl="7" w:tplc="FFE240DE" w:tentative="1">
      <w:start w:val="1"/>
      <w:numFmt w:val="bullet"/>
      <w:lvlText w:val=""/>
      <w:lvlPicBulletId w:val="0"/>
      <w:lvlJc w:val="left"/>
      <w:pPr>
        <w:tabs>
          <w:tab w:val="num" w:pos="5760"/>
        </w:tabs>
        <w:ind w:left="5760" w:hanging="360"/>
      </w:pPr>
      <w:rPr>
        <w:rFonts w:ascii="Symbol" w:hAnsi="Symbol" w:hint="default"/>
      </w:rPr>
    </w:lvl>
    <w:lvl w:ilvl="8" w:tplc="CEC0207C" w:tentative="1">
      <w:start w:val="1"/>
      <w:numFmt w:val="bullet"/>
      <w:lvlText w:val=""/>
      <w:lvlPicBulletId w:val="0"/>
      <w:lvlJc w:val="left"/>
      <w:pPr>
        <w:tabs>
          <w:tab w:val="num" w:pos="6480"/>
        </w:tabs>
        <w:ind w:left="6480" w:hanging="360"/>
      </w:pPr>
      <w:rPr>
        <w:rFonts w:ascii="Symbol" w:hAnsi="Symbol" w:hint="default"/>
      </w:rPr>
    </w:lvl>
  </w:abstractNum>
  <w:abstractNum w:abstractNumId="20">
    <w:nsid w:val="5DDE568D"/>
    <w:multiLevelType w:val="multilevel"/>
    <w:tmpl w:val="412A49C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nsid w:val="5FD53704"/>
    <w:multiLevelType w:val="hybridMultilevel"/>
    <w:tmpl w:val="9932C134"/>
    <w:lvl w:ilvl="0" w:tplc="8D5A38B6">
      <w:start w:val="1"/>
      <w:numFmt w:val="bullet"/>
      <w:lvlText w:val=""/>
      <w:lvlPicBulletId w:val="0"/>
      <w:lvlJc w:val="left"/>
      <w:pPr>
        <w:tabs>
          <w:tab w:val="num" w:pos="720"/>
        </w:tabs>
        <w:ind w:left="720" w:hanging="360"/>
      </w:pPr>
      <w:rPr>
        <w:rFonts w:ascii="Symbol" w:hAnsi="Symbol" w:hint="default"/>
      </w:rPr>
    </w:lvl>
    <w:lvl w:ilvl="1" w:tplc="246A53BA" w:tentative="1">
      <w:start w:val="1"/>
      <w:numFmt w:val="bullet"/>
      <w:lvlText w:val=""/>
      <w:lvlPicBulletId w:val="0"/>
      <w:lvlJc w:val="left"/>
      <w:pPr>
        <w:tabs>
          <w:tab w:val="num" w:pos="1440"/>
        </w:tabs>
        <w:ind w:left="1440" w:hanging="360"/>
      </w:pPr>
      <w:rPr>
        <w:rFonts w:ascii="Symbol" w:hAnsi="Symbol" w:hint="default"/>
      </w:rPr>
    </w:lvl>
    <w:lvl w:ilvl="2" w:tplc="6DD6465C" w:tentative="1">
      <w:start w:val="1"/>
      <w:numFmt w:val="bullet"/>
      <w:lvlText w:val=""/>
      <w:lvlPicBulletId w:val="0"/>
      <w:lvlJc w:val="left"/>
      <w:pPr>
        <w:tabs>
          <w:tab w:val="num" w:pos="2160"/>
        </w:tabs>
        <w:ind w:left="2160" w:hanging="360"/>
      </w:pPr>
      <w:rPr>
        <w:rFonts w:ascii="Symbol" w:hAnsi="Symbol" w:hint="default"/>
      </w:rPr>
    </w:lvl>
    <w:lvl w:ilvl="3" w:tplc="9EAA8CB4" w:tentative="1">
      <w:start w:val="1"/>
      <w:numFmt w:val="bullet"/>
      <w:lvlText w:val=""/>
      <w:lvlPicBulletId w:val="0"/>
      <w:lvlJc w:val="left"/>
      <w:pPr>
        <w:tabs>
          <w:tab w:val="num" w:pos="2880"/>
        </w:tabs>
        <w:ind w:left="2880" w:hanging="360"/>
      </w:pPr>
      <w:rPr>
        <w:rFonts w:ascii="Symbol" w:hAnsi="Symbol" w:hint="default"/>
      </w:rPr>
    </w:lvl>
    <w:lvl w:ilvl="4" w:tplc="65EC9A34" w:tentative="1">
      <w:start w:val="1"/>
      <w:numFmt w:val="bullet"/>
      <w:lvlText w:val=""/>
      <w:lvlPicBulletId w:val="0"/>
      <w:lvlJc w:val="left"/>
      <w:pPr>
        <w:tabs>
          <w:tab w:val="num" w:pos="3600"/>
        </w:tabs>
        <w:ind w:left="3600" w:hanging="360"/>
      </w:pPr>
      <w:rPr>
        <w:rFonts w:ascii="Symbol" w:hAnsi="Symbol" w:hint="default"/>
      </w:rPr>
    </w:lvl>
    <w:lvl w:ilvl="5" w:tplc="301CF7E2" w:tentative="1">
      <w:start w:val="1"/>
      <w:numFmt w:val="bullet"/>
      <w:lvlText w:val=""/>
      <w:lvlPicBulletId w:val="0"/>
      <w:lvlJc w:val="left"/>
      <w:pPr>
        <w:tabs>
          <w:tab w:val="num" w:pos="4320"/>
        </w:tabs>
        <w:ind w:left="4320" w:hanging="360"/>
      </w:pPr>
      <w:rPr>
        <w:rFonts w:ascii="Symbol" w:hAnsi="Symbol" w:hint="default"/>
      </w:rPr>
    </w:lvl>
    <w:lvl w:ilvl="6" w:tplc="50E0330E" w:tentative="1">
      <w:start w:val="1"/>
      <w:numFmt w:val="bullet"/>
      <w:lvlText w:val=""/>
      <w:lvlPicBulletId w:val="0"/>
      <w:lvlJc w:val="left"/>
      <w:pPr>
        <w:tabs>
          <w:tab w:val="num" w:pos="5040"/>
        </w:tabs>
        <w:ind w:left="5040" w:hanging="360"/>
      </w:pPr>
      <w:rPr>
        <w:rFonts w:ascii="Symbol" w:hAnsi="Symbol" w:hint="default"/>
      </w:rPr>
    </w:lvl>
    <w:lvl w:ilvl="7" w:tplc="FB3822A4" w:tentative="1">
      <w:start w:val="1"/>
      <w:numFmt w:val="bullet"/>
      <w:lvlText w:val=""/>
      <w:lvlPicBulletId w:val="0"/>
      <w:lvlJc w:val="left"/>
      <w:pPr>
        <w:tabs>
          <w:tab w:val="num" w:pos="5760"/>
        </w:tabs>
        <w:ind w:left="5760" w:hanging="360"/>
      </w:pPr>
      <w:rPr>
        <w:rFonts w:ascii="Symbol" w:hAnsi="Symbol" w:hint="default"/>
      </w:rPr>
    </w:lvl>
    <w:lvl w:ilvl="8" w:tplc="4B128A7C"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6C4D1280"/>
    <w:multiLevelType w:val="hybridMultilevel"/>
    <w:tmpl w:val="BB1EF6EA"/>
    <w:lvl w:ilvl="0" w:tplc="04D25026">
      <w:start w:val="1"/>
      <w:numFmt w:val="bullet"/>
      <w:lvlText w:val=""/>
      <w:lvlPicBulletId w:val="0"/>
      <w:lvlJc w:val="left"/>
      <w:pPr>
        <w:tabs>
          <w:tab w:val="num" w:pos="720"/>
        </w:tabs>
        <w:ind w:left="720" w:hanging="360"/>
      </w:pPr>
      <w:rPr>
        <w:rFonts w:ascii="Symbol" w:hAnsi="Symbol" w:hint="default"/>
      </w:rPr>
    </w:lvl>
    <w:lvl w:ilvl="1" w:tplc="2AEE73EA" w:tentative="1">
      <w:start w:val="1"/>
      <w:numFmt w:val="bullet"/>
      <w:lvlText w:val=""/>
      <w:lvlPicBulletId w:val="0"/>
      <w:lvlJc w:val="left"/>
      <w:pPr>
        <w:tabs>
          <w:tab w:val="num" w:pos="1440"/>
        </w:tabs>
        <w:ind w:left="1440" w:hanging="360"/>
      </w:pPr>
      <w:rPr>
        <w:rFonts w:ascii="Symbol" w:hAnsi="Symbol" w:hint="default"/>
      </w:rPr>
    </w:lvl>
    <w:lvl w:ilvl="2" w:tplc="495A670C" w:tentative="1">
      <w:start w:val="1"/>
      <w:numFmt w:val="bullet"/>
      <w:lvlText w:val=""/>
      <w:lvlPicBulletId w:val="0"/>
      <w:lvlJc w:val="left"/>
      <w:pPr>
        <w:tabs>
          <w:tab w:val="num" w:pos="2160"/>
        </w:tabs>
        <w:ind w:left="2160" w:hanging="360"/>
      </w:pPr>
      <w:rPr>
        <w:rFonts w:ascii="Symbol" w:hAnsi="Symbol" w:hint="default"/>
      </w:rPr>
    </w:lvl>
    <w:lvl w:ilvl="3" w:tplc="99C2111A" w:tentative="1">
      <w:start w:val="1"/>
      <w:numFmt w:val="bullet"/>
      <w:lvlText w:val=""/>
      <w:lvlPicBulletId w:val="0"/>
      <w:lvlJc w:val="left"/>
      <w:pPr>
        <w:tabs>
          <w:tab w:val="num" w:pos="2880"/>
        </w:tabs>
        <w:ind w:left="2880" w:hanging="360"/>
      </w:pPr>
      <w:rPr>
        <w:rFonts w:ascii="Symbol" w:hAnsi="Symbol" w:hint="default"/>
      </w:rPr>
    </w:lvl>
    <w:lvl w:ilvl="4" w:tplc="99E219E6" w:tentative="1">
      <w:start w:val="1"/>
      <w:numFmt w:val="bullet"/>
      <w:lvlText w:val=""/>
      <w:lvlPicBulletId w:val="0"/>
      <w:lvlJc w:val="left"/>
      <w:pPr>
        <w:tabs>
          <w:tab w:val="num" w:pos="3600"/>
        </w:tabs>
        <w:ind w:left="3600" w:hanging="360"/>
      </w:pPr>
      <w:rPr>
        <w:rFonts w:ascii="Symbol" w:hAnsi="Symbol" w:hint="default"/>
      </w:rPr>
    </w:lvl>
    <w:lvl w:ilvl="5" w:tplc="E8467AD0" w:tentative="1">
      <w:start w:val="1"/>
      <w:numFmt w:val="bullet"/>
      <w:lvlText w:val=""/>
      <w:lvlPicBulletId w:val="0"/>
      <w:lvlJc w:val="left"/>
      <w:pPr>
        <w:tabs>
          <w:tab w:val="num" w:pos="4320"/>
        </w:tabs>
        <w:ind w:left="4320" w:hanging="360"/>
      </w:pPr>
      <w:rPr>
        <w:rFonts w:ascii="Symbol" w:hAnsi="Symbol" w:hint="default"/>
      </w:rPr>
    </w:lvl>
    <w:lvl w:ilvl="6" w:tplc="E0501EA8" w:tentative="1">
      <w:start w:val="1"/>
      <w:numFmt w:val="bullet"/>
      <w:lvlText w:val=""/>
      <w:lvlPicBulletId w:val="0"/>
      <w:lvlJc w:val="left"/>
      <w:pPr>
        <w:tabs>
          <w:tab w:val="num" w:pos="5040"/>
        </w:tabs>
        <w:ind w:left="5040" w:hanging="360"/>
      </w:pPr>
      <w:rPr>
        <w:rFonts w:ascii="Symbol" w:hAnsi="Symbol" w:hint="default"/>
      </w:rPr>
    </w:lvl>
    <w:lvl w:ilvl="7" w:tplc="68B687DA" w:tentative="1">
      <w:start w:val="1"/>
      <w:numFmt w:val="bullet"/>
      <w:lvlText w:val=""/>
      <w:lvlPicBulletId w:val="0"/>
      <w:lvlJc w:val="left"/>
      <w:pPr>
        <w:tabs>
          <w:tab w:val="num" w:pos="5760"/>
        </w:tabs>
        <w:ind w:left="5760" w:hanging="360"/>
      </w:pPr>
      <w:rPr>
        <w:rFonts w:ascii="Symbol" w:hAnsi="Symbol" w:hint="default"/>
      </w:rPr>
    </w:lvl>
    <w:lvl w:ilvl="8" w:tplc="4216BE90" w:tentative="1">
      <w:start w:val="1"/>
      <w:numFmt w:val="bullet"/>
      <w:lvlText w:val=""/>
      <w:lvlPicBulletId w:val="0"/>
      <w:lvlJc w:val="left"/>
      <w:pPr>
        <w:tabs>
          <w:tab w:val="num" w:pos="6480"/>
        </w:tabs>
        <w:ind w:left="6480" w:hanging="360"/>
      </w:pPr>
      <w:rPr>
        <w:rFonts w:ascii="Symbol" w:hAnsi="Symbol" w:hint="default"/>
      </w:rPr>
    </w:lvl>
  </w:abstractNum>
  <w:abstractNum w:abstractNumId="23">
    <w:nsid w:val="6DF17FC7"/>
    <w:multiLevelType w:val="hybridMultilevel"/>
    <w:tmpl w:val="812E2416"/>
    <w:lvl w:ilvl="0" w:tplc="D7382354">
      <w:start w:val="1"/>
      <w:numFmt w:val="bullet"/>
      <w:lvlText w:val=""/>
      <w:lvlPicBulletId w:val="0"/>
      <w:lvlJc w:val="left"/>
      <w:pPr>
        <w:tabs>
          <w:tab w:val="num" w:pos="720"/>
        </w:tabs>
        <w:ind w:left="720" w:hanging="360"/>
      </w:pPr>
      <w:rPr>
        <w:rFonts w:ascii="Symbol" w:hAnsi="Symbol" w:hint="default"/>
      </w:rPr>
    </w:lvl>
    <w:lvl w:ilvl="1" w:tplc="9FECAB64" w:tentative="1">
      <w:start w:val="1"/>
      <w:numFmt w:val="bullet"/>
      <w:lvlText w:val=""/>
      <w:lvlPicBulletId w:val="0"/>
      <w:lvlJc w:val="left"/>
      <w:pPr>
        <w:tabs>
          <w:tab w:val="num" w:pos="1440"/>
        </w:tabs>
        <w:ind w:left="1440" w:hanging="360"/>
      </w:pPr>
      <w:rPr>
        <w:rFonts w:ascii="Symbol" w:hAnsi="Symbol" w:hint="default"/>
      </w:rPr>
    </w:lvl>
    <w:lvl w:ilvl="2" w:tplc="ABEC2648" w:tentative="1">
      <w:start w:val="1"/>
      <w:numFmt w:val="bullet"/>
      <w:lvlText w:val=""/>
      <w:lvlPicBulletId w:val="0"/>
      <w:lvlJc w:val="left"/>
      <w:pPr>
        <w:tabs>
          <w:tab w:val="num" w:pos="2160"/>
        </w:tabs>
        <w:ind w:left="2160" w:hanging="360"/>
      </w:pPr>
      <w:rPr>
        <w:rFonts w:ascii="Symbol" w:hAnsi="Symbol" w:hint="default"/>
      </w:rPr>
    </w:lvl>
    <w:lvl w:ilvl="3" w:tplc="E6329BC0" w:tentative="1">
      <w:start w:val="1"/>
      <w:numFmt w:val="bullet"/>
      <w:lvlText w:val=""/>
      <w:lvlPicBulletId w:val="0"/>
      <w:lvlJc w:val="left"/>
      <w:pPr>
        <w:tabs>
          <w:tab w:val="num" w:pos="2880"/>
        </w:tabs>
        <w:ind w:left="2880" w:hanging="360"/>
      </w:pPr>
      <w:rPr>
        <w:rFonts w:ascii="Symbol" w:hAnsi="Symbol" w:hint="default"/>
      </w:rPr>
    </w:lvl>
    <w:lvl w:ilvl="4" w:tplc="B642ACC8" w:tentative="1">
      <w:start w:val="1"/>
      <w:numFmt w:val="bullet"/>
      <w:lvlText w:val=""/>
      <w:lvlPicBulletId w:val="0"/>
      <w:lvlJc w:val="left"/>
      <w:pPr>
        <w:tabs>
          <w:tab w:val="num" w:pos="3600"/>
        </w:tabs>
        <w:ind w:left="3600" w:hanging="360"/>
      </w:pPr>
      <w:rPr>
        <w:rFonts w:ascii="Symbol" w:hAnsi="Symbol" w:hint="default"/>
      </w:rPr>
    </w:lvl>
    <w:lvl w:ilvl="5" w:tplc="F7C4CA14" w:tentative="1">
      <w:start w:val="1"/>
      <w:numFmt w:val="bullet"/>
      <w:lvlText w:val=""/>
      <w:lvlPicBulletId w:val="0"/>
      <w:lvlJc w:val="left"/>
      <w:pPr>
        <w:tabs>
          <w:tab w:val="num" w:pos="4320"/>
        </w:tabs>
        <w:ind w:left="4320" w:hanging="360"/>
      </w:pPr>
      <w:rPr>
        <w:rFonts w:ascii="Symbol" w:hAnsi="Symbol" w:hint="default"/>
      </w:rPr>
    </w:lvl>
    <w:lvl w:ilvl="6" w:tplc="097E764E" w:tentative="1">
      <w:start w:val="1"/>
      <w:numFmt w:val="bullet"/>
      <w:lvlText w:val=""/>
      <w:lvlPicBulletId w:val="0"/>
      <w:lvlJc w:val="left"/>
      <w:pPr>
        <w:tabs>
          <w:tab w:val="num" w:pos="5040"/>
        </w:tabs>
        <w:ind w:left="5040" w:hanging="360"/>
      </w:pPr>
      <w:rPr>
        <w:rFonts w:ascii="Symbol" w:hAnsi="Symbol" w:hint="default"/>
      </w:rPr>
    </w:lvl>
    <w:lvl w:ilvl="7" w:tplc="20967ACC" w:tentative="1">
      <w:start w:val="1"/>
      <w:numFmt w:val="bullet"/>
      <w:lvlText w:val=""/>
      <w:lvlPicBulletId w:val="0"/>
      <w:lvlJc w:val="left"/>
      <w:pPr>
        <w:tabs>
          <w:tab w:val="num" w:pos="5760"/>
        </w:tabs>
        <w:ind w:left="5760" w:hanging="360"/>
      </w:pPr>
      <w:rPr>
        <w:rFonts w:ascii="Symbol" w:hAnsi="Symbol" w:hint="default"/>
      </w:rPr>
    </w:lvl>
    <w:lvl w:ilvl="8" w:tplc="577A7BD6" w:tentative="1">
      <w:start w:val="1"/>
      <w:numFmt w:val="bullet"/>
      <w:lvlText w:val=""/>
      <w:lvlPicBulletId w:val="0"/>
      <w:lvlJc w:val="left"/>
      <w:pPr>
        <w:tabs>
          <w:tab w:val="num" w:pos="6480"/>
        </w:tabs>
        <w:ind w:left="6480" w:hanging="360"/>
      </w:pPr>
      <w:rPr>
        <w:rFonts w:ascii="Symbol" w:hAnsi="Symbol" w:hint="default"/>
      </w:rPr>
    </w:lvl>
  </w:abstractNum>
  <w:abstractNum w:abstractNumId="24">
    <w:nsid w:val="75CF5A97"/>
    <w:multiLevelType w:val="hybridMultilevel"/>
    <w:tmpl w:val="2B6C2F7A"/>
    <w:lvl w:ilvl="0" w:tplc="A49A4664">
      <w:start w:val="1"/>
      <w:numFmt w:val="bullet"/>
      <w:lvlText w:val=""/>
      <w:lvlPicBulletId w:val="0"/>
      <w:lvlJc w:val="left"/>
      <w:pPr>
        <w:tabs>
          <w:tab w:val="num" w:pos="720"/>
        </w:tabs>
        <w:ind w:left="720" w:hanging="360"/>
      </w:pPr>
      <w:rPr>
        <w:rFonts w:ascii="Symbol" w:hAnsi="Symbol" w:hint="default"/>
      </w:rPr>
    </w:lvl>
    <w:lvl w:ilvl="1" w:tplc="FC42F4FC" w:tentative="1">
      <w:start w:val="1"/>
      <w:numFmt w:val="bullet"/>
      <w:lvlText w:val=""/>
      <w:lvlPicBulletId w:val="0"/>
      <w:lvlJc w:val="left"/>
      <w:pPr>
        <w:tabs>
          <w:tab w:val="num" w:pos="1440"/>
        </w:tabs>
        <w:ind w:left="1440" w:hanging="360"/>
      </w:pPr>
      <w:rPr>
        <w:rFonts w:ascii="Symbol" w:hAnsi="Symbol" w:hint="default"/>
      </w:rPr>
    </w:lvl>
    <w:lvl w:ilvl="2" w:tplc="0FDEF6AA" w:tentative="1">
      <w:start w:val="1"/>
      <w:numFmt w:val="bullet"/>
      <w:lvlText w:val=""/>
      <w:lvlPicBulletId w:val="0"/>
      <w:lvlJc w:val="left"/>
      <w:pPr>
        <w:tabs>
          <w:tab w:val="num" w:pos="2160"/>
        </w:tabs>
        <w:ind w:left="2160" w:hanging="360"/>
      </w:pPr>
      <w:rPr>
        <w:rFonts w:ascii="Symbol" w:hAnsi="Symbol" w:hint="default"/>
      </w:rPr>
    </w:lvl>
    <w:lvl w:ilvl="3" w:tplc="9CA02C0E" w:tentative="1">
      <w:start w:val="1"/>
      <w:numFmt w:val="bullet"/>
      <w:lvlText w:val=""/>
      <w:lvlPicBulletId w:val="0"/>
      <w:lvlJc w:val="left"/>
      <w:pPr>
        <w:tabs>
          <w:tab w:val="num" w:pos="2880"/>
        </w:tabs>
        <w:ind w:left="2880" w:hanging="360"/>
      </w:pPr>
      <w:rPr>
        <w:rFonts w:ascii="Symbol" w:hAnsi="Symbol" w:hint="default"/>
      </w:rPr>
    </w:lvl>
    <w:lvl w:ilvl="4" w:tplc="798A1A70" w:tentative="1">
      <w:start w:val="1"/>
      <w:numFmt w:val="bullet"/>
      <w:lvlText w:val=""/>
      <w:lvlPicBulletId w:val="0"/>
      <w:lvlJc w:val="left"/>
      <w:pPr>
        <w:tabs>
          <w:tab w:val="num" w:pos="3600"/>
        </w:tabs>
        <w:ind w:left="3600" w:hanging="360"/>
      </w:pPr>
      <w:rPr>
        <w:rFonts w:ascii="Symbol" w:hAnsi="Symbol" w:hint="default"/>
      </w:rPr>
    </w:lvl>
    <w:lvl w:ilvl="5" w:tplc="B8F63E80" w:tentative="1">
      <w:start w:val="1"/>
      <w:numFmt w:val="bullet"/>
      <w:lvlText w:val=""/>
      <w:lvlPicBulletId w:val="0"/>
      <w:lvlJc w:val="left"/>
      <w:pPr>
        <w:tabs>
          <w:tab w:val="num" w:pos="4320"/>
        </w:tabs>
        <w:ind w:left="4320" w:hanging="360"/>
      </w:pPr>
      <w:rPr>
        <w:rFonts w:ascii="Symbol" w:hAnsi="Symbol" w:hint="default"/>
      </w:rPr>
    </w:lvl>
    <w:lvl w:ilvl="6" w:tplc="2DC0660A" w:tentative="1">
      <w:start w:val="1"/>
      <w:numFmt w:val="bullet"/>
      <w:lvlText w:val=""/>
      <w:lvlPicBulletId w:val="0"/>
      <w:lvlJc w:val="left"/>
      <w:pPr>
        <w:tabs>
          <w:tab w:val="num" w:pos="5040"/>
        </w:tabs>
        <w:ind w:left="5040" w:hanging="360"/>
      </w:pPr>
      <w:rPr>
        <w:rFonts w:ascii="Symbol" w:hAnsi="Symbol" w:hint="default"/>
      </w:rPr>
    </w:lvl>
    <w:lvl w:ilvl="7" w:tplc="0A6C340E" w:tentative="1">
      <w:start w:val="1"/>
      <w:numFmt w:val="bullet"/>
      <w:lvlText w:val=""/>
      <w:lvlPicBulletId w:val="0"/>
      <w:lvlJc w:val="left"/>
      <w:pPr>
        <w:tabs>
          <w:tab w:val="num" w:pos="5760"/>
        </w:tabs>
        <w:ind w:left="5760" w:hanging="360"/>
      </w:pPr>
      <w:rPr>
        <w:rFonts w:ascii="Symbol" w:hAnsi="Symbol" w:hint="default"/>
      </w:rPr>
    </w:lvl>
    <w:lvl w:ilvl="8" w:tplc="8D6AC398" w:tentative="1">
      <w:start w:val="1"/>
      <w:numFmt w:val="bullet"/>
      <w:lvlText w:val=""/>
      <w:lvlPicBulletId w:val="0"/>
      <w:lvlJc w:val="left"/>
      <w:pPr>
        <w:tabs>
          <w:tab w:val="num" w:pos="6480"/>
        </w:tabs>
        <w:ind w:left="6480" w:hanging="360"/>
      </w:pPr>
      <w:rPr>
        <w:rFonts w:ascii="Symbol" w:hAnsi="Symbol" w:hint="default"/>
      </w:rPr>
    </w:lvl>
  </w:abstractNum>
  <w:abstractNum w:abstractNumId="25">
    <w:nsid w:val="7E7810E3"/>
    <w:multiLevelType w:val="hybridMultilevel"/>
    <w:tmpl w:val="1734A020"/>
    <w:lvl w:ilvl="0" w:tplc="556A535C">
      <w:start w:val="1"/>
      <w:numFmt w:val="bullet"/>
      <w:lvlText w:val=""/>
      <w:lvlPicBulletId w:val="0"/>
      <w:lvlJc w:val="left"/>
      <w:pPr>
        <w:tabs>
          <w:tab w:val="num" w:pos="720"/>
        </w:tabs>
        <w:ind w:left="720" w:hanging="360"/>
      </w:pPr>
      <w:rPr>
        <w:rFonts w:ascii="Symbol" w:hAnsi="Symbol" w:hint="default"/>
      </w:rPr>
    </w:lvl>
    <w:lvl w:ilvl="1" w:tplc="59104694" w:tentative="1">
      <w:start w:val="1"/>
      <w:numFmt w:val="bullet"/>
      <w:lvlText w:val=""/>
      <w:lvlPicBulletId w:val="0"/>
      <w:lvlJc w:val="left"/>
      <w:pPr>
        <w:tabs>
          <w:tab w:val="num" w:pos="1440"/>
        </w:tabs>
        <w:ind w:left="1440" w:hanging="360"/>
      </w:pPr>
      <w:rPr>
        <w:rFonts w:ascii="Symbol" w:hAnsi="Symbol" w:hint="default"/>
      </w:rPr>
    </w:lvl>
    <w:lvl w:ilvl="2" w:tplc="2F9E23C8" w:tentative="1">
      <w:start w:val="1"/>
      <w:numFmt w:val="bullet"/>
      <w:lvlText w:val=""/>
      <w:lvlPicBulletId w:val="0"/>
      <w:lvlJc w:val="left"/>
      <w:pPr>
        <w:tabs>
          <w:tab w:val="num" w:pos="2160"/>
        </w:tabs>
        <w:ind w:left="2160" w:hanging="360"/>
      </w:pPr>
      <w:rPr>
        <w:rFonts w:ascii="Symbol" w:hAnsi="Symbol" w:hint="default"/>
      </w:rPr>
    </w:lvl>
    <w:lvl w:ilvl="3" w:tplc="047A1340" w:tentative="1">
      <w:start w:val="1"/>
      <w:numFmt w:val="bullet"/>
      <w:lvlText w:val=""/>
      <w:lvlPicBulletId w:val="0"/>
      <w:lvlJc w:val="left"/>
      <w:pPr>
        <w:tabs>
          <w:tab w:val="num" w:pos="2880"/>
        </w:tabs>
        <w:ind w:left="2880" w:hanging="360"/>
      </w:pPr>
      <w:rPr>
        <w:rFonts w:ascii="Symbol" w:hAnsi="Symbol" w:hint="default"/>
      </w:rPr>
    </w:lvl>
    <w:lvl w:ilvl="4" w:tplc="EEB42F08" w:tentative="1">
      <w:start w:val="1"/>
      <w:numFmt w:val="bullet"/>
      <w:lvlText w:val=""/>
      <w:lvlPicBulletId w:val="0"/>
      <w:lvlJc w:val="left"/>
      <w:pPr>
        <w:tabs>
          <w:tab w:val="num" w:pos="3600"/>
        </w:tabs>
        <w:ind w:left="3600" w:hanging="360"/>
      </w:pPr>
      <w:rPr>
        <w:rFonts w:ascii="Symbol" w:hAnsi="Symbol" w:hint="default"/>
      </w:rPr>
    </w:lvl>
    <w:lvl w:ilvl="5" w:tplc="9AAAE828" w:tentative="1">
      <w:start w:val="1"/>
      <w:numFmt w:val="bullet"/>
      <w:lvlText w:val=""/>
      <w:lvlPicBulletId w:val="0"/>
      <w:lvlJc w:val="left"/>
      <w:pPr>
        <w:tabs>
          <w:tab w:val="num" w:pos="4320"/>
        </w:tabs>
        <w:ind w:left="4320" w:hanging="360"/>
      </w:pPr>
      <w:rPr>
        <w:rFonts w:ascii="Symbol" w:hAnsi="Symbol" w:hint="default"/>
      </w:rPr>
    </w:lvl>
    <w:lvl w:ilvl="6" w:tplc="0108D976" w:tentative="1">
      <w:start w:val="1"/>
      <w:numFmt w:val="bullet"/>
      <w:lvlText w:val=""/>
      <w:lvlPicBulletId w:val="0"/>
      <w:lvlJc w:val="left"/>
      <w:pPr>
        <w:tabs>
          <w:tab w:val="num" w:pos="5040"/>
        </w:tabs>
        <w:ind w:left="5040" w:hanging="360"/>
      </w:pPr>
      <w:rPr>
        <w:rFonts w:ascii="Symbol" w:hAnsi="Symbol" w:hint="default"/>
      </w:rPr>
    </w:lvl>
    <w:lvl w:ilvl="7" w:tplc="055E653C" w:tentative="1">
      <w:start w:val="1"/>
      <w:numFmt w:val="bullet"/>
      <w:lvlText w:val=""/>
      <w:lvlPicBulletId w:val="0"/>
      <w:lvlJc w:val="left"/>
      <w:pPr>
        <w:tabs>
          <w:tab w:val="num" w:pos="5760"/>
        </w:tabs>
        <w:ind w:left="5760" w:hanging="360"/>
      </w:pPr>
      <w:rPr>
        <w:rFonts w:ascii="Symbol" w:hAnsi="Symbol" w:hint="default"/>
      </w:rPr>
    </w:lvl>
    <w:lvl w:ilvl="8" w:tplc="24C89784" w:tentative="1">
      <w:start w:val="1"/>
      <w:numFmt w:val="bullet"/>
      <w:lvlText w:val=""/>
      <w:lvlPicBulletId w:val="0"/>
      <w:lvlJc w:val="left"/>
      <w:pPr>
        <w:tabs>
          <w:tab w:val="num" w:pos="6480"/>
        </w:tabs>
        <w:ind w:left="6480" w:hanging="360"/>
      </w:pPr>
      <w:rPr>
        <w:rFonts w:ascii="Symbol" w:hAnsi="Symbol" w:hint="default"/>
      </w:rPr>
    </w:lvl>
  </w:abstractNum>
  <w:num w:numId="1">
    <w:abstractNumId w:val="20"/>
  </w:num>
  <w:num w:numId="2">
    <w:abstractNumId w:val="7"/>
  </w:num>
  <w:num w:numId="3">
    <w:abstractNumId w:val="12"/>
  </w:num>
  <w:num w:numId="4">
    <w:abstractNumId w:val="17"/>
  </w:num>
  <w:num w:numId="5">
    <w:abstractNumId w:val="0"/>
  </w:num>
  <w:num w:numId="6">
    <w:abstractNumId w:val="3"/>
  </w:num>
  <w:num w:numId="7">
    <w:abstractNumId w:val="23"/>
  </w:num>
  <w:num w:numId="8">
    <w:abstractNumId w:val="9"/>
  </w:num>
  <w:num w:numId="9">
    <w:abstractNumId w:val="5"/>
  </w:num>
  <w:num w:numId="10">
    <w:abstractNumId w:val="4"/>
  </w:num>
  <w:num w:numId="11">
    <w:abstractNumId w:val="18"/>
  </w:num>
  <w:num w:numId="12">
    <w:abstractNumId w:val="11"/>
  </w:num>
  <w:num w:numId="13">
    <w:abstractNumId w:val="10"/>
  </w:num>
  <w:num w:numId="14">
    <w:abstractNumId w:val="13"/>
  </w:num>
  <w:num w:numId="15">
    <w:abstractNumId w:val="6"/>
  </w:num>
  <w:num w:numId="16">
    <w:abstractNumId w:val="21"/>
  </w:num>
  <w:num w:numId="17">
    <w:abstractNumId w:val="8"/>
  </w:num>
  <w:num w:numId="18">
    <w:abstractNumId w:val="22"/>
  </w:num>
  <w:num w:numId="19">
    <w:abstractNumId w:val="1"/>
  </w:num>
  <w:num w:numId="20">
    <w:abstractNumId w:val="19"/>
  </w:num>
  <w:num w:numId="21">
    <w:abstractNumId w:val="24"/>
  </w:num>
  <w:num w:numId="22">
    <w:abstractNumId w:val="2"/>
  </w:num>
  <w:num w:numId="23">
    <w:abstractNumId w:val="25"/>
  </w:num>
  <w:num w:numId="24">
    <w:abstractNumId w:val="14"/>
  </w:num>
  <w:num w:numId="25">
    <w:abstractNumId w:val="16"/>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ADE"/>
    <w:rsid w:val="000F168F"/>
    <w:rsid w:val="000F35EF"/>
    <w:rsid w:val="001354EC"/>
    <w:rsid w:val="001823D3"/>
    <w:rsid w:val="00185468"/>
    <w:rsid w:val="00196427"/>
    <w:rsid w:val="001F00E3"/>
    <w:rsid w:val="001F48A7"/>
    <w:rsid w:val="00224E23"/>
    <w:rsid w:val="0025539A"/>
    <w:rsid w:val="002565F3"/>
    <w:rsid w:val="002C576C"/>
    <w:rsid w:val="003C39E8"/>
    <w:rsid w:val="00416E1A"/>
    <w:rsid w:val="00430B24"/>
    <w:rsid w:val="00453496"/>
    <w:rsid w:val="00461A9B"/>
    <w:rsid w:val="00497EA6"/>
    <w:rsid w:val="005231B6"/>
    <w:rsid w:val="00592AA3"/>
    <w:rsid w:val="005A6FCA"/>
    <w:rsid w:val="005B795C"/>
    <w:rsid w:val="00603F62"/>
    <w:rsid w:val="00624D51"/>
    <w:rsid w:val="006440B2"/>
    <w:rsid w:val="006A6397"/>
    <w:rsid w:val="006E177F"/>
    <w:rsid w:val="006E3F82"/>
    <w:rsid w:val="007D1722"/>
    <w:rsid w:val="007F30BE"/>
    <w:rsid w:val="00890BFF"/>
    <w:rsid w:val="00956324"/>
    <w:rsid w:val="009748CF"/>
    <w:rsid w:val="009B73DB"/>
    <w:rsid w:val="00A36AA2"/>
    <w:rsid w:val="00A64E32"/>
    <w:rsid w:val="00AE31C4"/>
    <w:rsid w:val="00B26F51"/>
    <w:rsid w:val="00B27FF6"/>
    <w:rsid w:val="00B40228"/>
    <w:rsid w:val="00BC6696"/>
    <w:rsid w:val="00BF130E"/>
    <w:rsid w:val="00C27FC9"/>
    <w:rsid w:val="00C8461C"/>
    <w:rsid w:val="00D21ADE"/>
    <w:rsid w:val="00D50041"/>
    <w:rsid w:val="00DE01DC"/>
    <w:rsid w:val="00E036C2"/>
    <w:rsid w:val="00E11AF6"/>
    <w:rsid w:val="00E433B3"/>
    <w:rsid w:val="00EA70F7"/>
    <w:rsid w:val="00EB0130"/>
    <w:rsid w:val="00F20326"/>
    <w:rsid w:val="00F205E2"/>
    <w:rsid w:val="00F34790"/>
    <w:rsid w:val="00F7563B"/>
    <w:rsid w:val="00F839A4"/>
    <w:rsid w:val="00FB0A95"/>
    <w:rsid w:val="00FB4D2C"/>
    <w:rsid w:val="00FE34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ind w:firstLine="720"/>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pPr>
      <w:pBdr>
        <w:top w:val="single" w:sz="6" w:space="1" w:color="auto"/>
      </w:pBdr>
      <w:jc w:val="center"/>
    </w:pPr>
    <w:rPr>
      <w:rFonts w:ascii="Arial" w:hAnsi="Arial" w:cs="Arial"/>
      <w:vanish/>
      <w:sz w:val="16"/>
      <w:szCs w:val="16"/>
    </w:rPr>
  </w:style>
  <w:style w:type="character" w:styleId="Komentaronuoroda">
    <w:name w:val="annotation reference"/>
    <w:semiHidden/>
    <w:rPr>
      <w:sz w:val="16"/>
    </w:rPr>
  </w:style>
  <w:style w:type="paragraph" w:styleId="Komentarotekstas">
    <w:name w:val="annotation text"/>
    <w:basedOn w:val="prastasis"/>
    <w:semiHidden/>
    <w:rPr>
      <w:rFonts w:ascii="Arial" w:hAnsi="Arial"/>
      <w:spacing w:val="-5"/>
    </w:rPr>
  </w:style>
  <w:style w:type="paragraph" w:styleId="Z-Formospradia">
    <w:name w:val="HTML Top of Form"/>
    <w:basedOn w:val="prastasis"/>
    <w:next w:val="prastasis"/>
    <w:hidden/>
    <w:pPr>
      <w:pBdr>
        <w:bottom w:val="single" w:sz="6" w:space="1" w:color="auto"/>
      </w:pBdr>
      <w:jc w:val="center"/>
    </w:pPr>
    <w:rPr>
      <w:rFonts w:ascii="Arial" w:hAnsi="Arial" w:cs="Arial"/>
      <w:vanish/>
      <w:sz w:val="16"/>
      <w:szCs w:val="16"/>
    </w:rPr>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character" w:styleId="Hipersaitas">
    <w:name w:val="Hyperlink"/>
    <w:rPr>
      <w:color w:val="0000FF"/>
      <w:u w:val="single"/>
    </w:rPr>
  </w:style>
  <w:style w:type="character" w:styleId="Perirtashipersaitas">
    <w:name w:val="FollowedHyperlink"/>
    <w:rPr>
      <w:color w:val="800080"/>
      <w:u w:val="single"/>
    </w:rPr>
  </w:style>
  <w:style w:type="paragraph" w:styleId="Pagrindinistekstas">
    <w:name w:val="Body Text"/>
    <w:basedOn w:val="prastasis"/>
    <w:pPr>
      <w:shd w:val="solid" w:color="FFFFFF" w:fill="FFFFFF"/>
      <w:ind w:right="5556" w:firstLine="0"/>
      <w:jc w:val="center"/>
    </w:pPr>
    <w:rPr>
      <w:b/>
      <w:sz w:val="27"/>
    </w:rPr>
  </w:style>
  <w:style w:type="paragraph" w:styleId="Pagrindiniotekstotrauka">
    <w:name w:val="Body Text Indent"/>
    <w:basedOn w:val="prastasis"/>
    <w:link w:val="PagrindiniotekstotraukaDiagrama"/>
    <w:pPr>
      <w:ind w:firstLine="709"/>
    </w:pPr>
  </w:style>
  <w:style w:type="paragraph" w:styleId="Debesliotekstas">
    <w:name w:val="Balloon Text"/>
    <w:basedOn w:val="prastasis"/>
    <w:semiHidden/>
    <w:rsid w:val="00D21ADE"/>
    <w:rPr>
      <w:rFonts w:ascii="Tahoma" w:hAnsi="Tahoma" w:cs="Tahoma"/>
      <w:sz w:val="16"/>
      <w:szCs w:val="16"/>
    </w:rPr>
  </w:style>
  <w:style w:type="table" w:styleId="Lentelstinklelis">
    <w:name w:val="Table Grid"/>
    <w:basedOn w:val="prastojilentel"/>
    <w:rsid w:val="00453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rindiniotekstotraukaDiagrama">
    <w:name w:val="Pagrindinio teksto įtrauka Diagrama"/>
    <w:link w:val="Pagrindiniotekstotrauka"/>
    <w:rsid w:val="009748CF"/>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ind w:firstLine="720"/>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pPr>
      <w:pBdr>
        <w:top w:val="single" w:sz="6" w:space="1" w:color="auto"/>
      </w:pBdr>
      <w:jc w:val="center"/>
    </w:pPr>
    <w:rPr>
      <w:rFonts w:ascii="Arial" w:hAnsi="Arial" w:cs="Arial"/>
      <w:vanish/>
      <w:sz w:val="16"/>
      <w:szCs w:val="16"/>
    </w:rPr>
  </w:style>
  <w:style w:type="character" w:styleId="Komentaronuoroda">
    <w:name w:val="annotation reference"/>
    <w:semiHidden/>
    <w:rPr>
      <w:sz w:val="16"/>
    </w:rPr>
  </w:style>
  <w:style w:type="paragraph" w:styleId="Komentarotekstas">
    <w:name w:val="annotation text"/>
    <w:basedOn w:val="prastasis"/>
    <w:semiHidden/>
    <w:rPr>
      <w:rFonts w:ascii="Arial" w:hAnsi="Arial"/>
      <w:spacing w:val="-5"/>
    </w:rPr>
  </w:style>
  <w:style w:type="paragraph" w:styleId="Z-Formospradia">
    <w:name w:val="HTML Top of Form"/>
    <w:basedOn w:val="prastasis"/>
    <w:next w:val="prastasis"/>
    <w:hidden/>
    <w:pPr>
      <w:pBdr>
        <w:bottom w:val="single" w:sz="6" w:space="1" w:color="auto"/>
      </w:pBdr>
      <w:jc w:val="center"/>
    </w:pPr>
    <w:rPr>
      <w:rFonts w:ascii="Arial" w:hAnsi="Arial" w:cs="Arial"/>
      <w:vanish/>
      <w:sz w:val="16"/>
      <w:szCs w:val="16"/>
    </w:rPr>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character" w:styleId="Hipersaitas">
    <w:name w:val="Hyperlink"/>
    <w:rPr>
      <w:color w:val="0000FF"/>
      <w:u w:val="single"/>
    </w:rPr>
  </w:style>
  <w:style w:type="character" w:styleId="Perirtashipersaitas">
    <w:name w:val="FollowedHyperlink"/>
    <w:rPr>
      <w:color w:val="800080"/>
      <w:u w:val="single"/>
    </w:rPr>
  </w:style>
  <w:style w:type="paragraph" w:styleId="Pagrindinistekstas">
    <w:name w:val="Body Text"/>
    <w:basedOn w:val="prastasis"/>
    <w:pPr>
      <w:shd w:val="solid" w:color="FFFFFF" w:fill="FFFFFF"/>
      <w:ind w:right="5556" w:firstLine="0"/>
      <w:jc w:val="center"/>
    </w:pPr>
    <w:rPr>
      <w:b/>
      <w:sz w:val="27"/>
    </w:rPr>
  </w:style>
  <w:style w:type="paragraph" w:styleId="Pagrindiniotekstotrauka">
    <w:name w:val="Body Text Indent"/>
    <w:basedOn w:val="prastasis"/>
    <w:link w:val="PagrindiniotekstotraukaDiagrama"/>
    <w:pPr>
      <w:ind w:firstLine="709"/>
    </w:pPr>
  </w:style>
  <w:style w:type="paragraph" w:styleId="Debesliotekstas">
    <w:name w:val="Balloon Text"/>
    <w:basedOn w:val="prastasis"/>
    <w:semiHidden/>
    <w:rsid w:val="00D21ADE"/>
    <w:rPr>
      <w:rFonts w:ascii="Tahoma" w:hAnsi="Tahoma" w:cs="Tahoma"/>
      <w:sz w:val="16"/>
      <w:szCs w:val="16"/>
    </w:rPr>
  </w:style>
  <w:style w:type="table" w:styleId="Lentelstinklelis">
    <w:name w:val="Table Grid"/>
    <w:basedOn w:val="prastojilentel"/>
    <w:rsid w:val="00453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rindiniotekstotraukaDiagrama">
    <w:name w:val="Pagrindinio teksto įtrauka Diagrama"/>
    <w:link w:val="Pagrindiniotekstotrauka"/>
    <w:rsid w:val="009748C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04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8125</Words>
  <Characters>4632</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2017-05-03T08:02:00Z</cp:lastPrinted>
  <dcterms:created xsi:type="dcterms:W3CDTF">2017-05-10T10:57:00Z</dcterms:created>
  <dcterms:modified xsi:type="dcterms:W3CDTF">2017-05-10T10:57:00Z</dcterms:modified>
</cp:coreProperties>
</file>