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9"/>
    <w:p w:rsidR="00861CFA" w:rsidRDefault="00020FB0">
      <w:pPr>
        <w:framePr w:w="2767" w:h="365" w:hSpace="180" w:wrap="around" w:vAnchor="text" w:hAnchor="page" w:x="8242" w:y="-593"/>
        <w:ind w:firstLine="0"/>
        <w:jc w:val="center"/>
        <w:rPr>
          <w:b/>
          <w:bCs/>
        </w:rPr>
      </w:pPr>
      <w:r>
        <w:rPr>
          <w:b/>
          <w:bCs/>
        </w:rPr>
        <w:fldChar w:fldCharType="begin">
          <w:ffData>
            <w:name w:val="Text9"/>
            <w:enabled/>
            <w:calcOnExit w:val="0"/>
            <w:textInput/>
          </w:ffData>
        </w:fldChar>
      </w:r>
      <w:r w:rsidR="00861CFA">
        <w:rPr>
          <w:b/>
          <w:bCs/>
        </w:rPr>
        <w:instrText xml:space="preserve"> FORMTEXT </w:instrText>
      </w:r>
      <w:r>
        <w:rPr>
          <w:b/>
          <w:bCs/>
        </w:rPr>
      </w:r>
      <w:r>
        <w:rPr>
          <w:b/>
          <w:bCs/>
        </w:rPr>
        <w:fldChar w:fldCharType="separate"/>
      </w:r>
      <w:r w:rsidR="00443EB3">
        <w:rPr>
          <w:b/>
          <w:bCs/>
        </w:rPr>
        <w:t>p</w:t>
      </w:r>
      <w:r w:rsidR="00861CFA">
        <w:rPr>
          <w:b/>
          <w:bCs/>
        </w:rPr>
        <w:t>rojektas</w:t>
      </w:r>
      <w:r>
        <w:rPr>
          <w:b/>
          <w:bCs/>
        </w:rPr>
        <w:fldChar w:fldCharType="end"/>
      </w:r>
      <w:bookmarkEnd w:id="0"/>
    </w:p>
    <w:p w:rsidR="00861CFA" w:rsidRDefault="00020FB0">
      <w:pPr>
        <w:ind w:firstLine="0"/>
      </w:pPr>
      <w:r>
        <w:rPr>
          <w:noProof/>
          <w:lang w:eastAsia="lt-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1" wrapcoords="-338 0 -338 21312 21600 21312 21600 0 -338 0">
            <v:imagedata r:id="rId7" o:title=""/>
            <w10:wrap type="tight"/>
          </v:shape>
          <o:OLEObject Type="Embed" ProgID="PBrush" ShapeID="_x0000_s1026" DrawAspect="Content" ObjectID="_1522647417" r:id="rId8"/>
        </w:pict>
      </w:r>
    </w:p>
    <w:p w:rsidR="00861CFA" w:rsidRDefault="00861CFA">
      <w:pPr>
        <w:ind w:firstLine="0"/>
      </w:pPr>
    </w:p>
    <w:p w:rsidR="00861CFA" w:rsidRDefault="00861CFA">
      <w:pPr>
        <w:ind w:firstLine="0"/>
      </w:pPr>
    </w:p>
    <w:p w:rsidR="00861CFA" w:rsidRDefault="00861CFA">
      <w:pPr>
        <w:ind w:firstLine="0"/>
      </w:pPr>
      <w:r>
        <w:tab/>
      </w:r>
      <w:r>
        <w:tab/>
        <w:t xml:space="preserve"> </w:t>
      </w:r>
    </w:p>
    <w:p w:rsidR="00861CFA" w:rsidRDefault="00861CFA">
      <w:pPr>
        <w:shd w:val="solid" w:color="FFFFFF" w:fill="FFFFFF"/>
        <w:tabs>
          <w:tab w:val="left" w:pos="-851"/>
        </w:tabs>
        <w:ind w:firstLine="0"/>
        <w:jc w:val="center"/>
        <w:rPr>
          <w:caps/>
          <w:sz w:val="16"/>
        </w:rPr>
      </w:pPr>
    </w:p>
    <w:p w:rsidR="00861CFA" w:rsidRDefault="00020FB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861CFA">
        <w:rPr>
          <w:b/>
        </w:rPr>
        <w:instrText xml:space="preserve"> FORMTEXT </w:instrText>
      </w:r>
      <w:r>
        <w:rPr>
          <w:b/>
        </w:rPr>
      </w:r>
      <w:r>
        <w:rPr>
          <w:b/>
        </w:rPr>
        <w:fldChar w:fldCharType="separate"/>
      </w:r>
      <w:r w:rsidR="00861CFA">
        <w:rPr>
          <w:b/>
          <w:noProof/>
        </w:rPr>
        <w:t>RIETAVO SAVIVALDYBĖS TARYBA</w:t>
      </w:r>
      <w:r>
        <w:rPr>
          <w:b/>
        </w:rPr>
        <w:fldChar w:fldCharType="end"/>
      </w:r>
    </w:p>
    <w:p w:rsidR="00861CFA" w:rsidRDefault="00861CFA">
      <w:pPr>
        <w:shd w:val="solid" w:color="FFFFFF" w:fill="FFFFFF"/>
        <w:ind w:firstLine="0"/>
        <w:jc w:val="center"/>
        <w:rPr>
          <w:b/>
        </w:rPr>
      </w:pPr>
    </w:p>
    <w:p w:rsidR="00861CFA" w:rsidRDefault="00861CFA">
      <w:pPr>
        <w:shd w:val="solid" w:color="FFFFFF" w:fill="FFFFFF"/>
        <w:ind w:firstLine="0"/>
        <w:jc w:val="center"/>
        <w:rPr>
          <w:b/>
          <w:bCs/>
        </w:rPr>
      </w:pPr>
    </w:p>
    <w:p w:rsidR="00861CFA" w:rsidRDefault="00020FB0">
      <w:pPr>
        <w:shd w:val="solid" w:color="FFFFFF" w:fill="FFFFFF"/>
        <w:ind w:firstLine="0"/>
        <w:jc w:val="center"/>
        <w:rPr>
          <w:b/>
          <w:bCs/>
        </w:rPr>
      </w:pPr>
      <w:r>
        <w:rPr>
          <w:b/>
          <w:bCs/>
        </w:rPr>
        <w:fldChar w:fldCharType="begin">
          <w:ffData>
            <w:name w:val="Text1"/>
            <w:enabled/>
            <w:calcOnExit w:val="0"/>
            <w:textInput/>
          </w:ffData>
        </w:fldChar>
      </w:r>
      <w:r w:rsidR="00861CFA">
        <w:rPr>
          <w:b/>
          <w:bCs/>
        </w:rPr>
        <w:instrText xml:space="preserve"> FORMTEXT </w:instrText>
      </w:r>
      <w:r>
        <w:rPr>
          <w:b/>
          <w:bCs/>
        </w:rPr>
      </w:r>
      <w:r>
        <w:rPr>
          <w:b/>
          <w:bCs/>
        </w:rPr>
        <w:fldChar w:fldCharType="separate"/>
      </w:r>
      <w:r w:rsidR="00861CFA">
        <w:rPr>
          <w:b/>
          <w:bCs/>
          <w:noProof/>
        </w:rPr>
        <w:t>SPRENDIMAS</w:t>
      </w:r>
      <w:r>
        <w:rPr>
          <w:b/>
          <w:bCs/>
        </w:rPr>
        <w:fldChar w:fldCharType="end"/>
      </w:r>
    </w:p>
    <w:bookmarkStart w:id="1" w:name="Text8"/>
    <w:p w:rsidR="00861CFA" w:rsidRDefault="00020FB0" w:rsidP="00D35DC9">
      <w:pPr>
        <w:shd w:val="solid" w:color="FFFFFF" w:fill="FFFFFF"/>
        <w:ind w:firstLine="0"/>
        <w:jc w:val="center"/>
        <w:rPr>
          <w:b/>
          <w:bCs/>
          <w:sz w:val="20"/>
        </w:rPr>
      </w:pPr>
      <w:r>
        <w:rPr>
          <w:b/>
          <w:bCs/>
          <w:sz w:val="20"/>
        </w:rPr>
        <w:fldChar w:fldCharType="begin">
          <w:ffData>
            <w:name w:val="Text8"/>
            <w:enabled/>
            <w:calcOnExit w:val="0"/>
            <w:textInput/>
          </w:ffData>
        </w:fldChar>
      </w:r>
      <w:r w:rsidR="00861CFA">
        <w:rPr>
          <w:b/>
          <w:bCs/>
          <w:sz w:val="20"/>
        </w:rPr>
        <w:instrText xml:space="preserve"> FORMTEXT </w:instrText>
      </w:r>
      <w:r>
        <w:rPr>
          <w:b/>
          <w:bCs/>
          <w:sz w:val="20"/>
        </w:rPr>
      </w:r>
      <w:r>
        <w:rPr>
          <w:b/>
          <w:bCs/>
          <w:sz w:val="20"/>
        </w:rPr>
        <w:fldChar w:fldCharType="separate"/>
      </w:r>
      <w:r w:rsidR="00861CFA">
        <w:rPr>
          <w:b/>
          <w:bCs/>
          <w:sz w:val="20"/>
        </w:rPr>
        <w:t>DĖL RIETAVO SAVIVALDYBĖS 2016 METŲ SOCIALINIŲ PASLAUGŲ PLANO PATVIRTINIMO</w:t>
      </w:r>
      <w:r>
        <w:rPr>
          <w:b/>
          <w:bCs/>
          <w:sz w:val="20"/>
        </w:rPr>
        <w:fldChar w:fldCharType="end"/>
      </w:r>
      <w:bookmarkEnd w:id="1"/>
    </w:p>
    <w:p w:rsidR="00861CFA" w:rsidRDefault="00861CFA">
      <w:pPr>
        <w:shd w:val="solid" w:color="FFFFFF" w:fill="FFFFFF"/>
        <w:ind w:firstLine="0"/>
        <w:jc w:val="center"/>
      </w:pPr>
    </w:p>
    <w:bookmarkStart w:id="2" w:name="Text5"/>
    <w:p w:rsidR="00861CFA" w:rsidRDefault="00020FB0">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r w:rsidR="00861CFA">
        <w:instrText xml:space="preserve"> FORMTEXT </w:instrText>
      </w:r>
      <w:r>
        <w:fldChar w:fldCharType="separate"/>
      </w:r>
      <w:r w:rsidR="00861CFA">
        <w:rPr>
          <w:noProof/>
        </w:rPr>
        <w:t>2016</w:t>
      </w:r>
      <w:r>
        <w:fldChar w:fldCharType="end"/>
      </w:r>
      <w:bookmarkEnd w:id="2"/>
      <w:r w:rsidR="00861CFA">
        <w:t xml:space="preserve"> m. </w:t>
      </w:r>
      <w:bookmarkStart w:id="3" w:name="Text6"/>
      <w:r>
        <w:fldChar w:fldCharType="begin">
          <w:ffData>
            <w:name w:val="Text6"/>
            <w:enabled/>
            <w:calcOnExit w:val="0"/>
            <w:textInput/>
          </w:ffData>
        </w:fldChar>
      </w:r>
      <w:r w:rsidR="00861CFA">
        <w:instrText xml:space="preserve"> FORMTEXT </w:instrText>
      </w:r>
      <w:r>
        <w:fldChar w:fldCharType="separate"/>
      </w:r>
      <w:r w:rsidR="00861CFA">
        <w:t xml:space="preserve">balandžio   </w:t>
      </w:r>
      <w:r>
        <w:fldChar w:fldCharType="end"/>
      </w:r>
      <w:bookmarkEnd w:id="3"/>
      <w:r w:rsidR="00861CFA">
        <w:t xml:space="preserve"> d.  Nr. </w:t>
      </w:r>
      <w:bookmarkStart w:id="4" w:name="Text7"/>
      <w:r>
        <w:fldChar w:fldCharType="begin">
          <w:ffData>
            <w:name w:val="Text7"/>
            <w:enabled/>
            <w:calcOnExit w:val="0"/>
            <w:textInput/>
          </w:ffData>
        </w:fldChar>
      </w:r>
      <w:r w:rsidR="00861CFA">
        <w:instrText xml:space="preserve"> FORMTEXT </w:instrText>
      </w:r>
      <w:r>
        <w:fldChar w:fldCharType="separate"/>
      </w:r>
      <w:r w:rsidR="00861CFA">
        <w:rPr>
          <w:noProof/>
        </w:rPr>
        <w:t>T1-</w:t>
      </w:r>
      <w:r>
        <w:fldChar w:fldCharType="end"/>
      </w:r>
      <w:bookmarkEnd w:id="4"/>
    </w:p>
    <w:bookmarkStart w:id="5" w:name="Text11"/>
    <w:p w:rsidR="00861CFA" w:rsidRDefault="00020FB0">
      <w:pPr>
        <w:ind w:firstLine="0"/>
        <w:jc w:val="center"/>
      </w:pPr>
      <w:r>
        <w:fldChar w:fldCharType="begin">
          <w:ffData>
            <w:name w:val="Text11"/>
            <w:enabled/>
            <w:calcOnExit w:val="0"/>
            <w:textInput>
              <w:default w:val="Rietavas"/>
            </w:textInput>
          </w:ffData>
        </w:fldChar>
      </w:r>
      <w:r w:rsidR="00861CFA">
        <w:instrText xml:space="preserve"> FORMTEXT </w:instrText>
      </w:r>
      <w:r>
        <w:fldChar w:fldCharType="separate"/>
      </w:r>
      <w:r w:rsidR="00861CFA">
        <w:rPr>
          <w:noProof/>
        </w:rPr>
        <w:t>Rietavas</w:t>
      </w:r>
      <w:r>
        <w:fldChar w:fldCharType="end"/>
      </w:r>
      <w:bookmarkEnd w:id="5"/>
    </w:p>
    <w:p w:rsidR="00861CFA" w:rsidRDefault="00861CFA">
      <w:pPr>
        <w:ind w:left="709" w:hanging="709"/>
      </w:pPr>
      <w:r>
        <w:tab/>
        <w:t xml:space="preserve"> </w:t>
      </w:r>
    </w:p>
    <w:p w:rsidR="00861CFA" w:rsidRDefault="00861CFA">
      <w:pPr>
        <w:ind w:firstLine="0"/>
      </w:pPr>
    </w:p>
    <w:p w:rsidR="00861CFA" w:rsidRDefault="00861CFA">
      <w:pPr>
        <w:shd w:val="solid" w:color="FFFFFF" w:fill="FFFFFF"/>
        <w:spacing w:before="120"/>
        <w:ind w:right="28" w:firstLine="0"/>
        <w:jc w:val="left"/>
        <w:rPr>
          <w:sz w:val="12"/>
        </w:rPr>
      </w:pPr>
    </w:p>
    <w:p w:rsidR="00861CFA" w:rsidRDefault="00861CFA">
      <w:pPr>
        <w:tabs>
          <w:tab w:val="center" w:pos="5548"/>
        </w:tabs>
        <w:rPr>
          <w:noProof/>
        </w:rPr>
        <w:sectPr w:rsidR="00861CFA">
          <w:footerReference w:type="default" r:id="rId9"/>
          <w:type w:val="continuous"/>
          <w:pgSz w:w="11907" w:h="16840" w:code="9"/>
          <w:pgMar w:top="1134" w:right="708" w:bottom="567" w:left="1701" w:header="680" w:footer="454" w:gutter="0"/>
          <w:cols w:space="1296"/>
        </w:sectPr>
      </w:pPr>
    </w:p>
    <w:p w:rsidR="00861CFA" w:rsidRDefault="00861CFA" w:rsidP="00E95243">
      <w:pPr>
        <w:pStyle w:val="Pagrindinistekstas"/>
        <w:ind w:right="-42"/>
        <w:jc w:val="both"/>
        <w:rPr>
          <w:b w:val="0"/>
          <w:sz w:val="24"/>
          <w:szCs w:val="24"/>
        </w:rPr>
      </w:pPr>
      <w:r>
        <w:lastRenderedPageBreak/>
        <w:tab/>
      </w:r>
      <w:r>
        <w:rPr>
          <w:b w:val="0"/>
          <w:sz w:val="24"/>
          <w:szCs w:val="24"/>
        </w:rPr>
        <w:t>Vadovaudamasi Lietuvos R</w:t>
      </w:r>
      <w:r w:rsidRPr="000C3DF2">
        <w:rPr>
          <w:b w:val="0"/>
          <w:sz w:val="24"/>
          <w:szCs w:val="24"/>
        </w:rPr>
        <w:t>espubl</w:t>
      </w:r>
      <w:r>
        <w:rPr>
          <w:b w:val="0"/>
          <w:sz w:val="24"/>
          <w:szCs w:val="24"/>
        </w:rPr>
        <w:t>ikos Vietos savivaldos įstatymo</w:t>
      </w:r>
      <w:r w:rsidRPr="000C3DF2">
        <w:rPr>
          <w:b w:val="0"/>
          <w:sz w:val="24"/>
          <w:szCs w:val="24"/>
        </w:rPr>
        <w:t xml:space="preserve"> 16</w:t>
      </w:r>
      <w:r>
        <w:rPr>
          <w:b w:val="0"/>
          <w:sz w:val="24"/>
          <w:szCs w:val="24"/>
        </w:rPr>
        <w:t xml:space="preserve"> straipsnio 4 dalimi, Socialinių paslaugų įstatymo 13 straipsnio 3 dalimi, Lietuvos Respublikos Vyriausybės 2006 m. lapkričio 15 d. nutarimo Nr. 1132 „Dėl socialinių paslaugų planavimo metodikos patvirtinimo“ 33 punktu, Lietuvos Respublikos socialinės apsaugos ir darbo ministro 2007 m. balandžio 12 d. įsakymu Nr. A1-104 „Dėl socialinių paslaugų plano formos ir socialinių paslaugų efektyvumo vertinimo kriterijų patvirtinimo“, Rietavo savivaldybės taryba n u s p r e n d ž i a:</w:t>
      </w:r>
    </w:p>
    <w:p w:rsidR="00861CFA" w:rsidRDefault="00861CFA" w:rsidP="000C3DF2">
      <w:pPr>
        <w:pStyle w:val="Pagrindinistekstas"/>
        <w:ind w:right="-42" w:firstLine="720"/>
        <w:jc w:val="both"/>
        <w:rPr>
          <w:b w:val="0"/>
          <w:sz w:val="24"/>
          <w:szCs w:val="24"/>
        </w:rPr>
      </w:pPr>
      <w:r>
        <w:rPr>
          <w:b w:val="0"/>
          <w:sz w:val="24"/>
          <w:szCs w:val="24"/>
        </w:rPr>
        <w:t xml:space="preserve"> Patvirtinti Rietavo savivaldybės 2016 metų socialinių paslaugų planą (pridedama).</w:t>
      </w:r>
    </w:p>
    <w:p w:rsidR="00861CFA" w:rsidRDefault="00861CFA" w:rsidP="00657D24">
      <w:pPr>
        <w:pStyle w:val="Pagrindinistekstas"/>
        <w:ind w:right="-42" w:firstLine="720"/>
        <w:jc w:val="both"/>
        <w:rPr>
          <w:b w:val="0"/>
          <w:sz w:val="24"/>
          <w:szCs w:val="24"/>
        </w:rPr>
      </w:pPr>
      <w:r>
        <w:rPr>
          <w:b w:val="0"/>
          <w:sz w:val="24"/>
          <w:szCs w:val="24"/>
        </w:rPr>
        <w:t xml:space="preserve"> Sprendimas gali būti skundžiamas Lietuvos Respublikos administracinių bylų teisenos įstatymo nustatyta tvarka.</w:t>
      </w:r>
      <w:r>
        <w:rPr>
          <w:b w:val="0"/>
          <w:sz w:val="24"/>
          <w:szCs w:val="24"/>
        </w:rPr>
        <w:tab/>
      </w:r>
    </w:p>
    <w:p w:rsidR="00861CFA" w:rsidRDefault="00861CFA" w:rsidP="00E95243">
      <w:pPr>
        <w:pStyle w:val="Pagrindinistekstas"/>
        <w:ind w:right="-42"/>
        <w:jc w:val="both"/>
        <w:rPr>
          <w:b w:val="0"/>
          <w:sz w:val="24"/>
          <w:szCs w:val="24"/>
        </w:rPr>
      </w:pPr>
    </w:p>
    <w:p w:rsidR="00861CFA" w:rsidRDefault="00861CFA"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2D4CB1">
      <w:pPr>
        <w:ind w:firstLine="0"/>
      </w:pPr>
    </w:p>
    <w:p w:rsidR="00861CFA" w:rsidRDefault="00861CFA" w:rsidP="003B3132">
      <w:pPr>
        <w:pStyle w:val="Pagrindinistekstas"/>
        <w:ind w:left="3600" w:right="-42" w:firstLine="720"/>
        <w:rPr>
          <w:b w:val="0"/>
          <w:sz w:val="24"/>
          <w:szCs w:val="24"/>
        </w:rPr>
      </w:pPr>
    </w:p>
    <w:p w:rsidR="00861CFA" w:rsidRDefault="00861CFA" w:rsidP="003B3132">
      <w:pPr>
        <w:pStyle w:val="Pagrindinistekstas"/>
        <w:ind w:left="3600" w:right="-42" w:firstLine="720"/>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5B0B2D" w:rsidRDefault="005B0B2D"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AB0DE0">
      <w:pPr>
        <w:pStyle w:val="Pagrindinistekstas"/>
        <w:ind w:right="-42"/>
        <w:jc w:val="both"/>
        <w:rPr>
          <w:b w:val="0"/>
          <w:sz w:val="24"/>
          <w:szCs w:val="24"/>
        </w:rPr>
      </w:pPr>
    </w:p>
    <w:p w:rsidR="00861CFA" w:rsidRDefault="00861CFA" w:rsidP="00F40C88">
      <w:pPr>
        <w:pStyle w:val="Pagrindinistekstas"/>
        <w:ind w:left="5040" w:right="-42"/>
        <w:rPr>
          <w:b w:val="0"/>
          <w:sz w:val="24"/>
          <w:szCs w:val="24"/>
        </w:rPr>
      </w:pPr>
      <w:r>
        <w:rPr>
          <w:b w:val="0"/>
          <w:sz w:val="24"/>
          <w:szCs w:val="24"/>
        </w:rPr>
        <w:lastRenderedPageBreak/>
        <w:t xml:space="preserve">     PATVIRTINTA</w:t>
      </w:r>
    </w:p>
    <w:p w:rsidR="00861CFA" w:rsidRDefault="00861CFA" w:rsidP="00F40C88">
      <w:pPr>
        <w:pStyle w:val="Pagrindinistekstas"/>
        <w:ind w:left="5760" w:right="-42" w:firstLine="720"/>
        <w:rPr>
          <w:b w:val="0"/>
          <w:sz w:val="24"/>
          <w:szCs w:val="24"/>
        </w:rPr>
      </w:pPr>
      <w:r>
        <w:rPr>
          <w:b w:val="0"/>
          <w:sz w:val="24"/>
          <w:szCs w:val="24"/>
        </w:rPr>
        <w:t xml:space="preserve"> Rietavo savivaldybės tarybos</w:t>
      </w:r>
    </w:p>
    <w:p w:rsidR="00861CFA" w:rsidRDefault="00861CFA" w:rsidP="00F40C88">
      <w:pPr>
        <w:pStyle w:val="Pagrindinistekstas"/>
        <w:ind w:left="5040" w:right="-42" w:firstLine="720"/>
        <w:rPr>
          <w:b w:val="0"/>
          <w:sz w:val="24"/>
          <w:szCs w:val="24"/>
        </w:rPr>
      </w:pPr>
      <w:r>
        <w:rPr>
          <w:b w:val="0"/>
          <w:sz w:val="24"/>
          <w:szCs w:val="24"/>
        </w:rPr>
        <w:t xml:space="preserve"> 2016 m. balandžio   d.</w:t>
      </w:r>
    </w:p>
    <w:p w:rsidR="00861CFA" w:rsidRDefault="00861CFA" w:rsidP="00F40C88">
      <w:pPr>
        <w:pStyle w:val="Pagrindinistekstas"/>
        <w:ind w:left="5040" w:right="-42"/>
        <w:rPr>
          <w:b w:val="0"/>
          <w:sz w:val="24"/>
          <w:szCs w:val="24"/>
        </w:rPr>
      </w:pPr>
      <w:r>
        <w:rPr>
          <w:b w:val="0"/>
          <w:sz w:val="24"/>
          <w:szCs w:val="24"/>
        </w:rPr>
        <w:t xml:space="preserve">        sprendimu Nr. T1-</w:t>
      </w:r>
    </w:p>
    <w:p w:rsidR="00861CFA" w:rsidRDefault="00861CFA" w:rsidP="00AB0DE0">
      <w:pPr>
        <w:pStyle w:val="Pagrindinistekstas"/>
        <w:ind w:right="-42"/>
        <w:jc w:val="both"/>
        <w:rPr>
          <w:b w:val="0"/>
          <w:sz w:val="24"/>
          <w:szCs w:val="24"/>
        </w:rPr>
      </w:pPr>
    </w:p>
    <w:p w:rsidR="00861CFA" w:rsidRPr="0052343B"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RIETAVO  SAVIVALDYBĖS</w:t>
      </w:r>
    </w:p>
    <w:p w:rsidR="00861CFA" w:rsidRPr="0052343B"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b/>
          <w:bCs/>
          <w:szCs w:val="24"/>
        </w:rPr>
        <w:t xml:space="preserve"> 2016</w:t>
      </w:r>
      <w:r w:rsidRPr="0052343B">
        <w:rPr>
          <w:b/>
          <w:bCs/>
          <w:szCs w:val="24"/>
        </w:rPr>
        <w:t xml:space="preserve"> METŲ SOCIALINIŲ PASLAUGŲ PLANAS</w:t>
      </w:r>
    </w:p>
    <w:p w:rsidR="00861CFA" w:rsidRPr="007E71C4"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63392A" w:rsidRDefault="0063392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
          <w:bCs/>
          <w:szCs w:val="24"/>
        </w:rPr>
        <w:t>I SKYRIUS</w:t>
      </w:r>
    </w:p>
    <w:p w:rsidR="00861CFA" w:rsidRPr="007E71C4"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ĮVADAS</w:t>
      </w:r>
    </w:p>
    <w:p w:rsidR="00861CFA" w:rsidRPr="007E71C4"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861CFA" w:rsidRDefault="00861CFA"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7E71C4">
        <w:rPr>
          <w:b/>
          <w:bCs/>
          <w:szCs w:val="24"/>
        </w:rPr>
        <w:t>Bendra informacija</w:t>
      </w:r>
      <w:r>
        <w:rPr>
          <w:b/>
          <w:bCs/>
          <w:szCs w:val="24"/>
        </w:rPr>
        <w:t>.</w:t>
      </w:r>
    </w:p>
    <w:p w:rsidR="00861CFA" w:rsidRPr="007E71C4"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E71C4">
        <w:rPr>
          <w:i/>
          <w:iCs/>
          <w:szCs w:val="24"/>
        </w:rPr>
        <w:t>   </w:t>
      </w:r>
      <w:r w:rsidRPr="00205B28">
        <w:rPr>
          <w:szCs w:val="24"/>
        </w:rPr>
        <w:t>Vadovaujantis Lietuvos Respublikos socialinių paslaugų įstatymu, savivaldybės, siekdamos nustatyti socialinių paslaugų teikimo mastą ir rūšis pagal gyventojų poreikius, kasmet sudaro ir tvirtina socialinių paslaugų planą. Rietavo savivaldybės (toliau – Savivaldybė) 201</w:t>
      </w:r>
      <w:r>
        <w:rPr>
          <w:szCs w:val="24"/>
        </w:rPr>
        <w:t>6</w:t>
      </w:r>
      <w:r w:rsidRPr="00205B28">
        <w:rPr>
          <w:szCs w:val="24"/>
        </w:rPr>
        <w:t xml:space="preserve"> </w:t>
      </w:r>
      <w:r>
        <w:rPr>
          <w:szCs w:val="24"/>
        </w:rPr>
        <w:t xml:space="preserve">metų socialinių paslaugų planas </w:t>
      </w:r>
      <w:r w:rsidRPr="00205B28">
        <w:rPr>
          <w:szCs w:val="24"/>
        </w:rPr>
        <w:t>(toliau – Soc</w:t>
      </w:r>
      <w:r>
        <w:rPr>
          <w:szCs w:val="24"/>
        </w:rPr>
        <w:t xml:space="preserve">ialinių paslaugų planas/Planas) </w:t>
      </w:r>
      <w:r w:rsidRPr="00205B28">
        <w:rPr>
          <w:szCs w:val="24"/>
        </w:rPr>
        <w:t>rengiamas vadovaujantis Socialinių paslaugų planavimo metodika, patvirtinta Lietuvos Respublikos Vyriausybės 2006 m. lapkričio 15 d. nutarimu Nr. 1132.</w:t>
      </w:r>
    </w:p>
    <w:p w:rsidR="00861CFA" w:rsidRPr="00205B28" w:rsidRDefault="00861CFA" w:rsidP="00610C0D">
      <w:pPr>
        <w:rPr>
          <w:szCs w:val="24"/>
        </w:rPr>
      </w:pPr>
      <w:r w:rsidRPr="00205B28">
        <w:rPr>
          <w:szCs w:val="24"/>
        </w:rPr>
        <w:t xml:space="preserve">Rietavo savivaldybės taryba </w:t>
      </w:r>
      <w:r w:rsidRPr="006D35AA">
        <w:rPr>
          <w:szCs w:val="24"/>
        </w:rPr>
        <w:t>2010 metų spalio 21 d. sprendimu Nr. T1-216 patvirtino 2010-2016 metų strateginį plėtros planą. V</w:t>
      </w:r>
      <w:r w:rsidRPr="00205B28">
        <w:rPr>
          <w:szCs w:val="24"/>
        </w:rPr>
        <w:t xml:space="preserve">adovaudamasi Lietuvos Respublikos vietos savivaldos, piniginės socialinės paramos, socialinės paramos mokiniams, išmokų vaikams, šalpos išmokų įstatymais ir kitais norminiais aktais, Savivaldybė vykdo perduotas valstybei ir savarankiškas funkcijas, planuoja lėšas, integruoja lengvai pažeidžiamus asmenis į visuomenę, panaudodama efektyvias socialinės paramos priemones. Vadovaudamasi Lietuvos Respublikos įstatymais ir kitais norminiais aktais, Savivaldybė privalo tirti, planuoti lėšas, reikalingas socialinėms paslaugoms, ir </w:t>
      </w:r>
      <w:r w:rsidR="0063392A">
        <w:rPr>
          <w:szCs w:val="24"/>
        </w:rPr>
        <w:t>teikti</w:t>
      </w:r>
      <w:r w:rsidRPr="00205B28">
        <w:rPr>
          <w:szCs w:val="24"/>
        </w:rPr>
        <w:t xml:space="preserve"> reikalingas paslaugas.</w:t>
      </w:r>
    </w:p>
    <w:p w:rsidR="00861CFA" w:rsidRPr="00205B28" w:rsidRDefault="00861CFA" w:rsidP="00610C0D">
      <w:pPr>
        <w:rPr>
          <w:szCs w:val="24"/>
        </w:rPr>
      </w:pPr>
      <w:r>
        <w:rPr>
          <w:color w:val="000000"/>
          <w:szCs w:val="24"/>
        </w:rPr>
        <w:t>I</w:t>
      </w:r>
      <w:r w:rsidRPr="00205B28">
        <w:rPr>
          <w:color w:val="000000"/>
          <w:szCs w:val="24"/>
        </w:rPr>
        <w:t>lgalaikis Savivaldybės prioritetas – socialinis saugumas, patogi ir švari gyvenamoji aplinka. Strateginis tikslas – užtikrinti Savivaldybės teritorijos, jos infrastruktūros, ekologiškai švarios ir saugios gyvenamosios ir socialinės aplinkos vystymąsi.</w:t>
      </w:r>
      <w:r w:rsidRPr="00205B28">
        <w:rPr>
          <w:color w:val="FF0000"/>
          <w:szCs w:val="24"/>
        </w:rPr>
        <w:t xml:space="preserve"> </w:t>
      </w:r>
      <w:r w:rsidRPr="00205B28">
        <w:rPr>
          <w:szCs w:val="24"/>
        </w:rPr>
        <w:t>Rietavo savivaldybės 201</w:t>
      </w:r>
      <w:r>
        <w:rPr>
          <w:szCs w:val="24"/>
        </w:rPr>
        <w:t>6</w:t>
      </w:r>
      <w:r w:rsidRPr="00205B28">
        <w:rPr>
          <w:szCs w:val="24"/>
        </w:rPr>
        <w:t xml:space="preserve"> m. socialinių paslaugų planas atitinka Rietavo savivaldybės </w:t>
      </w:r>
      <w:r w:rsidRPr="006D35AA">
        <w:rPr>
          <w:szCs w:val="24"/>
        </w:rPr>
        <w:t>201</w:t>
      </w:r>
      <w:r>
        <w:rPr>
          <w:szCs w:val="24"/>
        </w:rPr>
        <w:t>6</w:t>
      </w:r>
      <w:r w:rsidRPr="006D35AA">
        <w:rPr>
          <w:szCs w:val="24"/>
        </w:rPr>
        <w:t>-201</w:t>
      </w:r>
      <w:r>
        <w:rPr>
          <w:szCs w:val="24"/>
        </w:rPr>
        <w:t>8</w:t>
      </w:r>
      <w:r w:rsidRPr="006D35AA">
        <w:rPr>
          <w:szCs w:val="24"/>
        </w:rPr>
        <w:t xml:space="preserve"> metų strateginio</w:t>
      </w:r>
      <w:r w:rsidRPr="00205B28">
        <w:rPr>
          <w:szCs w:val="24"/>
        </w:rPr>
        <w:t xml:space="preserve"> veiklos plano tikslus ir uždavinius, kryptis ir priemones. Šiame Plane vartojamos sąvokos atitinka Lietuvos Respublikos socialinių paslaugų įstatyme ir kituose teisės aktuose apibrėžtas sąvokas.</w:t>
      </w:r>
    </w:p>
    <w:p w:rsidR="00861CFA" w:rsidRPr="00205B28" w:rsidRDefault="00861CFA" w:rsidP="00610C0D">
      <w:pPr>
        <w:rPr>
          <w:szCs w:val="24"/>
        </w:rPr>
      </w:pPr>
      <w:r>
        <w:rPr>
          <w:szCs w:val="24"/>
        </w:rPr>
        <w:t>A</w:t>
      </w:r>
      <w:r w:rsidRPr="00205B28">
        <w:rPr>
          <w:szCs w:val="24"/>
        </w:rPr>
        <w:t xml:space="preserve">tskirties grupės asmenis </w:t>
      </w:r>
      <w:r>
        <w:rPr>
          <w:szCs w:val="24"/>
        </w:rPr>
        <w:t>b</w:t>
      </w:r>
      <w:r w:rsidRPr="00205B28">
        <w:rPr>
          <w:szCs w:val="24"/>
        </w:rPr>
        <w:t>ūtina integruoti 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861CFA" w:rsidRPr="00205B28" w:rsidRDefault="00861CFA" w:rsidP="00610C0D">
      <w:pPr>
        <w:rPr>
          <w:szCs w:val="24"/>
        </w:rPr>
      </w:pPr>
      <w:r w:rsidRPr="00205B28">
        <w:rPr>
          <w:szCs w:val="24"/>
        </w:rPr>
        <w:t>Atsižvelgiant į minėtus prioritetus, Rietavo  savivaldybės 201</w:t>
      </w:r>
      <w:r>
        <w:rPr>
          <w:szCs w:val="24"/>
        </w:rPr>
        <w:t>6</w:t>
      </w:r>
      <w:r w:rsidRPr="00205B28">
        <w:rPr>
          <w:szCs w:val="24"/>
        </w:rPr>
        <w:t xml:space="preserve"> m. socialinių paslaugų plane bus numatytos atitinkamos priemonės ir orientuojamasi į nestacionarių socialinių paslaugų plėtrą ir teikiamų socialinių paslaugų kokybės gerinimą. Socialinės paslaugos planuojamos garantuojant jų tęstinumą. Planas  orientuotas į žmonių gerovę, šeimos stiprinimą, skurdo ir socialinės atskirties mažinimą. Planas suderintas su Rietavo savivaldybės </w:t>
      </w:r>
      <w:r w:rsidRPr="00181035">
        <w:rPr>
          <w:szCs w:val="24"/>
        </w:rPr>
        <w:t>201</w:t>
      </w:r>
      <w:r>
        <w:rPr>
          <w:szCs w:val="24"/>
        </w:rPr>
        <w:t>6</w:t>
      </w:r>
      <w:r w:rsidRPr="00181035">
        <w:rPr>
          <w:szCs w:val="24"/>
        </w:rPr>
        <w:t xml:space="preserve"> metų biudžetu, patvirtintu </w:t>
      </w:r>
      <w:r w:rsidR="0063392A" w:rsidRPr="00181035">
        <w:rPr>
          <w:szCs w:val="24"/>
        </w:rPr>
        <w:t xml:space="preserve">Rietavo savivaldybės tarybos </w:t>
      </w:r>
      <w:r w:rsidRPr="00181035">
        <w:rPr>
          <w:szCs w:val="24"/>
        </w:rPr>
        <w:t>201</w:t>
      </w:r>
      <w:r>
        <w:rPr>
          <w:szCs w:val="24"/>
        </w:rPr>
        <w:t>6 m. vasario 18</w:t>
      </w:r>
      <w:r w:rsidRPr="00181035">
        <w:rPr>
          <w:szCs w:val="24"/>
        </w:rPr>
        <w:t xml:space="preserve"> d. sprendimu Nr. T1-</w:t>
      </w:r>
      <w:r>
        <w:rPr>
          <w:szCs w:val="24"/>
        </w:rPr>
        <w:t>16</w:t>
      </w:r>
      <w:r w:rsidRPr="00181035">
        <w:rPr>
          <w:szCs w:val="24"/>
        </w:rPr>
        <w:t>.</w:t>
      </w:r>
    </w:p>
    <w:p w:rsidR="00861CFA" w:rsidRPr="00205B28" w:rsidRDefault="00861CFA" w:rsidP="00610C0D">
      <w:pPr>
        <w:autoSpaceDE w:val="0"/>
        <w:autoSpaceDN w:val="0"/>
        <w:rPr>
          <w:szCs w:val="24"/>
        </w:rPr>
      </w:pPr>
      <w:r w:rsidRPr="00205B28">
        <w:rPr>
          <w:color w:val="000000"/>
          <w:szCs w:val="24"/>
        </w:rPr>
        <w:t xml:space="preserve">Pagrindinis socialinių paslaugų 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Organizuoti socialinių paslaugų teikimą Rietavo savivaldybės gyventojams dėl amžiaus, neįgalumo, socialinių problemų, iš dalies ar</w:t>
      </w:r>
      <w:r w:rsidRPr="007E71C4">
        <w:rPr>
          <w:szCs w:val="24"/>
        </w:rPr>
        <w:t xml:space="preserve"> </w:t>
      </w:r>
      <w:r w:rsidRPr="00205B28">
        <w:rPr>
          <w:szCs w:val="24"/>
        </w:rPr>
        <w:t xml:space="preserve">visiškai neturintiems </w:t>
      </w:r>
      <w:r w:rsidRPr="00205B28">
        <w:rPr>
          <w:szCs w:val="24"/>
        </w:rPr>
        <w:lastRenderedPageBreak/>
        <w:t xml:space="preserve">gebėjimų ar galimybių savarankiškai rūpintis asmeniniu gyvenimu ir dalyvauti visuomeniniame gyvenime. Sudaryti sąlygas įvairių socialinių grupių asmenims (išvardintiems Socialinių paslaugų kataloge) pagal poreikį gauti kokybiškas bendrąsias ir specialiąsias socialines </w:t>
      </w:r>
      <w:r w:rsidRPr="00205B28">
        <w:rPr>
          <w:rFonts w:ascii="TimesNewRomanPS-BoldMT" w:hAnsi="TimesNewRomanPS-BoldMT"/>
          <w:szCs w:val="24"/>
        </w:rPr>
        <w:t>paslaugas.</w:t>
      </w:r>
      <w:r w:rsidRPr="00205B28">
        <w:rPr>
          <w:szCs w:val="24"/>
        </w:rPr>
        <w:t xml:space="preserve"> </w:t>
      </w:r>
    </w:p>
    <w:p w:rsidR="00861CFA" w:rsidRPr="00205B28" w:rsidRDefault="00861CFA" w:rsidP="00610C0D">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861CFA" w:rsidRPr="00205B28" w:rsidRDefault="00861CFA" w:rsidP="00610C0D">
      <w:pPr>
        <w:ind w:firstLine="1259"/>
        <w:rPr>
          <w:szCs w:val="24"/>
        </w:rPr>
      </w:pPr>
      <w:r w:rsidRPr="00205B28">
        <w:rPr>
          <w:szCs w:val="24"/>
        </w:rPr>
        <w:t xml:space="preserve">                                                                                      </w:t>
      </w:r>
    </w:p>
    <w:p w:rsidR="00861CFA" w:rsidRDefault="00861CFA"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205B28">
        <w:rPr>
          <w:b/>
          <w:bCs/>
          <w:szCs w:val="24"/>
        </w:rPr>
        <w:t>Socialinių paslaugų teikimo ir plėtros tikslai</w:t>
      </w:r>
      <w:r>
        <w:rPr>
          <w:b/>
          <w:bCs/>
          <w:szCs w:val="24"/>
        </w:rPr>
        <w:t>.</w:t>
      </w:r>
    </w:p>
    <w:p w:rsidR="00861CFA" w:rsidRPr="00205B28"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861CFA" w:rsidRPr="00CD1A07" w:rsidRDefault="00861CFA" w:rsidP="0091059E">
      <w:pPr>
        <w:tabs>
          <w:tab w:val="left" w:pos="720"/>
        </w:tabs>
        <w:rPr>
          <w:color w:val="000000"/>
          <w:szCs w:val="24"/>
        </w:rPr>
      </w:pPr>
      <w:r w:rsidRPr="0091059E">
        <w:rPr>
          <w:color w:val="000000"/>
          <w:szCs w:val="24"/>
        </w:rPr>
        <w:t xml:space="preserve">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 </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Siekdama organizuoti ir teikti geros kokybės socialines paslaugas gyventojams, Rietavo savivaldybė planuoja realias jų plėtros apimtis ir etapus, nustato Savivaldybės socialinių paslaugų sistemos plėtros prioritetus. Tuo tikslu kasmet rengiamas socialinių paslaugų planas. Rietavo savivaldybės 201</w:t>
      </w:r>
      <w:r>
        <w:rPr>
          <w:szCs w:val="24"/>
        </w:rPr>
        <w:t>6</w:t>
      </w:r>
      <w:r w:rsidRPr="00205B28">
        <w:rPr>
          <w:szCs w:val="24"/>
        </w:rPr>
        <w:t xml:space="preserve"> metų socialinių paslaugų </w:t>
      </w:r>
      <w:r w:rsidRPr="006D35AA">
        <w:rPr>
          <w:szCs w:val="24"/>
        </w:rPr>
        <w:t xml:space="preserve">planas atitinka </w:t>
      </w:r>
      <w:r>
        <w:rPr>
          <w:szCs w:val="24"/>
        </w:rPr>
        <w:t xml:space="preserve">Rietavo savivaldybės plėtros plano iki 2016 m. </w:t>
      </w:r>
      <w:r w:rsidRPr="00205B28">
        <w:rPr>
          <w:szCs w:val="24"/>
        </w:rPr>
        <w:t>tikslus, kryptis ir priemones.</w:t>
      </w:r>
    </w:p>
    <w:p w:rsidR="00861CFA" w:rsidRPr="00CD1A07" w:rsidRDefault="00861CFA" w:rsidP="0091059E">
      <w:pPr>
        <w:tabs>
          <w:tab w:val="left" w:pos="720"/>
        </w:tabs>
        <w:ind w:firstLine="0"/>
        <w:rPr>
          <w:color w:val="000000"/>
          <w:szCs w:val="24"/>
        </w:rPr>
      </w:pPr>
      <w:r>
        <w:rPr>
          <w:b/>
          <w:bCs/>
          <w:color w:val="000000"/>
          <w:szCs w:val="24"/>
        </w:rPr>
        <w:tab/>
      </w:r>
      <w:r w:rsidRPr="0091059E">
        <w:rPr>
          <w:b/>
          <w:bCs/>
          <w:color w:val="000000"/>
          <w:szCs w:val="24"/>
        </w:rPr>
        <w:t xml:space="preserve"> </w:t>
      </w:r>
      <w:r>
        <w:rPr>
          <w:color w:val="000000"/>
          <w:szCs w:val="24"/>
        </w:rPr>
        <w:t>2016</w:t>
      </w:r>
      <w:r w:rsidRPr="0091059E">
        <w:rPr>
          <w:color w:val="000000"/>
          <w:szCs w:val="24"/>
        </w:rPr>
        <w:t xml:space="preserve"> m. socialinių paslaugų tikslai:</w:t>
      </w:r>
    </w:p>
    <w:p w:rsidR="00861CFA" w:rsidRPr="0091059E" w:rsidRDefault="00861CFA" w:rsidP="0091059E">
      <w:pPr>
        <w:tabs>
          <w:tab w:val="left" w:pos="720"/>
        </w:tabs>
        <w:rPr>
          <w:color w:val="000000"/>
          <w:szCs w:val="24"/>
        </w:rPr>
      </w:pPr>
      <w:r>
        <w:rPr>
          <w:color w:val="000000"/>
          <w:szCs w:val="24"/>
        </w:rPr>
        <w:t xml:space="preserve">1. </w:t>
      </w:r>
      <w:r w:rsidR="0063392A" w:rsidRPr="0091059E">
        <w:rPr>
          <w:iCs/>
          <w:color w:val="000000"/>
          <w:szCs w:val="24"/>
        </w:rPr>
        <w:t>N</w:t>
      </w:r>
      <w:r w:rsidRPr="0091059E">
        <w:rPr>
          <w:iCs/>
          <w:color w:val="000000"/>
          <w:szCs w:val="24"/>
        </w:rPr>
        <w:t>estacionarių paslaugų kaip alternatyvos stacionarioms socialinėms paslaugoms užtikrinimas ir plėtojimas</w:t>
      </w:r>
      <w:r w:rsidR="0063392A">
        <w:rPr>
          <w:iCs/>
          <w:color w:val="000000"/>
          <w:szCs w:val="24"/>
        </w:rPr>
        <w:t>.</w:t>
      </w:r>
    </w:p>
    <w:p w:rsidR="00861CFA" w:rsidRPr="0091059E" w:rsidRDefault="00861CFA" w:rsidP="0091059E">
      <w:pPr>
        <w:tabs>
          <w:tab w:val="left" w:pos="720"/>
        </w:tabs>
        <w:rPr>
          <w:color w:val="000000"/>
          <w:szCs w:val="24"/>
        </w:rPr>
      </w:pPr>
      <w:r>
        <w:rPr>
          <w:color w:val="000000"/>
          <w:szCs w:val="24"/>
        </w:rPr>
        <w:t>2</w:t>
      </w:r>
      <w:r w:rsidRPr="0091059E">
        <w:rPr>
          <w:color w:val="000000"/>
          <w:szCs w:val="24"/>
        </w:rPr>
        <w:t xml:space="preserve">. </w:t>
      </w:r>
      <w:r w:rsidR="0063392A" w:rsidRPr="0091059E">
        <w:rPr>
          <w:color w:val="000000"/>
          <w:szCs w:val="24"/>
        </w:rPr>
        <w:t>T</w:t>
      </w:r>
      <w:r w:rsidRPr="0091059E">
        <w:rPr>
          <w:color w:val="000000"/>
          <w:szCs w:val="24"/>
        </w:rPr>
        <w:t>rumpalaikės ir ilgalaikės socialinės globos institucijoje paslaugų senyvo amžiaus asmenims ir suaugusiems neįgaliesiems</w:t>
      </w:r>
      <w:r w:rsidR="0063392A" w:rsidRPr="0063392A">
        <w:rPr>
          <w:color w:val="000000"/>
          <w:szCs w:val="24"/>
        </w:rPr>
        <w:t xml:space="preserve"> </w:t>
      </w:r>
      <w:r w:rsidR="0063392A" w:rsidRPr="0091059E">
        <w:rPr>
          <w:color w:val="000000"/>
          <w:szCs w:val="24"/>
        </w:rPr>
        <w:t>teikimo užtikrinimas</w:t>
      </w:r>
      <w:r w:rsidR="0063392A">
        <w:rPr>
          <w:color w:val="000000"/>
          <w:szCs w:val="24"/>
        </w:rPr>
        <w:t>.</w:t>
      </w:r>
    </w:p>
    <w:p w:rsidR="00861CFA" w:rsidRPr="0091059E" w:rsidRDefault="00861CFA" w:rsidP="0091059E">
      <w:pPr>
        <w:tabs>
          <w:tab w:val="left" w:pos="720"/>
          <w:tab w:val="left" w:pos="993"/>
        </w:tabs>
        <w:rPr>
          <w:color w:val="000000"/>
          <w:szCs w:val="24"/>
        </w:rPr>
      </w:pPr>
      <w:r>
        <w:rPr>
          <w:color w:val="000000"/>
          <w:szCs w:val="24"/>
        </w:rPr>
        <w:t xml:space="preserve">3. </w:t>
      </w:r>
      <w:r w:rsidR="0063392A" w:rsidRPr="0091059E">
        <w:rPr>
          <w:color w:val="000000"/>
          <w:szCs w:val="24"/>
        </w:rPr>
        <w:t>I</w:t>
      </w:r>
      <w:r w:rsidRPr="0091059E">
        <w:rPr>
          <w:color w:val="000000"/>
          <w:szCs w:val="24"/>
        </w:rPr>
        <w:t>lgalaikės (trumpalaikės) socialinės globos paslaugų užtikrinimas tėvų globos netekusiems vaikams</w:t>
      </w:r>
      <w:r w:rsidR="0063392A">
        <w:rPr>
          <w:color w:val="000000"/>
          <w:szCs w:val="24"/>
        </w:rPr>
        <w:t>.</w:t>
      </w:r>
      <w:r w:rsidRPr="0091059E">
        <w:rPr>
          <w:color w:val="000000"/>
          <w:szCs w:val="24"/>
        </w:rPr>
        <w:t xml:space="preserve">                         </w:t>
      </w:r>
    </w:p>
    <w:p w:rsidR="00861CFA" w:rsidRPr="0091059E" w:rsidRDefault="00861CFA" w:rsidP="0091059E">
      <w:pPr>
        <w:tabs>
          <w:tab w:val="left" w:pos="720"/>
        </w:tabs>
        <w:rPr>
          <w:color w:val="000000"/>
          <w:szCs w:val="24"/>
        </w:rPr>
      </w:pPr>
      <w:r>
        <w:rPr>
          <w:color w:val="000000"/>
          <w:szCs w:val="24"/>
        </w:rPr>
        <w:t xml:space="preserve">4. </w:t>
      </w:r>
      <w:r w:rsidR="0063392A" w:rsidRPr="0091059E">
        <w:rPr>
          <w:color w:val="000000"/>
          <w:szCs w:val="24"/>
        </w:rPr>
        <w:t>T</w:t>
      </w:r>
      <w:r w:rsidRPr="0091059E">
        <w:rPr>
          <w:color w:val="000000"/>
          <w:szCs w:val="24"/>
        </w:rPr>
        <w:t>eikiamų socialinių paslaugų kokybiškumo ir prieinamumo didinimas</w:t>
      </w:r>
      <w:r w:rsidR="0063392A">
        <w:rPr>
          <w:color w:val="000000"/>
          <w:szCs w:val="24"/>
        </w:rPr>
        <w:t>.</w:t>
      </w:r>
    </w:p>
    <w:p w:rsidR="00861CFA" w:rsidRPr="00610C0D"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0"/>
        <w:rPr>
          <w:rFonts w:ascii="Courier New" w:hAnsi="Courier New" w:cs="Courier New"/>
          <w:sz w:val="20"/>
        </w:rPr>
      </w:pPr>
    </w:p>
    <w:p w:rsidR="00861CFA" w:rsidRDefault="00861CFA"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b/>
          <w:bCs/>
          <w:szCs w:val="24"/>
        </w:rPr>
      </w:pPr>
      <w:r w:rsidRPr="00205B28">
        <w:rPr>
          <w:b/>
          <w:bCs/>
          <w:szCs w:val="24"/>
        </w:rPr>
        <w:t>Socialinių paslaugų plano rengėjai</w:t>
      </w:r>
      <w:r>
        <w:rPr>
          <w:b/>
          <w:bCs/>
          <w:szCs w:val="24"/>
        </w:rPr>
        <w:t>.</w:t>
      </w:r>
    </w:p>
    <w:p w:rsidR="00861CFA" w:rsidRPr="00205B28"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rFonts w:ascii="Courier New" w:hAnsi="Courier New" w:cs="Courier New"/>
          <w:sz w:val="20"/>
        </w:rPr>
      </w:pPr>
    </w:p>
    <w:p w:rsidR="00861CFA" w:rsidRPr="00205B28" w:rsidRDefault="00861CFA" w:rsidP="009105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ab/>
      </w:r>
      <w:r w:rsidRPr="00205B28">
        <w:rPr>
          <w:szCs w:val="24"/>
        </w:rPr>
        <w:t>Jolita Alseikienė  – Rietavo savivaldybės administracijos Sveikatos, socialinės paramos ir rūpybos skyriaus vedėja.</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Danutė Stončiuvienė – Rietavo socialinių paslaugų centro direktorė.</w:t>
      </w:r>
    </w:p>
    <w:p w:rsidR="00861CFA" w:rsidRPr="0091059E" w:rsidRDefault="00861CFA" w:rsidP="009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Cs/>
          <w:szCs w:val="24"/>
        </w:rPr>
      </w:pPr>
      <w:r w:rsidRPr="00205B28">
        <w:rPr>
          <w:i/>
          <w:iCs/>
          <w:szCs w:val="24"/>
        </w:rPr>
        <w:t> </w:t>
      </w:r>
    </w:p>
    <w:p w:rsidR="00861CFA"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p>
    <w:p w:rsidR="0063392A"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II</w:t>
      </w:r>
      <w:r w:rsidR="0063392A">
        <w:rPr>
          <w:b/>
          <w:bCs/>
          <w:szCs w:val="24"/>
        </w:rPr>
        <w:t xml:space="preserve"> SKYRIUS </w:t>
      </w:r>
    </w:p>
    <w:p w:rsidR="00861CFA" w:rsidRPr="00205B28" w:rsidRDefault="0063392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Pr>
          <w:b/>
          <w:bCs/>
          <w:szCs w:val="24"/>
        </w:rPr>
        <w:t xml:space="preserve"> </w:t>
      </w:r>
      <w:r w:rsidR="00861CFA" w:rsidRPr="00205B28">
        <w:rPr>
          <w:b/>
          <w:bCs/>
          <w:szCs w:val="24"/>
        </w:rPr>
        <w:t>BŪKLĖS ANALIZĖ</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861CFA" w:rsidRDefault="00861CFA"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Savivaldybės socialinės ekonominės ir demografinės situacijos įvertinimas</w:t>
      </w:r>
      <w:r>
        <w:rPr>
          <w:b/>
          <w:bCs/>
          <w:szCs w:val="24"/>
        </w:rPr>
        <w:t>.</w:t>
      </w:r>
    </w:p>
    <w:p w:rsidR="00861CFA"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6D3307">
      <w:pPr>
        <w:ind w:firstLine="567"/>
      </w:pPr>
      <w:r w:rsidRPr="00DE3FE1">
        <w:t xml:space="preserve">Remiantis Lietuvos </w:t>
      </w:r>
      <w:r>
        <w:t>statistikos departamento duomenimis</w:t>
      </w:r>
      <w:r w:rsidRPr="00DE3FE1">
        <w:t>, 201</w:t>
      </w:r>
      <w:r>
        <w:t>5</w:t>
      </w:r>
      <w:r w:rsidRPr="00DE3FE1">
        <w:t xml:space="preserve"> m. pradžioje, lygin</w:t>
      </w:r>
      <w:r w:rsidR="0063392A">
        <w:t>an</w:t>
      </w:r>
      <w:r w:rsidRPr="00DE3FE1">
        <w:t>t su 201</w:t>
      </w:r>
      <w:r>
        <w:t>4 m., Rietavo</w:t>
      </w:r>
      <w:r w:rsidRPr="00DE3FE1">
        <w:t xml:space="preserve"> savivaldybėje gyventojų skaičius </w:t>
      </w:r>
      <w:r>
        <w:t xml:space="preserve">sumažėjo 159 </w:t>
      </w:r>
      <w:r w:rsidRPr="00DE3FE1">
        <w:t>gyventojais</w:t>
      </w:r>
      <w:r>
        <w:t xml:space="preserve"> (nuo 8255 iki 8096)</w:t>
      </w:r>
      <w:r w:rsidRPr="00DE3FE1">
        <w:t>. 201</w:t>
      </w:r>
      <w:r>
        <w:t>5</w:t>
      </w:r>
      <w:r w:rsidRPr="00DE3FE1">
        <w:t xml:space="preserve"> metų pradžioje </w:t>
      </w:r>
      <w:r>
        <w:t>Rietavo savivaldybės</w:t>
      </w:r>
      <w:r w:rsidRPr="00DE3FE1">
        <w:t xml:space="preserve"> miesto gyventojai sudarė </w:t>
      </w:r>
      <w:r>
        <w:t>43,4</w:t>
      </w:r>
      <w:r w:rsidRPr="00DE3FE1">
        <w:t xml:space="preserve"> proc. visų gyventojų, kaimo vietovėse – </w:t>
      </w:r>
      <w:r>
        <w:t>56,6</w:t>
      </w:r>
      <w:r w:rsidRPr="00DE3FE1">
        <w:t xml:space="preserve"> proc. visų gyventojų. 201</w:t>
      </w:r>
      <w:r>
        <w:t>5 m. pradžioje 1000</w:t>
      </w:r>
      <w:r w:rsidRPr="00DE3FE1">
        <w:t xml:space="preserve"> </w:t>
      </w:r>
      <w:r>
        <w:t>Rietavo savivaldybės</w:t>
      </w:r>
      <w:r w:rsidRPr="00DE3FE1">
        <w:t xml:space="preserve"> </w:t>
      </w:r>
      <w:r>
        <w:t>vy</w:t>
      </w:r>
      <w:r w:rsidRPr="00DE3FE1">
        <w:t xml:space="preserve">rų teko </w:t>
      </w:r>
      <w:r>
        <w:t>1071 moteris</w:t>
      </w:r>
      <w:r w:rsidRPr="00DE3FE1">
        <w:t xml:space="preserve"> (žr. 1 lent.).</w:t>
      </w:r>
    </w:p>
    <w:p w:rsidR="00861CFA" w:rsidRDefault="00861CFA" w:rsidP="006D3307">
      <w:pPr>
        <w:rPr>
          <w:i/>
        </w:rPr>
      </w:pPr>
      <w:bookmarkStart w:id="6" w:name="_Toc363567402"/>
      <w:bookmarkStart w:id="7" w:name="_Toc363567607"/>
      <w:bookmarkStart w:id="8" w:name="_Toc363567706"/>
      <w:bookmarkStart w:id="9" w:name="_Toc363738342"/>
      <w:bookmarkStart w:id="10" w:name="_Toc363802160"/>
    </w:p>
    <w:p w:rsidR="00861CFA" w:rsidRPr="000634FB" w:rsidRDefault="00861CFA" w:rsidP="006D3307">
      <w:pPr>
        <w:rPr>
          <w:i/>
        </w:rPr>
      </w:pPr>
      <w:r w:rsidRPr="000634FB">
        <w:rPr>
          <w:i/>
        </w:rPr>
        <w:t>1 lent. Gyventojų skaičius pagal lytį ir gyvenamąją vietą Rietavo savivaldybėje</w:t>
      </w:r>
      <w:bookmarkEnd w:id="6"/>
      <w:bookmarkEnd w:id="7"/>
      <w:bookmarkEnd w:id="8"/>
      <w:bookmarkEnd w:id="9"/>
      <w:bookmarkEnd w:id="10"/>
      <w:r w:rsidRPr="000634FB">
        <w:rPr>
          <w:i/>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074"/>
        <w:gridCol w:w="1034"/>
        <w:gridCol w:w="1277"/>
        <w:gridCol w:w="1277"/>
        <w:gridCol w:w="1277"/>
        <w:gridCol w:w="1277"/>
        <w:gridCol w:w="1234"/>
        <w:gridCol w:w="1122"/>
      </w:tblGrid>
      <w:tr w:rsidR="00861CFA" w:rsidRPr="006D3307" w:rsidTr="00C91BB8">
        <w:tc>
          <w:tcPr>
            <w:tcW w:w="1084" w:type="dxa"/>
            <w:tcBorders>
              <w:right w:val="nil"/>
            </w:tcBorders>
            <w:shd w:val="clear" w:color="auto" w:fill="5B9BD5"/>
          </w:tcPr>
          <w:p w:rsidR="00861CFA" w:rsidRPr="006D3307" w:rsidRDefault="00861CFA" w:rsidP="00C91BB8">
            <w:pPr>
              <w:rPr>
                <w:b/>
                <w:bCs/>
                <w:sz w:val="20"/>
              </w:rPr>
            </w:pPr>
          </w:p>
        </w:tc>
        <w:tc>
          <w:tcPr>
            <w:tcW w:w="1061" w:type="dxa"/>
            <w:tcBorders>
              <w:left w:val="nil"/>
              <w:right w:val="nil"/>
            </w:tcBorders>
            <w:shd w:val="clear" w:color="auto" w:fill="5B9BD5"/>
          </w:tcPr>
          <w:p w:rsidR="00861CFA" w:rsidRPr="006D3307" w:rsidRDefault="00861CFA" w:rsidP="006D3307">
            <w:pPr>
              <w:ind w:firstLine="0"/>
              <w:rPr>
                <w:b/>
                <w:sz w:val="20"/>
              </w:rPr>
            </w:pPr>
            <w:r w:rsidRPr="006D3307">
              <w:rPr>
                <w:b/>
                <w:sz w:val="20"/>
              </w:rPr>
              <w:t>200</w:t>
            </w:r>
            <w:r>
              <w:rPr>
                <w:b/>
                <w:sz w:val="20"/>
              </w:rPr>
              <w:t>9</w:t>
            </w:r>
          </w:p>
        </w:tc>
        <w:tc>
          <w:tcPr>
            <w:tcW w:w="1320" w:type="dxa"/>
            <w:tcBorders>
              <w:left w:val="nil"/>
              <w:right w:val="nil"/>
            </w:tcBorders>
            <w:shd w:val="clear" w:color="auto" w:fill="5B9BD5"/>
          </w:tcPr>
          <w:p w:rsidR="00861CFA" w:rsidRPr="006D3307" w:rsidRDefault="00861CFA" w:rsidP="006D3307">
            <w:pPr>
              <w:ind w:firstLine="0"/>
              <w:rPr>
                <w:b/>
                <w:sz w:val="20"/>
              </w:rPr>
            </w:pPr>
            <w:r w:rsidRPr="006D3307">
              <w:rPr>
                <w:b/>
                <w:sz w:val="20"/>
              </w:rPr>
              <w:t>20</w:t>
            </w:r>
            <w:r>
              <w:rPr>
                <w:b/>
                <w:sz w:val="20"/>
              </w:rPr>
              <w:t>10</w:t>
            </w:r>
          </w:p>
        </w:tc>
        <w:tc>
          <w:tcPr>
            <w:tcW w:w="1320" w:type="dxa"/>
            <w:tcBorders>
              <w:left w:val="nil"/>
              <w:right w:val="nil"/>
            </w:tcBorders>
            <w:shd w:val="clear" w:color="auto" w:fill="5B9BD5"/>
          </w:tcPr>
          <w:p w:rsidR="00861CFA" w:rsidRPr="006D3307" w:rsidRDefault="00861CFA" w:rsidP="006D3307">
            <w:pPr>
              <w:ind w:firstLine="0"/>
              <w:rPr>
                <w:b/>
                <w:sz w:val="20"/>
              </w:rPr>
            </w:pPr>
            <w:r w:rsidRPr="006D3307">
              <w:rPr>
                <w:b/>
                <w:sz w:val="20"/>
              </w:rPr>
              <w:t>201</w:t>
            </w:r>
            <w:r>
              <w:rPr>
                <w:b/>
                <w:sz w:val="20"/>
              </w:rPr>
              <w:t>1</w:t>
            </w:r>
          </w:p>
        </w:tc>
        <w:tc>
          <w:tcPr>
            <w:tcW w:w="1320" w:type="dxa"/>
            <w:tcBorders>
              <w:left w:val="nil"/>
              <w:right w:val="nil"/>
            </w:tcBorders>
            <w:shd w:val="clear" w:color="auto" w:fill="5B9BD5"/>
          </w:tcPr>
          <w:p w:rsidR="00861CFA" w:rsidRPr="006D3307" w:rsidRDefault="00861CFA" w:rsidP="006D3307">
            <w:pPr>
              <w:ind w:firstLine="0"/>
              <w:rPr>
                <w:b/>
                <w:sz w:val="20"/>
              </w:rPr>
            </w:pPr>
            <w:r w:rsidRPr="006D3307">
              <w:rPr>
                <w:b/>
                <w:sz w:val="20"/>
              </w:rPr>
              <w:t>201</w:t>
            </w:r>
            <w:r>
              <w:rPr>
                <w:b/>
                <w:sz w:val="20"/>
              </w:rPr>
              <w:t>2</w:t>
            </w:r>
          </w:p>
        </w:tc>
        <w:tc>
          <w:tcPr>
            <w:tcW w:w="1320" w:type="dxa"/>
            <w:tcBorders>
              <w:left w:val="nil"/>
              <w:right w:val="nil"/>
            </w:tcBorders>
            <w:shd w:val="clear" w:color="auto" w:fill="5B9BD5"/>
          </w:tcPr>
          <w:p w:rsidR="00861CFA" w:rsidRPr="006D3307" w:rsidRDefault="00861CFA" w:rsidP="006D3307">
            <w:pPr>
              <w:ind w:firstLine="0"/>
              <w:rPr>
                <w:b/>
                <w:sz w:val="20"/>
              </w:rPr>
            </w:pPr>
            <w:r w:rsidRPr="006D3307">
              <w:rPr>
                <w:b/>
                <w:sz w:val="20"/>
              </w:rPr>
              <w:t>201</w:t>
            </w:r>
            <w:r>
              <w:rPr>
                <w:b/>
                <w:sz w:val="20"/>
              </w:rPr>
              <w:t>3</w:t>
            </w:r>
          </w:p>
        </w:tc>
        <w:tc>
          <w:tcPr>
            <w:tcW w:w="1274" w:type="dxa"/>
            <w:tcBorders>
              <w:left w:val="nil"/>
            </w:tcBorders>
            <w:shd w:val="clear" w:color="auto" w:fill="5B9BD5"/>
          </w:tcPr>
          <w:p w:rsidR="00861CFA" w:rsidRPr="006D3307" w:rsidRDefault="00861CFA" w:rsidP="006D3307">
            <w:pPr>
              <w:ind w:firstLine="0"/>
              <w:rPr>
                <w:b/>
                <w:sz w:val="20"/>
              </w:rPr>
            </w:pPr>
            <w:r w:rsidRPr="006D3307">
              <w:rPr>
                <w:b/>
                <w:sz w:val="20"/>
              </w:rPr>
              <w:t>201</w:t>
            </w:r>
            <w:r>
              <w:rPr>
                <w:b/>
                <w:sz w:val="20"/>
              </w:rPr>
              <w:t>4</w:t>
            </w:r>
          </w:p>
        </w:tc>
        <w:tc>
          <w:tcPr>
            <w:tcW w:w="1155" w:type="dxa"/>
            <w:tcBorders>
              <w:left w:val="nil"/>
            </w:tcBorders>
            <w:shd w:val="clear" w:color="auto" w:fill="5B9BD5"/>
          </w:tcPr>
          <w:p w:rsidR="00861CFA" w:rsidRPr="006D3307" w:rsidRDefault="00861CFA" w:rsidP="006D3307">
            <w:pPr>
              <w:ind w:firstLine="0"/>
              <w:rPr>
                <w:b/>
                <w:sz w:val="20"/>
              </w:rPr>
            </w:pPr>
            <w:r>
              <w:rPr>
                <w:b/>
                <w:sz w:val="20"/>
              </w:rPr>
              <w:t>2015</w:t>
            </w:r>
          </w:p>
        </w:tc>
      </w:tr>
      <w:tr w:rsidR="00861CFA" w:rsidRPr="006D3307" w:rsidTr="00C91BB8">
        <w:tc>
          <w:tcPr>
            <w:tcW w:w="1084" w:type="dxa"/>
            <w:shd w:val="clear" w:color="auto" w:fill="5B9BD5"/>
          </w:tcPr>
          <w:p w:rsidR="00861CFA" w:rsidRPr="006D3307" w:rsidRDefault="00861CFA" w:rsidP="006D3307">
            <w:pPr>
              <w:ind w:firstLine="0"/>
              <w:rPr>
                <w:b/>
                <w:bCs/>
                <w:sz w:val="20"/>
              </w:rPr>
            </w:pPr>
            <w:r w:rsidRPr="006D3307">
              <w:rPr>
                <w:b/>
                <w:bCs/>
                <w:sz w:val="20"/>
              </w:rPr>
              <w:t>Iš viso</w:t>
            </w:r>
          </w:p>
        </w:tc>
        <w:tc>
          <w:tcPr>
            <w:tcW w:w="1061" w:type="dxa"/>
            <w:shd w:val="clear" w:color="auto" w:fill="BDD6EE"/>
          </w:tcPr>
          <w:p w:rsidR="00861CFA" w:rsidRDefault="00861CFA" w:rsidP="006D3307">
            <w:pPr>
              <w:ind w:firstLine="0"/>
              <w:rPr>
                <w:sz w:val="20"/>
              </w:rPr>
            </w:pPr>
            <w:r>
              <w:rPr>
                <w:sz w:val="20"/>
              </w:rPr>
              <w:t>9205</w:t>
            </w:r>
          </w:p>
          <w:p w:rsidR="00861CFA" w:rsidRPr="006D3307" w:rsidRDefault="00861CFA" w:rsidP="006D3307">
            <w:pPr>
              <w:ind w:firstLine="0"/>
              <w:rPr>
                <w:sz w:val="20"/>
              </w:rPr>
            </w:pPr>
          </w:p>
        </w:tc>
        <w:tc>
          <w:tcPr>
            <w:tcW w:w="1320" w:type="dxa"/>
            <w:shd w:val="clear" w:color="auto" w:fill="BDD6EE"/>
          </w:tcPr>
          <w:p w:rsidR="00861CFA" w:rsidRPr="006D3307" w:rsidRDefault="00861CFA" w:rsidP="006D3307">
            <w:pPr>
              <w:ind w:firstLine="0"/>
              <w:rPr>
                <w:sz w:val="20"/>
              </w:rPr>
            </w:pPr>
            <w:r>
              <w:rPr>
                <w:sz w:val="20"/>
              </w:rPr>
              <w:t>8981</w:t>
            </w:r>
          </w:p>
        </w:tc>
        <w:tc>
          <w:tcPr>
            <w:tcW w:w="1320" w:type="dxa"/>
            <w:shd w:val="clear" w:color="auto" w:fill="BDD6EE"/>
          </w:tcPr>
          <w:p w:rsidR="00861CFA" w:rsidRPr="006D3307" w:rsidRDefault="00861CFA" w:rsidP="006D3307">
            <w:pPr>
              <w:ind w:firstLine="0"/>
              <w:rPr>
                <w:sz w:val="20"/>
              </w:rPr>
            </w:pPr>
            <w:r>
              <w:rPr>
                <w:sz w:val="20"/>
              </w:rPr>
              <w:t>8717</w:t>
            </w:r>
          </w:p>
        </w:tc>
        <w:tc>
          <w:tcPr>
            <w:tcW w:w="1320" w:type="dxa"/>
            <w:shd w:val="clear" w:color="auto" w:fill="BDD6EE"/>
          </w:tcPr>
          <w:p w:rsidR="00861CFA" w:rsidRPr="006D3307" w:rsidRDefault="00861CFA" w:rsidP="006D3307">
            <w:pPr>
              <w:ind w:firstLine="0"/>
              <w:rPr>
                <w:sz w:val="20"/>
              </w:rPr>
            </w:pPr>
            <w:r>
              <w:rPr>
                <w:sz w:val="20"/>
              </w:rPr>
              <w:t>8537</w:t>
            </w:r>
          </w:p>
        </w:tc>
        <w:tc>
          <w:tcPr>
            <w:tcW w:w="1320" w:type="dxa"/>
            <w:shd w:val="clear" w:color="auto" w:fill="BDD6EE"/>
          </w:tcPr>
          <w:p w:rsidR="00861CFA" w:rsidRPr="006D3307" w:rsidRDefault="00861CFA" w:rsidP="006D3307">
            <w:pPr>
              <w:ind w:firstLine="0"/>
              <w:rPr>
                <w:sz w:val="20"/>
              </w:rPr>
            </w:pPr>
            <w:r>
              <w:rPr>
                <w:sz w:val="20"/>
              </w:rPr>
              <w:t>8399</w:t>
            </w:r>
          </w:p>
        </w:tc>
        <w:tc>
          <w:tcPr>
            <w:tcW w:w="1274" w:type="dxa"/>
            <w:shd w:val="clear" w:color="auto" w:fill="BDD6EE"/>
          </w:tcPr>
          <w:p w:rsidR="00861CFA" w:rsidRPr="006D3307" w:rsidRDefault="00861CFA" w:rsidP="006D3307">
            <w:pPr>
              <w:ind w:firstLine="0"/>
              <w:rPr>
                <w:sz w:val="20"/>
              </w:rPr>
            </w:pPr>
            <w:r>
              <w:rPr>
                <w:sz w:val="20"/>
              </w:rPr>
              <w:t>8255</w:t>
            </w:r>
          </w:p>
        </w:tc>
        <w:tc>
          <w:tcPr>
            <w:tcW w:w="1155" w:type="dxa"/>
            <w:shd w:val="clear" w:color="auto" w:fill="BDD6EE"/>
          </w:tcPr>
          <w:p w:rsidR="00861CFA" w:rsidRPr="006D3307" w:rsidRDefault="00861CFA" w:rsidP="006D3307">
            <w:pPr>
              <w:ind w:firstLine="0"/>
              <w:rPr>
                <w:sz w:val="20"/>
              </w:rPr>
            </w:pPr>
            <w:r>
              <w:rPr>
                <w:sz w:val="20"/>
              </w:rPr>
              <w:t>8096</w:t>
            </w:r>
          </w:p>
        </w:tc>
      </w:tr>
      <w:tr w:rsidR="00861CFA" w:rsidRPr="006D3307" w:rsidTr="00C91BB8">
        <w:tc>
          <w:tcPr>
            <w:tcW w:w="1084" w:type="dxa"/>
            <w:shd w:val="clear" w:color="auto" w:fill="5B9BD5"/>
          </w:tcPr>
          <w:p w:rsidR="00861CFA" w:rsidRPr="006D3307" w:rsidRDefault="00861CFA" w:rsidP="006D3307">
            <w:pPr>
              <w:ind w:firstLine="0"/>
              <w:rPr>
                <w:b/>
                <w:bCs/>
                <w:sz w:val="20"/>
              </w:rPr>
            </w:pPr>
            <w:r w:rsidRPr="006D3307">
              <w:rPr>
                <w:b/>
                <w:bCs/>
                <w:sz w:val="20"/>
              </w:rPr>
              <w:t xml:space="preserve">Moterys </w:t>
            </w:r>
          </w:p>
        </w:tc>
        <w:tc>
          <w:tcPr>
            <w:tcW w:w="1061" w:type="dxa"/>
            <w:shd w:val="clear" w:color="auto" w:fill="DEEAF6"/>
          </w:tcPr>
          <w:p w:rsidR="00861CFA" w:rsidRDefault="00861CFA" w:rsidP="006D3307">
            <w:pPr>
              <w:ind w:firstLine="0"/>
              <w:rPr>
                <w:sz w:val="20"/>
              </w:rPr>
            </w:pPr>
            <w:r>
              <w:rPr>
                <w:sz w:val="20"/>
              </w:rPr>
              <w:t>4796</w:t>
            </w:r>
          </w:p>
          <w:p w:rsidR="00861CFA" w:rsidRPr="006D3307" w:rsidRDefault="00861CFA" w:rsidP="006D3307">
            <w:pPr>
              <w:ind w:firstLine="0"/>
              <w:rPr>
                <w:sz w:val="20"/>
              </w:rPr>
            </w:pPr>
          </w:p>
        </w:tc>
        <w:tc>
          <w:tcPr>
            <w:tcW w:w="1320" w:type="dxa"/>
            <w:shd w:val="clear" w:color="auto" w:fill="DEEAF6"/>
          </w:tcPr>
          <w:p w:rsidR="00861CFA" w:rsidRPr="006D3307" w:rsidRDefault="00861CFA" w:rsidP="006D3307">
            <w:pPr>
              <w:ind w:firstLine="0"/>
              <w:rPr>
                <w:sz w:val="20"/>
              </w:rPr>
            </w:pPr>
            <w:r>
              <w:rPr>
                <w:sz w:val="20"/>
              </w:rPr>
              <w:t>4674</w:t>
            </w:r>
          </w:p>
        </w:tc>
        <w:tc>
          <w:tcPr>
            <w:tcW w:w="1320" w:type="dxa"/>
            <w:shd w:val="clear" w:color="auto" w:fill="DEEAF6"/>
          </w:tcPr>
          <w:p w:rsidR="00861CFA" w:rsidRPr="006D3307" w:rsidRDefault="00861CFA" w:rsidP="006D3307">
            <w:pPr>
              <w:ind w:firstLine="0"/>
              <w:rPr>
                <w:sz w:val="20"/>
              </w:rPr>
            </w:pPr>
            <w:r>
              <w:rPr>
                <w:sz w:val="20"/>
              </w:rPr>
              <w:t>4542</w:t>
            </w:r>
          </w:p>
        </w:tc>
        <w:tc>
          <w:tcPr>
            <w:tcW w:w="1320" w:type="dxa"/>
            <w:shd w:val="clear" w:color="auto" w:fill="DEEAF6"/>
          </w:tcPr>
          <w:p w:rsidR="00861CFA" w:rsidRPr="006D3307" w:rsidRDefault="00861CFA" w:rsidP="006D3307">
            <w:pPr>
              <w:ind w:firstLine="0"/>
              <w:rPr>
                <w:sz w:val="20"/>
              </w:rPr>
            </w:pPr>
            <w:r>
              <w:rPr>
                <w:sz w:val="20"/>
              </w:rPr>
              <w:t>4426</w:t>
            </w:r>
          </w:p>
        </w:tc>
        <w:tc>
          <w:tcPr>
            <w:tcW w:w="1320" w:type="dxa"/>
            <w:shd w:val="clear" w:color="auto" w:fill="DEEAF6"/>
          </w:tcPr>
          <w:p w:rsidR="00861CFA" w:rsidRPr="006D3307" w:rsidRDefault="00861CFA" w:rsidP="006D3307">
            <w:pPr>
              <w:ind w:firstLine="0"/>
              <w:rPr>
                <w:sz w:val="20"/>
              </w:rPr>
            </w:pPr>
            <w:r>
              <w:rPr>
                <w:sz w:val="20"/>
              </w:rPr>
              <w:t>4348</w:t>
            </w:r>
          </w:p>
        </w:tc>
        <w:tc>
          <w:tcPr>
            <w:tcW w:w="1274" w:type="dxa"/>
            <w:shd w:val="clear" w:color="auto" w:fill="DEEAF6"/>
          </w:tcPr>
          <w:p w:rsidR="00861CFA" w:rsidRPr="006D3307" w:rsidRDefault="00861CFA" w:rsidP="006D3307">
            <w:pPr>
              <w:ind w:firstLine="0"/>
              <w:rPr>
                <w:sz w:val="20"/>
              </w:rPr>
            </w:pPr>
            <w:r>
              <w:rPr>
                <w:sz w:val="20"/>
              </w:rPr>
              <w:t>4276</w:t>
            </w:r>
          </w:p>
        </w:tc>
        <w:tc>
          <w:tcPr>
            <w:tcW w:w="1155" w:type="dxa"/>
            <w:shd w:val="clear" w:color="auto" w:fill="DEEAF6"/>
          </w:tcPr>
          <w:p w:rsidR="00861CFA" w:rsidRPr="006D3307" w:rsidRDefault="00861CFA" w:rsidP="006D3307">
            <w:pPr>
              <w:ind w:firstLine="0"/>
              <w:rPr>
                <w:sz w:val="20"/>
              </w:rPr>
            </w:pPr>
            <w:r>
              <w:rPr>
                <w:sz w:val="20"/>
              </w:rPr>
              <w:t>4187</w:t>
            </w:r>
          </w:p>
        </w:tc>
      </w:tr>
      <w:tr w:rsidR="00861CFA" w:rsidRPr="006D3307" w:rsidTr="00C91BB8">
        <w:tc>
          <w:tcPr>
            <w:tcW w:w="1084" w:type="dxa"/>
            <w:shd w:val="clear" w:color="auto" w:fill="5B9BD5"/>
          </w:tcPr>
          <w:p w:rsidR="00861CFA" w:rsidRPr="006D3307" w:rsidRDefault="00861CFA" w:rsidP="006D3307">
            <w:pPr>
              <w:ind w:firstLine="0"/>
              <w:rPr>
                <w:b/>
                <w:bCs/>
                <w:sz w:val="20"/>
              </w:rPr>
            </w:pPr>
            <w:r w:rsidRPr="006D3307">
              <w:rPr>
                <w:b/>
                <w:bCs/>
                <w:sz w:val="20"/>
              </w:rPr>
              <w:t>Vyrai</w:t>
            </w:r>
          </w:p>
        </w:tc>
        <w:tc>
          <w:tcPr>
            <w:tcW w:w="1061" w:type="dxa"/>
            <w:shd w:val="clear" w:color="auto" w:fill="BDD6EE"/>
          </w:tcPr>
          <w:p w:rsidR="00861CFA" w:rsidRPr="006D3307" w:rsidRDefault="00861CFA" w:rsidP="006D3307">
            <w:pPr>
              <w:ind w:firstLine="0"/>
              <w:rPr>
                <w:sz w:val="20"/>
              </w:rPr>
            </w:pPr>
            <w:r>
              <w:rPr>
                <w:sz w:val="20"/>
              </w:rPr>
              <w:t>4409</w:t>
            </w:r>
          </w:p>
        </w:tc>
        <w:tc>
          <w:tcPr>
            <w:tcW w:w="1320" w:type="dxa"/>
            <w:shd w:val="clear" w:color="auto" w:fill="BDD6EE"/>
          </w:tcPr>
          <w:p w:rsidR="00861CFA" w:rsidRPr="006D3307" w:rsidRDefault="00861CFA" w:rsidP="006D3307">
            <w:pPr>
              <w:ind w:firstLine="0"/>
              <w:rPr>
                <w:sz w:val="20"/>
              </w:rPr>
            </w:pPr>
            <w:r>
              <w:rPr>
                <w:sz w:val="20"/>
              </w:rPr>
              <w:t>4307</w:t>
            </w:r>
          </w:p>
        </w:tc>
        <w:tc>
          <w:tcPr>
            <w:tcW w:w="1320" w:type="dxa"/>
            <w:shd w:val="clear" w:color="auto" w:fill="BDD6EE"/>
          </w:tcPr>
          <w:p w:rsidR="00861CFA" w:rsidRPr="006D3307" w:rsidRDefault="00861CFA" w:rsidP="006D3307">
            <w:pPr>
              <w:ind w:firstLine="0"/>
              <w:rPr>
                <w:sz w:val="20"/>
              </w:rPr>
            </w:pPr>
            <w:r>
              <w:rPr>
                <w:sz w:val="20"/>
              </w:rPr>
              <w:t>4175</w:t>
            </w:r>
          </w:p>
        </w:tc>
        <w:tc>
          <w:tcPr>
            <w:tcW w:w="1320" w:type="dxa"/>
            <w:shd w:val="clear" w:color="auto" w:fill="BDD6EE"/>
          </w:tcPr>
          <w:p w:rsidR="00861CFA" w:rsidRPr="006D3307" w:rsidRDefault="00861CFA" w:rsidP="006D3307">
            <w:pPr>
              <w:ind w:firstLine="0"/>
              <w:rPr>
                <w:sz w:val="20"/>
              </w:rPr>
            </w:pPr>
            <w:r>
              <w:rPr>
                <w:sz w:val="20"/>
              </w:rPr>
              <w:t>4111</w:t>
            </w:r>
          </w:p>
        </w:tc>
        <w:tc>
          <w:tcPr>
            <w:tcW w:w="1320" w:type="dxa"/>
            <w:shd w:val="clear" w:color="auto" w:fill="BDD6EE"/>
          </w:tcPr>
          <w:p w:rsidR="00861CFA" w:rsidRPr="006D3307" w:rsidRDefault="00861CFA" w:rsidP="006D3307">
            <w:pPr>
              <w:ind w:firstLine="0"/>
              <w:rPr>
                <w:sz w:val="20"/>
              </w:rPr>
            </w:pPr>
            <w:r>
              <w:rPr>
                <w:sz w:val="20"/>
              </w:rPr>
              <w:t>4051</w:t>
            </w:r>
          </w:p>
        </w:tc>
        <w:tc>
          <w:tcPr>
            <w:tcW w:w="1274" w:type="dxa"/>
            <w:shd w:val="clear" w:color="auto" w:fill="BDD6EE"/>
          </w:tcPr>
          <w:p w:rsidR="00861CFA" w:rsidRPr="006D3307" w:rsidRDefault="00861CFA" w:rsidP="006D3307">
            <w:pPr>
              <w:ind w:firstLine="0"/>
              <w:rPr>
                <w:sz w:val="20"/>
              </w:rPr>
            </w:pPr>
            <w:r>
              <w:rPr>
                <w:sz w:val="20"/>
              </w:rPr>
              <w:t>3979</w:t>
            </w:r>
          </w:p>
        </w:tc>
        <w:tc>
          <w:tcPr>
            <w:tcW w:w="1155" w:type="dxa"/>
            <w:shd w:val="clear" w:color="auto" w:fill="BDD6EE"/>
          </w:tcPr>
          <w:p w:rsidR="00861CFA" w:rsidRDefault="00861CFA" w:rsidP="006D3307">
            <w:pPr>
              <w:ind w:firstLine="0"/>
              <w:rPr>
                <w:sz w:val="20"/>
              </w:rPr>
            </w:pPr>
            <w:r>
              <w:rPr>
                <w:sz w:val="20"/>
              </w:rPr>
              <w:t>3909</w:t>
            </w:r>
          </w:p>
          <w:p w:rsidR="00861CFA" w:rsidRPr="006D3307" w:rsidRDefault="00861CFA" w:rsidP="006D3307">
            <w:pPr>
              <w:ind w:firstLine="0"/>
              <w:rPr>
                <w:sz w:val="20"/>
              </w:rPr>
            </w:pPr>
          </w:p>
        </w:tc>
      </w:tr>
      <w:tr w:rsidR="00861CFA" w:rsidRPr="006D3307" w:rsidTr="00C91BB8">
        <w:tc>
          <w:tcPr>
            <w:tcW w:w="1084" w:type="dxa"/>
            <w:shd w:val="clear" w:color="auto" w:fill="5B9BD5"/>
          </w:tcPr>
          <w:p w:rsidR="00861CFA" w:rsidRPr="006D3307" w:rsidRDefault="00861CFA" w:rsidP="006D3307">
            <w:pPr>
              <w:ind w:firstLine="0"/>
              <w:rPr>
                <w:b/>
                <w:bCs/>
                <w:sz w:val="20"/>
              </w:rPr>
            </w:pPr>
            <w:r w:rsidRPr="006D3307">
              <w:rPr>
                <w:b/>
                <w:bCs/>
                <w:sz w:val="20"/>
              </w:rPr>
              <w:t>Miestas</w:t>
            </w:r>
          </w:p>
        </w:tc>
        <w:tc>
          <w:tcPr>
            <w:tcW w:w="1061" w:type="dxa"/>
            <w:shd w:val="clear" w:color="auto" w:fill="DEEAF6"/>
          </w:tcPr>
          <w:p w:rsidR="00861CFA" w:rsidRPr="006D3307" w:rsidRDefault="00861CFA" w:rsidP="006D3307">
            <w:pPr>
              <w:ind w:firstLine="0"/>
              <w:rPr>
                <w:sz w:val="20"/>
              </w:rPr>
            </w:pPr>
            <w:r>
              <w:rPr>
                <w:sz w:val="20"/>
              </w:rPr>
              <w:t>3426</w:t>
            </w:r>
          </w:p>
        </w:tc>
        <w:tc>
          <w:tcPr>
            <w:tcW w:w="1320" w:type="dxa"/>
            <w:shd w:val="clear" w:color="auto" w:fill="DEEAF6"/>
          </w:tcPr>
          <w:p w:rsidR="00861CFA" w:rsidRPr="006D3307" w:rsidRDefault="00861CFA" w:rsidP="006D3307">
            <w:pPr>
              <w:ind w:firstLine="0"/>
              <w:rPr>
                <w:sz w:val="20"/>
              </w:rPr>
            </w:pPr>
            <w:r>
              <w:rPr>
                <w:sz w:val="20"/>
              </w:rPr>
              <w:t>3364</w:t>
            </w:r>
          </w:p>
        </w:tc>
        <w:tc>
          <w:tcPr>
            <w:tcW w:w="1320" w:type="dxa"/>
            <w:shd w:val="clear" w:color="auto" w:fill="DEEAF6"/>
          </w:tcPr>
          <w:p w:rsidR="00861CFA" w:rsidRPr="006D3307" w:rsidRDefault="00861CFA" w:rsidP="006D3307">
            <w:pPr>
              <w:ind w:firstLine="0"/>
              <w:rPr>
                <w:sz w:val="20"/>
              </w:rPr>
            </w:pPr>
            <w:r>
              <w:rPr>
                <w:sz w:val="20"/>
              </w:rPr>
              <w:t>3258</w:t>
            </w:r>
          </w:p>
        </w:tc>
        <w:tc>
          <w:tcPr>
            <w:tcW w:w="1320" w:type="dxa"/>
            <w:shd w:val="clear" w:color="auto" w:fill="DEEAF6"/>
          </w:tcPr>
          <w:p w:rsidR="00861CFA" w:rsidRPr="006D3307" w:rsidRDefault="00861CFA" w:rsidP="006D3307">
            <w:pPr>
              <w:ind w:firstLine="0"/>
              <w:rPr>
                <w:sz w:val="20"/>
              </w:rPr>
            </w:pPr>
            <w:r>
              <w:rPr>
                <w:sz w:val="20"/>
              </w:rPr>
              <w:t>3192</w:t>
            </w:r>
          </w:p>
        </w:tc>
        <w:tc>
          <w:tcPr>
            <w:tcW w:w="1320" w:type="dxa"/>
            <w:shd w:val="clear" w:color="auto" w:fill="DEEAF6"/>
          </w:tcPr>
          <w:p w:rsidR="00861CFA" w:rsidRPr="006D3307" w:rsidRDefault="00861CFA" w:rsidP="006D3307">
            <w:pPr>
              <w:ind w:firstLine="0"/>
              <w:rPr>
                <w:sz w:val="20"/>
              </w:rPr>
            </w:pPr>
            <w:r>
              <w:rPr>
                <w:sz w:val="20"/>
              </w:rPr>
              <w:t>3635</w:t>
            </w:r>
          </w:p>
        </w:tc>
        <w:tc>
          <w:tcPr>
            <w:tcW w:w="1274" w:type="dxa"/>
            <w:shd w:val="clear" w:color="auto" w:fill="DEEAF6"/>
          </w:tcPr>
          <w:p w:rsidR="00861CFA" w:rsidRPr="006D3307" w:rsidRDefault="00861CFA" w:rsidP="006D3307">
            <w:pPr>
              <w:ind w:firstLine="0"/>
              <w:rPr>
                <w:sz w:val="20"/>
              </w:rPr>
            </w:pPr>
            <w:r>
              <w:rPr>
                <w:sz w:val="20"/>
              </w:rPr>
              <w:t>3574</w:t>
            </w:r>
          </w:p>
        </w:tc>
        <w:tc>
          <w:tcPr>
            <w:tcW w:w="1155" w:type="dxa"/>
            <w:shd w:val="clear" w:color="auto" w:fill="DEEAF6"/>
          </w:tcPr>
          <w:p w:rsidR="00861CFA" w:rsidRDefault="00861CFA" w:rsidP="006D3307">
            <w:pPr>
              <w:ind w:firstLine="0"/>
              <w:rPr>
                <w:sz w:val="20"/>
              </w:rPr>
            </w:pPr>
            <w:r>
              <w:rPr>
                <w:sz w:val="20"/>
              </w:rPr>
              <w:t>3516</w:t>
            </w:r>
          </w:p>
          <w:p w:rsidR="00861CFA" w:rsidRPr="006D3307" w:rsidRDefault="00861CFA" w:rsidP="006D3307">
            <w:pPr>
              <w:ind w:firstLine="0"/>
              <w:rPr>
                <w:sz w:val="20"/>
              </w:rPr>
            </w:pPr>
          </w:p>
        </w:tc>
      </w:tr>
      <w:tr w:rsidR="00861CFA" w:rsidRPr="006D3307" w:rsidTr="00C91BB8">
        <w:tc>
          <w:tcPr>
            <w:tcW w:w="1084" w:type="dxa"/>
            <w:shd w:val="clear" w:color="auto" w:fill="5B9BD5"/>
          </w:tcPr>
          <w:p w:rsidR="00861CFA" w:rsidRPr="006D3307" w:rsidRDefault="00861CFA" w:rsidP="006D3307">
            <w:pPr>
              <w:ind w:firstLine="0"/>
              <w:rPr>
                <w:b/>
                <w:bCs/>
                <w:sz w:val="20"/>
              </w:rPr>
            </w:pPr>
            <w:r w:rsidRPr="006D3307">
              <w:rPr>
                <w:b/>
                <w:bCs/>
                <w:sz w:val="20"/>
              </w:rPr>
              <w:lastRenderedPageBreak/>
              <w:t>Kaimas</w:t>
            </w:r>
          </w:p>
        </w:tc>
        <w:tc>
          <w:tcPr>
            <w:tcW w:w="1061" w:type="dxa"/>
            <w:shd w:val="clear" w:color="auto" w:fill="BDD6EE"/>
          </w:tcPr>
          <w:p w:rsidR="00861CFA" w:rsidRPr="006D3307" w:rsidRDefault="00861CFA" w:rsidP="006D3307">
            <w:pPr>
              <w:ind w:firstLine="0"/>
              <w:rPr>
                <w:sz w:val="20"/>
              </w:rPr>
            </w:pPr>
            <w:r>
              <w:rPr>
                <w:sz w:val="20"/>
              </w:rPr>
              <w:t>5779</w:t>
            </w:r>
          </w:p>
        </w:tc>
        <w:tc>
          <w:tcPr>
            <w:tcW w:w="1320" w:type="dxa"/>
            <w:shd w:val="clear" w:color="auto" w:fill="BDD6EE"/>
          </w:tcPr>
          <w:p w:rsidR="00861CFA" w:rsidRPr="006D3307" w:rsidRDefault="00861CFA" w:rsidP="006D3307">
            <w:pPr>
              <w:ind w:firstLine="0"/>
              <w:rPr>
                <w:sz w:val="20"/>
              </w:rPr>
            </w:pPr>
            <w:r>
              <w:rPr>
                <w:sz w:val="20"/>
              </w:rPr>
              <w:t>5617</w:t>
            </w:r>
          </w:p>
        </w:tc>
        <w:tc>
          <w:tcPr>
            <w:tcW w:w="1320" w:type="dxa"/>
            <w:shd w:val="clear" w:color="auto" w:fill="BDD6EE"/>
          </w:tcPr>
          <w:p w:rsidR="00861CFA" w:rsidRPr="006D3307" w:rsidRDefault="00861CFA" w:rsidP="006D3307">
            <w:pPr>
              <w:ind w:firstLine="0"/>
              <w:rPr>
                <w:sz w:val="20"/>
              </w:rPr>
            </w:pPr>
            <w:r>
              <w:rPr>
                <w:sz w:val="20"/>
              </w:rPr>
              <w:t>5459</w:t>
            </w:r>
          </w:p>
        </w:tc>
        <w:tc>
          <w:tcPr>
            <w:tcW w:w="1320" w:type="dxa"/>
            <w:shd w:val="clear" w:color="auto" w:fill="BDD6EE"/>
          </w:tcPr>
          <w:p w:rsidR="00861CFA" w:rsidRPr="006D3307" w:rsidRDefault="00861CFA" w:rsidP="006D3307">
            <w:pPr>
              <w:ind w:firstLine="0"/>
              <w:rPr>
                <w:sz w:val="20"/>
              </w:rPr>
            </w:pPr>
            <w:r>
              <w:rPr>
                <w:sz w:val="20"/>
              </w:rPr>
              <w:t>5345</w:t>
            </w:r>
          </w:p>
        </w:tc>
        <w:tc>
          <w:tcPr>
            <w:tcW w:w="1320" w:type="dxa"/>
            <w:shd w:val="clear" w:color="auto" w:fill="BDD6EE"/>
          </w:tcPr>
          <w:p w:rsidR="00861CFA" w:rsidRPr="006D3307" w:rsidRDefault="00861CFA" w:rsidP="006D3307">
            <w:pPr>
              <w:ind w:firstLine="0"/>
              <w:rPr>
                <w:sz w:val="20"/>
              </w:rPr>
            </w:pPr>
            <w:r>
              <w:rPr>
                <w:sz w:val="20"/>
              </w:rPr>
              <w:t>4764</w:t>
            </w:r>
          </w:p>
        </w:tc>
        <w:tc>
          <w:tcPr>
            <w:tcW w:w="1274" w:type="dxa"/>
            <w:shd w:val="clear" w:color="auto" w:fill="BDD6EE"/>
          </w:tcPr>
          <w:p w:rsidR="00861CFA" w:rsidRPr="006D3307" w:rsidRDefault="00861CFA" w:rsidP="006D3307">
            <w:pPr>
              <w:ind w:firstLine="0"/>
              <w:rPr>
                <w:sz w:val="20"/>
              </w:rPr>
            </w:pPr>
            <w:r>
              <w:rPr>
                <w:sz w:val="20"/>
              </w:rPr>
              <w:t>4681</w:t>
            </w:r>
          </w:p>
        </w:tc>
        <w:tc>
          <w:tcPr>
            <w:tcW w:w="1155" w:type="dxa"/>
            <w:shd w:val="clear" w:color="auto" w:fill="BDD6EE"/>
          </w:tcPr>
          <w:p w:rsidR="00861CFA" w:rsidRDefault="00861CFA" w:rsidP="006D3307">
            <w:pPr>
              <w:ind w:firstLine="0"/>
              <w:rPr>
                <w:sz w:val="20"/>
              </w:rPr>
            </w:pPr>
            <w:r>
              <w:rPr>
                <w:sz w:val="20"/>
              </w:rPr>
              <w:t>4580</w:t>
            </w:r>
          </w:p>
          <w:p w:rsidR="00861CFA" w:rsidRPr="006D3307" w:rsidRDefault="00861CFA" w:rsidP="006D3307">
            <w:pPr>
              <w:ind w:firstLine="0"/>
              <w:rPr>
                <w:sz w:val="20"/>
              </w:rPr>
            </w:pPr>
          </w:p>
        </w:tc>
      </w:tr>
    </w:tbl>
    <w:p w:rsidR="00861CFA" w:rsidRPr="006D3307" w:rsidRDefault="00861CFA" w:rsidP="006D3307">
      <w:pPr>
        <w:rPr>
          <w:b/>
        </w:rPr>
      </w:pPr>
      <w:r w:rsidRPr="006D3307">
        <w:t>Šaltinis</w:t>
      </w:r>
      <w:r w:rsidR="0063392A">
        <w:t xml:space="preserve"> –</w:t>
      </w:r>
      <w:r w:rsidRPr="006D3307">
        <w:t xml:space="preserve"> Lietuvos statistikos departamentas</w:t>
      </w:r>
    </w:p>
    <w:p w:rsidR="00861CFA" w:rsidRDefault="00861CFA" w:rsidP="006D3307">
      <w:pPr>
        <w:ind w:firstLine="567"/>
      </w:pPr>
    </w:p>
    <w:p w:rsidR="00861CFA" w:rsidRDefault="00861CFA" w:rsidP="00627531">
      <w:pPr>
        <w:ind w:firstLine="567"/>
        <w:rPr>
          <w:szCs w:val="24"/>
        </w:rPr>
      </w:pPr>
      <w:r>
        <w:rPr>
          <w:szCs w:val="24"/>
        </w:rPr>
        <w:t xml:space="preserve">Vidutinis Lietuvos gyventojų amžius 2015 m. pradžioje buvo 42 metai. </w:t>
      </w:r>
      <w:r w:rsidRPr="00057BB8">
        <w:rPr>
          <w:szCs w:val="24"/>
        </w:rPr>
        <w:t xml:space="preserve">Rietavo savivaldybės </w:t>
      </w:r>
      <w:r>
        <w:rPr>
          <w:szCs w:val="24"/>
        </w:rPr>
        <w:t xml:space="preserve">gyventojų vidutinis amžius </w:t>
      </w:r>
      <w:r w:rsidRPr="00057BB8">
        <w:rPr>
          <w:szCs w:val="24"/>
        </w:rPr>
        <w:t>201</w:t>
      </w:r>
      <w:r>
        <w:rPr>
          <w:szCs w:val="24"/>
        </w:rPr>
        <w:t>5</w:t>
      </w:r>
      <w:r w:rsidRPr="00057BB8">
        <w:rPr>
          <w:szCs w:val="24"/>
        </w:rPr>
        <w:t xml:space="preserve"> m. pradžioje</w:t>
      </w:r>
      <w:r>
        <w:rPr>
          <w:szCs w:val="24"/>
        </w:rPr>
        <w:t xml:space="preserve"> išliko toks pat kaip ir 2014 m.  – 42 metai (vyrų – 38 metai, moterų – 46). Rietavo savivaldybės gyventojų amžius 2010 m. buvo 38,6</w:t>
      </w:r>
      <w:r w:rsidR="0063392A">
        <w:rPr>
          <w:szCs w:val="24"/>
        </w:rPr>
        <w:t xml:space="preserve"> m.</w:t>
      </w:r>
      <w:r>
        <w:rPr>
          <w:szCs w:val="24"/>
        </w:rPr>
        <w:t>; 2011 m. – 39,1</w:t>
      </w:r>
      <w:r w:rsidR="0063392A">
        <w:rPr>
          <w:szCs w:val="24"/>
        </w:rPr>
        <w:t xml:space="preserve"> m.</w:t>
      </w:r>
      <w:r>
        <w:rPr>
          <w:szCs w:val="24"/>
        </w:rPr>
        <w:t>; 2012 – 39,3</w:t>
      </w:r>
      <w:r w:rsidR="0063392A">
        <w:rPr>
          <w:szCs w:val="24"/>
        </w:rPr>
        <w:t xml:space="preserve"> m.</w:t>
      </w:r>
      <w:r>
        <w:rPr>
          <w:szCs w:val="24"/>
        </w:rPr>
        <w:t>; 2013 – 41</w:t>
      </w:r>
      <w:r w:rsidR="0063392A">
        <w:rPr>
          <w:szCs w:val="24"/>
        </w:rPr>
        <w:t xml:space="preserve"> m.</w:t>
      </w:r>
      <w:r>
        <w:rPr>
          <w:szCs w:val="24"/>
        </w:rPr>
        <w:t>; 2014 – 42,0 m.</w:t>
      </w:r>
      <w:bookmarkStart w:id="11" w:name="_Toc363567403"/>
      <w:bookmarkStart w:id="12" w:name="_Toc363567608"/>
      <w:bookmarkStart w:id="13" w:name="_Toc363567707"/>
      <w:bookmarkStart w:id="14" w:name="_Toc363738343"/>
      <w:bookmarkStart w:id="15" w:name="_Toc363802161"/>
    </w:p>
    <w:p w:rsidR="00861CFA" w:rsidRPr="00627531" w:rsidRDefault="00861CFA" w:rsidP="00627531">
      <w:pPr>
        <w:ind w:firstLine="567"/>
        <w:rPr>
          <w:szCs w:val="24"/>
        </w:rPr>
      </w:pPr>
    </w:p>
    <w:p w:rsidR="00861CFA" w:rsidRPr="000634FB" w:rsidRDefault="00861CFA" w:rsidP="006D3307">
      <w:pPr>
        <w:rPr>
          <w:i/>
          <w:noProof/>
        </w:rPr>
      </w:pPr>
      <w:r w:rsidRPr="000634FB">
        <w:rPr>
          <w:i/>
        </w:rPr>
        <w:t xml:space="preserve">2 lent. </w:t>
      </w:r>
      <w:r w:rsidRPr="000634FB">
        <w:rPr>
          <w:i/>
          <w:noProof/>
        </w:rPr>
        <w:t>Gyventojai pagal pagrindines amžiaus grupes (proc.)</w:t>
      </w:r>
      <w:bookmarkEnd w:id="11"/>
      <w:bookmarkEnd w:id="12"/>
      <w:bookmarkEnd w:id="13"/>
      <w:bookmarkEnd w:id="14"/>
      <w:bookmarkEnd w:id="1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956"/>
        <w:gridCol w:w="1211"/>
        <w:gridCol w:w="1338"/>
        <w:gridCol w:w="1211"/>
        <w:gridCol w:w="1211"/>
        <w:gridCol w:w="1338"/>
        <w:gridCol w:w="1307"/>
      </w:tblGrid>
      <w:tr w:rsidR="00861CFA" w:rsidRPr="009F5959" w:rsidTr="00C91BB8">
        <w:tc>
          <w:tcPr>
            <w:tcW w:w="2093" w:type="dxa"/>
            <w:vMerge w:val="restart"/>
            <w:tcBorders>
              <w:right w:val="nil"/>
            </w:tcBorders>
            <w:shd w:val="clear" w:color="auto" w:fill="5B9BD5"/>
          </w:tcPr>
          <w:p w:rsidR="00861CFA" w:rsidRPr="009F5959" w:rsidRDefault="00861CFA" w:rsidP="00C91BB8">
            <w:pPr>
              <w:rPr>
                <w:b/>
                <w:bCs/>
                <w:i/>
                <w:sz w:val="20"/>
              </w:rPr>
            </w:pPr>
          </w:p>
        </w:tc>
        <w:tc>
          <w:tcPr>
            <w:tcW w:w="3969" w:type="dxa"/>
            <w:gridSpan w:val="3"/>
            <w:tcBorders>
              <w:left w:val="nil"/>
              <w:right w:val="nil"/>
            </w:tcBorders>
            <w:shd w:val="clear" w:color="auto" w:fill="5B9BD5"/>
          </w:tcPr>
          <w:p w:rsidR="00861CFA" w:rsidRPr="009F5959" w:rsidRDefault="00861CFA" w:rsidP="00C91BB8">
            <w:pPr>
              <w:jc w:val="center"/>
              <w:rPr>
                <w:b/>
                <w:bCs/>
                <w:sz w:val="20"/>
              </w:rPr>
            </w:pPr>
            <w:r w:rsidRPr="009F5959">
              <w:rPr>
                <w:b/>
                <w:bCs/>
                <w:sz w:val="20"/>
              </w:rPr>
              <w:t>Rietavo sav.</w:t>
            </w:r>
          </w:p>
        </w:tc>
        <w:tc>
          <w:tcPr>
            <w:tcW w:w="4075" w:type="dxa"/>
            <w:gridSpan w:val="3"/>
            <w:tcBorders>
              <w:left w:val="nil"/>
            </w:tcBorders>
            <w:shd w:val="clear" w:color="auto" w:fill="5B9BD5"/>
          </w:tcPr>
          <w:p w:rsidR="00861CFA" w:rsidRPr="009F5959" w:rsidRDefault="00861CFA" w:rsidP="00C91BB8">
            <w:pPr>
              <w:jc w:val="center"/>
              <w:rPr>
                <w:b/>
                <w:bCs/>
                <w:sz w:val="20"/>
              </w:rPr>
            </w:pPr>
            <w:r w:rsidRPr="009F5959">
              <w:rPr>
                <w:b/>
                <w:bCs/>
                <w:sz w:val="20"/>
              </w:rPr>
              <w:t>Lietuva</w:t>
            </w:r>
          </w:p>
        </w:tc>
      </w:tr>
      <w:tr w:rsidR="00861CFA" w:rsidRPr="009F5959" w:rsidTr="00C91BB8">
        <w:trPr>
          <w:trHeight w:val="239"/>
        </w:trPr>
        <w:tc>
          <w:tcPr>
            <w:tcW w:w="2093" w:type="dxa"/>
            <w:vMerge/>
            <w:shd w:val="clear" w:color="auto" w:fill="5B9BD5"/>
          </w:tcPr>
          <w:p w:rsidR="00861CFA" w:rsidRPr="009F5959" w:rsidRDefault="00861CFA" w:rsidP="00C91BB8">
            <w:pPr>
              <w:rPr>
                <w:b/>
                <w:bCs/>
                <w:i/>
                <w:sz w:val="20"/>
              </w:rPr>
            </w:pPr>
          </w:p>
        </w:tc>
        <w:tc>
          <w:tcPr>
            <w:tcW w:w="1276" w:type="dxa"/>
            <w:shd w:val="clear" w:color="auto" w:fill="BDD6EE"/>
          </w:tcPr>
          <w:p w:rsidR="00861CFA" w:rsidRPr="009F5959" w:rsidRDefault="00861CFA" w:rsidP="001A7A5B">
            <w:pPr>
              <w:ind w:firstLine="0"/>
              <w:jc w:val="center"/>
              <w:rPr>
                <w:b/>
                <w:sz w:val="20"/>
              </w:rPr>
            </w:pPr>
            <w:r w:rsidRPr="009F5959">
              <w:rPr>
                <w:b/>
                <w:sz w:val="20"/>
              </w:rPr>
              <w:t>0-17 m.</w:t>
            </w:r>
          </w:p>
        </w:tc>
        <w:tc>
          <w:tcPr>
            <w:tcW w:w="1417" w:type="dxa"/>
            <w:shd w:val="clear" w:color="auto" w:fill="BDD6EE"/>
          </w:tcPr>
          <w:p w:rsidR="00861CFA" w:rsidRPr="009F5959" w:rsidRDefault="00861CFA" w:rsidP="001A7A5B">
            <w:pPr>
              <w:ind w:firstLine="0"/>
              <w:jc w:val="center"/>
              <w:rPr>
                <w:b/>
                <w:sz w:val="20"/>
              </w:rPr>
            </w:pPr>
            <w:r w:rsidRPr="009F5959">
              <w:rPr>
                <w:b/>
                <w:sz w:val="20"/>
              </w:rPr>
              <w:t>18-</w:t>
            </w:r>
            <w:r>
              <w:rPr>
                <w:b/>
                <w:sz w:val="20"/>
              </w:rPr>
              <w:t>64</w:t>
            </w:r>
            <w:r w:rsidRPr="009F5959">
              <w:rPr>
                <w:b/>
                <w:sz w:val="20"/>
              </w:rPr>
              <w:t xml:space="preserve"> m.</w:t>
            </w:r>
          </w:p>
        </w:tc>
        <w:tc>
          <w:tcPr>
            <w:tcW w:w="1276" w:type="dxa"/>
            <w:shd w:val="clear" w:color="auto" w:fill="BDD6EE"/>
          </w:tcPr>
          <w:p w:rsidR="00861CFA" w:rsidRPr="009F5959" w:rsidRDefault="00861CFA" w:rsidP="001A7A5B">
            <w:pPr>
              <w:ind w:firstLine="0"/>
              <w:jc w:val="center"/>
              <w:rPr>
                <w:b/>
                <w:sz w:val="20"/>
              </w:rPr>
            </w:pPr>
            <w:r>
              <w:rPr>
                <w:b/>
                <w:sz w:val="20"/>
              </w:rPr>
              <w:t>65</w:t>
            </w:r>
            <w:r w:rsidRPr="009F5959">
              <w:rPr>
                <w:b/>
                <w:sz w:val="20"/>
              </w:rPr>
              <w:t>+ m.</w:t>
            </w:r>
          </w:p>
        </w:tc>
        <w:tc>
          <w:tcPr>
            <w:tcW w:w="1276" w:type="dxa"/>
            <w:shd w:val="clear" w:color="auto" w:fill="BDD6EE"/>
          </w:tcPr>
          <w:p w:rsidR="00861CFA" w:rsidRPr="009F5959" w:rsidRDefault="00861CFA" w:rsidP="001A7A5B">
            <w:pPr>
              <w:ind w:firstLine="0"/>
              <w:jc w:val="center"/>
              <w:rPr>
                <w:b/>
                <w:sz w:val="20"/>
              </w:rPr>
            </w:pPr>
            <w:r w:rsidRPr="009F5959">
              <w:rPr>
                <w:b/>
                <w:sz w:val="20"/>
              </w:rPr>
              <w:t>0-17 m.</w:t>
            </w:r>
          </w:p>
        </w:tc>
        <w:tc>
          <w:tcPr>
            <w:tcW w:w="1417" w:type="dxa"/>
            <w:shd w:val="clear" w:color="auto" w:fill="BDD6EE"/>
          </w:tcPr>
          <w:p w:rsidR="00861CFA" w:rsidRPr="009F5959" w:rsidRDefault="00861CFA" w:rsidP="001A7A5B">
            <w:pPr>
              <w:ind w:firstLine="0"/>
              <w:jc w:val="center"/>
              <w:rPr>
                <w:b/>
                <w:sz w:val="20"/>
              </w:rPr>
            </w:pPr>
            <w:r w:rsidRPr="009F5959">
              <w:rPr>
                <w:b/>
                <w:sz w:val="20"/>
              </w:rPr>
              <w:t>18-</w:t>
            </w:r>
            <w:r>
              <w:rPr>
                <w:b/>
                <w:sz w:val="20"/>
              </w:rPr>
              <w:t>64</w:t>
            </w:r>
            <w:r w:rsidRPr="009F5959">
              <w:rPr>
                <w:b/>
                <w:sz w:val="20"/>
              </w:rPr>
              <w:t xml:space="preserve"> m.</w:t>
            </w:r>
          </w:p>
        </w:tc>
        <w:tc>
          <w:tcPr>
            <w:tcW w:w="1382" w:type="dxa"/>
            <w:shd w:val="clear" w:color="auto" w:fill="BDD6EE"/>
          </w:tcPr>
          <w:p w:rsidR="00861CFA" w:rsidRDefault="00861CFA" w:rsidP="001A7A5B">
            <w:pPr>
              <w:ind w:firstLine="0"/>
              <w:jc w:val="center"/>
              <w:rPr>
                <w:b/>
                <w:sz w:val="20"/>
              </w:rPr>
            </w:pPr>
            <w:r>
              <w:rPr>
                <w:b/>
                <w:sz w:val="20"/>
              </w:rPr>
              <w:t>65</w:t>
            </w:r>
            <w:r w:rsidRPr="009F5959">
              <w:rPr>
                <w:b/>
                <w:sz w:val="20"/>
              </w:rPr>
              <w:t>+ m.</w:t>
            </w:r>
          </w:p>
          <w:p w:rsidR="00861CFA" w:rsidRPr="009F5959" w:rsidRDefault="00861CFA" w:rsidP="009F5959">
            <w:pPr>
              <w:ind w:firstLine="0"/>
              <w:rPr>
                <w:b/>
                <w:sz w:val="20"/>
              </w:rPr>
            </w:pPr>
          </w:p>
        </w:tc>
      </w:tr>
      <w:tr w:rsidR="00861CFA" w:rsidRPr="009F5959" w:rsidTr="00C91BB8">
        <w:tc>
          <w:tcPr>
            <w:tcW w:w="2093" w:type="dxa"/>
            <w:shd w:val="clear" w:color="auto" w:fill="5B9BD5"/>
          </w:tcPr>
          <w:p w:rsidR="00861CFA" w:rsidRPr="009F5959" w:rsidRDefault="00861CFA" w:rsidP="00C91BB8">
            <w:pPr>
              <w:rPr>
                <w:b/>
                <w:bCs/>
                <w:sz w:val="20"/>
              </w:rPr>
            </w:pPr>
            <w:r w:rsidRPr="009F5959">
              <w:rPr>
                <w:b/>
                <w:bCs/>
                <w:sz w:val="20"/>
              </w:rPr>
              <w:t>201</w:t>
            </w:r>
            <w:r>
              <w:rPr>
                <w:b/>
                <w:bCs/>
                <w:sz w:val="20"/>
              </w:rPr>
              <w:t>3</w:t>
            </w:r>
          </w:p>
        </w:tc>
        <w:tc>
          <w:tcPr>
            <w:tcW w:w="1276" w:type="dxa"/>
            <w:shd w:val="clear" w:color="auto" w:fill="DEEAF6"/>
          </w:tcPr>
          <w:p w:rsidR="00861CFA" w:rsidRPr="009F5959" w:rsidRDefault="00861CFA" w:rsidP="009F5959">
            <w:pPr>
              <w:ind w:firstLine="0"/>
              <w:jc w:val="center"/>
              <w:rPr>
                <w:sz w:val="20"/>
              </w:rPr>
            </w:pPr>
            <w:r>
              <w:rPr>
                <w:sz w:val="20"/>
              </w:rPr>
              <w:t>19,4</w:t>
            </w:r>
          </w:p>
        </w:tc>
        <w:tc>
          <w:tcPr>
            <w:tcW w:w="1417" w:type="dxa"/>
            <w:shd w:val="clear" w:color="auto" w:fill="DEEAF6"/>
          </w:tcPr>
          <w:p w:rsidR="00861CFA" w:rsidRPr="009F5959" w:rsidRDefault="00861CFA" w:rsidP="009F5959">
            <w:pPr>
              <w:ind w:firstLine="0"/>
              <w:jc w:val="center"/>
              <w:rPr>
                <w:sz w:val="20"/>
              </w:rPr>
            </w:pPr>
            <w:r>
              <w:rPr>
                <w:sz w:val="20"/>
              </w:rPr>
              <w:t>61,7</w:t>
            </w:r>
          </w:p>
        </w:tc>
        <w:tc>
          <w:tcPr>
            <w:tcW w:w="1276" w:type="dxa"/>
            <w:shd w:val="clear" w:color="auto" w:fill="DEEAF6"/>
          </w:tcPr>
          <w:p w:rsidR="00861CFA" w:rsidRPr="009F5959" w:rsidRDefault="00861CFA" w:rsidP="009F5959">
            <w:pPr>
              <w:ind w:firstLine="0"/>
              <w:jc w:val="center"/>
              <w:rPr>
                <w:sz w:val="20"/>
              </w:rPr>
            </w:pPr>
            <w:r>
              <w:rPr>
                <w:sz w:val="20"/>
              </w:rPr>
              <w:t>18,9</w:t>
            </w:r>
          </w:p>
        </w:tc>
        <w:tc>
          <w:tcPr>
            <w:tcW w:w="1276" w:type="dxa"/>
            <w:shd w:val="clear" w:color="auto" w:fill="DEEAF6"/>
          </w:tcPr>
          <w:p w:rsidR="00861CFA" w:rsidRPr="009F5959" w:rsidRDefault="00861CFA" w:rsidP="009F5959">
            <w:pPr>
              <w:ind w:firstLine="0"/>
              <w:jc w:val="center"/>
              <w:rPr>
                <w:sz w:val="20"/>
              </w:rPr>
            </w:pPr>
            <w:r w:rsidRPr="009F5959">
              <w:rPr>
                <w:sz w:val="20"/>
              </w:rPr>
              <w:t>18,</w:t>
            </w:r>
            <w:r>
              <w:rPr>
                <w:sz w:val="20"/>
              </w:rPr>
              <w:t>2</w:t>
            </w:r>
          </w:p>
        </w:tc>
        <w:tc>
          <w:tcPr>
            <w:tcW w:w="1417" w:type="dxa"/>
            <w:shd w:val="clear" w:color="auto" w:fill="DEEAF6"/>
          </w:tcPr>
          <w:p w:rsidR="00861CFA" w:rsidRPr="009F5959" w:rsidRDefault="00861CFA" w:rsidP="009F5959">
            <w:pPr>
              <w:ind w:firstLine="0"/>
              <w:jc w:val="center"/>
              <w:rPr>
                <w:sz w:val="20"/>
              </w:rPr>
            </w:pPr>
            <w:r>
              <w:rPr>
                <w:sz w:val="20"/>
              </w:rPr>
              <w:t>63,5</w:t>
            </w:r>
          </w:p>
        </w:tc>
        <w:tc>
          <w:tcPr>
            <w:tcW w:w="1382" w:type="dxa"/>
            <w:shd w:val="clear" w:color="auto" w:fill="DEEAF6"/>
          </w:tcPr>
          <w:p w:rsidR="00861CFA" w:rsidRDefault="00861CFA" w:rsidP="009F5959">
            <w:pPr>
              <w:ind w:firstLine="0"/>
              <w:jc w:val="center"/>
              <w:rPr>
                <w:sz w:val="20"/>
              </w:rPr>
            </w:pPr>
            <w:r>
              <w:rPr>
                <w:sz w:val="20"/>
              </w:rPr>
              <w:t>18,3</w:t>
            </w:r>
          </w:p>
          <w:p w:rsidR="00861CFA" w:rsidRPr="009F5959" w:rsidRDefault="00861CFA" w:rsidP="009F5959">
            <w:pPr>
              <w:ind w:firstLine="0"/>
              <w:jc w:val="center"/>
              <w:rPr>
                <w:sz w:val="20"/>
              </w:rPr>
            </w:pPr>
          </w:p>
        </w:tc>
      </w:tr>
      <w:tr w:rsidR="00861CFA" w:rsidRPr="009F5959" w:rsidTr="00C91BB8">
        <w:tc>
          <w:tcPr>
            <w:tcW w:w="2093" w:type="dxa"/>
            <w:shd w:val="clear" w:color="auto" w:fill="5B9BD5"/>
          </w:tcPr>
          <w:p w:rsidR="00861CFA" w:rsidRPr="009F5959" w:rsidRDefault="00861CFA" w:rsidP="00C91BB8">
            <w:pPr>
              <w:rPr>
                <w:b/>
                <w:bCs/>
                <w:sz w:val="20"/>
              </w:rPr>
            </w:pPr>
            <w:r>
              <w:rPr>
                <w:b/>
                <w:bCs/>
                <w:sz w:val="20"/>
              </w:rPr>
              <w:t>2014</w:t>
            </w:r>
          </w:p>
        </w:tc>
        <w:tc>
          <w:tcPr>
            <w:tcW w:w="1276" w:type="dxa"/>
            <w:shd w:val="clear" w:color="auto" w:fill="BDD6EE"/>
          </w:tcPr>
          <w:p w:rsidR="00861CFA" w:rsidRPr="009F5959" w:rsidRDefault="00861CFA" w:rsidP="009F5959">
            <w:pPr>
              <w:ind w:firstLine="0"/>
              <w:jc w:val="center"/>
              <w:rPr>
                <w:sz w:val="20"/>
              </w:rPr>
            </w:pPr>
            <w:r>
              <w:rPr>
                <w:sz w:val="20"/>
              </w:rPr>
              <w:t>19,1</w:t>
            </w:r>
          </w:p>
        </w:tc>
        <w:tc>
          <w:tcPr>
            <w:tcW w:w="1417" w:type="dxa"/>
            <w:shd w:val="clear" w:color="auto" w:fill="BDD6EE"/>
          </w:tcPr>
          <w:p w:rsidR="00861CFA" w:rsidRPr="009F5959" w:rsidRDefault="00861CFA" w:rsidP="009F5959">
            <w:pPr>
              <w:ind w:firstLine="0"/>
              <w:jc w:val="center"/>
              <w:rPr>
                <w:sz w:val="20"/>
              </w:rPr>
            </w:pPr>
            <w:r>
              <w:rPr>
                <w:sz w:val="20"/>
              </w:rPr>
              <w:t>62,1</w:t>
            </w:r>
          </w:p>
        </w:tc>
        <w:tc>
          <w:tcPr>
            <w:tcW w:w="1276" w:type="dxa"/>
            <w:shd w:val="clear" w:color="auto" w:fill="BDD6EE"/>
          </w:tcPr>
          <w:p w:rsidR="00861CFA" w:rsidRPr="009F5959" w:rsidRDefault="00861CFA" w:rsidP="009F5959">
            <w:pPr>
              <w:ind w:firstLine="0"/>
              <w:jc w:val="center"/>
              <w:rPr>
                <w:sz w:val="20"/>
              </w:rPr>
            </w:pPr>
            <w:r>
              <w:rPr>
                <w:sz w:val="20"/>
              </w:rPr>
              <w:t>18,8</w:t>
            </w:r>
          </w:p>
        </w:tc>
        <w:tc>
          <w:tcPr>
            <w:tcW w:w="1276" w:type="dxa"/>
            <w:shd w:val="clear" w:color="auto" w:fill="BDD6EE"/>
          </w:tcPr>
          <w:p w:rsidR="00861CFA" w:rsidRPr="009F5959" w:rsidRDefault="00861CFA" w:rsidP="009F5959">
            <w:pPr>
              <w:ind w:firstLine="0"/>
              <w:jc w:val="center"/>
              <w:rPr>
                <w:sz w:val="20"/>
              </w:rPr>
            </w:pPr>
            <w:r w:rsidRPr="009F5959">
              <w:rPr>
                <w:sz w:val="20"/>
              </w:rPr>
              <w:t>18,</w:t>
            </w:r>
            <w:r>
              <w:rPr>
                <w:sz w:val="20"/>
              </w:rPr>
              <w:t>1</w:t>
            </w:r>
          </w:p>
        </w:tc>
        <w:tc>
          <w:tcPr>
            <w:tcW w:w="1417" w:type="dxa"/>
            <w:shd w:val="clear" w:color="auto" w:fill="BDD6EE"/>
          </w:tcPr>
          <w:p w:rsidR="00861CFA" w:rsidRPr="009F5959" w:rsidRDefault="00861CFA" w:rsidP="009F5959">
            <w:pPr>
              <w:ind w:firstLine="0"/>
              <w:jc w:val="center"/>
              <w:rPr>
                <w:sz w:val="20"/>
              </w:rPr>
            </w:pPr>
            <w:r>
              <w:rPr>
                <w:sz w:val="20"/>
              </w:rPr>
              <w:t>63,4</w:t>
            </w:r>
          </w:p>
        </w:tc>
        <w:tc>
          <w:tcPr>
            <w:tcW w:w="1382" w:type="dxa"/>
            <w:shd w:val="clear" w:color="auto" w:fill="BDD6EE"/>
          </w:tcPr>
          <w:p w:rsidR="00861CFA" w:rsidRDefault="00861CFA" w:rsidP="009F5959">
            <w:pPr>
              <w:ind w:firstLine="0"/>
              <w:jc w:val="center"/>
              <w:rPr>
                <w:sz w:val="20"/>
              </w:rPr>
            </w:pPr>
            <w:r>
              <w:rPr>
                <w:sz w:val="20"/>
              </w:rPr>
              <w:t>18,4</w:t>
            </w:r>
          </w:p>
          <w:p w:rsidR="00861CFA" w:rsidRPr="009F5959" w:rsidRDefault="00861CFA" w:rsidP="009F5959">
            <w:pPr>
              <w:ind w:firstLine="0"/>
              <w:jc w:val="center"/>
              <w:rPr>
                <w:sz w:val="20"/>
              </w:rPr>
            </w:pPr>
          </w:p>
        </w:tc>
      </w:tr>
      <w:tr w:rsidR="00861CFA" w:rsidRPr="009F5959" w:rsidTr="00C91BB8">
        <w:tc>
          <w:tcPr>
            <w:tcW w:w="2093" w:type="dxa"/>
            <w:shd w:val="clear" w:color="auto" w:fill="5B9BD5"/>
          </w:tcPr>
          <w:p w:rsidR="00861CFA" w:rsidRPr="009F5959" w:rsidRDefault="00861CFA" w:rsidP="00C91BB8">
            <w:pPr>
              <w:rPr>
                <w:b/>
                <w:bCs/>
                <w:sz w:val="20"/>
              </w:rPr>
            </w:pPr>
            <w:r>
              <w:rPr>
                <w:b/>
                <w:bCs/>
                <w:sz w:val="20"/>
              </w:rPr>
              <w:t>2015</w:t>
            </w:r>
          </w:p>
        </w:tc>
        <w:tc>
          <w:tcPr>
            <w:tcW w:w="1276" w:type="dxa"/>
            <w:shd w:val="clear" w:color="auto" w:fill="BDD6EE"/>
          </w:tcPr>
          <w:p w:rsidR="00861CFA" w:rsidRPr="009F5959" w:rsidRDefault="00861CFA" w:rsidP="001A7A5B">
            <w:pPr>
              <w:ind w:firstLine="0"/>
              <w:jc w:val="center"/>
              <w:rPr>
                <w:sz w:val="20"/>
              </w:rPr>
            </w:pPr>
            <w:r w:rsidRPr="009F5959">
              <w:rPr>
                <w:sz w:val="20"/>
              </w:rPr>
              <w:t>1</w:t>
            </w:r>
            <w:r>
              <w:rPr>
                <w:sz w:val="20"/>
              </w:rPr>
              <w:t>8,7</w:t>
            </w:r>
          </w:p>
        </w:tc>
        <w:tc>
          <w:tcPr>
            <w:tcW w:w="1417" w:type="dxa"/>
            <w:shd w:val="clear" w:color="auto" w:fill="BDD6EE"/>
          </w:tcPr>
          <w:p w:rsidR="00861CFA" w:rsidRPr="009F5959" w:rsidRDefault="00861CFA" w:rsidP="009F5959">
            <w:pPr>
              <w:ind w:firstLine="0"/>
              <w:jc w:val="center"/>
              <w:rPr>
                <w:sz w:val="20"/>
              </w:rPr>
            </w:pPr>
            <w:r>
              <w:rPr>
                <w:sz w:val="20"/>
              </w:rPr>
              <w:t>62,5</w:t>
            </w:r>
          </w:p>
        </w:tc>
        <w:tc>
          <w:tcPr>
            <w:tcW w:w="1276" w:type="dxa"/>
            <w:shd w:val="clear" w:color="auto" w:fill="BDD6EE"/>
          </w:tcPr>
          <w:p w:rsidR="00861CFA" w:rsidRPr="009F5959" w:rsidRDefault="00861CFA" w:rsidP="009F5959">
            <w:pPr>
              <w:ind w:firstLine="0"/>
              <w:jc w:val="center"/>
              <w:rPr>
                <w:sz w:val="20"/>
              </w:rPr>
            </w:pPr>
            <w:r>
              <w:rPr>
                <w:sz w:val="20"/>
              </w:rPr>
              <w:t>18,9</w:t>
            </w:r>
          </w:p>
        </w:tc>
        <w:tc>
          <w:tcPr>
            <w:tcW w:w="1276" w:type="dxa"/>
            <w:shd w:val="clear" w:color="auto" w:fill="BDD6EE"/>
          </w:tcPr>
          <w:p w:rsidR="00861CFA" w:rsidRPr="009F5959" w:rsidRDefault="00861CFA" w:rsidP="009F5959">
            <w:pPr>
              <w:ind w:firstLine="0"/>
              <w:jc w:val="center"/>
              <w:rPr>
                <w:sz w:val="20"/>
              </w:rPr>
            </w:pPr>
            <w:r>
              <w:rPr>
                <w:sz w:val="20"/>
              </w:rPr>
              <w:t>18,0</w:t>
            </w:r>
          </w:p>
        </w:tc>
        <w:tc>
          <w:tcPr>
            <w:tcW w:w="1417" w:type="dxa"/>
            <w:shd w:val="clear" w:color="auto" w:fill="BDD6EE"/>
          </w:tcPr>
          <w:p w:rsidR="00861CFA" w:rsidRPr="009F5959" w:rsidRDefault="00861CFA" w:rsidP="009F5959">
            <w:pPr>
              <w:ind w:firstLine="0"/>
              <w:jc w:val="center"/>
              <w:rPr>
                <w:sz w:val="20"/>
              </w:rPr>
            </w:pPr>
            <w:r>
              <w:rPr>
                <w:sz w:val="20"/>
              </w:rPr>
              <w:t>63,3</w:t>
            </w:r>
          </w:p>
        </w:tc>
        <w:tc>
          <w:tcPr>
            <w:tcW w:w="1382" w:type="dxa"/>
            <w:shd w:val="clear" w:color="auto" w:fill="BDD6EE"/>
          </w:tcPr>
          <w:p w:rsidR="00861CFA" w:rsidRDefault="00861CFA" w:rsidP="009F5959">
            <w:pPr>
              <w:ind w:firstLine="0"/>
              <w:jc w:val="center"/>
              <w:rPr>
                <w:sz w:val="20"/>
              </w:rPr>
            </w:pPr>
            <w:r>
              <w:rPr>
                <w:sz w:val="20"/>
              </w:rPr>
              <w:t>18,7</w:t>
            </w:r>
          </w:p>
          <w:p w:rsidR="00861CFA" w:rsidRPr="009F5959" w:rsidRDefault="00861CFA" w:rsidP="009F5959">
            <w:pPr>
              <w:ind w:firstLine="0"/>
              <w:jc w:val="center"/>
              <w:rPr>
                <w:sz w:val="20"/>
              </w:rPr>
            </w:pPr>
          </w:p>
        </w:tc>
      </w:tr>
    </w:tbl>
    <w:p w:rsidR="00861CFA" w:rsidRPr="009F5959" w:rsidRDefault="0063392A" w:rsidP="006D3307">
      <w:r>
        <w:t>Šaltinis –</w:t>
      </w:r>
      <w:r w:rsidR="00861CFA" w:rsidRPr="009F5959">
        <w:t xml:space="preserve"> Lietuvos statistikos departamentas</w:t>
      </w:r>
    </w:p>
    <w:p w:rsidR="00861CFA" w:rsidRDefault="00861CFA" w:rsidP="006D3307">
      <w:pPr>
        <w:ind w:firstLine="567"/>
        <w:rPr>
          <w:szCs w:val="24"/>
        </w:rPr>
      </w:pPr>
    </w:p>
    <w:p w:rsidR="00861CFA" w:rsidRDefault="00861CFA" w:rsidP="00610C0D">
      <w:pPr>
        <w:ind w:firstLine="567"/>
        <w:rPr>
          <w:szCs w:val="24"/>
        </w:rPr>
      </w:pPr>
      <w:r w:rsidRPr="00205B28">
        <w:rPr>
          <w:szCs w:val="24"/>
        </w:rPr>
        <w:t>Rietavo  savivaldybėje yra 5 seniūnijos, iš kurių gausiausios pagal gyventojų skaičių – Rietavo miesto ir Rietavo seniūnijos. Daugiausia</w:t>
      </w:r>
      <w:r w:rsidR="0063392A">
        <w:rPr>
          <w:szCs w:val="24"/>
        </w:rPr>
        <w:t>i</w:t>
      </w:r>
      <w:r w:rsidRPr="00205B28">
        <w:rPr>
          <w:szCs w:val="24"/>
        </w:rPr>
        <w:t xml:space="preserve"> gyventojų gyvena kaime, todėl itin didelis dėmesys turi būti </w:t>
      </w:r>
      <w:r w:rsidRPr="00C9601E">
        <w:rPr>
          <w:szCs w:val="24"/>
        </w:rPr>
        <w:t xml:space="preserve">skiriamas kaimo ir atokiose vietovėse gyvenančių asmenų socialinės atskirties prevencijai. </w:t>
      </w:r>
    </w:p>
    <w:p w:rsidR="00861CFA" w:rsidRPr="00C9601E" w:rsidRDefault="00861CFA" w:rsidP="00610C0D">
      <w:pPr>
        <w:ind w:firstLine="567"/>
        <w:rPr>
          <w:szCs w:val="24"/>
        </w:rPr>
      </w:pPr>
    </w:p>
    <w:p w:rsidR="00861CFA" w:rsidRDefault="00861CFA"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E71C4">
        <w:rPr>
          <w:b/>
          <w:bCs/>
          <w:szCs w:val="24"/>
        </w:rPr>
        <w:t>Vidutinis metinis gyventojų skaičius ir sudėtis</w:t>
      </w:r>
      <w:r w:rsidRPr="007E71C4">
        <w:rPr>
          <w:szCs w:val="24"/>
        </w:rPr>
        <w:t> </w:t>
      </w:r>
      <w:r w:rsidRPr="00E84B01">
        <w:rPr>
          <w:b/>
          <w:szCs w:val="24"/>
        </w:rPr>
        <w:t>2016 m.</w:t>
      </w:r>
      <w:r w:rsidR="0063392A">
        <w:rPr>
          <w:b/>
          <w:szCs w:val="24"/>
        </w:rPr>
        <w:t xml:space="preserve"> </w:t>
      </w:r>
      <w:r w:rsidRPr="00E84B01">
        <w:rPr>
          <w:b/>
          <w:szCs w:val="24"/>
        </w:rPr>
        <w:t>pradžioje</w:t>
      </w:r>
      <w:r>
        <w:rPr>
          <w:b/>
          <w:szCs w:val="24"/>
        </w:rPr>
        <w:t>.</w:t>
      </w:r>
    </w:p>
    <w:p w:rsidR="00861CFA" w:rsidRPr="007E71C4"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tbl>
      <w:tblPr>
        <w:tblW w:w="9720" w:type="dxa"/>
        <w:tblInd w:w="288" w:type="dxa"/>
        <w:tblCellMar>
          <w:left w:w="0" w:type="dxa"/>
          <w:right w:w="0" w:type="dxa"/>
        </w:tblCellMar>
        <w:tblLook w:val="00A0"/>
      </w:tblPr>
      <w:tblGrid>
        <w:gridCol w:w="1296"/>
        <w:gridCol w:w="6179"/>
        <w:gridCol w:w="2245"/>
      </w:tblGrid>
      <w:tr w:rsidR="00861CFA" w:rsidRPr="007E71C4" w:rsidTr="005218B0">
        <w:trPr>
          <w:trHeight w:val="255"/>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CD07C6">
            <w:pPr>
              <w:spacing w:before="100" w:beforeAutospacing="1" w:after="100" w:afterAutospacing="1"/>
              <w:ind w:firstLine="0"/>
              <w:rPr>
                <w:szCs w:val="24"/>
              </w:rPr>
            </w:pPr>
            <w:r w:rsidRPr="007E71C4">
              <w:rPr>
                <w:szCs w:val="24"/>
              </w:rPr>
              <w:t>Eil. Nr.</w:t>
            </w:r>
          </w:p>
        </w:tc>
        <w:tc>
          <w:tcPr>
            <w:tcW w:w="6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Rodiklis</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7E71C4" w:rsidRDefault="00861CFA" w:rsidP="00CD07C6">
            <w:pPr>
              <w:spacing w:before="100" w:beforeAutospacing="1" w:after="100" w:afterAutospacing="1"/>
              <w:ind w:firstLine="0"/>
              <w:rPr>
                <w:szCs w:val="24"/>
              </w:rPr>
            </w:pPr>
            <w:r w:rsidRPr="007E71C4">
              <w:rPr>
                <w:szCs w:val="24"/>
              </w:rPr>
              <w:t>Gyventojų (šeimų) skaičius</w:t>
            </w:r>
          </w:p>
        </w:tc>
      </w:tr>
      <w:tr w:rsidR="00861CFA" w:rsidRPr="007E71C4" w:rsidTr="005218B0">
        <w:trPr>
          <w:trHeight w:val="21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line="215" w:lineRule="atLeast"/>
              <w:rPr>
                <w:szCs w:val="24"/>
              </w:rPr>
            </w:pPr>
            <w:r w:rsidRPr="007E71C4">
              <w:rPr>
                <w:sz w:val="20"/>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line="215" w:lineRule="atLeast"/>
              <w:rPr>
                <w:szCs w:val="24"/>
              </w:rPr>
            </w:pPr>
            <w:r w:rsidRPr="007E71C4">
              <w:rPr>
                <w:sz w:val="20"/>
              </w:rPr>
              <w:t>                    2</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line="215" w:lineRule="atLeast"/>
              <w:rPr>
                <w:szCs w:val="24"/>
              </w:rPr>
            </w:pPr>
            <w:r w:rsidRPr="007E71C4">
              <w:rPr>
                <w:sz w:val="20"/>
              </w:rPr>
              <w:t>   3</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Gyventojų skaičius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C9601E" w:rsidRDefault="00861CFA" w:rsidP="005218B0">
            <w:pPr>
              <w:spacing w:before="100" w:beforeAutospacing="1" w:after="100" w:afterAutospacing="1"/>
              <w:rPr>
                <w:szCs w:val="24"/>
                <w:highlight w:val="yellow"/>
              </w:rPr>
            </w:pPr>
            <w:r>
              <w:rPr>
                <w:szCs w:val="24"/>
              </w:rPr>
              <w:t>7952</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iš jų:</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5218B0">
            <w:pPr>
              <w:spacing w:before="100" w:beforeAutospacing="1" w:after="100" w:afterAutospacing="1"/>
              <w:rPr>
                <w:szCs w:val="24"/>
                <w:highlight w:val="yellow"/>
              </w:rPr>
            </w:pP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1.1.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mieste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A13CFE">
            <w:pPr>
              <w:spacing w:before="100" w:beforeAutospacing="1" w:after="100" w:afterAutospacing="1"/>
              <w:rPr>
                <w:szCs w:val="24"/>
                <w:highlight w:val="yellow"/>
              </w:rPr>
            </w:pPr>
            <w:r w:rsidRPr="00A13CFE">
              <w:rPr>
                <w:szCs w:val="24"/>
              </w:rPr>
              <w:t>3</w:t>
            </w:r>
            <w:r>
              <w:rPr>
                <w:szCs w:val="24"/>
              </w:rPr>
              <w:t>438</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1.2.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kaime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B81A62">
            <w:pPr>
              <w:spacing w:before="100" w:beforeAutospacing="1" w:after="100" w:afterAutospacing="1"/>
              <w:rPr>
                <w:szCs w:val="24"/>
                <w:highlight w:val="yellow"/>
              </w:rPr>
            </w:pPr>
            <w:r w:rsidRPr="00B81A62">
              <w:rPr>
                <w:szCs w:val="24"/>
              </w:rPr>
              <w:t>45</w:t>
            </w:r>
            <w:r>
              <w:rPr>
                <w:szCs w:val="24"/>
              </w:rPr>
              <w:t>14</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Iš bendro gyventojų skaičiaus: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5218B0">
            <w:pPr>
              <w:spacing w:before="100" w:beforeAutospacing="1" w:after="100" w:afterAutospacing="1"/>
              <w:rPr>
                <w:szCs w:val="24"/>
                <w:highlight w:val="yellow"/>
              </w:rPr>
            </w:pP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2.1.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pensinio amžiaus gyventojai</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1E5744" w:rsidRDefault="00861CFA" w:rsidP="005218B0">
            <w:pPr>
              <w:spacing w:before="100" w:beforeAutospacing="1" w:after="100" w:afterAutospacing="1"/>
              <w:rPr>
                <w:szCs w:val="24"/>
              </w:rPr>
            </w:pPr>
            <w:r>
              <w:rPr>
                <w:szCs w:val="24"/>
              </w:rPr>
              <w:t>apie 18</w:t>
            </w:r>
            <w:r w:rsidRPr="001E5744">
              <w:rPr>
                <w:szCs w:val="24"/>
              </w:rPr>
              <w:t>00</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2.2.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xml:space="preserve"> suaugę asmenys su negalia </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1E5744" w:rsidRDefault="00861CFA" w:rsidP="005218B0">
            <w:pPr>
              <w:spacing w:before="100" w:beforeAutospacing="1" w:after="100" w:afterAutospacing="1"/>
              <w:rPr>
                <w:szCs w:val="24"/>
              </w:rPr>
            </w:pPr>
            <w:r w:rsidRPr="001E5744">
              <w:rPr>
                <w:szCs w:val="24"/>
              </w:rPr>
              <w:t>apie 500</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2.3.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xml:space="preserve"> vaikai </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5218B0">
            <w:pPr>
              <w:spacing w:before="100" w:beforeAutospacing="1" w:after="100" w:afterAutospacing="1"/>
              <w:rPr>
                <w:szCs w:val="24"/>
                <w:highlight w:val="yellow"/>
              </w:rPr>
            </w:pPr>
            <w:r w:rsidRPr="00C9601E">
              <w:rPr>
                <w:szCs w:val="24"/>
              </w:rPr>
              <w:t>15</w:t>
            </w:r>
            <w:r>
              <w:rPr>
                <w:szCs w:val="24"/>
              </w:rPr>
              <w:t>84</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2.4.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7E71C4" w:rsidRDefault="00861CFA" w:rsidP="005218B0">
            <w:pPr>
              <w:spacing w:before="100" w:beforeAutospacing="1" w:after="100" w:afterAutospacing="1"/>
              <w:rPr>
                <w:szCs w:val="24"/>
              </w:rPr>
            </w:pPr>
            <w:r w:rsidRPr="007E71C4">
              <w:rPr>
                <w:szCs w:val="24"/>
              </w:rPr>
              <w:t> vaikai su negalia</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5218B0">
            <w:pPr>
              <w:spacing w:before="100" w:beforeAutospacing="1" w:after="100" w:afterAutospacing="1"/>
              <w:rPr>
                <w:szCs w:val="24"/>
                <w:highlight w:val="yellow"/>
              </w:rPr>
            </w:pPr>
            <w:r w:rsidRPr="001E5744">
              <w:rPr>
                <w:szCs w:val="24"/>
              </w:rPr>
              <w:t>4</w:t>
            </w:r>
            <w:r>
              <w:rPr>
                <w:szCs w:val="24"/>
              </w:rPr>
              <w:t>5</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CFA" w:rsidRPr="007E71C4" w:rsidRDefault="00861CFA" w:rsidP="005218B0">
            <w:pPr>
              <w:spacing w:before="100" w:beforeAutospacing="1" w:after="100" w:afterAutospacing="1"/>
              <w:rPr>
                <w:szCs w:val="24"/>
              </w:rPr>
            </w:pPr>
            <w:r w:rsidRPr="007E71C4">
              <w:rPr>
                <w:szCs w:val="24"/>
              </w:rPr>
              <w:t> Socialinės rizikos šeimos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C9601E" w:rsidRDefault="00861CFA" w:rsidP="005218B0">
            <w:pPr>
              <w:spacing w:before="100" w:beforeAutospacing="1" w:after="100" w:afterAutospacing="1"/>
              <w:rPr>
                <w:szCs w:val="24"/>
              </w:rPr>
            </w:pPr>
            <w:r>
              <w:rPr>
                <w:szCs w:val="24"/>
              </w:rPr>
              <w:t>73</w:t>
            </w:r>
          </w:p>
        </w:tc>
      </w:tr>
      <w:tr w:rsidR="00861CFA"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E71C4" w:rsidRDefault="00861CFA" w:rsidP="005218B0">
            <w:pPr>
              <w:spacing w:before="100" w:beforeAutospacing="1" w:after="100" w:afterAutospacing="1"/>
              <w:rPr>
                <w:szCs w:val="24"/>
              </w:rPr>
            </w:pPr>
            <w:r w:rsidRPr="007E71C4">
              <w:rPr>
                <w:szCs w:val="24"/>
              </w:rPr>
              <w:t>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CFA" w:rsidRPr="007E71C4" w:rsidRDefault="00861CFA" w:rsidP="005218B0">
            <w:pPr>
              <w:spacing w:before="100" w:beforeAutospacing="1" w:after="100" w:afterAutospacing="1"/>
              <w:rPr>
                <w:szCs w:val="24"/>
              </w:rPr>
            </w:pPr>
            <w:r w:rsidRPr="007E71C4">
              <w:rPr>
                <w:szCs w:val="24"/>
              </w:rPr>
              <w:t> Vaikų skaičius socialinės rizikos šeimose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861CFA" w:rsidRPr="00C9601E" w:rsidRDefault="00861CFA" w:rsidP="005218B0">
            <w:pPr>
              <w:spacing w:before="100" w:beforeAutospacing="1" w:after="100" w:afterAutospacing="1"/>
              <w:rPr>
                <w:szCs w:val="24"/>
              </w:rPr>
            </w:pPr>
            <w:r>
              <w:rPr>
                <w:szCs w:val="24"/>
              </w:rPr>
              <w:t>175</w:t>
            </w:r>
          </w:p>
        </w:tc>
      </w:tr>
    </w:tbl>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Gyventojų socialinių paslaugų poreikius sąlygojantys veiksniai</w:t>
      </w:r>
      <w:r>
        <w:rPr>
          <w:b/>
          <w:bCs/>
          <w:szCs w:val="24"/>
        </w:rPr>
        <w:t>.</w:t>
      </w:r>
    </w:p>
    <w:p w:rsidR="00861CFA" w:rsidRPr="00205B28" w:rsidRDefault="00861CFA"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15" w:firstLine="0"/>
        <w:rPr>
          <w:rFonts w:ascii="Courier New" w:hAnsi="Courier New" w:cs="Courier New"/>
          <w:sz w:val="20"/>
        </w:rPr>
      </w:pPr>
      <w:r w:rsidRPr="00205B28">
        <w:rPr>
          <w:b/>
          <w:bCs/>
          <w:szCs w:val="24"/>
        </w:rPr>
        <w:t xml:space="preserve"> </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 </w:t>
      </w:r>
      <w:r w:rsidRPr="0010518F">
        <w:rPr>
          <w:szCs w:val="24"/>
        </w:rPr>
        <w:t xml:space="preserve">Kaip ir kitų savivaldybių, </w:t>
      </w:r>
      <w:r>
        <w:rPr>
          <w:szCs w:val="24"/>
        </w:rPr>
        <w:t>Rietavo</w:t>
      </w:r>
      <w:r w:rsidRPr="0010518F">
        <w:rPr>
          <w:szCs w:val="24"/>
        </w:rPr>
        <w:t xml:space="preserve"> savivaldybės gyventojų socialinių paslaugų poreikius lemia panašūs veiksniai: mažas gimstamumas ir visuomenės senėjimas (neigiamas gyventojų prieaugis), negalia, emigracija, socialinė rizika, nedarbas.</w:t>
      </w:r>
    </w:p>
    <w:p w:rsidR="00861CFA" w:rsidRPr="00DE7C07" w:rsidRDefault="00861CFA" w:rsidP="0010518F">
      <w:pPr>
        <w:ind w:firstLine="567"/>
        <w:rPr>
          <w:szCs w:val="24"/>
        </w:rPr>
      </w:pPr>
      <w:r w:rsidRPr="00DE7C07">
        <w:rPr>
          <w:szCs w:val="24"/>
        </w:rPr>
        <w:t>Rietavo savivaldybėje 2014 m. (77), lyginant su 2013 m. (96), gimusiųjų skaičius sumažėjo.</w:t>
      </w:r>
    </w:p>
    <w:p w:rsidR="00861CFA" w:rsidRDefault="00861CFA" w:rsidP="00627531">
      <w:pPr>
        <w:ind w:firstLine="567"/>
        <w:rPr>
          <w:szCs w:val="24"/>
        </w:rPr>
      </w:pPr>
      <w:r w:rsidRPr="00DE7C07">
        <w:rPr>
          <w:szCs w:val="24"/>
        </w:rPr>
        <w:t xml:space="preserve">2009-2014 m. laikotarpiu Rietavo savivaldybėje gimusiųjų skaičius buvo mažesnis negu mirusiųjų. Rietavo savivaldybėje neigiamas natūralus gyventojų prieaugis (-65) buvo du kartus didesnis negu 2013 metais (-30) (žr. 3 lent.). </w:t>
      </w:r>
    </w:p>
    <w:p w:rsidR="00861CFA" w:rsidRDefault="00861CFA" w:rsidP="00627531">
      <w:pPr>
        <w:ind w:firstLine="567"/>
        <w:rPr>
          <w:szCs w:val="24"/>
        </w:rPr>
      </w:pPr>
    </w:p>
    <w:p w:rsidR="00861CFA" w:rsidRDefault="00861CFA" w:rsidP="00627531">
      <w:pPr>
        <w:ind w:firstLine="567"/>
        <w:rPr>
          <w:szCs w:val="24"/>
        </w:rPr>
      </w:pPr>
    </w:p>
    <w:p w:rsidR="00861CFA" w:rsidRPr="00DE7C07" w:rsidRDefault="00861CFA" w:rsidP="00627531">
      <w:pPr>
        <w:ind w:firstLine="567"/>
        <w:rPr>
          <w:szCs w:val="24"/>
        </w:rPr>
      </w:pPr>
    </w:p>
    <w:p w:rsidR="00861CFA" w:rsidRPr="00DE7C07" w:rsidRDefault="00861CFA" w:rsidP="0010518F">
      <w:pPr>
        <w:rPr>
          <w:i/>
          <w:noProof/>
          <w:szCs w:val="24"/>
        </w:rPr>
      </w:pPr>
      <w:bookmarkStart w:id="16" w:name="_Toc363567405"/>
      <w:bookmarkStart w:id="17" w:name="_Toc363567609"/>
      <w:bookmarkStart w:id="18" w:name="_Toc363567708"/>
      <w:bookmarkStart w:id="19" w:name="_Toc363738345"/>
      <w:bookmarkStart w:id="20" w:name="_Toc363802162"/>
      <w:r w:rsidRPr="00DE7C07">
        <w:rPr>
          <w:i/>
          <w:noProof/>
          <w:szCs w:val="24"/>
        </w:rPr>
        <w:t>3 lent. Natūralus gyventojų prieaugis Rietavo savivaldybėje</w:t>
      </w:r>
      <w:bookmarkEnd w:id="16"/>
      <w:bookmarkEnd w:id="17"/>
      <w:bookmarkEnd w:id="18"/>
      <w:bookmarkEnd w:id="19"/>
      <w:bookmarkEnd w:id="20"/>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802"/>
        <w:gridCol w:w="992"/>
        <w:gridCol w:w="992"/>
        <w:gridCol w:w="1134"/>
        <w:gridCol w:w="1134"/>
        <w:gridCol w:w="1134"/>
        <w:gridCol w:w="1134"/>
      </w:tblGrid>
      <w:tr w:rsidR="00861CFA" w:rsidRPr="00DE7C07" w:rsidTr="00C91BB8">
        <w:tc>
          <w:tcPr>
            <w:tcW w:w="2802" w:type="dxa"/>
            <w:tcBorders>
              <w:right w:val="nil"/>
            </w:tcBorders>
            <w:shd w:val="clear" w:color="auto" w:fill="5B9BD5"/>
          </w:tcPr>
          <w:p w:rsidR="00861CFA" w:rsidRPr="00DE7C07" w:rsidRDefault="00861CFA" w:rsidP="00C91BB8">
            <w:pPr>
              <w:rPr>
                <w:b/>
                <w:bCs/>
                <w:noProof/>
                <w:szCs w:val="24"/>
              </w:rPr>
            </w:pPr>
          </w:p>
        </w:tc>
        <w:tc>
          <w:tcPr>
            <w:tcW w:w="992" w:type="dxa"/>
            <w:tcBorders>
              <w:left w:val="nil"/>
              <w:right w:val="nil"/>
            </w:tcBorders>
            <w:shd w:val="clear" w:color="auto" w:fill="5B9BD5"/>
          </w:tcPr>
          <w:p w:rsidR="00861CFA" w:rsidRPr="00DE7C07" w:rsidRDefault="00861CFA" w:rsidP="001E5744">
            <w:pPr>
              <w:ind w:firstLine="0"/>
              <w:rPr>
                <w:b/>
                <w:noProof/>
                <w:szCs w:val="24"/>
              </w:rPr>
            </w:pPr>
            <w:r w:rsidRPr="00DE7C07">
              <w:rPr>
                <w:b/>
                <w:noProof/>
                <w:szCs w:val="24"/>
              </w:rPr>
              <w:t>2009</w:t>
            </w:r>
          </w:p>
        </w:tc>
        <w:tc>
          <w:tcPr>
            <w:tcW w:w="992" w:type="dxa"/>
            <w:tcBorders>
              <w:left w:val="nil"/>
              <w:right w:val="nil"/>
            </w:tcBorders>
            <w:shd w:val="clear" w:color="auto" w:fill="5B9BD5"/>
          </w:tcPr>
          <w:p w:rsidR="00861CFA" w:rsidRPr="00DE7C07" w:rsidRDefault="00861CFA" w:rsidP="001E5744">
            <w:pPr>
              <w:ind w:firstLine="0"/>
              <w:rPr>
                <w:b/>
                <w:noProof/>
                <w:szCs w:val="24"/>
              </w:rPr>
            </w:pPr>
            <w:r w:rsidRPr="00DE7C07">
              <w:rPr>
                <w:b/>
                <w:noProof/>
                <w:szCs w:val="24"/>
              </w:rPr>
              <w:t>2010</w:t>
            </w:r>
          </w:p>
        </w:tc>
        <w:tc>
          <w:tcPr>
            <w:tcW w:w="1134" w:type="dxa"/>
            <w:tcBorders>
              <w:left w:val="nil"/>
              <w:right w:val="nil"/>
            </w:tcBorders>
            <w:shd w:val="clear" w:color="auto" w:fill="5B9BD5"/>
          </w:tcPr>
          <w:p w:rsidR="00861CFA" w:rsidRPr="00DE7C07" w:rsidRDefault="00861CFA" w:rsidP="001E5744">
            <w:pPr>
              <w:ind w:firstLine="0"/>
              <w:rPr>
                <w:b/>
                <w:noProof/>
                <w:szCs w:val="24"/>
              </w:rPr>
            </w:pPr>
            <w:r w:rsidRPr="00DE7C07">
              <w:rPr>
                <w:b/>
                <w:noProof/>
                <w:szCs w:val="24"/>
              </w:rPr>
              <w:t>2011</w:t>
            </w:r>
          </w:p>
        </w:tc>
        <w:tc>
          <w:tcPr>
            <w:tcW w:w="1134" w:type="dxa"/>
            <w:tcBorders>
              <w:left w:val="nil"/>
              <w:right w:val="nil"/>
            </w:tcBorders>
            <w:shd w:val="clear" w:color="auto" w:fill="5B9BD5"/>
          </w:tcPr>
          <w:p w:rsidR="00861CFA" w:rsidRPr="00DE7C07" w:rsidRDefault="00861CFA" w:rsidP="001E5744">
            <w:pPr>
              <w:ind w:firstLine="0"/>
              <w:rPr>
                <w:b/>
                <w:noProof/>
                <w:szCs w:val="24"/>
              </w:rPr>
            </w:pPr>
            <w:r w:rsidRPr="00DE7C07">
              <w:rPr>
                <w:b/>
                <w:noProof/>
                <w:szCs w:val="24"/>
              </w:rPr>
              <w:t>2012</w:t>
            </w:r>
          </w:p>
        </w:tc>
        <w:tc>
          <w:tcPr>
            <w:tcW w:w="1134" w:type="dxa"/>
            <w:tcBorders>
              <w:left w:val="nil"/>
            </w:tcBorders>
            <w:shd w:val="clear" w:color="auto" w:fill="5B9BD5"/>
          </w:tcPr>
          <w:p w:rsidR="00861CFA" w:rsidRPr="00DE7C07" w:rsidRDefault="00861CFA" w:rsidP="001E5744">
            <w:pPr>
              <w:ind w:firstLine="0"/>
              <w:rPr>
                <w:b/>
                <w:noProof/>
                <w:szCs w:val="24"/>
              </w:rPr>
            </w:pPr>
            <w:r w:rsidRPr="00DE7C07">
              <w:rPr>
                <w:b/>
                <w:noProof/>
                <w:szCs w:val="24"/>
              </w:rPr>
              <w:t>2013</w:t>
            </w:r>
          </w:p>
        </w:tc>
        <w:tc>
          <w:tcPr>
            <w:tcW w:w="1134" w:type="dxa"/>
            <w:tcBorders>
              <w:left w:val="nil"/>
            </w:tcBorders>
            <w:shd w:val="clear" w:color="auto" w:fill="5B9BD5"/>
          </w:tcPr>
          <w:p w:rsidR="00861CFA" w:rsidRPr="00DE7C07" w:rsidRDefault="00861CFA" w:rsidP="001E5744">
            <w:pPr>
              <w:ind w:firstLine="0"/>
              <w:rPr>
                <w:b/>
                <w:noProof/>
                <w:szCs w:val="24"/>
              </w:rPr>
            </w:pPr>
            <w:r w:rsidRPr="00DE7C07">
              <w:rPr>
                <w:b/>
                <w:noProof/>
                <w:szCs w:val="24"/>
              </w:rPr>
              <w:t>2014</w:t>
            </w:r>
          </w:p>
        </w:tc>
      </w:tr>
      <w:tr w:rsidR="00861CFA" w:rsidRPr="00DE7C07" w:rsidTr="00C91BB8">
        <w:tc>
          <w:tcPr>
            <w:tcW w:w="2802" w:type="dxa"/>
            <w:shd w:val="clear" w:color="auto" w:fill="5B9BD5"/>
          </w:tcPr>
          <w:p w:rsidR="00861CFA" w:rsidRPr="00DE7C07" w:rsidRDefault="00861CFA" w:rsidP="00C91BB8">
            <w:pPr>
              <w:rPr>
                <w:b/>
                <w:bCs/>
                <w:noProof/>
                <w:szCs w:val="24"/>
              </w:rPr>
            </w:pPr>
            <w:r w:rsidRPr="00DE7C07">
              <w:rPr>
                <w:b/>
                <w:bCs/>
                <w:noProof/>
                <w:szCs w:val="24"/>
              </w:rPr>
              <w:t>Gimusieji</w:t>
            </w:r>
          </w:p>
        </w:tc>
        <w:tc>
          <w:tcPr>
            <w:tcW w:w="992" w:type="dxa"/>
            <w:shd w:val="clear" w:color="auto" w:fill="BDD6EE"/>
          </w:tcPr>
          <w:p w:rsidR="00861CFA" w:rsidRPr="00DE7C07" w:rsidRDefault="00861CFA" w:rsidP="001E5744">
            <w:pPr>
              <w:ind w:firstLine="0"/>
              <w:rPr>
                <w:noProof/>
                <w:szCs w:val="24"/>
              </w:rPr>
            </w:pPr>
            <w:r w:rsidRPr="00DE7C07">
              <w:rPr>
                <w:noProof/>
                <w:szCs w:val="24"/>
              </w:rPr>
              <w:t>85</w:t>
            </w:r>
          </w:p>
        </w:tc>
        <w:tc>
          <w:tcPr>
            <w:tcW w:w="992" w:type="dxa"/>
            <w:shd w:val="clear" w:color="auto" w:fill="BDD6EE"/>
          </w:tcPr>
          <w:p w:rsidR="00861CFA" w:rsidRPr="00DE7C07" w:rsidRDefault="00861CFA" w:rsidP="001E5744">
            <w:pPr>
              <w:ind w:firstLine="0"/>
              <w:rPr>
                <w:noProof/>
                <w:szCs w:val="24"/>
              </w:rPr>
            </w:pPr>
            <w:r w:rsidRPr="00DE7C07">
              <w:rPr>
                <w:noProof/>
                <w:szCs w:val="24"/>
              </w:rPr>
              <w:t>74</w:t>
            </w:r>
          </w:p>
        </w:tc>
        <w:tc>
          <w:tcPr>
            <w:tcW w:w="1134" w:type="dxa"/>
            <w:shd w:val="clear" w:color="auto" w:fill="BDD6EE"/>
          </w:tcPr>
          <w:p w:rsidR="00861CFA" w:rsidRPr="00DE7C07" w:rsidRDefault="00861CFA" w:rsidP="001E5744">
            <w:pPr>
              <w:ind w:firstLine="0"/>
              <w:rPr>
                <w:noProof/>
                <w:szCs w:val="24"/>
              </w:rPr>
            </w:pPr>
            <w:r w:rsidRPr="00DE7C07">
              <w:rPr>
                <w:noProof/>
                <w:szCs w:val="24"/>
              </w:rPr>
              <w:t>92</w:t>
            </w:r>
          </w:p>
        </w:tc>
        <w:tc>
          <w:tcPr>
            <w:tcW w:w="1134" w:type="dxa"/>
            <w:shd w:val="clear" w:color="auto" w:fill="BDD6EE"/>
          </w:tcPr>
          <w:p w:rsidR="00861CFA" w:rsidRPr="00DE7C07" w:rsidRDefault="00861CFA" w:rsidP="001E5744">
            <w:pPr>
              <w:ind w:firstLine="0"/>
              <w:rPr>
                <w:noProof/>
                <w:szCs w:val="24"/>
              </w:rPr>
            </w:pPr>
            <w:r w:rsidRPr="00DE7C07">
              <w:rPr>
                <w:noProof/>
                <w:szCs w:val="24"/>
              </w:rPr>
              <w:t>104</w:t>
            </w:r>
          </w:p>
        </w:tc>
        <w:tc>
          <w:tcPr>
            <w:tcW w:w="1134" w:type="dxa"/>
            <w:shd w:val="clear" w:color="auto" w:fill="BDD6EE"/>
          </w:tcPr>
          <w:p w:rsidR="00861CFA" w:rsidRPr="00DE7C07" w:rsidRDefault="00861CFA" w:rsidP="001E5744">
            <w:pPr>
              <w:ind w:firstLine="0"/>
              <w:rPr>
                <w:noProof/>
                <w:szCs w:val="24"/>
              </w:rPr>
            </w:pPr>
            <w:r w:rsidRPr="00DE7C07">
              <w:rPr>
                <w:noProof/>
                <w:szCs w:val="24"/>
              </w:rPr>
              <w:t>96</w:t>
            </w:r>
          </w:p>
        </w:tc>
        <w:tc>
          <w:tcPr>
            <w:tcW w:w="1134" w:type="dxa"/>
            <w:shd w:val="clear" w:color="auto" w:fill="BDD6EE"/>
          </w:tcPr>
          <w:p w:rsidR="00861CFA" w:rsidRPr="00DE7C07" w:rsidRDefault="00861CFA" w:rsidP="001E5744">
            <w:pPr>
              <w:ind w:firstLine="0"/>
              <w:rPr>
                <w:noProof/>
                <w:szCs w:val="24"/>
              </w:rPr>
            </w:pPr>
            <w:r w:rsidRPr="00DE7C07">
              <w:rPr>
                <w:noProof/>
                <w:szCs w:val="24"/>
              </w:rPr>
              <w:t>77</w:t>
            </w:r>
          </w:p>
        </w:tc>
      </w:tr>
      <w:tr w:rsidR="00861CFA" w:rsidRPr="00DE7C07" w:rsidTr="00C91BB8">
        <w:tc>
          <w:tcPr>
            <w:tcW w:w="2802" w:type="dxa"/>
            <w:shd w:val="clear" w:color="auto" w:fill="5B9BD5"/>
          </w:tcPr>
          <w:p w:rsidR="00861CFA" w:rsidRPr="00DE7C07" w:rsidRDefault="00861CFA" w:rsidP="00C91BB8">
            <w:pPr>
              <w:rPr>
                <w:b/>
                <w:bCs/>
                <w:noProof/>
                <w:szCs w:val="24"/>
              </w:rPr>
            </w:pPr>
            <w:r w:rsidRPr="00DE7C07">
              <w:rPr>
                <w:b/>
                <w:bCs/>
                <w:noProof/>
                <w:szCs w:val="24"/>
              </w:rPr>
              <w:t>Mirusieji</w:t>
            </w:r>
          </w:p>
        </w:tc>
        <w:tc>
          <w:tcPr>
            <w:tcW w:w="992" w:type="dxa"/>
            <w:shd w:val="clear" w:color="auto" w:fill="DEEAF6"/>
          </w:tcPr>
          <w:p w:rsidR="00861CFA" w:rsidRPr="00DE7C07" w:rsidRDefault="00861CFA" w:rsidP="001E5744">
            <w:pPr>
              <w:ind w:firstLine="0"/>
              <w:rPr>
                <w:noProof/>
                <w:szCs w:val="24"/>
              </w:rPr>
            </w:pPr>
            <w:r w:rsidRPr="00DE7C07">
              <w:rPr>
                <w:noProof/>
                <w:szCs w:val="24"/>
              </w:rPr>
              <w:t>134</w:t>
            </w:r>
          </w:p>
        </w:tc>
        <w:tc>
          <w:tcPr>
            <w:tcW w:w="992" w:type="dxa"/>
            <w:shd w:val="clear" w:color="auto" w:fill="DEEAF6"/>
          </w:tcPr>
          <w:p w:rsidR="00861CFA" w:rsidRPr="00DE7C07" w:rsidRDefault="00861CFA" w:rsidP="001E5744">
            <w:pPr>
              <w:ind w:firstLine="0"/>
              <w:rPr>
                <w:noProof/>
                <w:szCs w:val="24"/>
              </w:rPr>
            </w:pPr>
            <w:r w:rsidRPr="00DE7C07">
              <w:rPr>
                <w:noProof/>
                <w:szCs w:val="24"/>
              </w:rPr>
              <w:t>143</w:t>
            </w:r>
          </w:p>
        </w:tc>
        <w:tc>
          <w:tcPr>
            <w:tcW w:w="1134" w:type="dxa"/>
            <w:shd w:val="clear" w:color="auto" w:fill="DEEAF6"/>
          </w:tcPr>
          <w:p w:rsidR="00861CFA" w:rsidRPr="00DE7C07" w:rsidRDefault="00861CFA" w:rsidP="001E5744">
            <w:pPr>
              <w:ind w:firstLine="0"/>
              <w:rPr>
                <w:noProof/>
                <w:szCs w:val="24"/>
              </w:rPr>
            </w:pPr>
            <w:r w:rsidRPr="00DE7C07">
              <w:rPr>
                <w:noProof/>
                <w:szCs w:val="24"/>
              </w:rPr>
              <w:t>129</w:t>
            </w:r>
          </w:p>
        </w:tc>
        <w:tc>
          <w:tcPr>
            <w:tcW w:w="1134" w:type="dxa"/>
            <w:shd w:val="clear" w:color="auto" w:fill="DEEAF6"/>
          </w:tcPr>
          <w:p w:rsidR="00861CFA" w:rsidRPr="00DE7C07" w:rsidRDefault="00861CFA" w:rsidP="001E5744">
            <w:pPr>
              <w:ind w:firstLine="0"/>
              <w:rPr>
                <w:noProof/>
                <w:szCs w:val="24"/>
              </w:rPr>
            </w:pPr>
            <w:r w:rsidRPr="00DE7C07">
              <w:rPr>
                <w:noProof/>
                <w:szCs w:val="24"/>
              </w:rPr>
              <w:t>143</w:t>
            </w:r>
          </w:p>
        </w:tc>
        <w:tc>
          <w:tcPr>
            <w:tcW w:w="1134" w:type="dxa"/>
            <w:shd w:val="clear" w:color="auto" w:fill="DEEAF6"/>
          </w:tcPr>
          <w:p w:rsidR="00861CFA" w:rsidRPr="00DE7C07" w:rsidRDefault="00861CFA" w:rsidP="001E5744">
            <w:pPr>
              <w:ind w:firstLine="0"/>
              <w:rPr>
                <w:noProof/>
                <w:szCs w:val="24"/>
              </w:rPr>
            </w:pPr>
            <w:r w:rsidRPr="00DE7C07">
              <w:rPr>
                <w:noProof/>
                <w:szCs w:val="24"/>
              </w:rPr>
              <w:t>126</w:t>
            </w:r>
          </w:p>
        </w:tc>
        <w:tc>
          <w:tcPr>
            <w:tcW w:w="1134" w:type="dxa"/>
            <w:shd w:val="clear" w:color="auto" w:fill="DEEAF6"/>
          </w:tcPr>
          <w:p w:rsidR="00861CFA" w:rsidRPr="00DE7C07" w:rsidRDefault="00861CFA" w:rsidP="001E5744">
            <w:pPr>
              <w:ind w:firstLine="0"/>
              <w:rPr>
                <w:noProof/>
                <w:szCs w:val="24"/>
              </w:rPr>
            </w:pPr>
            <w:r w:rsidRPr="00DE7C07">
              <w:rPr>
                <w:noProof/>
                <w:szCs w:val="24"/>
              </w:rPr>
              <w:t>142</w:t>
            </w:r>
          </w:p>
        </w:tc>
      </w:tr>
      <w:tr w:rsidR="00861CFA" w:rsidRPr="00DE7C07" w:rsidTr="00C91BB8">
        <w:tc>
          <w:tcPr>
            <w:tcW w:w="2802" w:type="dxa"/>
            <w:shd w:val="clear" w:color="auto" w:fill="5B9BD5"/>
          </w:tcPr>
          <w:p w:rsidR="00861CFA" w:rsidRPr="00DE7C07" w:rsidRDefault="00861CFA" w:rsidP="001E5744">
            <w:pPr>
              <w:ind w:firstLine="0"/>
              <w:rPr>
                <w:b/>
                <w:bCs/>
                <w:noProof/>
                <w:szCs w:val="24"/>
              </w:rPr>
            </w:pPr>
            <w:r w:rsidRPr="00DE7C07">
              <w:rPr>
                <w:b/>
                <w:bCs/>
                <w:noProof/>
                <w:szCs w:val="24"/>
              </w:rPr>
              <w:t>Natūralus gyv. prieaugis</w:t>
            </w:r>
          </w:p>
        </w:tc>
        <w:tc>
          <w:tcPr>
            <w:tcW w:w="992" w:type="dxa"/>
            <w:shd w:val="clear" w:color="auto" w:fill="BDD6EE"/>
          </w:tcPr>
          <w:p w:rsidR="00861CFA" w:rsidRPr="00DE7C07" w:rsidRDefault="00861CFA" w:rsidP="001E5744">
            <w:pPr>
              <w:ind w:firstLine="0"/>
              <w:rPr>
                <w:noProof/>
                <w:szCs w:val="24"/>
              </w:rPr>
            </w:pPr>
            <w:r w:rsidRPr="00DE7C07">
              <w:rPr>
                <w:noProof/>
                <w:szCs w:val="24"/>
              </w:rPr>
              <w:t>-49</w:t>
            </w:r>
          </w:p>
        </w:tc>
        <w:tc>
          <w:tcPr>
            <w:tcW w:w="992" w:type="dxa"/>
            <w:shd w:val="clear" w:color="auto" w:fill="BDD6EE"/>
          </w:tcPr>
          <w:p w:rsidR="00861CFA" w:rsidRPr="00DE7C07" w:rsidRDefault="00861CFA" w:rsidP="001E5744">
            <w:pPr>
              <w:ind w:firstLine="0"/>
              <w:rPr>
                <w:noProof/>
                <w:szCs w:val="24"/>
              </w:rPr>
            </w:pPr>
            <w:r w:rsidRPr="00DE7C07">
              <w:rPr>
                <w:noProof/>
                <w:szCs w:val="24"/>
              </w:rPr>
              <w:t>-69</w:t>
            </w:r>
          </w:p>
        </w:tc>
        <w:tc>
          <w:tcPr>
            <w:tcW w:w="1134" w:type="dxa"/>
            <w:shd w:val="clear" w:color="auto" w:fill="BDD6EE"/>
          </w:tcPr>
          <w:p w:rsidR="00861CFA" w:rsidRPr="00DE7C07" w:rsidRDefault="00861CFA" w:rsidP="001E5744">
            <w:pPr>
              <w:ind w:firstLine="0"/>
              <w:rPr>
                <w:noProof/>
                <w:szCs w:val="24"/>
              </w:rPr>
            </w:pPr>
            <w:r w:rsidRPr="00DE7C07">
              <w:rPr>
                <w:noProof/>
                <w:szCs w:val="24"/>
              </w:rPr>
              <w:t>-37</w:t>
            </w:r>
          </w:p>
        </w:tc>
        <w:tc>
          <w:tcPr>
            <w:tcW w:w="1134" w:type="dxa"/>
            <w:shd w:val="clear" w:color="auto" w:fill="BDD6EE"/>
          </w:tcPr>
          <w:p w:rsidR="00861CFA" w:rsidRPr="00DE7C07" w:rsidRDefault="00861CFA" w:rsidP="001E5744">
            <w:pPr>
              <w:ind w:firstLine="0"/>
              <w:rPr>
                <w:noProof/>
                <w:szCs w:val="24"/>
              </w:rPr>
            </w:pPr>
            <w:r w:rsidRPr="00DE7C07">
              <w:rPr>
                <w:noProof/>
                <w:szCs w:val="24"/>
              </w:rPr>
              <w:t>-39</w:t>
            </w:r>
          </w:p>
        </w:tc>
        <w:tc>
          <w:tcPr>
            <w:tcW w:w="1134" w:type="dxa"/>
            <w:shd w:val="clear" w:color="auto" w:fill="BDD6EE"/>
          </w:tcPr>
          <w:p w:rsidR="00861CFA" w:rsidRPr="00DE7C07" w:rsidRDefault="00861CFA" w:rsidP="001E5744">
            <w:pPr>
              <w:ind w:firstLine="0"/>
              <w:rPr>
                <w:noProof/>
                <w:szCs w:val="24"/>
              </w:rPr>
            </w:pPr>
            <w:r w:rsidRPr="00DE7C07">
              <w:rPr>
                <w:noProof/>
                <w:szCs w:val="24"/>
              </w:rPr>
              <w:t>-30</w:t>
            </w:r>
          </w:p>
        </w:tc>
        <w:tc>
          <w:tcPr>
            <w:tcW w:w="1134" w:type="dxa"/>
            <w:shd w:val="clear" w:color="auto" w:fill="BDD6EE"/>
          </w:tcPr>
          <w:p w:rsidR="00861CFA" w:rsidRPr="00DE7C07" w:rsidRDefault="00861CFA" w:rsidP="001E5744">
            <w:pPr>
              <w:ind w:firstLine="0"/>
              <w:rPr>
                <w:noProof/>
                <w:szCs w:val="24"/>
              </w:rPr>
            </w:pPr>
            <w:r w:rsidRPr="00DE7C07">
              <w:rPr>
                <w:noProof/>
                <w:szCs w:val="24"/>
              </w:rPr>
              <w:t xml:space="preserve">-65 </w:t>
            </w:r>
          </w:p>
        </w:tc>
      </w:tr>
    </w:tbl>
    <w:p w:rsidR="00861CFA" w:rsidRPr="00DE7C07" w:rsidRDefault="00861CFA" w:rsidP="0010518F">
      <w:pPr>
        <w:rPr>
          <w:szCs w:val="24"/>
        </w:rPr>
      </w:pPr>
      <w:r w:rsidRPr="00DE7C07">
        <w:rPr>
          <w:szCs w:val="24"/>
        </w:rPr>
        <w:t>Šaltinis</w:t>
      </w:r>
      <w:r w:rsidR="0063392A">
        <w:rPr>
          <w:szCs w:val="24"/>
        </w:rPr>
        <w:t xml:space="preserve"> –</w:t>
      </w:r>
      <w:r w:rsidRPr="00DE7C07">
        <w:rPr>
          <w:szCs w:val="24"/>
        </w:rPr>
        <w:t xml:space="preserve"> Lietuvos statistikos departamentas </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861CFA" w:rsidRDefault="00861CFA" w:rsidP="009878BA">
      <w:pPr>
        <w:rPr>
          <w:szCs w:val="24"/>
        </w:rPr>
      </w:pPr>
      <w:r w:rsidRPr="00205B28">
        <w:rPr>
          <w:szCs w:val="24"/>
        </w:rPr>
        <w:t>Socialinių paslaugų poreikius sąlygojantys veiksniai analizuojami pagal sąlyginai išskirtas 3 žmonių socialin</w:t>
      </w:r>
      <w:r>
        <w:rPr>
          <w:szCs w:val="24"/>
        </w:rPr>
        <w:t>e</w:t>
      </w:r>
      <w:r w:rsidRPr="00205B28">
        <w:rPr>
          <w:szCs w:val="24"/>
        </w:rPr>
        <w:t>s grupes:</w:t>
      </w:r>
    </w:p>
    <w:p w:rsidR="00861CFA" w:rsidRPr="00205B28" w:rsidRDefault="00861CFA" w:rsidP="009878BA">
      <w:pPr>
        <w:rPr>
          <w:szCs w:val="24"/>
        </w:rPr>
      </w:pPr>
      <w:r w:rsidRPr="00205B28">
        <w:rPr>
          <w:szCs w:val="24"/>
        </w:rPr>
        <w:t xml:space="preserve"> </w:t>
      </w:r>
    </w:p>
    <w:p w:rsidR="00861CFA" w:rsidRPr="00D94CF2" w:rsidRDefault="00861CFA"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
          <w:szCs w:val="24"/>
        </w:rPr>
      </w:pPr>
      <w:r w:rsidRPr="00D94CF2">
        <w:rPr>
          <w:i/>
          <w:szCs w:val="24"/>
        </w:rPr>
        <w:t>1.</w:t>
      </w:r>
      <w:r w:rsidRPr="00D94CF2">
        <w:rPr>
          <w:i/>
          <w:sz w:val="14"/>
          <w:szCs w:val="14"/>
        </w:rPr>
        <w:t xml:space="preserve">    </w:t>
      </w:r>
      <w:r w:rsidRPr="00D94CF2">
        <w:rPr>
          <w:i/>
          <w:szCs w:val="24"/>
        </w:rPr>
        <w:t>Socialinės rizikos šeimos.</w:t>
      </w:r>
    </w:p>
    <w:p w:rsidR="00861CFA" w:rsidRDefault="00861CFA" w:rsidP="000634FB">
      <w:pPr>
        <w:ind w:firstLine="709"/>
        <w:rPr>
          <w:szCs w:val="24"/>
        </w:rPr>
      </w:pPr>
      <w:r w:rsidRPr="00C9601E">
        <w:rPr>
          <w:szCs w:val="24"/>
        </w:rPr>
        <w:t>Rietavo savivaldybėje gyvenančių vaikų iki 18 m</w:t>
      </w:r>
      <w:r>
        <w:rPr>
          <w:szCs w:val="24"/>
        </w:rPr>
        <w:t>etų skaičius palaipsniui mažėja</w:t>
      </w:r>
      <w:r w:rsidRPr="00C9601E">
        <w:rPr>
          <w:szCs w:val="24"/>
        </w:rPr>
        <w:t xml:space="preserve">, tačiau socialinės rizikos šeimų, auginančių vaikus, skaičius </w:t>
      </w:r>
      <w:r>
        <w:rPr>
          <w:szCs w:val="24"/>
        </w:rPr>
        <w:t>išlieka nepakitęs</w:t>
      </w:r>
      <w:r w:rsidRPr="00C9601E">
        <w:rPr>
          <w:szCs w:val="24"/>
        </w:rPr>
        <w:t>. Pagal 201</w:t>
      </w:r>
      <w:r>
        <w:rPr>
          <w:szCs w:val="24"/>
        </w:rPr>
        <w:t>5</w:t>
      </w:r>
      <w:r w:rsidRPr="00C9601E">
        <w:rPr>
          <w:szCs w:val="24"/>
        </w:rPr>
        <w:t xml:space="preserve"> metais atliktą analizę</w:t>
      </w:r>
      <w:r w:rsidR="0063392A">
        <w:rPr>
          <w:szCs w:val="24"/>
        </w:rPr>
        <w:t>,</w:t>
      </w:r>
      <w:r w:rsidRPr="00C9601E">
        <w:rPr>
          <w:szCs w:val="24"/>
        </w:rPr>
        <w:t xml:space="preserve"> Savivaldybėje gyvena 74 socialinės rizikos šeimos, kuri</w:t>
      </w:r>
      <w:r>
        <w:rPr>
          <w:szCs w:val="24"/>
        </w:rPr>
        <w:t>os</w:t>
      </w:r>
      <w:r w:rsidRPr="00C9601E">
        <w:rPr>
          <w:szCs w:val="24"/>
        </w:rPr>
        <w:t>e auga 1</w:t>
      </w:r>
      <w:r>
        <w:rPr>
          <w:szCs w:val="24"/>
        </w:rPr>
        <w:t>74</w:t>
      </w:r>
      <w:r w:rsidRPr="00C9601E">
        <w:rPr>
          <w:szCs w:val="24"/>
        </w:rPr>
        <w:t xml:space="preserve"> vaikai, iš jų: nuo gimimo iki septynerių metų </w:t>
      </w:r>
      <w:r w:rsidR="0063392A">
        <w:rPr>
          <w:szCs w:val="24"/>
        </w:rPr>
        <w:t>–</w:t>
      </w:r>
      <w:r w:rsidRPr="00C9601E">
        <w:rPr>
          <w:szCs w:val="24"/>
        </w:rPr>
        <w:t xml:space="preserve"> </w:t>
      </w:r>
      <w:r>
        <w:rPr>
          <w:szCs w:val="24"/>
        </w:rPr>
        <w:t>49</w:t>
      </w:r>
      <w:r w:rsidRPr="00C9601E">
        <w:rPr>
          <w:szCs w:val="24"/>
        </w:rPr>
        <w:t>, iki aštuoniolikos metų – 1</w:t>
      </w:r>
      <w:r>
        <w:rPr>
          <w:szCs w:val="24"/>
        </w:rPr>
        <w:t>25</w:t>
      </w:r>
      <w:r w:rsidRPr="00C9601E">
        <w:rPr>
          <w:szCs w:val="24"/>
        </w:rPr>
        <w:t>. 201</w:t>
      </w:r>
      <w:r>
        <w:rPr>
          <w:szCs w:val="24"/>
        </w:rPr>
        <w:t>5</w:t>
      </w:r>
      <w:r w:rsidRPr="00C9601E">
        <w:rPr>
          <w:szCs w:val="24"/>
        </w:rPr>
        <w:t xml:space="preserve"> metais į socialinės rizikos šeimų, auginančių vaikus, apskaitą naujai įtraukta 1</w:t>
      </w:r>
      <w:r>
        <w:rPr>
          <w:szCs w:val="24"/>
        </w:rPr>
        <w:t>4</w:t>
      </w:r>
      <w:r w:rsidRPr="00C9601E">
        <w:rPr>
          <w:szCs w:val="24"/>
        </w:rPr>
        <w:t xml:space="preserve"> šeimų, kuriose auga </w:t>
      </w:r>
      <w:r>
        <w:rPr>
          <w:szCs w:val="24"/>
        </w:rPr>
        <w:t>38 vaikai</w:t>
      </w:r>
      <w:r w:rsidRPr="00C9601E">
        <w:rPr>
          <w:szCs w:val="24"/>
        </w:rPr>
        <w:t>.</w:t>
      </w:r>
    </w:p>
    <w:p w:rsidR="00861CFA" w:rsidRDefault="00861CFA" w:rsidP="00610C0D">
      <w:pPr>
        <w:ind w:firstLine="709"/>
        <w:rPr>
          <w:i/>
          <w:szCs w:val="24"/>
        </w:rPr>
      </w:pPr>
      <w:r w:rsidRPr="000634FB">
        <w:rPr>
          <w:i/>
          <w:szCs w:val="24"/>
        </w:rPr>
        <w:t xml:space="preserve">4 lent. </w:t>
      </w:r>
      <w:r>
        <w:rPr>
          <w:i/>
          <w:szCs w:val="24"/>
        </w:rPr>
        <w:t>S</w:t>
      </w:r>
      <w:r w:rsidRPr="000634FB">
        <w:rPr>
          <w:i/>
          <w:szCs w:val="24"/>
        </w:rPr>
        <w:t xml:space="preserve">ocialinės rizikos šeimų </w:t>
      </w:r>
      <w:r>
        <w:rPr>
          <w:i/>
          <w:szCs w:val="24"/>
        </w:rPr>
        <w:t>identifikavimo priežastys</w:t>
      </w:r>
    </w:p>
    <w:p w:rsidR="00861CFA" w:rsidRDefault="00861CFA" w:rsidP="00610C0D">
      <w:pPr>
        <w:ind w:firstLine="709"/>
        <w:rPr>
          <w:i/>
          <w:szCs w:val="24"/>
        </w:rPr>
      </w:pPr>
      <w:r w:rsidRPr="00B31F48">
        <w:rPr>
          <w:noProof/>
          <w:szCs w:val="24"/>
          <w:lang w:eastAsia="lt-LT"/>
        </w:rPr>
        <w:object w:dxaOrig="8679" w:dyaOrig="5847">
          <v:shape id="Chart 17" o:spid="_x0000_i1025" type="#_x0000_t75" style="width:434.25pt;height:292.5pt;visibility:visible" o:ole="">
            <v:imagedata r:id="rId10" o:title="" cropbottom="-45f"/>
            <o:lock v:ext="edit" aspectratio="f"/>
          </v:shape>
          <o:OLEObject Type="Embed" ProgID="Excel.Sheet.8" ShapeID="Chart 17" DrawAspect="Content" ObjectID="_1522647416" r:id="rId11"/>
        </w:object>
      </w:r>
    </w:p>
    <w:p w:rsidR="00861CFA" w:rsidRPr="00205B28" w:rsidRDefault="00861CFA" w:rsidP="00964B1C">
      <w:pPr>
        <w:ind w:firstLine="709"/>
        <w:rPr>
          <w:szCs w:val="24"/>
        </w:rPr>
      </w:pPr>
      <w:r w:rsidRPr="00205B28">
        <w:rPr>
          <w:szCs w:val="24"/>
        </w:rPr>
        <w:t>Organizuojant globą (rūpybą) likusiems be tėvų globos (rūpybos) vaikams, prioritetas teikiamas vaiko globai (rūpybai) šeimoje, brolių ar</w:t>
      </w:r>
      <w:r>
        <w:rPr>
          <w:szCs w:val="24"/>
        </w:rPr>
        <w:t xml:space="preserve"> seserų neišskyrimui.  Pastebima</w:t>
      </w:r>
      <w:r w:rsidRPr="00205B28">
        <w:rPr>
          <w:szCs w:val="24"/>
        </w:rPr>
        <w:t>, kad dažniausiai vaikus globoja (rūpina) giminaičiai ar asmenys, iš anksčiau turėję artimų ryšių su vaiku, o mažėjantį šeimoje globojamų (rūpinamų) vaikų skaičių įtakoja socialinis darbas su socialinės rizikos šeimomis,</w:t>
      </w:r>
      <w:r>
        <w:rPr>
          <w:szCs w:val="24"/>
        </w:rPr>
        <w:t xml:space="preserve"> auginančiomis vaikus. </w:t>
      </w:r>
    </w:p>
    <w:p w:rsidR="00861CFA" w:rsidRPr="00DB4B8E" w:rsidRDefault="00861CFA" w:rsidP="00610C0D">
      <w:pPr>
        <w:ind w:firstLine="709"/>
        <w:rPr>
          <w:szCs w:val="24"/>
        </w:rPr>
      </w:pPr>
      <w:r w:rsidRPr="00DB4B8E">
        <w:rPr>
          <w:szCs w:val="24"/>
        </w:rPr>
        <w:t>Rietavo savivaldybėje 201</w:t>
      </w:r>
      <w:r>
        <w:rPr>
          <w:szCs w:val="24"/>
        </w:rPr>
        <w:t>5</w:t>
      </w:r>
      <w:r w:rsidRPr="00DB4B8E">
        <w:rPr>
          <w:szCs w:val="24"/>
        </w:rPr>
        <w:t xml:space="preserve"> metų pabaigoje buvo 2</w:t>
      </w:r>
      <w:r>
        <w:rPr>
          <w:szCs w:val="24"/>
        </w:rPr>
        <w:t>1</w:t>
      </w:r>
      <w:r w:rsidRPr="00DB4B8E">
        <w:rPr>
          <w:szCs w:val="24"/>
        </w:rPr>
        <w:t xml:space="preserve"> vaika</w:t>
      </w:r>
      <w:r>
        <w:rPr>
          <w:szCs w:val="24"/>
        </w:rPr>
        <w:t>s</w:t>
      </w:r>
      <w:r w:rsidRPr="00DB4B8E">
        <w:rPr>
          <w:szCs w:val="24"/>
        </w:rPr>
        <w:t>, likę</w:t>
      </w:r>
      <w:r>
        <w:rPr>
          <w:szCs w:val="24"/>
        </w:rPr>
        <w:t>s</w:t>
      </w:r>
      <w:r w:rsidRPr="00DB4B8E">
        <w:rPr>
          <w:szCs w:val="24"/>
        </w:rPr>
        <w:t xml:space="preserve"> be tėvų globos (rūpybos), iš jų šeimose globojama (rūpinama) 1</w:t>
      </w:r>
      <w:r>
        <w:rPr>
          <w:szCs w:val="24"/>
        </w:rPr>
        <w:t>5</w:t>
      </w:r>
      <w:r w:rsidRPr="00DB4B8E">
        <w:rPr>
          <w:szCs w:val="24"/>
        </w:rPr>
        <w:t xml:space="preserve"> vaikų. </w:t>
      </w:r>
      <w:r>
        <w:rPr>
          <w:szCs w:val="24"/>
        </w:rPr>
        <w:t>6</w:t>
      </w:r>
      <w:r w:rsidRPr="00DB4B8E">
        <w:rPr>
          <w:szCs w:val="24"/>
        </w:rPr>
        <w:t xml:space="preserve"> vaikai globojami (rūpinami) vaikų globos institucijose (įskaitant kūdikių namus ir socialinės globos namus vaikams su negalia). </w:t>
      </w:r>
    </w:p>
    <w:p w:rsidR="00861CFA" w:rsidRPr="00D52053" w:rsidRDefault="00861CFA" w:rsidP="00D52053">
      <w:pPr>
        <w:rPr>
          <w:b/>
          <w:szCs w:val="24"/>
        </w:rPr>
      </w:pPr>
      <w:r w:rsidRPr="005C01BE">
        <w:rPr>
          <w:szCs w:val="24"/>
        </w:rPr>
        <w:t xml:space="preserve">Siekiant užtikrinti, kad likę be tėvų globos (rūpybos) vaikai būtų auginami globėjų (rūpintojų) šeimose bendradarbiaujant su Rietavo socialinių paslaugų centru, </w:t>
      </w:r>
      <w:r>
        <w:rPr>
          <w:szCs w:val="24"/>
        </w:rPr>
        <w:t xml:space="preserve">Plungės socialinių paslaugų centru, </w:t>
      </w:r>
      <w:r w:rsidRPr="005C01BE">
        <w:rPr>
          <w:szCs w:val="24"/>
        </w:rPr>
        <w:t>seniūnijomis vykdoma globėjų (rūpintojų) paieška</w:t>
      </w:r>
      <w:r>
        <w:rPr>
          <w:szCs w:val="24"/>
        </w:rPr>
        <w:t>, tačiau esant bendrai neigiamai visuomenės nuomonei į vaiko globą</w:t>
      </w:r>
      <w:r>
        <w:rPr>
          <w:b/>
          <w:szCs w:val="24"/>
        </w:rPr>
        <w:t xml:space="preserve"> </w:t>
      </w:r>
      <w:r w:rsidRPr="00BD1A48">
        <w:rPr>
          <w:szCs w:val="24"/>
        </w:rPr>
        <w:t xml:space="preserve">ir itin </w:t>
      </w:r>
      <w:r>
        <w:rPr>
          <w:szCs w:val="24"/>
        </w:rPr>
        <w:t>didelę globėjo (rūpintojo) atsakomybę ir atskaitomybę, paskutiniu metu vaiko globėjais dažnai tampama tik „iš reikalo“ ir tokiais atvejais globėjai</w:t>
      </w:r>
      <w:r w:rsidR="0063392A">
        <w:rPr>
          <w:szCs w:val="24"/>
        </w:rPr>
        <w:t>s</w:t>
      </w:r>
      <w:r>
        <w:rPr>
          <w:szCs w:val="24"/>
        </w:rPr>
        <w:t xml:space="preserve"> tampa seneliai ar kiti giminaičiai.</w:t>
      </w:r>
    </w:p>
    <w:p w:rsidR="00861CFA" w:rsidRPr="00DB4B8E" w:rsidRDefault="00861CFA" w:rsidP="00610C0D">
      <w:pPr>
        <w:rPr>
          <w:szCs w:val="24"/>
        </w:rPr>
      </w:pPr>
      <w:r w:rsidRPr="00DB4B8E">
        <w:rPr>
          <w:szCs w:val="24"/>
        </w:rPr>
        <w:lastRenderedPageBreak/>
        <w:t>Dažniausiai likusiais be tėvų globos (rūpybos) vaikais rūpinasi giminaičiai. Dominuojantis vaikų globėjų (rūpintojų) amžius – nuo 56 iki 65 metų ir vyresni. Organizuojant globą (rūpybą) vaikams</w:t>
      </w:r>
      <w:r w:rsidR="0063392A">
        <w:rPr>
          <w:szCs w:val="24"/>
        </w:rPr>
        <w:t>,</w:t>
      </w:r>
      <w:r w:rsidRPr="00DB4B8E">
        <w:rPr>
          <w:szCs w:val="24"/>
        </w:rPr>
        <w:t xml:space="preserve"> stengiamasi užtikrinti, kad seserys ir broliai nebūtų išskirti. Vis mažiau globėjų ryžtasi globoti daugiau negu 1 vaiką (201</w:t>
      </w:r>
      <w:r>
        <w:rPr>
          <w:szCs w:val="24"/>
        </w:rPr>
        <w:t>5</w:t>
      </w:r>
      <w:r w:rsidRPr="00DB4B8E">
        <w:rPr>
          <w:szCs w:val="24"/>
        </w:rPr>
        <w:t xml:space="preserve"> m. </w:t>
      </w:r>
      <w:r>
        <w:rPr>
          <w:szCs w:val="24"/>
        </w:rPr>
        <w:t>2</w:t>
      </w:r>
      <w:r w:rsidRPr="00DB4B8E">
        <w:rPr>
          <w:szCs w:val="24"/>
        </w:rPr>
        <w:t xml:space="preserve"> šeimos globojo (rūpino) po 2 vaikus).</w:t>
      </w:r>
    </w:p>
    <w:p w:rsidR="00861CFA" w:rsidRPr="00DB4B8E" w:rsidRDefault="00861CFA" w:rsidP="00610C0D">
      <w:pPr>
        <w:rPr>
          <w:szCs w:val="24"/>
        </w:rPr>
      </w:pPr>
      <w:r w:rsidRPr="00DB4B8E">
        <w:rPr>
          <w:szCs w:val="24"/>
        </w:rPr>
        <w:t>Organizuojant vaikams globą (rūpybą) ir vykdant jų priežiūrą,  kviečiami  įvairių sričių specialistai, kurie vertina ir teikia siūlymus dėl jau globojamų  (rūpinamų) vaikų tolimesnės globos (rūpybos) organizavimo ar grąžinimo tėvams. Globėjai, kurie nėra vaiko artimi giminaičiai (seneliai, seserys ir broliai), privalo lankyti globėjų ir įtėvių parengimo mokymus ir tik juos baigę gauna išvadą, ar gali globoti (rūpinti) vaikus. Vaiko teisių apsaugos skyrius įpareigotas nuo</w:t>
      </w:r>
      <w:r>
        <w:rPr>
          <w:szCs w:val="24"/>
        </w:rPr>
        <w:t>lat domėtis globojamų (rūpinamų</w:t>
      </w:r>
      <w:r w:rsidRPr="00DB4B8E">
        <w:rPr>
          <w:szCs w:val="24"/>
        </w:rPr>
        <w:t>) vaikų situacija. 201</w:t>
      </w:r>
      <w:r>
        <w:rPr>
          <w:szCs w:val="24"/>
        </w:rPr>
        <w:t>5</w:t>
      </w:r>
      <w:r w:rsidRPr="00DB4B8E">
        <w:rPr>
          <w:szCs w:val="24"/>
        </w:rPr>
        <w:t xml:space="preserve"> metais vyko </w:t>
      </w:r>
      <w:r>
        <w:rPr>
          <w:szCs w:val="24"/>
        </w:rPr>
        <w:t>23</w:t>
      </w:r>
      <w:r w:rsidRPr="00DB4B8E">
        <w:rPr>
          <w:szCs w:val="24"/>
        </w:rPr>
        <w:t xml:space="preserve"> pasitarimai dėl vaikų globos (rūpybos) (nustatant vaiko globą (rūpybą) ir vykdant vaiko globos (rūpybos) peržiūras).</w:t>
      </w:r>
    </w:p>
    <w:p w:rsidR="00861CFA" w:rsidRPr="00DB4B8E" w:rsidRDefault="00861CFA" w:rsidP="00610C0D">
      <w:pPr>
        <w:rPr>
          <w:szCs w:val="24"/>
        </w:rPr>
      </w:pPr>
      <w:r w:rsidRPr="00DB4B8E">
        <w:rPr>
          <w:szCs w:val="24"/>
        </w:rPr>
        <w:t>201</w:t>
      </w:r>
      <w:r>
        <w:rPr>
          <w:szCs w:val="24"/>
        </w:rPr>
        <w:t>5</w:t>
      </w:r>
      <w:r w:rsidRPr="00DB4B8E">
        <w:rPr>
          <w:szCs w:val="24"/>
        </w:rPr>
        <w:t xml:space="preserve"> m. </w:t>
      </w:r>
      <w:r>
        <w:rPr>
          <w:szCs w:val="24"/>
        </w:rPr>
        <w:t>7</w:t>
      </w:r>
      <w:r w:rsidRPr="00DB4B8E">
        <w:rPr>
          <w:szCs w:val="24"/>
        </w:rPr>
        <w:t xml:space="preserve"> vaik</w:t>
      </w:r>
      <w:r>
        <w:rPr>
          <w:szCs w:val="24"/>
        </w:rPr>
        <w:t>ams</w:t>
      </w:r>
      <w:r w:rsidRPr="00DB4B8E">
        <w:rPr>
          <w:szCs w:val="24"/>
        </w:rPr>
        <w:t xml:space="preserve"> globa (rūpyba) pasibaigė dėl to, kad jie buvo grąžinti tėvų priežiūrai, t.</w:t>
      </w:r>
      <w:r>
        <w:rPr>
          <w:szCs w:val="24"/>
        </w:rPr>
        <w:t xml:space="preserve"> </w:t>
      </w:r>
      <w:r w:rsidRPr="00DB4B8E">
        <w:rPr>
          <w:szCs w:val="24"/>
        </w:rPr>
        <w:t xml:space="preserve">y. išnyko priežastys dėl kurių buvo nustatyta globa (rūpyba), </w:t>
      </w:r>
      <w:r>
        <w:rPr>
          <w:szCs w:val="24"/>
        </w:rPr>
        <w:t>2</w:t>
      </w:r>
      <w:r w:rsidRPr="00DB4B8E">
        <w:rPr>
          <w:szCs w:val="24"/>
        </w:rPr>
        <w:t xml:space="preserve"> rūpinami vaikai sulaukė pilnametystės. </w:t>
      </w:r>
      <w:r>
        <w:rPr>
          <w:szCs w:val="24"/>
        </w:rPr>
        <w:t>Pastebėta, kad i</w:t>
      </w:r>
      <w:r w:rsidRPr="00DB4B8E">
        <w:rPr>
          <w:szCs w:val="24"/>
        </w:rPr>
        <w:t xml:space="preserve">ntensyvus socialinis darbas su biologine šeima, vaiku ir globėju (rūpintoju) yra pagrindinė priežastis, lemianti vaiko grįžimą į biologinę šeimą. </w:t>
      </w:r>
    </w:p>
    <w:p w:rsidR="00861CFA" w:rsidRPr="00DB4B8E" w:rsidRDefault="00861CFA" w:rsidP="00610C0D">
      <w:pPr>
        <w:rPr>
          <w:szCs w:val="24"/>
        </w:rPr>
      </w:pPr>
      <w:r w:rsidRPr="00DB4B8E">
        <w:rPr>
          <w:szCs w:val="24"/>
        </w:rPr>
        <w:t>201</w:t>
      </w:r>
      <w:r>
        <w:rPr>
          <w:szCs w:val="24"/>
        </w:rPr>
        <w:t>5 metais įvaikintų vaikų nebuvo.</w:t>
      </w:r>
    </w:p>
    <w:p w:rsidR="00861CFA" w:rsidRDefault="00861CFA" w:rsidP="00610C0D">
      <w:pPr>
        <w:ind w:left="360" w:firstLine="207"/>
        <w:rPr>
          <w:szCs w:val="24"/>
        </w:rPr>
      </w:pPr>
      <w:r>
        <w:rPr>
          <w:szCs w:val="24"/>
        </w:rPr>
        <w:t xml:space="preserve">  </w:t>
      </w:r>
    </w:p>
    <w:p w:rsidR="00861CFA" w:rsidRPr="00D94CF2" w:rsidRDefault="00861CFA" w:rsidP="00610C0D">
      <w:pPr>
        <w:ind w:left="360" w:firstLine="207"/>
        <w:rPr>
          <w:i/>
          <w:szCs w:val="24"/>
        </w:rPr>
      </w:pPr>
      <w:r>
        <w:rPr>
          <w:szCs w:val="24"/>
        </w:rPr>
        <w:t xml:space="preserve">   </w:t>
      </w:r>
      <w:r w:rsidRPr="00D94CF2">
        <w:rPr>
          <w:i/>
          <w:szCs w:val="24"/>
        </w:rPr>
        <w:t>2.</w:t>
      </w:r>
      <w:r w:rsidRPr="00D94CF2">
        <w:rPr>
          <w:i/>
          <w:sz w:val="14"/>
          <w:szCs w:val="14"/>
        </w:rPr>
        <w:t xml:space="preserve">    </w:t>
      </w:r>
      <w:r w:rsidRPr="00D94CF2">
        <w:rPr>
          <w:i/>
          <w:szCs w:val="24"/>
        </w:rPr>
        <w:t>Senyvo amžiaus ir neįgalūs asmenys.</w:t>
      </w:r>
    </w:p>
    <w:p w:rsidR="00861CFA" w:rsidRPr="00DB4B8E" w:rsidRDefault="00861CFA" w:rsidP="00EB2D35">
      <w:pPr>
        <w:tabs>
          <w:tab w:val="left" w:pos="720"/>
        </w:tabs>
        <w:rPr>
          <w:szCs w:val="24"/>
        </w:rPr>
      </w:pPr>
      <w:r w:rsidRPr="00EB2D35">
        <w:rPr>
          <w:szCs w:val="24"/>
        </w:rPr>
        <w:t>Senyvo amžiaus asmenims dažniausia</w:t>
      </w:r>
      <w:r>
        <w:rPr>
          <w:szCs w:val="24"/>
        </w:rPr>
        <w:t xml:space="preserve">s poreikis nestacionarioms socialinėms paslaugoms. </w:t>
      </w:r>
      <w:r w:rsidRPr="00DB4B8E">
        <w:rPr>
          <w:szCs w:val="24"/>
        </w:rPr>
        <w:t>Siekia</w:t>
      </w:r>
      <w:r>
        <w:rPr>
          <w:szCs w:val="24"/>
        </w:rPr>
        <w:t xml:space="preserve">nt </w:t>
      </w:r>
      <w:r w:rsidRPr="00DB4B8E">
        <w:rPr>
          <w:szCs w:val="24"/>
        </w:rPr>
        <w:t>užtikrinti lygias galimybes  miesto ir ka</w:t>
      </w:r>
      <w:r>
        <w:rPr>
          <w:szCs w:val="24"/>
        </w:rPr>
        <w:t>imo gyventojams gauti paslaugas</w:t>
      </w:r>
      <w:r w:rsidR="0063392A">
        <w:rPr>
          <w:szCs w:val="24"/>
        </w:rPr>
        <w:t>,</w:t>
      </w:r>
      <w:r>
        <w:rPr>
          <w:szCs w:val="24"/>
        </w:rPr>
        <w:t xml:space="preserve"> didelis dėmesys skiriamas pagalbos į namus paslaugai.</w:t>
      </w:r>
      <w:r w:rsidRPr="00DB4B8E">
        <w:rPr>
          <w:b/>
          <w:bCs/>
          <w:szCs w:val="24"/>
        </w:rPr>
        <w:t xml:space="preserve"> </w:t>
      </w:r>
      <w:r w:rsidRPr="00DB4B8E">
        <w:rPr>
          <w:szCs w:val="24"/>
        </w:rPr>
        <w:t xml:space="preserve">Rietavo savivaldybėje </w:t>
      </w:r>
      <w:r>
        <w:rPr>
          <w:szCs w:val="24"/>
        </w:rPr>
        <w:t>ši paslauga buvo suteikta 2005 m. 11 asmenų, 2014 m. </w:t>
      </w:r>
      <w:r w:rsidR="0063392A">
        <w:rPr>
          <w:szCs w:val="24"/>
        </w:rPr>
        <w:t>–</w:t>
      </w:r>
      <w:r>
        <w:rPr>
          <w:szCs w:val="24"/>
        </w:rPr>
        <w:t xml:space="preserve"> 63 asmenims, 2015 </w:t>
      </w:r>
      <w:r w:rsidRPr="00DB4B8E">
        <w:rPr>
          <w:szCs w:val="24"/>
        </w:rPr>
        <w:t xml:space="preserve">m. </w:t>
      </w:r>
      <w:r w:rsidR="0063392A">
        <w:rPr>
          <w:szCs w:val="24"/>
        </w:rPr>
        <w:t>–</w:t>
      </w:r>
      <w:r>
        <w:rPr>
          <w:szCs w:val="24"/>
        </w:rPr>
        <w:t xml:space="preserve"> 53 asmenims.</w:t>
      </w:r>
      <w:r w:rsidRPr="00DB4B8E">
        <w:rPr>
          <w:szCs w:val="24"/>
        </w:rPr>
        <w:t xml:space="preserve"> Pagalba namuose ne tik pagerina senų ir neįgalių žmonių gyvenimo kokybę, bet ir yra ekonomiškiausia socialinių paslaugų rūšis.       </w:t>
      </w:r>
    </w:p>
    <w:p w:rsidR="00861CFA" w:rsidRDefault="00861CFA" w:rsidP="00610C0D">
      <w:pPr>
        <w:rPr>
          <w:szCs w:val="24"/>
        </w:rPr>
      </w:pPr>
      <w:r w:rsidRPr="00205B28">
        <w:rPr>
          <w:szCs w:val="24"/>
        </w:rPr>
        <w:t xml:space="preserve">Rietavo savivaldybės gyventojams Rietavo parapijos senelių globos namuose teikiamos ilgalaikės socialinės globos paslaugos. Trumpalaikės socialinės globos paslaugos teikiamos VšĮ Rietavo PSPC </w:t>
      </w:r>
      <w:r w:rsidR="0063392A">
        <w:rPr>
          <w:szCs w:val="24"/>
        </w:rPr>
        <w:t>palaikomojo gydymo</w:t>
      </w:r>
      <w:r>
        <w:rPr>
          <w:szCs w:val="24"/>
        </w:rPr>
        <w:t xml:space="preserve"> skyriuje</w:t>
      </w:r>
      <w:r w:rsidRPr="00205B28">
        <w:rPr>
          <w:szCs w:val="24"/>
        </w:rPr>
        <w:t>.</w:t>
      </w:r>
    </w:p>
    <w:p w:rsidR="00861CFA" w:rsidRDefault="00861CFA" w:rsidP="008B2567">
      <w:pPr>
        <w:tabs>
          <w:tab w:val="left" w:pos="720"/>
        </w:tabs>
        <w:rPr>
          <w:szCs w:val="24"/>
        </w:rPr>
      </w:pPr>
      <w:r w:rsidRPr="00205B28">
        <w:rPr>
          <w:szCs w:val="24"/>
        </w:rPr>
        <w:t> </w:t>
      </w:r>
      <w:r w:rsidRPr="008B2567">
        <w:rPr>
          <w:szCs w:val="24"/>
        </w:rPr>
        <w:t>Neįgaliems asmenims dažniausiai reikalingos bendrosios paslaugos, pagalba į namus, dienos socialinė globa asmens namuose ar institucijoje ir apgyvendinimas globos namuose.</w:t>
      </w:r>
    </w:p>
    <w:p w:rsidR="00861CFA" w:rsidRDefault="00861CFA" w:rsidP="00B447EF">
      <w:pPr>
        <w:tabs>
          <w:tab w:val="left" w:pos="720"/>
        </w:tabs>
        <w:rPr>
          <w:szCs w:val="24"/>
        </w:rPr>
      </w:pPr>
      <w:r>
        <w:rPr>
          <w:szCs w:val="24"/>
        </w:rPr>
        <w:t xml:space="preserve">Savivaldybės administracijos </w:t>
      </w:r>
      <w:r w:rsidRPr="004A0D26">
        <w:rPr>
          <w:szCs w:val="24"/>
        </w:rPr>
        <w:t>S</w:t>
      </w:r>
      <w:r>
        <w:rPr>
          <w:szCs w:val="24"/>
        </w:rPr>
        <w:t>veikatos, s</w:t>
      </w:r>
      <w:r w:rsidRPr="004A0D26">
        <w:rPr>
          <w:szCs w:val="24"/>
        </w:rPr>
        <w:t>ocialinės</w:t>
      </w:r>
      <w:r>
        <w:rPr>
          <w:szCs w:val="24"/>
        </w:rPr>
        <w:t xml:space="preserve"> paramos ir rūpybos </w:t>
      </w:r>
      <w:r w:rsidRPr="004A0D26">
        <w:rPr>
          <w:szCs w:val="24"/>
        </w:rPr>
        <w:t>skyriaus  duomenimis, 201</w:t>
      </w:r>
      <w:r>
        <w:rPr>
          <w:szCs w:val="24"/>
        </w:rPr>
        <w:t>5 m. 37 Savivaldybės</w:t>
      </w:r>
      <w:r w:rsidRPr="004A0D26">
        <w:rPr>
          <w:szCs w:val="24"/>
        </w:rPr>
        <w:t xml:space="preserve"> gyventojams buvo nustatytas specialusis nuolatinės pr</w:t>
      </w:r>
      <w:r>
        <w:rPr>
          <w:szCs w:val="24"/>
        </w:rPr>
        <w:t xml:space="preserve">iežiūros (pagalbos) poreikis, </w:t>
      </w:r>
      <w:r w:rsidRPr="004A0D26">
        <w:rPr>
          <w:szCs w:val="24"/>
        </w:rPr>
        <w:t>4</w:t>
      </w:r>
      <w:r>
        <w:rPr>
          <w:szCs w:val="24"/>
        </w:rPr>
        <w:t>5</w:t>
      </w:r>
      <w:r w:rsidRPr="004A0D26">
        <w:rPr>
          <w:szCs w:val="24"/>
        </w:rPr>
        <w:t xml:space="preserve"> gyventojams – specialusis nuolatinės slaugos poreikis</w:t>
      </w:r>
      <w:r>
        <w:rPr>
          <w:szCs w:val="24"/>
        </w:rPr>
        <w:t>.</w:t>
      </w:r>
    </w:p>
    <w:p w:rsidR="00861CFA" w:rsidRPr="00205B28" w:rsidRDefault="00861CFA" w:rsidP="00B447EF">
      <w:pPr>
        <w:tabs>
          <w:tab w:val="left" w:pos="720"/>
        </w:tabs>
        <w:rPr>
          <w:szCs w:val="24"/>
        </w:rPr>
      </w:pPr>
    </w:p>
    <w:p w:rsidR="00861CFA" w:rsidRPr="00D94CF2" w:rsidRDefault="00861CFA" w:rsidP="00610C0D">
      <w:pPr>
        <w:rPr>
          <w:i/>
          <w:szCs w:val="24"/>
        </w:rPr>
      </w:pPr>
      <w:r w:rsidRPr="00D94CF2">
        <w:rPr>
          <w:i/>
          <w:szCs w:val="24"/>
        </w:rPr>
        <w:t xml:space="preserve">3. Kiti asmenys ir jų šeimos. </w:t>
      </w:r>
    </w:p>
    <w:p w:rsidR="00861CFA"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Nepalankios demografinės tendencijos – gimstamumo mažėjimas, šeimos struktūros kitimas (daugėja šeimų, kuriose yra tik vienas iš tėvų, dažniausiai – motina), visuomenės senėjimas, didėjanti jaunų žmonių emigracija </w:t>
      </w:r>
      <w:r w:rsidR="0063392A">
        <w:rPr>
          <w:szCs w:val="24"/>
        </w:rPr>
        <w:t xml:space="preserve">– </w:t>
      </w:r>
      <w:r w:rsidRPr="00205B28">
        <w:rPr>
          <w:szCs w:val="24"/>
        </w:rPr>
        <w:t>sąlygoja socialinių problemų gausėjimą, didesnį formalios ir neformalios globos poreikį, dėl kurio auga socialinių paslaugų paklausa ir išlaidos socialinei apsaugai.</w:t>
      </w:r>
      <w:r w:rsidRPr="00205B28">
        <w:rPr>
          <w:b/>
          <w:bCs/>
          <w:szCs w:val="24"/>
        </w:rPr>
        <w:t xml:space="preserve"> </w:t>
      </w:r>
      <w:r w:rsidRPr="00205B28">
        <w:rPr>
          <w:szCs w:val="24"/>
        </w:rPr>
        <w:t>Be išvardintų socialinių paslaugų gavėjų grupių Rietavo savivaldybėje būtų galima išskirti dar vieną – skurdžiai gyvenančius asmenis.  Skurdas glaudžiai susijęs su socialine atskirtimi,</w:t>
      </w:r>
      <w:r w:rsidRPr="00205B28">
        <w:rPr>
          <w:b/>
          <w:bCs/>
          <w:szCs w:val="24"/>
        </w:rPr>
        <w:t xml:space="preserve"> </w:t>
      </w:r>
      <w:r w:rsidRPr="00205B28">
        <w:rPr>
          <w:szCs w:val="24"/>
        </w:rPr>
        <w:t xml:space="preserve">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w:t>
      </w:r>
      <w:r>
        <w:rPr>
          <w:szCs w:val="24"/>
        </w:rPr>
        <w:t>naudojamasi „Maisto banko“ parama.</w:t>
      </w:r>
    </w:p>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Default="00861CFA" w:rsidP="0063392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Esamos socialinių paslaugų infrastruktūros Savivaldybėje analizė</w:t>
      </w:r>
      <w:r>
        <w:rPr>
          <w:b/>
          <w:bCs/>
          <w:szCs w:val="24"/>
        </w:rPr>
        <w:t>.</w:t>
      </w: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3392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Pr="000634FB"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0634FB" w:rsidRDefault="00861CFA" w:rsidP="000634FB">
      <w:pPr>
        <w:tabs>
          <w:tab w:val="left" w:pos="720"/>
        </w:tabs>
        <w:rPr>
          <w:i/>
          <w:iCs/>
          <w:szCs w:val="24"/>
        </w:rPr>
      </w:pPr>
      <w:r>
        <w:rPr>
          <w:color w:val="000000"/>
          <w:szCs w:val="24"/>
        </w:rPr>
        <w:t>5</w:t>
      </w:r>
      <w:r>
        <w:rPr>
          <w:i/>
          <w:color w:val="000000"/>
          <w:szCs w:val="24"/>
        </w:rPr>
        <w:t xml:space="preserve"> lent. Esama</w:t>
      </w:r>
      <w:r w:rsidRPr="000634FB">
        <w:rPr>
          <w:i/>
          <w:color w:val="000000"/>
          <w:szCs w:val="24"/>
        </w:rPr>
        <w:t xml:space="preserve"> socialinių paslaugų infrastruktūr</w:t>
      </w:r>
      <w:r>
        <w:rPr>
          <w:i/>
          <w:color w:val="000000"/>
          <w:szCs w:val="24"/>
        </w:rPr>
        <w:t>a Savivaldybėje</w:t>
      </w:r>
    </w:p>
    <w:tbl>
      <w:tblPr>
        <w:tblW w:w="9216" w:type="dxa"/>
        <w:tblInd w:w="534" w:type="dxa"/>
        <w:tblCellMar>
          <w:left w:w="0" w:type="dxa"/>
          <w:right w:w="0" w:type="dxa"/>
        </w:tblCellMar>
        <w:tblLook w:val="00A0"/>
      </w:tblPr>
      <w:tblGrid>
        <w:gridCol w:w="564"/>
        <w:gridCol w:w="2714"/>
        <w:gridCol w:w="2080"/>
        <w:gridCol w:w="1477"/>
        <w:gridCol w:w="685"/>
        <w:gridCol w:w="1696"/>
      </w:tblGrid>
      <w:tr w:rsidR="0063392A" w:rsidRPr="00205B28" w:rsidTr="0019575A">
        <w:trPr>
          <w:cantSplit/>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w:t>
            </w:r>
          </w:p>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Nr.</w:t>
            </w:r>
          </w:p>
        </w:tc>
        <w:tc>
          <w:tcPr>
            <w:tcW w:w="29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įstaigos tipas pagal žmonių socialines grupes</w:t>
            </w:r>
            <w:r w:rsidRPr="00205B28">
              <w:rPr>
                <w:szCs w:val="24"/>
                <w:vertAlign w:val="superscript"/>
              </w:rPr>
              <w:t>2</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įstaigos pavadinimas</w:t>
            </w:r>
          </w:p>
        </w:tc>
        <w:tc>
          <w:tcPr>
            <w:tcW w:w="14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19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63392A" w:rsidRPr="00205B28" w:rsidTr="0019575A">
        <w:trPr>
          <w:cantSplit/>
        </w:trPr>
        <w:tc>
          <w:tcPr>
            <w:tcW w:w="567" w:type="dxa"/>
            <w:vMerge/>
            <w:tcBorders>
              <w:top w:val="single" w:sz="8" w:space="0" w:color="auto"/>
              <w:left w:val="single" w:sz="8" w:space="0" w:color="auto"/>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2976"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2268"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1483"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I</w:t>
            </w:r>
            <w:r w:rsidRPr="00205B28">
              <w:rPr>
                <w:szCs w:val="24"/>
              </w:rPr>
              <w:t>š viso</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Iš </w:t>
            </w:r>
            <w:r w:rsidRPr="00205B28">
              <w:rPr>
                <w:szCs w:val="24"/>
              </w:rPr>
              <w:t>jų finansuo-jamų Savival-dybės</w:t>
            </w: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Socialinės globos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VšĮ Rietavo parapijos senelių globos namai</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036AC4"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036AC4">
              <w:rPr>
                <w:szCs w:val="24"/>
              </w:rPr>
              <w:t xml:space="preserve">Rietavo šv. </w:t>
            </w:r>
            <w:r w:rsidR="0063392A" w:rsidRPr="00036AC4">
              <w:rPr>
                <w:szCs w:val="24"/>
              </w:rPr>
              <w:t xml:space="preserve">Mykolo </w:t>
            </w:r>
            <w:r w:rsidRPr="00036AC4">
              <w:rPr>
                <w:szCs w:val="24"/>
              </w:rPr>
              <w:t>arkangelo parapija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036AC4" w:rsidRDefault="00861CFA"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036AC4">
              <w:rPr>
                <w:szCs w:val="24"/>
              </w:rPr>
              <w:t>6</w:t>
            </w:r>
            <w:r>
              <w:rPr>
                <w:szCs w:val="24"/>
              </w:rPr>
              <w:t>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highlight w:val="yellow"/>
              </w:rPr>
            </w:pPr>
            <w:r w:rsidRPr="00036AC4">
              <w:rPr>
                <w:szCs w:val="24"/>
              </w:rPr>
              <w:t>18</w:t>
            </w: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Laikino </w:t>
            </w:r>
            <w:r w:rsidRPr="00205B28">
              <w:rPr>
                <w:szCs w:val="24"/>
              </w:rPr>
              <w:t xml:space="preserve">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3392A" w:rsidRPr="00205B28" w:rsidTr="0019575A">
        <w:trPr>
          <w:trHeight w:val="6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19575A"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9575A">
              <w:rPr>
                <w:szCs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Dienos socialinės globos 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Savarankiško 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w:t>
            </w:r>
            <w:r>
              <w:rPr>
                <w:szCs w:val="24"/>
              </w:rPr>
              <w:t xml:space="preserve">ocialinės priežiūros </w:t>
            </w:r>
            <w:r w:rsidRPr="00205B28">
              <w:rPr>
                <w:szCs w:val="24"/>
              </w:rPr>
              <w:t xml:space="preserve">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63392A">
            <w:pPr>
              <w:numPr>
                <w:ilvl w:val="0"/>
                <w:numId w:val="27"/>
              </w:numPr>
              <w:tabs>
                <w:tab w:val="left" w:pos="0"/>
                <w:tab w:val="left" w:pos="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left"/>
              <w:rPr>
                <w:szCs w:val="24"/>
              </w:rPr>
            </w:pPr>
            <w:r w:rsidRPr="00205B28">
              <w:rPr>
                <w:szCs w:val="24"/>
              </w:rPr>
              <w:t xml:space="preserve">VšĮ Tverų </w:t>
            </w:r>
            <w:r w:rsidR="0063392A">
              <w:rPr>
                <w:szCs w:val="24"/>
              </w:rPr>
              <w:t>d</w:t>
            </w:r>
            <w:r w:rsidRPr="00205B28">
              <w:rPr>
                <w:szCs w:val="24"/>
              </w:rPr>
              <w:t>ienos centras</w:t>
            </w:r>
          </w:p>
          <w:p w:rsidR="00861CFA"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2. </w:t>
            </w:r>
            <w:r w:rsidRPr="00205B28">
              <w:rPr>
                <w:szCs w:val="24"/>
              </w:rPr>
              <w:t>BĮ Rietavo socialinių paslaugų centras</w:t>
            </w:r>
            <w:r>
              <w:rPr>
                <w:szCs w:val="24"/>
              </w:rPr>
              <w:t>. Vaikų užimtumo grupė „Būk mano draugas“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Fizinis</w:t>
            </w:r>
            <w:r w:rsidRPr="00205B28">
              <w:rPr>
                <w:szCs w:val="24"/>
              </w:rPr>
              <w:t xml:space="preserve"> asm</w:t>
            </w:r>
            <w:r>
              <w:rPr>
                <w:szCs w:val="24"/>
              </w:rPr>
              <w:t>uo</w:t>
            </w:r>
          </w:p>
          <w:p w:rsidR="00861CFA"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2</w:t>
            </w:r>
            <w:r w:rsidRPr="00205B28">
              <w:rPr>
                <w:szCs w:val="24"/>
              </w:rPr>
              <w:t>0</w:t>
            </w:r>
          </w:p>
          <w:p w:rsidR="00861CFA"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861CFA"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861CFA" w:rsidRPr="0012391B"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4"/>
              </w:rPr>
            </w:pPr>
            <w:r w:rsidRPr="0012391B">
              <w:rPr>
                <w:szCs w:val="24"/>
              </w:rPr>
              <w:t>71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Cs w:val="24"/>
              </w:rPr>
              <w:t>20</w:t>
            </w: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Pr="00205B28">
              <w:rPr>
                <w:szCs w:val="24"/>
              </w:rPr>
              <w:t>Sutrikusio intelekto žmonių bendrija „Rietavo viltis“</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861CFA" w:rsidRPr="00205B28" w:rsidRDefault="00861CFA"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left"/>
              <w:rPr>
                <w:rFonts w:ascii="Courier New" w:hAnsi="Courier New" w:cs="Courier New"/>
                <w:sz w:val="20"/>
              </w:rPr>
            </w:pPr>
            <w:r w:rsidRPr="00205B28">
              <w:rPr>
                <w:szCs w:val="24"/>
              </w:rPr>
              <w:t>2. Rietavo savivaldybės neįgaliųjų draugija</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p w:rsidR="00861CFA"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61CFA"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61CFA"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61CFA"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61CFA"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61CFA" w:rsidRPr="00205B28" w:rsidRDefault="00861CFA"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90</w:t>
            </w: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861CFA"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861CFA" w:rsidRPr="00D94CF2" w:rsidRDefault="00861CFA"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236</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751D2">
              <w:t>Savivaldybė iš dalies finansuoja socialinės reabilitacijos paslaugų neįgaliesiems bendruomenėje projektų</w:t>
            </w:r>
            <w:r>
              <w:t xml:space="preserve"> vykdomas veiklas, socialinių paslaugų teikimo </w:t>
            </w:r>
            <w:r w:rsidRPr="001751D2">
              <w:t xml:space="preserve">veiklas </w:t>
            </w:r>
          </w:p>
        </w:tc>
      </w:tr>
      <w:tr w:rsidR="0063392A"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8.</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w:t>
            </w:r>
            <w:r>
              <w:rPr>
                <w:szCs w:val="24"/>
              </w:rPr>
              <w:t xml:space="preserve">os socialinių paslaugų įstaigos </w:t>
            </w:r>
            <w:r w:rsidRPr="00205B28">
              <w:rPr>
                <w:szCs w:val="24"/>
              </w:rPr>
              <w:t>(pagalbos į namus tarnyba, socialinių paslaugų centras ir kt.)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BĮ </w:t>
            </w:r>
            <w:r w:rsidRPr="00205B28">
              <w:rPr>
                <w:szCs w:val="24"/>
              </w:rPr>
              <w:t>Rietavo socialinių paslaugų centras</w:t>
            </w: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2. Rietavo PSPC</w:t>
            </w:r>
          </w:p>
          <w:p w:rsidR="00861CFA" w:rsidRPr="00205B28"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Palaikomojo gydymo</w:t>
            </w:r>
            <w:r w:rsidR="00861CFA">
              <w:rPr>
                <w:szCs w:val="24"/>
              </w:rPr>
              <w:t xml:space="preserve"> skyrius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861CFA" w:rsidRDefault="0063392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1.</w:t>
            </w:r>
            <w:r w:rsidR="00861CFA" w:rsidRPr="00205B28">
              <w:rPr>
                <w:szCs w:val="24"/>
              </w:rPr>
              <w:t>Rietavo savivaldybės taryba</w:t>
            </w:r>
          </w:p>
          <w:p w:rsidR="00861CFA" w:rsidRDefault="00861CFA" w:rsidP="0063392A">
            <w:pPr>
              <w:ind w:firstLine="0"/>
              <w:jc w:val="left"/>
              <w:rPr>
                <w:rFonts w:ascii="Courier New" w:hAnsi="Courier New" w:cs="Courier New"/>
                <w:sz w:val="20"/>
              </w:rPr>
            </w:pPr>
          </w:p>
          <w:p w:rsidR="00861CFA" w:rsidRPr="00CF0158" w:rsidRDefault="0063392A" w:rsidP="0063392A">
            <w:pPr>
              <w:ind w:firstLine="0"/>
              <w:jc w:val="left"/>
              <w:rPr>
                <w:rFonts w:ascii="Courier New" w:hAnsi="Courier New" w:cs="Courier New"/>
                <w:sz w:val="20"/>
              </w:rPr>
            </w:pPr>
            <w:r>
              <w:rPr>
                <w:szCs w:val="24"/>
              </w:rPr>
              <w:t xml:space="preserve">2. </w:t>
            </w:r>
            <w:r w:rsidR="00861CFA"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63</w:t>
            </w: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Pr="00205B28"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8</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205B28">
              <w:rPr>
                <w:szCs w:val="24"/>
              </w:rPr>
              <w:t>6</w:t>
            </w:r>
            <w:r>
              <w:rPr>
                <w:szCs w:val="24"/>
              </w:rPr>
              <w:t>3</w:t>
            </w: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861CFA" w:rsidRPr="00205B28" w:rsidRDefault="00861CFA"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8</w:t>
            </w:r>
          </w:p>
        </w:tc>
      </w:tr>
    </w:tbl>
    <w:p w:rsidR="00861CFA" w:rsidRPr="00205B28" w:rsidRDefault="00861CFA" w:rsidP="0063392A">
      <w:pPr>
        <w:ind w:firstLine="0"/>
        <w:jc w:val="left"/>
        <w:rPr>
          <w:szCs w:val="24"/>
        </w:rPr>
      </w:pPr>
    </w:p>
    <w:p w:rsidR="00861CFA" w:rsidRDefault="00861CFA"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5.1. Socialinių paslaugų infrastruktūros išsidėstymas ir socialinių paslaugų teikimo Savivaldybėje (seniūnijose) pakankamumo lygis</w:t>
      </w:r>
      <w:r>
        <w:rPr>
          <w:b/>
          <w:bCs/>
          <w:szCs w:val="24"/>
        </w:rPr>
        <w:t>.</w:t>
      </w:r>
    </w:p>
    <w:p w:rsidR="00861CFA" w:rsidRPr="00205B28" w:rsidRDefault="00861CFA"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205B28" w:rsidRDefault="00861CFA" w:rsidP="00610C0D">
      <w:pPr>
        <w:rPr>
          <w:szCs w:val="24"/>
        </w:rPr>
      </w:pPr>
      <w:r w:rsidRPr="00205B28">
        <w:rPr>
          <w:szCs w:val="24"/>
        </w:rPr>
        <w:t xml:space="preserve">Rietavo savivaldybėje socialines paslaugas teikia BĮ Rietavo socialinių paslaugų centras, VšĮ Rietavo parapijos senelių globos namai, VšĮ Rietavo ligoninės </w:t>
      </w:r>
      <w:r>
        <w:rPr>
          <w:szCs w:val="24"/>
        </w:rPr>
        <w:t xml:space="preserve">globos </w:t>
      </w:r>
      <w:r w:rsidRPr="00205B28">
        <w:rPr>
          <w:szCs w:val="24"/>
        </w:rPr>
        <w:t xml:space="preserve">skyrius, VšĮ Tverų </w:t>
      </w:r>
      <w:r w:rsidRPr="00205B28">
        <w:rPr>
          <w:szCs w:val="24"/>
        </w:rPr>
        <w:lastRenderedPageBreak/>
        <w:t xml:space="preserve">dienos centras, sutrikusio intelekto žmonių globos bendrija „Rietavo viltis“  ir Rietavo savivaldybės neįgaliųjų draugija. </w:t>
      </w:r>
    </w:p>
    <w:p w:rsidR="00861CFA" w:rsidRPr="00205B28" w:rsidRDefault="00861CFA" w:rsidP="00610C0D">
      <w:pPr>
        <w:rPr>
          <w:szCs w:val="24"/>
        </w:rPr>
      </w:pPr>
      <w:r w:rsidRPr="00205B28">
        <w:rPr>
          <w:szCs w:val="24"/>
        </w:rPr>
        <w:t>Rietavo savivaldybės administracija ir socialinių paslaugų įstaigos aktyviai dalyvauja projektinėje veik</w:t>
      </w:r>
      <w:r w:rsidR="0063392A">
        <w:rPr>
          <w:szCs w:val="24"/>
        </w:rPr>
        <w:t>l</w:t>
      </w:r>
      <w:r w:rsidRPr="00205B28">
        <w:rPr>
          <w:szCs w:val="24"/>
        </w:rPr>
        <w:t xml:space="preserve">oje ir ieško galimybių socialinių paslaugų įstaigų pastatų, naudojamos įrangos atnaujinimui, patalpų pritaikymui, teikiamų paslaugų kokybės gerinimui. </w:t>
      </w:r>
    </w:p>
    <w:p w:rsidR="00861CFA" w:rsidRPr="00205B28" w:rsidRDefault="00861CFA" w:rsidP="000B3549">
      <w:pPr>
        <w:autoSpaceDE w:val="0"/>
        <w:autoSpaceDN w:val="0"/>
        <w:ind w:firstLine="709"/>
        <w:rPr>
          <w:szCs w:val="24"/>
        </w:rPr>
      </w:pPr>
      <w:r w:rsidRPr="00205B28">
        <w:rPr>
          <w:rFonts w:ascii="TimesNewRoman" w:hAnsi="TimesNewRoman"/>
          <w:color w:val="000000"/>
          <w:szCs w:val="24"/>
        </w:rPr>
        <w:t>Socialinių paslaugų poreikį lemia daug faktorių. Vis</w:t>
      </w:r>
      <w:r>
        <w:rPr>
          <w:rFonts w:ascii="TimesNewRoman" w:hAnsi="TimesNewRoman"/>
          <w:color w:val="000000"/>
          <w:szCs w:val="24"/>
        </w:rPr>
        <w:t xml:space="preserve"> </w:t>
      </w:r>
      <w:r w:rsidRPr="00205B28">
        <w:rPr>
          <w:rFonts w:ascii="TimesNewRoman" w:hAnsi="TimesNewRoman"/>
          <w:color w:val="000000"/>
          <w:szCs w:val="24"/>
        </w:rPr>
        <w:t xml:space="preserve">dėlto didžiausias išlieka nestacionarių </w:t>
      </w:r>
      <w:r>
        <w:rPr>
          <w:rFonts w:ascii="TimesNewRoman" w:hAnsi="TimesNewRoman"/>
          <w:color w:val="000000"/>
          <w:szCs w:val="24"/>
        </w:rPr>
        <w:t xml:space="preserve">socialinių </w:t>
      </w:r>
      <w:r w:rsidRPr="00205B28">
        <w:rPr>
          <w:rFonts w:ascii="TimesNewRoman" w:hAnsi="TimesNewRoman"/>
          <w:color w:val="000000"/>
          <w:szCs w:val="24"/>
        </w:rPr>
        <w:t xml:space="preserve">paslaugų poreikis. </w:t>
      </w:r>
      <w:r w:rsidRPr="00205B28">
        <w:rPr>
          <w:szCs w:val="24"/>
        </w:rPr>
        <w:t>Vertinant socialinių paslaugų teikimo Rietavo savivaldybėje pakankamumo lygį, matyti, kad nepakanka nestacionarių socialinių paslaugų seniems ir pagyvenusiems asmenims, neįgaliesiems, turintiems įvairią fizinę negalią, smurtą šeimose patiriančioms moterims ir vaikams, neišplėtota savanoriška veikla.</w:t>
      </w:r>
      <w:r w:rsidRPr="00205B28">
        <w:rPr>
          <w:b/>
          <w:bCs/>
          <w:szCs w:val="24"/>
        </w:rPr>
        <w:t xml:space="preserve"> </w:t>
      </w:r>
      <w:r w:rsidRPr="00205B28">
        <w:rPr>
          <w:szCs w:val="24"/>
        </w:rPr>
        <w:t>BĮ Rietavo</w:t>
      </w:r>
      <w:r w:rsidRPr="00205B28">
        <w:rPr>
          <w:sz w:val="52"/>
          <w:szCs w:val="52"/>
        </w:rPr>
        <w:t xml:space="preserve"> </w:t>
      </w:r>
      <w:r w:rsidRPr="00205B28">
        <w:rPr>
          <w:szCs w:val="24"/>
        </w:rPr>
        <w:t>socialinių paslaugų centras</w:t>
      </w:r>
      <w:r w:rsidRPr="00205B28">
        <w:rPr>
          <w:b/>
          <w:bCs/>
          <w:szCs w:val="24"/>
        </w:rPr>
        <w:t xml:space="preserve"> </w:t>
      </w:r>
      <w:r w:rsidR="0063392A">
        <w:rPr>
          <w:b/>
          <w:bCs/>
          <w:szCs w:val="24"/>
        </w:rPr>
        <w:t>–</w:t>
      </w:r>
      <w:r w:rsidRPr="00205B28">
        <w:rPr>
          <w:b/>
          <w:bCs/>
          <w:szCs w:val="24"/>
        </w:rPr>
        <w:t xml:space="preserve"> </w:t>
      </w:r>
      <w:r w:rsidRPr="00205B28">
        <w:rPr>
          <w:szCs w:val="24"/>
        </w:rPr>
        <w:t>vienintelė tokio pobūdžio įstaiga mieste, teikianti bendrąsias ir specialiąsias nestacionarias socialines paslaugas. Pagalbos į namus, socialinių įgūdžių ugdymo ir palaikymo paslaugas kiekvienoje seniūnijoje teikia 5 Rietavo socialinių paslaugų centro lankomosios prieži</w:t>
      </w:r>
      <w:r>
        <w:rPr>
          <w:szCs w:val="24"/>
        </w:rPr>
        <w:t xml:space="preserve">ūros darbuotojai (4 etatai) </w:t>
      </w:r>
      <w:r w:rsidRPr="00840AA1">
        <w:rPr>
          <w:szCs w:val="24"/>
        </w:rPr>
        <w:t>ir 5 socialiniai darbuotojai</w:t>
      </w:r>
      <w:r w:rsidRPr="00205B28">
        <w:rPr>
          <w:szCs w:val="24"/>
        </w:rPr>
        <w:t xml:space="preserve"> (</w:t>
      </w:r>
      <w:r>
        <w:rPr>
          <w:szCs w:val="24"/>
        </w:rPr>
        <w:t>5,5</w:t>
      </w:r>
      <w:r w:rsidRPr="00205B28">
        <w:rPr>
          <w:szCs w:val="24"/>
        </w:rPr>
        <w:t xml:space="preserve"> etat</w:t>
      </w:r>
      <w:r w:rsidR="0063392A">
        <w:rPr>
          <w:szCs w:val="24"/>
        </w:rPr>
        <w:t>ų</w:t>
      </w:r>
      <w:r w:rsidRPr="00205B28">
        <w:rPr>
          <w:szCs w:val="24"/>
        </w:rPr>
        <w:t xml:space="preserve">) su socialinės rizikos šeimomis. </w:t>
      </w:r>
      <w:r w:rsidRPr="00205B28">
        <w:rPr>
          <w:rFonts w:ascii="TimesNewRoman" w:hAnsi="TimesNewRoman"/>
          <w:color w:val="000000"/>
          <w:szCs w:val="24"/>
        </w:rPr>
        <w:t>Ypač aktualios socialinės priežiūros paslaugos. Kasmet didėja socialinių paslaugų poreikis. Aktyviai ieškoma savanorių nestacionarioms paslaugoms teikti (įstaiga priima universiteto ir kolegijų studentus atlikti praktiką)</w:t>
      </w:r>
      <w:r>
        <w:rPr>
          <w:rFonts w:ascii="TimesNewRoman" w:hAnsi="TimesNewRoman"/>
          <w:color w:val="000000"/>
          <w:szCs w:val="24"/>
        </w:rPr>
        <w:t>.</w:t>
      </w:r>
    </w:p>
    <w:p w:rsidR="00861CFA" w:rsidRPr="00205B28" w:rsidRDefault="00861CFA" w:rsidP="000B3549">
      <w:pPr>
        <w:shd w:val="clear" w:color="auto" w:fill="FFFFFF"/>
        <w:ind w:right="-1" w:firstLine="709"/>
        <w:rPr>
          <w:szCs w:val="24"/>
        </w:rPr>
      </w:pPr>
      <w:r>
        <w:rPr>
          <w:szCs w:val="24"/>
        </w:rPr>
        <w:t>Rietavo socialinių paslaugų centre pagal projektą veikia</w:t>
      </w:r>
      <w:r w:rsidRPr="00205B28">
        <w:rPr>
          <w:szCs w:val="24"/>
        </w:rPr>
        <w:t xml:space="preserve"> v</w:t>
      </w:r>
      <w:r>
        <w:rPr>
          <w:szCs w:val="24"/>
        </w:rPr>
        <w:t xml:space="preserve">aikų užimtumo grupė </w:t>
      </w:r>
      <w:r w:rsidR="0063392A">
        <w:rPr>
          <w:szCs w:val="24"/>
        </w:rPr>
        <w:t>„</w:t>
      </w:r>
      <w:r>
        <w:rPr>
          <w:szCs w:val="24"/>
        </w:rPr>
        <w:t>Būk mano d</w:t>
      </w:r>
      <w:r w:rsidRPr="00205B28">
        <w:rPr>
          <w:szCs w:val="24"/>
        </w:rPr>
        <w:t>r</w:t>
      </w:r>
      <w:r>
        <w:rPr>
          <w:szCs w:val="24"/>
        </w:rPr>
        <w:t>a</w:t>
      </w:r>
      <w:r w:rsidRPr="00205B28">
        <w:rPr>
          <w:szCs w:val="24"/>
        </w:rPr>
        <w:t>ugas</w:t>
      </w:r>
      <w:r w:rsidR="0063392A">
        <w:rPr>
          <w:szCs w:val="24"/>
        </w:rPr>
        <w:t>“</w:t>
      </w:r>
      <w:r w:rsidRPr="00205B28">
        <w:rPr>
          <w:szCs w:val="24"/>
        </w:rPr>
        <w:t xml:space="preserve"> vaikams iš socialinės rizikos šeimų.</w:t>
      </w:r>
      <w:r>
        <w:rPr>
          <w:szCs w:val="24"/>
        </w:rPr>
        <w:t xml:space="preserve"> 2015 m. centrą lankė 71 vaikas, 2014 m. -  46 vaikai.</w:t>
      </w:r>
      <w:r w:rsidRPr="00205B28">
        <w:rPr>
          <w:szCs w:val="24"/>
        </w:rPr>
        <w:t xml:space="preserve"> </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color w:val="FF0000"/>
          <w:szCs w:val="24"/>
        </w:rPr>
        <w:t> </w:t>
      </w:r>
      <w:r w:rsidRPr="00205B28">
        <w:rPr>
          <w:szCs w:val="24"/>
        </w:rPr>
        <w:t xml:space="preserve">VšĮ Rietavo parapijos  senelių globos namai teikia ilgalaikės socialinės globos paslaugas. </w:t>
      </w:r>
      <w:r>
        <w:rPr>
          <w:szCs w:val="24"/>
        </w:rPr>
        <w:t>Šiuose g</w:t>
      </w:r>
      <w:r w:rsidRPr="00205B28">
        <w:rPr>
          <w:szCs w:val="24"/>
        </w:rPr>
        <w:t xml:space="preserve">lobos namuose </w:t>
      </w:r>
      <w:r>
        <w:rPr>
          <w:szCs w:val="24"/>
        </w:rPr>
        <w:t>2015 m. ilgalaikės socialinės  globos paslaugos suteiktos 13 asmenų. 2015 m. Rietavo savivaldybė 2 asmenims finansavo ilgalaikės socialinės globos paslaugas Kėdainių ir Strūnos socialinės globos namuose.</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r w:rsidRPr="00205B28">
        <w:rPr>
          <w:szCs w:val="24"/>
        </w:rPr>
        <w:t xml:space="preserve">Trumpalaikės socialinės globos paslaugos teikiamos VšĮ Rietavo </w:t>
      </w:r>
      <w:r>
        <w:rPr>
          <w:szCs w:val="24"/>
        </w:rPr>
        <w:t xml:space="preserve">PSPC </w:t>
      </w:r>
      <w:r w:rsidR="0063392A">
        <w:rPr>
          <w:szCs w:val="24"/>
        </w:rPr>
        <w:t>palaikomojo gydymo</w:t>
      </w:r>
      <w:r>
        <w:rPr>
          <w:szCs w:val="24"/>
        </w:rPr>
        <w:t xml:space="preserve"> skyriuje. Savivaldybė finansuoja 8</w:t>
      </w:r>
      <w:r w:rsidRPr="00205B28">
        <w:rPr>
          <w:szCs w:val="24"/>
        </w:rPr>
        <w:t xml:space="preserve"> globos lovas. Šios paslaugos išsprendžia problemą, kol asmuo sulaukia ilgalaikės socialinės globos paslaugų ar pagerėjus sveikatos būklei gali grįžti gyventi savarankiškai.</w:t>
      </w:r>
      <w:r>
        <w:rPr>
          <w:szCs w:val="24"/>
        </w:rPr>
        <w:t xml:space="preserve"> Kasmet didėja šios paslaugos poreikis, ypač žiemos sezono metu. </w:t>
      </w:r>
    </w:p>
    <w:p w:rsidR="00861CFA" w:rsidRPr="00205B28" w:rsidRDefault="00861CFA"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b/>
          <w:bCs/>
          <w:color w:val="FF0000"/>
          <w:szCs w:val="24"/>
        </w:rPr>
        <w:t> </w:t>
      </w:r>
      <w:r w:rsidRPr="00205B28">
        <w:rPr>
          <w:szCs w:val="24"/>
        </w:rPr>
        <w:t>VšĮ Tverų dienos centrą lanko 20 vaikų iš socialinės rizikos šeimų. Čia organizuojamas vaikų socialinių įgūdžių ugdymas ir palaikymas, pamokų ruoša, laisvalaikio užimtumas ir maitinimas, teikiamos sociokultūrinės paslaugos, vaikai turi galimybę bendrauti i</w:t>
      </w:r>
      <w:r>
        <w:rPr>
          <w:szCs w:val="24"/>
        </w:rPr>
        <w:t xml:space="preserve">r ugdyti </w:t>
      </w:r>
      <w:r w:rsidRPr="00205B28">
        <w:rPr>
          <w:szCs w:val="24"/>
        </w:rPr>
        <w:t xml:space="preserve">kūrybiškumą.  </w:t>
      </w:r>
    </w:p>
    <w:p w:rsidR="00861CFA" w:rsidRPr="00205B28" w:rsidRDefault="00861CFA" w:rsidP="00E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color w:val="FF0000"/>
          <w:szCs w:val="24"/>
        </w:rPr>
        <w:t> </w:t>
      </w:r>
      <w:r w:rsidRPr="0065213D">
        <w:rPr>
          <w:szCs w:val="24"/>
        </w:rPr>
        <w:t>Su</w:t>
      </w:r>
      <w:r w:rsidRPr="00205B28">
        <w:rPr>
          <w:szCs w:val="24"/>
        </w:rPr>
        <w:t>trikusio intelekto žmonių globos</w:t>
      </w:r>
      <w:r>
        <w:rPr>
          <w:szCs w:val="24"/>
        </w:rPr>
        <w:t xml:space="preserve"> bendrija „Rietavo viltis“ vykdo socialinės reabilitacijos paslaugų neįgaliesiems bendruomenėje projektą, kurio metu savo nariams teikia neįgaliųjų dienos užimtumo, asmeninio asistento pagalbos, užimtumo įvairiuose amatų būreliuose ir klubuose, meninių gebėjimų lavinimo būreliuose, kolektyvuose, klubuose ir pagalbos neįgaliųjų šeimos nariams paslaugas. Bendrija taip pat teikia bendrąsias socialines paslaugas</w:t>
      </w:r>
      <w:r w:rsidRPr="00205B28">
        <w:rPr>
          <w:szCs w:val="24"/>
        </w:rPr>
        <w:t xml:space="preserve">. </w:t>
      </w:r>
      <w:r>
        <w:rPr>
          <w:szCs w:val="24"/>
        </w:rPr>
        <w:t>Vykdomas užimtumas, kūrybinė, meninė veikla. Bendrijos nariams organizuojamos išvykos.</w:t>
      </w:r>
    </w:p>
    <w:p w:rsidR="00861CFA" w:rsidRPr="00205B28" w:rsidRDefault="00861CFA"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Pr>
          <w:szCs w:val="24"/>
        </w:rPr>
        <w:t>Rietavo neįgaliųjų draugija vykdo socialinės reabilitacijos paslaugų neįgaliesiems bendruomenėje projektą, kurio metu savo nariams teikia neįgaliųjų dienos užimtumo, asmeninio asistento pagalbos, užimtumo įvairiuose amatų būreliuose ir klubuose ir pagalbos neįgaliųjų šeimos nariams paslaugas. Teikia b</w:t>
      </w:r>
      <w:r w:rsidRPr="00205B28">
        <w:rPr>
          <w:szCs w:val="24"/>
        </w:rPr>
        <w:t>endrąsias socialines paslaugas</w:t>
      </w:r>
      <w:r>
        <w:rPr>
          <w:szCs w:val="24"/>
        </w:rPr>
        <w:t xml:space="preserve"> </w:t>
      </w:r>
      <w:r w:rsidRPr="00205B28">
        <w:rPr>
          <w:szCs w:val="24"/>
        </w:rPr>
        <w:t xml:space="preserve">bendrijos nariams. </w:t>
      </w:r>
      <w:r>
        <w:rPr>
          <w:szCs w:val="24"/>
        </w:rPr>
        <w:t>Vykdomas užimtumas, kūrybinė, meninė veikla. Bendrijos nariams organizuojamos išvykos.</w:t>
      </w:r>
    </w:p>
    <w:p w:rsidR="00861CFA" w:rsidRPr="00B85FC4" w:rsidRDefault="00861CFA" w:rsidP="0065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sidRPr="00205B28">
        <w:rPr>
          <w:color w:val="FF0000"/>
          <w:szCs w:val="24"/>
        </w:rPr>
        <w:t> </w:t>
      </w:r>
    </w:p>
    <w:p w:rsidR="00861CFA" w:rsidRDefault="00861CFA"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szCs w:val="24"/>
        </w:rPr>
        <w:t>  </w:t>
      </w:r>
      <w:r w:rsidRPr="00205B28">
        <w:rPr>
          <w:b/>
          <w:bCs/>
          <w:szCs w:val="24"/>
        </w:rPr>
        <w:t>6. Savivaldybės galimybių teikti socialines paslaugas ir socialinių paslaugų poreikio įvertinimas</w:t>
      </w:r>
      <w:r>
        <w:rPr>
          <w:b/>
          <w:bCs/>
          <w:szCs w:val="24"/>
        </w:rPr>
        <w:t>.</w:t>
      </w:r>
    </w:p>
    <w:p w:rsidR="00861CFA" w:rsidRPr="00205B28" w:rsidRDefault="00861CFA"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tbl>
      <w:tblPr>
        <w:tblW w:w="10065" w:type="dxa"/>
        <w:tblInd w:w="-34" w:type="dxa"/>
        <w:tblCellMar>
          <w:left w:w="0" w:type="dxa"/>
          <w:right w:w="0" w:type="dxa"/>
        </w:tblCellMar>
        <w:tblLook w:val="00A0"/>
      </w:tblPr>
      <w:tblGrid>
        <w:gridCol w:w="686"/>
        <w:gridCol w:w="3753"/>
        <w:gridCol w:w="1389"/>
        <w:gridCol w:w="1536"/>
        <w:gridCol w:w="1247"/>
        <w:gridCol w:w="1454"/>
      </w:tblGrid>
      <w:tr w:rsidR="00861CFA" w:rsidRPr="00205B28" w:rsidTr="00610C0D">
        <w:trPr>
          <w:cantSplit/>
          <w:trHeight w:val="953"/>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Default="00861CFA" w:rsidP="00610C0D">
            <w:pPr>
              <w:spacing w:before="100" w:beforeAutospacing="1" w:after="100" w:afterAutospacing="1"/>
              <w:ind w:firstLine="0"/>
              <w:rPr>
                <w:szCs w:val="24"/>
              </w:rPr>
            </w:pPr>
            <w:r w:rsidRPr="00205B28">
              <w:rPr>
                <w:szCs w:val="24"/>
              </w:rPr>
              <w:t xml:space="preserve">Eil. </w:t>
            </w:r>
          </w:p>
          <w:p w:rsidR="00861CFA" w:rsidRPr="00205B28" w:rsidRDefault="00861CFA" w:rsidP="00610C0D">
            <w:pPr>
              <w:spacing w:before="100" w:beforeAutospacing="1" w:after="100" w:afterAutospacing="1"/>
              <w:ind w:firstLine="0"/>
              <w:rPr>
                <w:szCs w:val="24"/>
              </w:rPr>
            </w:pPr>
            <w:r w:rsidRPr="00205B28">
              <w:rPr>
                <w:szCs w:val="24"/>
              </w:rPr>
              <w:t>Nr.</w:t>
            </w:r>
          </w:p>
        </w:tc>
        <w:tc>
          <w:tcPr>
            <w:tcW w:w="37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Socialinių paslaugų rūšys pagal žmonių socialines grupes</w:t>
            </w:r>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Asmenų (šeimų), kuriems reikalingos socialinės paslaugos, skaičius</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1000 gyventojų tenka vietų</w:t>
            </w:r>
          </w:p>
        </w:tc>
        <w:tc>
          <w:tcPr>
            <w:tcW w:w="14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3392A">
            <w:pPr>
              <w:spacing w:before="100" w:beforeAutospacing="1" w:after="100" w:afterAutospacing="1"/>
              <w:ind w:firstLine="0"/>
              <w:jc w:val="left"/>
              <w:rPr>
                <w:szCs w:val="24"/>
              </w:rPr>
            </w:pPr>
            <w:r w:rsidRPr="00205B28">
              <w:rPr>
                <w:szCs w:val="24"/>
              </w:rPr>
              <w:t>iš jų finansuoja Savivaldybė</w:t>
            </w:r>
          </w:p>
        </w:tc>
      </w:tr>
      <w:tr w:rsidR="00861CFA" w:rsidRPr="00205B28" w:rsidTr="00610C0D">
        <w:trPr>
          <w:cantSplit/>
          <w:trHeight w:val="530"/>
        </w:trPr>
        <w:tc>
          <w:tcPr>
            <w:tcW w:w="709" w:type="dxa"/>
            <w:vMerge/>
            <w:tcBorders>
              <w:top w:val="single" w:sz="8" w:space="0" w:color="auto"/>
              <w:left w:val="single" w:sz="8" w:space="0" w:color="auto"/>
              <w:bottom w:val="single" w:sz="8" w:space="0" w:color="auto"/>
              <w:right w:val="single" w:sz="8" w:space="0" w:color="auto"/>
            </w:tcBorders>
            <w:vAlign w:val="center"/>
          </w:tcPr>
          <w:p w:rsidR="00861CFA" w:rsidRPr="00205B28" w:rsidRDefault="00861CFA" w:rsidP="005218B0">
            <w:pPr>
              <w:rPr>
                <w:szCs w:val="24"/>
              </w:rPr>
            </w:pPr>
          </w:p>
        </w:tc>
        <w:tc>
          <w:tcPr>
            <w:tcW w:w="3753"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B85FC4">
            <w:pPr>
              <w:spacing w:before="100" w:beforeAutospacing="1" w:after="100" w:afterAutospacing="1"/>
              <w:ind w:firstLine="0"/>
              <w:rPr>
                <w:szCs w:val="24"/>
              </w:rPr>
            </w:pPr>
            <w:r w:rsidRPr="00205B28">
              <w:rPr>
                <w:szCs w:val="24"/>
              </w:rPr>
              <w:t xml:space="preserve">įvertintas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B85FC4">
            <w:pPr>
              <w:spacing w:before="100" w:beforeAutospacing="1" w:after="100" w:afterAutospacing="1"/>
              <w:ind w:firstLine="0"/>
              <w:rPr>
                <w:szCs w:val="24"/>
              </w:rPr>
            </w:pPr>
            <w:r>
              <w:rPr>
                <w:szCs w:val="24"/>
              </w:rPr>
              <w:t>nepaten</w:t>
            </w:r>
            <w:r w:rsidRPr="00205B28">
              <w:rPr>
                <w:szCs w:val="24"/>
              </w:rPr>
              <w:t>kintas</w:t>
            </w:r>
          </w:p>
        </w:tc>
        <w:tc>
          <w:tcPr>
            <w:tcW w:w="0" w:type="auto"/>
            <w:vMerge/>
            <w:tcBorders>
              <w:top w:val="single" w:sz="8" w:space="0" w:color="auto"/>
              <w:left w:val="nil"/>
              <w:bottom w:val="single" w:sz="8" w:space="0" w:color="auto"/>
              <w:right w:val="single" w:sz="8" w:space="0" w:color="auto"/>
            </w:tcBorders>
            <w:vAlign w:val="center"/>
          </w:tcPr>
          <w:p w:rsidR="00861CFA" w:rsidRPr="00205B28" w:rsidRDefault="00861CFA" w:rsidP="005218B0">
            <w:pPr>
              <w:rPr>
                <w:szCs w:val="24"/>
              </w:rPr>
            </w:pPr>
          </w:p>
        </w:tc>
        <w:tc>
          <w:tcPr>
            <w:tcW w:w="0" w:type="auto"/>
            <w:vMerge/>
            <w:tcBorders>
              <w:top w:val="single" w:sz="8" w:space="0" w:color="auto"/>
              <w:left w:val="nil"/>
              <w:bottom w:val="single" w:sz="8" w:space="0" w:color="auto"/>
              <w:right w:val="single" w:sz="8" w:space="0" w:color="auto"/>
            </w:tcBorders>
            <w:vAlign w:val="center"/>
          </w:tcPr>
          <w:p w:rsidR="00861CFA" w:rsidRPr="00205B28" w:rsidRDefault="00861CFA" w:rsidP="005218B0">
            <w:pPr>
              <w:rPr>
                <w:szCs w:val="24"/>
              </w:rPr>
            </w:pPr>
          </w:p>
        </w:tc>
      </w:tr>
      <w:tr w:rsidR="00861CFA" w:rsidRPr="00205B28" w:rsidTr="00610C0D">
        <w:trPr>
          <w:trHeight w:val="2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 w:val="20"/>
              </w:rPr>
              <w:t>6</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lastRenderedPageBreak/>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Ilgalaikė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A563E0" w:rsidRDefault="00861CFA" w:rsidP="005218B0">
            <w:pPr>
              <w:spacing w:before="100" w:beforeAutospacing="1" w:after="100" w:afterAutospacing="1"/>
              <w:jc w:val="center"/>
              <w:rPr>
                <w:szCs w:val="24"/>
                <w:highlight w:val="yellow"/>
              </w:rPr>
            </w:pPr>
            <w:r w:rsidRPr="00A563E0">
              <w:rPr>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C34E9F" w:rsidRDefault="00861CFA" w:rsidP="005218B0">
            <w:pPr>
              <w:spacing w:before="100" w:beforeAutospacing="1" w:after="100" w:afterAutospacing="1"/>
              <w:jc w:val="center"/>
              <w:rPr>
                <w:szCs w:val="24"/>
              </w:rPr>
            </w:pPr>
            <w:r w:rsidRPr="00C34E9F">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C34E9F" w:rsidRDefault="00861CFA" w:rsidP="00B85FC4">
            <w:pPr>
              <w:spacing w:before="100" w:beforeAutospacing="1" w:after="100" w:afterAutospacing="1"/>
              <w:ind w:firstLine="0"/>
              <w:rPr>
                <w:szCs w:val="24"/>
                <w:highlight w:val="yellow"/>
              </w:rPr>
            </w:pPr>
            <w:r w:rsidRPr="00C34E9F">
              <w:rPr>
                <w:szCs w:val="24"/>
              </w:rPr>
              <w:t>0,003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A563E0" w:rsidRDefault="00861CFA" w:rsidP="005218B0">
            <w:pPr>
              <w:spacing w:before="100" w:beforeAutospacing="1" w:after="100" w:afterAutospacing="1"/>
              <w:jc w:val="center"/>
              <w:rPr>
                <w:szCs w:val="24"/>
                <w:highlight w:val="yellow"/>
              </w:rPr>
            </w:pPr>
            <w:r w:rsidRPr="00A563E0">
              <w:rPr>
                <w:szCs w:val="24"/>
              </w:rPr>
              <w:t>3</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2.</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Trumpalaikė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90323" w:rsidRDefault="00861CFA" w:rsidP="005218B0">
            <w:pPr>
              <w:spacing w:before="100" w:beforeAutospacing="1" w:after="100" w:afterAutospacing="1"/>
              <w:jc w:val="center"/>
              <w:rPr>
                <w:szCs w:val="24"/>
              </w:rPr>
            </w:pPr>
            <w:r>
              <w:rPr>
                <w:szCs w:val="24"/>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90323" w:rsidRDefault="00861CFA" w:rsidP="005218B0">
            <w:pPr>
              <w:spacing w:before="100" w:beforeAutospacing="1" w:after="100" w:afterAutospacing="1"/>
              <w:jc w:val="center"/>
              <w:rPr>
                <w:szCs w:val="24"/>
              </w:rPr>
            </w:pPr>
            <w:r w:rsidRPr="00290323">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C34E9F" w:rsidRDefault="00861CFA" w:rsidP="00B85FC4">
            <w:pPr>
              <w:spacing w:before="100" w:beforeAutospacing="1" w:after="100" w:afterAutospacing="1"/>
              <w:ind w:firstLine="0"/>
              <w:rPr>
                <w:szCs w:val="24"/>
                <w:highlight w:val="yellow"/>
              </w:rPr>
            </w:pPr>
            <w:r w:rsidRPr="00C34E9F">
              <w:rPr>
                <w:szCs w:val="24"/>
              </w:rPr>
              <w:t>0,0</w:t>
            </w:r>
            <w:r>
              <w:rPr>
                <w:szCs w:val="24"/>
              </w:rPr>
              <w:t>08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90323" w:rsidRDefault="00861CFA" w:rsidP="005218B0">
            <w:pPr>
              <w:spacing w:before="100" w:beforeAutospacing="1" w:after="100" w:afterAutospacing="1"/>
              <w:jc w:val="center"/>
              <w:rPr>
                <w:szCs w:val="24"/>
                <w:highlight w:val="yellow"/>
              </w:rPr>
            </w:pPr>
            <w:r w:rsidRPr="00840AA1">
              <w:rPr>
                <w:szCs w:val="24"/>
              </w:rPr>
              <w:t>8</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3.</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Dienos socialinė globa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color w:val="FF0000"/>
                <w:szCs w:val="24"/>
              </w:rPr>
            </w:pPr>
            <w:r w:rsidRPr="00205B28">
              <w:rPr>
                <w:color w:val="FF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color w:val="FF0000"/>
                <w:szCs w:val="24"/>
              </w:rPr>
            </w:pPr>
            <w:r w:rsidRPr="00205B28">
              <w:rPr>
                <w:color w:val="FF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color w:val="FF0000"/>
                <w:szCs w:val="24"/>
              </w:rPr>
            </w:pPr>
            <w:r w:rsidRPr="00205B28">
              <w:rPr>
                <w:color w:val="FF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color w:val="FF0000"/>
                <w:szCs w:val="24"/>
              </w:rPr>
            </w:pPr>
            <w:r w:rsidRPr="00205B28">
              <w:rPr>
                <w:color w:val="FF0000"/>
                <w:szCs w:val="24"/>
              </w:rPr>
              <w:t> </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4.</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Dienos socialinė globa asmens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5.</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Apgyvendinimas savarankiško gyvenimo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color w:val="C00000"/>
                <w:szCs w:val="24"/>
              </w:rPr>
              <w:t> </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6.</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Pagalba į namus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6</w:t>
            </w:r>
            <w:r>
              <w:rPr>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B85FC4">
            <w:pPr>
              <w:spacing w:before="100" w:beforeAutospacing="1" w:after="100" w:afterAutospacing="1"/>
              <w:ind w:firstLine="0"/>
              <w:rPr>
                <w:szCs w:val="24"/>
              </w:rPr>
            </w:pPr>
            <w:r w:rsidRPr="00205B28">
              <w:rPr>
                <w:szCs w:val="24"/>
              </w:rPr>
              <w:t>0,06</w:t>
            </w:r>
            <w:r>
              <w:rPr>
                <w:szCs w:val="24"/>
              </w:rPr>
              <w:t>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6</w:t>
            </w:r>
            <w:r>
              <w:rPr>
                <w:szCs w:val="24"/>
              </w:rPr>
              <w:t>3</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7.</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Socialinių įgūdžių ugdymas ir palaikymas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B85FC4">
            <w:pPr>
              <w:spacing w:before="100" w:beforeAutospacing="1" w:after="100" w:afterAutospacing="1"/>
              <w:ind w:firstLine="0"/>
              <w:rPr>
                <w:szCs w:val="24"/>
              </w:rPr>
            </w:pPr>
            <w:r w:rsidRPr="00205B28">
              <w:rPr>
                <w:szCs w:val="24"/>
              </w:rPr>
              <w:t>0,020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20</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8.</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 xml:space="preserve">Socialinių įgūdžių ugdymas ir palaikymas asmens (šeimos)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Pr>
                <w:szCs w:val="24"/>
              </w:rPr>
              <w:t>74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B85FC4">
            <w:pPr>
              <w:spacing w:before="100" w:beforeAutospacing="1" w:after="100" w:afterAutospacing="1"/>
              <w:ind w:firstLine="0"/>
              <w:rPr>
                <w:szCs w:val="24"/>
              </w:rPr>
            </w:pPr>
            <w:r>
              <w:rPr>
                <w:szCs w:val="24"/>
              </w:rPr>
              <w:t>0,074</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jc w:val="center"/>
              <w:rPr>
                <w:szCs w:val="24"/>
              </w:rPr>
            </w:pPr>
            <w:r w:rsidRPr="00205B28">
              <w:rPr>
                <w:szCs w:val="24"/>
              </w:rPr>
              <w:t>-</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9.</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Pr>
                <w:szCs w:val="24"/>
              </w:rPr>
              <w:t>Laikinas apnakvi</w:t>
            </w:r>
            <w:r w:rsidRPr="00205B28">
              <w:rPr>
                <w:szCs w:val="24"/>
              </w:rPr>
              <w:t xml:space="preserve">ndinimas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CA3621" w:rsidRDefault="00861CFA" w:rsidP="005218B0">
            <w:pPr>
              <w:spacing w:before="100" w:beforeAutospacing="1" w:after="100" w:afterAutospacing="1"/>
              <w:jc w:val="center"/>
              <w:rPr>
                <w:szCs w:val="24"/>
              </w:rPr>
            </w:pPr>
            <w:r>
              <w:rPr>
                <w:szCs w:val="24"/>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CA3621" w:rsidRDefault="00861CFA" w:rsidP="005218B0">
            <w:pPr>
              <w:spacing w:before="100" w:beforeAutospacing="1" w:after="100" w:afterAutospacing="1"/>
              <w:jc w:val="center"/>
              <w:rPr>
                <w:szCs w:val="24"/>
              </w:rPr>
            </w:pPr>
            <w:r w:rsidRPr="00CA3621">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CA3621" w:rsidRDefault="00861CFA" w:rsidP="00B85FC4">
            <w:pPr>
              <w:spacing w:before="100" w:beforeAutospacing="1" w:after="100" w:afterAutospacing="1"/>
              <w:ind w:firstLine="0"/>
              <w:rPr>
                <w:szCs w:val="24"/>
              </w:rPr>
            </w:pPr>
            <w:r>
              <w:rPr>
                <w:szCs w:val="24"/>
              </w:rPr>
              <w:t>0,006</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10.</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Kitos socialinės priežiūros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r>
      <w:tr w:rsidR="00861CFA"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11.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rPr>
                <w:szCs w:val="24"/>
              </w:rPr>
              <w:t>Bendrosios socialinės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861CFA" w:rsidRPr="00205B28" w:rsidRDefault="00861CFA" w:rsidP="005218B0">
            <w:pPr>
              <w:spacing w:before="100" w:beforeAutospacing="1" w:after="100" w:afterAutospacing="1"/>
              <w:jc w:val="center"/>
              <w:rPr>
                <w:szCs w:val="24"/>
              </w:rPr>
            </w:pPr>
            <w:r w:rsidRPr="00205B28">
              <w:rPr>
                <w:szCs w:val="24"/>
              </w:rPr>
              <w:t> </w:t>
            </w:r>
          </w:p>
        </w:tc>
      </w:tr>
    </w:tbl>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861CFA" w:rsidRDefault="00861CFA"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6.1. Savivaldybės organizuojamų socialinių paslaugų analizė</w:t>
      </w:r>
      <w:r>
        <w:rPr>
          <w:b/>
          <w:bCs/>
          <w:szCs w:val="24"/>
        </w:rPr>
        <w:t>.</w:t>
      </w:r>
      <w:r w:rsidRPr="00205B28">
        <w:rPr>
          <w:b/>
          <w:bCs/>
          <w:szCs w:val="24"/>
        </w:rPr>
        <w:t xml:space="preserve"> </w:t>
      </w:r>
    </w:p>
    <w:p w:rsidR="00861CFA" w:rsidRPr="00205B28" w:rsidRDefault="00861CFA"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socialinių paslaugų centras</w:t>
      </w:r>
      <w:r>
        <w:rPr>
          <w:szCs w:val="24"/>
        </w:rPr>
        <w:t> n</w:t>
      </w:r>
      <w:r w:rsidRPr="00205B28">
        <w:rPr>
          <w:szCs w:val="24"/>
        </w:rPr>
        <w:t>uo 20</w:t>
      </w:r>
      <w:r>
        <w:rPr>
          <w:szCs w:val="24"/>
        </w:rPr>
        <w:t>07 m.</w:t>
      </w:r>
      <w:r w:rsidRPr="00290323">
        <w:rPr>
          <w:szCs w:val="24"/>
        </w:rPr>
        <w:t xml:space="preserve"> </w:t>
      </w:r>
      <w:r>
        <w:rPr>
          <w:szCs w:val="24"/>
        </w:rPr>
        <w:t>teikia socialines paslaugas socialinės rizikos šeimom</w:t>
      </w:r>
      <w:r w:rsidRPr="00205B28">
        <w:rPr>
          <w:szCs w:val="24"/>
        </w:rPr>
        <w:t xml:space="preserve">s. </w:t>
      </w:r>
      <w:r>
        <w:rPr>
          <w:szCs w:val="24"/>
        </w:rPr>
        <w:t>Nuo 2016 m. kovo 1 d. patvirtinta 5,5 etat</w:t>
      </w:r>
      <w:r w:rsidR="0063392A">
        <w:rPr>
          <w:szCs w:val="24"/>
        </w:rPr>
        <w:t>ų</w:t>
      </w:r>
      <w:r>
        <w:rPr>
          <w:szCs w:val="24"/>
        </w:rPr>
        <w:t xml:space="preserve"> socialinių darbuotojų darbui su socialinės rizikos šeimomis. Visi darbuotojai</w:t>
      </w:r>
      <w:r w:rsidRPr="00205B28">
        <w:rPr>
          <w:szCs w:val="24"/>
        </w:rPr>
        <w:t xml:space="preserve"> </w:t>
      </w:r>
      <w:r>
        <w:rPr>
          <w:szCs w:val="24"/>
        </w:rPr>
        <w:t xml:space="preserve">yra </w:t>
      </w:r>
      <w:r w:rsidRPr="00205B28">
        <w:rPr>
          <w:szCs w:val="24"/>
        </w:rPr>
        <w:t>įgij</w:t>
      </w:r>
      <w:r>
        <w:rPr>
          <w:szCs w:val="24"/>
        </w:rPr>
        <w:t>ę</w:t>
      </w:r>
      <w:r w:rsidRPr="00205B28">
        <w:rPr>
          <w:szCs w:val="24"/>
        </w:rPr>
        <w:t xml:space="preserve"> socialinio darbuotojo </w:t>
      </w:r>
      <w:r>
        <w:rPr>
          <w:szCs w:val="24"/>
        </w:rPr>
        <w:t>išsilavinimą</w:t>
      </w:r>
      <w:r w:rsidRPr="00205B28">
        <w:rPr>
          <w:szCs w:val="24"/>
        </w:rPr>
        <w:t>.</w:t>
      </w:r>
    </w:p>
    <w:p w:rsidR="00861CFA" w:rsidRDefault="00861CFA" w:rsidP="00610C0D">
      <w:pPr>
        <w:autoSpaceDE w:val="0"/>
        <w:autoSpaceDN w:val="0"/>
        <w:ind w:firstLine="567"/>
        <w:rPr>
          <w:szCs w:val="24"/>
        </w:rPr>
      </w:pPr>
      <w:r>
        <w:rPr>
          <w:szCs w:val="24"/>
        </w:rPr>
        <w:t xml:space="preserve">Pagalbos į namus paslaugas teikia penki darbuotojai (4 etatai). Paslaugų poreikis patenkinamas 100 proc. </w:t>
      </w:r>
    </w:p>
    <w:p w:rsidR="00861CFA" w:rsidRDefault="00861CFA" w:rsidP="00610C0D">
      <w:pPr>
        <w:autoSpaceDE w:val="0"/>
        <w:autoSpaceDN w:val="0"/>
        <w:ind w:firstLine="567"/>
        <w:rPr>
          <w:szCs w:val="24"/>
        </w:rPr>
      </w:pPr>
      <w:r>
        <w:rPr>
          <w:szCs w:val="24"/>
        </w:rPr>
        <w:t>Trumpalaikė socialinė globa (rūpyba) vaikams, laikinai netekusiems tėvų globos teikiama Rietavo socialinių paslaugų centre. Siekiant teikti šią paslaugą</w:t>
      </w:r>
      <w:r w:rsidR="0063392A">
        <w:rPr>
          <w:szCs w:val="24"/>
        </w:rPr>
        <w:t>,</w:t>
      </w:r>
      <w:r>
        <w:rPr>
          <w:szCs w:val="24"/>
        </w:rPr>
        <w:t xml:space="preserve"> įstaigai suteikta licencija 8 vietoms.  </w:t>
      </w:r>
    </w:p>
    <w:p w:rsidR="00861CFA" w:rsidRDefault="00861CFA" w:rsidP="00610C0D">
      <w:pPr>
        <w:autoSpaceDE w:val="0"/>
        <w:autoSpaceDN w:val="0"/>
        <w:ind w:firstLine="567"/>
        <w:rPr>
          <w:szCs w:val="24"/>
        </w:rPr>
      </w:pPr>
      <w:r>
        <w:rPr>
          <w:szCs w:val="24"/>
        </w:rPr>
        <w:t>Pagal Socialinės apsaugos ir darbo ministerijos patvirtintą projektą Rietavo mieste veikia vaikų užimtumo grupė „Būk mano draugas“. Tverų seniūnijoje veikia Vaikų dienos centras.</w:t>
      </w:r>
    </w:p>
    <w:p w:rsidR="00861CFA" w:rsidRPr="00C91BB8" w:rsidRDefault="00861CFA" w:rsidP="00610C0D">
      <w:pPr>
        <w:autoSpaceDE w:val="0"/>
        <w:autoSpaceDN w:val="0"/>
        <w:ind w:firstLine="567"/>
        <w:rPr>
          <w:szCs w:val="24"/>
        </w:rPr>
      </w:pPr>
      <w:r w:rsidRPr="00205B28">
        <w:rPr>
          <w:szCs w:val="24"/>
        </w:rPr>
        <w:t>Savivaldybėje kuriama socialinių paslaugų infrastruktūros sistema. Paslaugų plėtrai būtini nauji darbuotojų etatai.</w:t>
      </w:r>
      <w:r w:rsidRPr="00205B28">
        <w:rPr>
          <w:color w:val="C00000"/>
          <w:szCs w:val="24"/>
        </w:rPr>
        <w:t xml:space="preserve"> </w:t>
      </w:r>
      <w:r w:rsidRPr="00205B28">
        <w:rPr>
          <w:szCs w:val="24"/>
        </w:rPr>
        <w:t>Kad būtų galima plėsti socialines paslaugas, reng</w:t>
      </w:r>
      <w:r>
        <w:rPr>
          <w:szCs w:val="24"/>
        </w:rPr>
        <w:t>iami</w:t>
      </w:r>
      <w:r w:rsidRPr="00205B28">
        <w:rPr>
          <w:szCs w:val="24"/>
        </w:rPr>
        <w:t xml:space="preserve"> ir teik</w:t>
      </w:r>
      <w:r>
        <w:rPr>
          <w:szCs w:val="24"/>
        </w:rPr>
        <w:t>iami</w:t>
      </w:r>
      <w:r w:rsidRPr="00205B28">
        <w:rPr>
          <w:szCs w:val="24"/>
        </w:rPr>
        <w:t xml:space="preserve"> projekt</w:t>
      </w:r>
      <w:r>
        <w:rPr>
          <w:szCs w:val="24"/>
        </w:rPr>
        <w:t>ai</w:t>
      </w:r>
      <w:r w:rsidRPr="00205B28">
        <w:rPr>
          <w:szCs w:val="24"/>
        </w:rPr>
        <w:t xml:space="preserve"> Socialinės apsaugos ir darbo ministerijai. Būtina plėsti dienos socialines paslaugas suaugusiesiems ir senyvo amžiaus asmenims, vystyti socialines paslaugas socialinės rizikos šeimoms, plėsti socialinių įgūdžių ugdymo ir palaikymo paslaugas vaikams. Socialinių paslaugų teikimo kokybei užtikrinti ir paslaugų poreikiui patenkinti būtina išlaikyti jau turimus socialinių darbuotojų, lankomosios priežiūros darbuotojų etatus. </w:t>
      </w:r>
      <w:r>
        <w:rPr>
          <w:szCs w:val="24"/>
        </w:rPr>
        <w:t>Vadovaujantis socialinių paslaugų išvystymo normatyvais, Rietavo savivaldybėje mažesniu mastu teiki</w:t>
      </w:r>
      <w:r w:rsidR="003E1A9F">
        <w:rPr>
          <w:szCs w:val="24"/>
        </w:rPr>
        <w:t>a</w:t>
      </w:r>
      <w:r>
        <w:rPr>
          <w:szCs w:val="24"/>
        </w:rPr>
        <w:t>ma ilgalaikė socialinė globa institucijose. Iki šiol neteikiama dienos socialinė globa suaugusiems asmenims su negalia, senyvo amžiaus asmenims. Šią paslaugą numatoma teikti vykdant integralios pagalbos projektą.</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   </w:t>
      </w:r>
    </w:p>
    <w:p w:rsidR="00861CFA" w:rsidRDefault="00861CFA"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7. Socialinių darbuotojų ir socialinių darbuotojų padėjėjų skaičius Savivaldybėje</w:t>
      </w:r>
      <w:r>
        <w:rPr>
          <w:b/>
          <w:bCs/>
          <w:szCs w:val="24"/>
        </w:rPr>
        <w:t>.</w:t>
      </w:r>
    </w:p>
    <w:p w:rsidR="00861CFA" w:rsidRPr="00205B28" w:rsidRDefault="00861CFA"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390947"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Rietavo savivaldybės teritorijoje socialines paslaugas teikia Rietavo socialinių paslaugų centre dirbantys </w:t>
      </w:r>
      <w:r>
        <w:rPr>
          <w:szCs w:val="24"/>
        </w:rPr>
        <w:t>penki</w:t>
      </w:r>
      <w:r w:rsidRPr="00205B28">
        <w:rPr>
          <w:szCs w:val="24"/>
        </w:rPr>
        <w:t xml:space="preserve"> socialiniai darbuotojai su socialinės rizikos šeimomis</w:t>
      </w:r>
      <w:r>
        <w:rPr>
          <w:szCs w:val="24"/>
        </w:rPr>
        <w:t xml:space="preserve">, </w:t>
      </w:r>
      <w:r w:rsidRPr="00205B28">
        <w:rPr>
          <w:szCs w:val="24"/>
        </w:rPr>
        <w:t xml:space="preserve">po vieną VšĮ Rietavo </w:t>
      </w:r>
      <w:r>
        <w:rPr>
          <w:szCs w:val="24"/>
        </w:rPr>
        <w:t>parapijos senelių globos namų, VšĮ Tverų dienos centro ir</w:t>
      </w:r>
      <w:r w:rsidRPr="00205B28">
        <w:rPr>
          <w:szCs w:val="24"/>
        </w:rPr>
        <w:t xml:space="preserve"> VšĮ Rietavo PSPC palaikomojo gydymo ir slaugos skyriaus socialinį darbuotoją. 5 Rietavo socialinių paslaugų centro  lankomosios priežiūros  darbuotojai  yra baigę socialinių darbuotojų padėjėjų tobulinimosi kursus. </w:t>
      </w:r>
    </w:p>
    <w:tbl>
      <w:tblPr>
        <w:tblW w:w="0" w:type="auto"/>
        <w:tblInd w:w="108" w:type="dxa"/>
        <w:tblCellMar>
          <w:left w:w="0" w:type="dxa"/>
          <w:right w:w="0" w:type="dxa"/>
        </w:tblCellMar>
        <w:tblLook w:val="00A0"/>
      </w:tblPr>
      <w:tblGrid>
        <w:gridCol w:w="996"/>
        <w:gridCol w:w="3954"/>
        <w:gridCol w:w="989"/>
        <w:gridCol w:w="2035"/>
        <w:gridCol w:w="1490"/>
      </w:tblGrid>
      <w:tr w:rsidR="00861CFA" w:rsidRPr="00205B28" w:rsidTr="007D28E0">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t>Eil. Nr.</w:t>
            </w:r>
          </w:p>
        </w:tc>
        <w:tc>
          <w:tcPr>
            <w:tcW w:w="3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rPr>
                <w:szCs w:val="24"/>
              </w:rPr>
            </w:pPr>
            <w:r w:rsidRPr="00205B28">
              <w:t>Įstaigos</w:t>
            </w:r>
          </w:p>
        </w:tc>
        <w:tc>
          <w:tcPr>
            <w:tcW w:w="30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C91BB8">
            <w:pPr>
              <w:spacing w:before="100" w:beforeAutospacing="1" w:after="100" w:afterAutospacing="1"/>
              <w:ind w:firstLine="0"/>
              <w:jc w:val="left"/>
              <w:rPr>
                <w:szCs w:val="24"/>
              </w:rPr>
            </w:pPr>
            <w:r w:rsidRPr="00205B28">
              <w:t>Socialinių darbuotojų skaičius</w:t>
            </w:r>
          </w:p>
        </w:tc>
        <w:tc>
          <w:tcPr>
            <w:tcW w:w="14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C91BB8">
            <w:pPr>
              <w:spacing w:before="100" w:beforeAutospacing="1" w:after="100" w:afterAutospacing="1"/>
              <w:ind w:firstLine="0"/>
              <w:rPr>
                <w:szCs w:val="24"/>
              </w:rPr>
            </w:pPr>
            <w:r w:rsidRPr="00205B28">
              <w:t xml:space="preserve">Socialinių darbuotojų </w:t>
            </w:r>
            <w:r w:rsidRPr="00205B28">
              <w:lastRenderedPageBreak/>
              <w:t>padėjėjų skaičius</w:t>
            </w:r>
          </w:p>
        </w:tc>
      </w:tr>
      <w:tr w:rsidR="00861CFA" w:rsidRPr="00205B28" w:rsidTr="007D28E0">
        <w:trPr>
          <w:cantSplit/>
        </w:trPr>
        <w:tc>
          <w:tcPr>
            <w:tcW w:w="996" w:type="dxa"/>
            <w:vMerge/>
            <w:tcBorders>
              <w:top w:val="single" w:sz="8" w:space="0" w:color="auto"/>
              <w:left w:val="single" w:sz="8" w:space="0" w:color="auto"/>
              <w:bottom w:val="single" w:sz="8" w:space="0" w:color="auto"/>
              <w:right w:val="single" w:sz="8" w:space="0" w:color="auto"/>
            </w:tcBorders>
            <w:vAlign w:val="center"/>
          </w:tcPr>
          <w:p w:rsidR="00861CFA" w:rsidRPr="00205B28" w:rsidRDefault="00861CFA" w:rsidP="005218B0">
            <w:pPr>
              <w:rPr>
                <w:szCs w:val="24"/>
              </w:rPr>
            </w:pPr>
          </w:p>
        </w:tc>
        <w:tc>
          <w:tcPr>
            <w:tcW w:w="3954"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610C0D">
            <w:pPr>
              <w:spacing w:before="100" w:beforeAutospacing="1" w:after="100" w:afterAutospacing="1"/>
              <w:ind w:firstLine="0"/>
              <w:rPr>
                <w:szCs w:val="24"/>
              </w:rPr>
            </w:pPr>
            <w:r w:rsidRPr="00205B28">
              <w:t xml:space="preserve">iš viso </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C91BB8">
            <w:pPr>
              <w:spacing w:before="100" w:beforeAutospacing="1" w:after="100" w:afterAutospacing="1"/>
              <w:ind w:firstLine="0"/>
              <w:jc w:val="left"/>
              <w:rPr>
                <w:szCs w:val="24"/>
              </w:rPr>
            </w:pPr>
            <w:r w:rsidRPr="00205B28">
              <w:t>iš jų - finansuojamų iš valstybės biudžeto</w:t>
            </w:r>
          </w:p>
        </w:tc>
        <w:tc>
          <w:tcPr>
            <w:tcW w:w="0" w:type="auto"/>
            <w:vMerge/>
            <w:tcBorders>
              <w:top w:val="single" w:sz="8" w:space="0" w:color="auto"/>
              <w:left w:val="nil"/>
              <w:bottom w:val="single" w:sz="8" w:space="0" w:color="auto"/>
              <w:right w:val="single" w:sz="8" w:space="0" w:color="auto"/>
            </w:tcBorders>
            <w:vAlign w:val="center"/>
          </w:tcPr>
          <w:p w:rsidR="00861CFA" w:rsidRPr="00205B28" w:rsidRDefault="00861CFA" w:rsidP="005218B0">
            <w:pPr>
              <w:rPr>
                <w:szCs w:val="24"/>
              </w:rPr>
            </w:pP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lastRenderedPageBreak/>
              <w:t>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 xml:space="preserve">Savivaldybės socialinių paslaugų įstaigose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7D28E0">
            <w:pPr>
              <w:spacing w:before="100" w:beforeAutospacing="1" w:after="100" w:afterAutospacing="1"/>
              <w:ind w:firstLine="0"/>
              <w:jc w:val="center"/>
              <w:rPr>
                <w:szCs w:val="24"/>
              </w:rPr>
            </w:pPr>
            <w:r>
              <w:rPr>
                <w:szCs w:val="24"/>
              </w:rPr>
              <w:t>6</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28E0">
            <w:pPr>
              <w:spacing w:before="100" w:beforeAutospacing="1" w:after="100" w:afterAutospacing="1"/>
              <w:ind w:firstLine="0"/>
              <w:jc w:val="center"/>
              <w:rPr>
                <w:szCs w:val="24"/>
              </w:rPr>
            </w:pPr>
            <w:r>
              <w:rPr>
                <w:color w:val="000000"/>
                <w:szCs w:val="24"/>
              </w:rPr>
              <w:t>5</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spacing w:before="100" w:beforeAutospacing="1" w:after="100" w:afterAutospacing="1"/>
              <w:rPr>
                <w:szCs w:val="24"/>
              </w:rPr>
            </w:pPr>
            <w:r w:rsidRPr="00205B28">
              <w:rPr>
                <w:szCs w:val="24"/>
              </w:rPr>
              <w:t> </w:t>
            </w: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1.1.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 xml:space="preserve">biudžetinėse </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46E66">
            <w:pPr>
              <w:spacing w:before="100" w:beforeAutospacing="1" w:after="100" w:afterAutospacing="1"/>
              <w:ind w:firstLine="0"/>
              <w:jc w:val="center"/>
              <w:rPr>
                <w:szCs w:val="24"/>
              </w:rPr>
            </w:pPr>
            <w:r>
              <w:rPr>
                <w:szCs w:val="24"/>
              </w:rPr>
              <w:t>5</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28E0">
            <w:pPr>
              <w:spacing w:before="100" w:beforeAutospacing="1" w:after="100" w:afterAutospacing="1"/>
              <w:ind w:firstLine="0"/>
              <w:jc w:val="center"/>
              <w:rPr>
                <w:szCs w:val="24"/>
              </w:rPr>
            </w:pPr>
            <w:r>
              <w:rPr>
                <w:color w:val="000000"/>
                <w:szCs w:val="24"/>
              </w:rPr>
              <w:t>5</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sidRPr="00205B28">
              <w:rPr>
                <w:szCs w:val="24"/>
              </w:rPr>
              <w:t> </w:t>
            </w: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1.2.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viešosiose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46E66">
            <w:pPr>
              <w:spacing w:before="100" w:beforeAutospacing="1" w:after="100" w:afterAutospacing="1"/>
              <w:ind w:firstLine="0"/>
              <w:jc w:val="center"/>
              <w:rPr>
                <w:szCs w:val="24"/>
              </w:rPr>
            </w:pPr>
            <w:r>
              <w:rPr>
                <w:szCs w:val="24"/>
              </w:rPr>
              <w:t>1</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jc w:val="center"/>
              <w:rPr>
                <w:szCs w:val="24"/>
              </w:rPr>
            </w:pPr>
            <w:r w:rsidRPr="00205B28">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sidRPr="00205B28">
              <w:rPr>
                <w:szCs w:val="24"/>
              </w:rPr>
              <w:t> </w:t>
            </w: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Kitose soc. paslaugų įstaigose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46E66">
            <w:pPr>
              <w:spacing w:before="100" w:beforeAutospacing="1" w:after="100" w:afterAutospacing="1"/>
              <w:ind w:firstLine="0"/>
              <w:jc w:val="center"/>
              <w:rPr>
                <w:szCs w:val="24"/>
              </w:rPr>
            </w:pPr>
            <w:r w:rsidRPr="00205B28">
              <w:rPr>
                <w:szCs w:val="24"/>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jc w:val="center"/>
              <w:rPr>
                <w:szCs w:val="24"/>
              </w:rPr>
            </w:pPr>
            <w:r w:rsidRPr="00205B28">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sidRPr="00205B28">
              <w:rPr>
                <w:szCs w:val="24"/>
              </w:rPr>
              <w:t> </w:t>
            </w: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3.</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szCs w:val="24"/>
              </w:rPr>
              <w:t>Savivaldybės administracijoje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46E66">
            <w:pPr>
              <w:spacing w:before="100" w:beforeAutospacing="1" w:after="100" w:afterAutospacing="1"/>
              <w:ind w:firstLine="0"/>
              <w:jc w:val="center"/>
              <w:rPr>
                <w:szCs w:val="24"/>
              </w:rPr>
            </w:pPr>
            <w:r>
              <w:rPr>
                <w:szCs w:val="24"/>
              </w:rPr>
              <w:t>3</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28E0">
            <w:pPr>
              <w:spacing w:before="100" w:beforeAutospacing="1" w:after="100" w:afterAutospacing="1"/>
              <w:ind w:firstLine="0"/>
              <w:jc w:val="center"/>
              <w:rPr>
                <w:szCs w:val="24"/>
              </w:rPr>
            </w:pPr>
            <w:r>
              <w:rPr>
                <w:szCs w:val="24"/>
              </w:rPr>
              <w:t>3</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sidRPr="00205B28">
              <w:rPr>
                <w:szCs w:val="24"/>
              </w:rPr>
              <w:t> </w:t>
            </w:r>
          </w:p>
        </w:tc>
      </w:tr>
      <w:tr w:rsidR="00861CFA"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jc w:val="center"/>
              <w:rPr>
                <w:szCs w:val="24"/>
              </w:rPr>
            </w:pPr>
            <w:r w:rsidRPr="00205B28">
              <w:rPr>
                <w:szCs w:val="24"/>
              </w:rPr>
              <w:t> </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10C0D">
            <w:pPr>
              <w:spacing w:before="100" w:beforeAutospacing="1" w:after="100" w:afterAutospacing="1"/>
              <w:ind w:firstLine="0"/>
              <w:rPr>
                <w:szCs w:val="24"/>
              </w:rPr>
            </w:pPr>
            <w:r w:rsidRPr="00205B28">
              <w:rPr>
                <w:b/>
                <w:bCs/>
                <w:szCs w:val="24"/>
              </w:rPr>
              <w:t>Iš viso</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646E66">
            <w:pPr>
              <w:spacing w:before="100" w:beforeAutospacing="1" w:after="100" w:afterAutospacing="1"/>
              <w:ind w:firstLine="0"/>
              <w:jc w:val="center"/>
              <w:rPr>
                <w:szCs w:val="24"/>
              </w:rPr>
            </w:pPr>
            <w:r>
              <w:rPr>
                <w:szCs w:val="24"/>
              </w:rPr>
              <w:t>11</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Pr>
                <w:color w:val="000000"/>
                <w:szCs w:val="24"/>
              </w:rPr>
              <w:t>8</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spacing w:before="100" w:beforeAutospacing="1" w:after="100" w:afterAutospacing="1"/>
              <w:rPr>
                <w:szCs w:val="24"/>
              </w:rPr>
            </w:pPr>
            <w:r w:rsidRPr="00205B28">
              <w:rPr>
                <w:szCs w:val="24"/>
              </w:rPr>
              <w:t> </w:t>
            </w:r>
          </w:p>
        </w:tc>
      </w:tr>
    </w:tbl>
    <w:p w:rsidR="00861CFA" w:rsidRPr="00627531" w:rsidRDefault="00861CFA"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8. Trumpa ankstesnių metų socialinių paslaugų plano įgyvendinimo rezultatų apžvalga</w:t>
      </w:r>
      <w:r>
        <w:rPr>
          <w:b/>
          <w:bCs/>
          <w:szCs w:val="24"/>
        </w:rPr>
        <w:t>.</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62069F" w:rsidRDefault="00861CFA"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Pr>
          <w:szCs w:val="24"/>
        </w:rPr>
        <w:t>Planas rengiamas kasmet</w:t>
      </w:r>
      <w:r w:rsidRPr="00205B28">
        <w:rPr>
          <w:szCs w:val="24"/>
        </w:rPr>
        <w:t xml:space="preserve">. </w:t>
      </w:r>
      <w:r w:rsidRPr="00205B28">
        <w:rPr>
          <w:rFonts w:ascii="TimesNewRoman" w:hAnsi="TimesNewRoman"/>
          <w:szCs w:val="24"/>
        </w:rPr>
        <w:t>Rietavo socialinių paslaugų 201</w:t>
      </w:r>
      <w:r>
        <w:rPr>
          <w:rFonts w:ascii="TimesNewRoman" w:hAnsi="TimesNewRoman"/>
          <w:szCs w:val="24"/>
        </w:rPr>
        <w:t>5</w:t>
      </w:r>
      <w:r w:rsidRPr="00205B28">
        <w:rPr>
          <w:rFonts w:ascii="TimesNewRoman" w:hAnsi="TimesNewRoman"/>
          <w:szCs w:val="24"/>
        </w:rPr>
        <w:t xml:space="preserve"> m.  planas patvirtintas Rietavo savivaldybės tarybos 201</w:t>
      </w:r>
      <w:r>
        <w:rPr>
          <w:rFonts w:ascii="TimesNewRoman" w:hAnsi="TimesNewRoman"/>
          <w:szCs w:val="24"/>
        </w:rPr>
        <w:t>5</w:t>
      </w:r>
      <w:r w:rsidRPr="00205B28">
        <w:rPr>
          <w:rFonts w:ascii="TimesNewRoman" w:hAnsi="TimesNewRoman"/>
          <w:szCs w:val="24"/>
        </w:rPr>
        <w:t xml:space="preserve"> m. </w:t>
      </w:r>
      <w:r>
        <w:rPr>
          <w:rFonts w:ascii="TimesNewRoman" w:hAnsi="TimesNewRoman"/>
          <w:szCs w:val="24"/>
        </w:rPr>
        <w:t>gegužės 28</w:t>
      </w:r>
      <w:r w:rsidRPr="00181035">
        <w:rPr>
          <w:rFonts w:ascii="TimesNewRoman" w:hAnsi="TimesNewRoman"/>
          <w:szCs w:val="24"/>
        </w:rPr>
        <w:t xml:space="preserve"> d. sprendimu Nr. T1-</w:t>
      </w:r>
      <w:r>
        <w:rPr>
          <w:rFonts w:ascii="TimesNewRoman" w:hAnsi="TimesNewRoman"/>
          <w:szCs w:val="24"/>
        </w:rPr>
        <w:t>56</w:t>
      </w:r>
      <w:r w:rsidRPr="00181035">
        <w:rPr>
          <w:rFonts w:ascii="TimesNewRoman" w:hAnsi="TimesNewRoman"/>
          <w:szCs w:val="24"/>
        </w:rPr>
        <w:t>. Priemonės</w:t>
      </w:r>
      <w:r w:rsidRPr="00205B28">
        <w:rPr>
          <w:rFonts w:ascii="TimesNewRoman" w:hAnsi="TimesNewRoman"/>
          <w:szCs w:val="24"/>
        </w:rPr>
        <w:t xml:space="preserve"> buvo įgyvendinamos atsižvelgiant į tikslus. V</w:t>
      </w:r>
      <w:r w:rsidRPr="00205B28">
        <w:rPr>
          <w:szCs w:val="24"/>
        </w:rPr>
        <w:t>isoms žmonių socialinėms grupėms socialinių paslaugų teikimas</w:t>
      </w:r>
      <w:r w:rsidRPr="00205B28">
        <w:rPr>
          <w:rFonts w:ascii="TimesNewRoman" w:hAnsi="TimesNewRoman"/>
          <w:szCs w:val="24"/>
        </w:rPr>
        <w:t xml:space="preserve"> </w:t>
      </w:r>
      <w:r w:rsidRPr="00205B28">
        <w:rPr>
          <w:szCs w:val="24"/>
        </w:rPr>
        <w:t>organizuotas pagal poreikius. Gyventojų nusiskundimų dėl teikiamų paslaugų nebuvo. Šiuo metu teikiamų pagalbos į namus ir socialinių įgūdžių ugdymo paslaugų poreikis tenkinamas 100 procentų. Vykdyti projektai, kurių metu išplėstos socialinės paslaugos socialinės rizikos šeimų vaikams ir jų tėvams.</w:t>
      </w:r>
    </w:p>
    <w:p w:rsidR="00861CFA" w:rsidRPr="0062069F" w:rsidRDefault="00861CFA" w:rsidP="0062069F">
      <w:pPr>
        <w:autoSpaceDE w:val="0"/>
        <w:autoSpaceDN w:val="0"/>
        <w:rPr>
          <w:szCs w:val="24"/>
        </w:rPr>
      </w:pPr>
      <w:r>
        <w:rPr>
          <w:szCs w:val="24"/>
        </w:rPr>
        <w:t>         </w:t>
      </w:r>
    </w:p>
    <w:p w:rsidR="003E1A9F" w:rsidRDefault="003E1A9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Pr>
          <w:b/>
          <w:bCs/>
          <w:szCs w:val="24"/>
        </w:rPr>
        <w:t>III SKYRIUS</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UŽDAVINIAI IR PRIEMONIŲ PLANAS</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861CFA" w:rsidRDefault="00861CFA"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9. Prioritetinės socialinių paslaugų plėtros kryptys</w:t>
      </w:r>
      <w:r>
        <w:rPr>
          <w:b/>
          <w:bCs/>
          <w:szCs w:val="24"/>
        </w:rPr>
        <w:t>.</w:t>
      </w:r>
    </w:p>
    <w:p w:rsidR="00861CFA" w:rsidRPr="00205B28" w:rsidRDefault="00861CFA"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w:t>
      </w:r>
    </w:p>
    <w:p w:rsidR="00861CFA" w:rsidRPr="00205B28" w:rsidRDefault="00861CFA" w:rsidP="00610C0D">
      <w:pPr>
        <w:autoSpaceDE w:val="0"/>
        <w:autoSpaceDN w:val="0"/>
        <w:ind w:firstLine="567"/>
        <w:rPr>
          <w:szCs w:val="24"/>
        </w:rPr>
      </w:pPr>
      <w:r>
        <w:rPr>
          <w:rFonts w:ascii="TimesNewRoman" w:hAnsi="TimesNewRoman"/>
          <w:szCs w:val="24"/>
        </w:rPr>
        <w:t xml:space="preserve">  </w:t>
      </w:r>
      <w:r w:rsidRPr="00205B28">
        <w:rPr>
          <w:rFonts w:ascii="TimesNewRoman" w:hAnsi="TimesNewRoman"/>
          <w:szCs w:val="24"/>
        </w:rPr>
        <w:t>Savivaldybė yra atsakinga už socialinių paslaugų teikimą jos teritorijo</w:t>
      </w:r>
      <w:r>
        <w:rPr>
          <w:rFonts w:ascii="TimesNewRoman" w:hAnsi="TimesNewRoman"/>
          <w:szCs w:val="24"/>
        </w:rPr>
        <w:t>je nuolat gyvenantiems asmenims, ji yra socialinių paslaugų įstaigų steigėja.</w:t>
      </w:r>
      <w:r w:rsidRPr="00205B28">
        <w:rPr>
          <w:rFonts w:ascii="TimesNewRoman" w:hAnsi="TimesNewRoman"/>
          <w:szCs w:val="24"/>
        </w:rPr>
        <w:t xml:space="preserve"> Atsižvelgiant į pateiktą Savivaldybės organizuojamų socialinių paslaugų būklės ir finansavimo šaltinių analizę galima teigti, kad socialinių paslaugų poreikis kasmet didėja.</w:t>
      </w:r>
      <w:r w:rsidRPr="00205B28">
        <w:rPr>
          <w:i/>
          <w:iCs/>
          <w:szCs w:val="24"/>
        </w:rPr>
        <w:t xml:space="preserve"> </w:t>
      </w:r>
    </w:p>
    <w:p w:rsidR="00861CFA" w:rsidRDefault="00861CFA" w:rsidP="00610C0D">
      <w:pPr>
        <w:autoSpaceDE w:val="0"/>
        <w:autoSpaceDN w:val="0"/>
        <w:ind w:firstLine="567"/>
        <w:rPr>
          <w:rFonts w:ascii="TimesNewRoman" w:hAnsi="TimesNewRoman"/>
          <w:szCs w:val="24"/>
        </w:rPr>
      </w:pPr>
      <w:r>
        <w:rPr>
          <w:rFonts w:ascii="TimesNewRoman" w:hAnsi="TimesNewRoman"/>
          <w:szCs w:val="24"/>
        </w:rPr>
        <w:t xml:space="preserve"> </w:t>
      </w:r>
      <w:r w:rsidRPr="00205B28">
        <w:rPr>
          <w:rFonts w:ascii="TimesNewRoman" w:hAnsi="TimesNewRoman"/>
          <w:szCs w:val="24"/>
        </w:rPr>
        <w:t>Socialinės atskirties prevencija ir socialinė integracija turi būti vykdoma keliomis pagrindinėmis kryptimis: darbas su neįgaliaisiais, senyvo amžiaus žmonėmis, socialinės rizikos šeimomis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susitikimas, pasitarimai, seminarai, ir kt.), skatinti visuomeninių organizacijų veiklą.</w:t>
      </w:r>
    </w:p>
    <w:p w:rsidR="00861CFA" w:rsidRPr="00205B28" w:rsidRDefault="00861CFA" w:rsidP="007335DA">
      <w:pPr>
        <w:autoSpaceDE w:val="0"/>
        <w:autoSpaceDN w:val="0"/>
        <w:rPr>
          <w:szCs w:val="24"/>
        </w:rPr>
      </w:pPr>
      <w:r w:rsidRPr="00ED68F0">
        <w:rPr>
          <w:bCs/>
          <w:szCs w:val="24"/>
          <w:lang w:eastAsia="lt-LT"/>
        </w:rPr>
        <w:t>Teikiamos paslaugos orientuotos į kiekybinį ir kokybinį socialinių paslaugų plėtojimą. Paslaugų gavėjų skaičius kasmet didėja, todėl būtina plėtoti teikiamų paslaugų asortimentą i</w:t>
      </w:r>
      <w:r w:rsidR="003E1A9F">
        <w:rPr>
          <w:bCs/>
          <w:szCs w:val="24"/>
          <w:lang w:eastAsia="lt-LT"/>
        </w:rPr>
        <w:t>r</w:t>
      </w:r>
      <w:r w:rsidRPr="00ED68F0">
        <w:rPr>
          <w:bCs/>
          <w:szCs w:val="24"/>
          <w:lang w:eastAsia="lt-LT"/>
        </w:rPr>
        <w:t xml:space="preserve"> spręsti socialinių paslaugų kokybės klausimus, atsižvelgiant į paslaugų gavėją, jo individualumą. Nuolat analizuojama sukaupta informacija apie socialinę situaciją </w:t>
      </w:r>
      <w:r w:rsidR="003E1A9F" w:rsidRPr="00ED68F0">
        <w:rPr>
          <w:bCs/>
          <w:szCs w:val="24"/>
          <w:lang w:eastAsia="lt-LT"/>
        </w:rPr>
        <w:t>S</w:t>
      </w:r>
      <w:r w:rsidRPr="00ED68F0">
        <w:rPr>
          <w:bCs/>
          <w:szCs w:val="24"/>
          <w:lang w:eastAsia="lt-LT"/>
        </w:rPr>
        <w:t>avivaldybėje, socialinės paramos poreikį atskiroms socialinėms gyventojų grupėms, nustatomi prioritetai, numatomi prioritetinių socialinių problemų sprendimo keliai, teikiamos išvados ir pasiūlymai Tarybai ir Savivaldybės vadovams</w:t>
      </w:r>
      <w:r w:rsidR="003E1A9F">
        <w:rPr>
          <w:bCs/>
          <w:szCs w:val="24"/>
          <w:lang w:eastAsia="lt-LT"/>
        </w:rPr>
        <w:t>.</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sidRPr="00205B28">
        <w:rPr>
          <w:rFonts w:ascii="TimesNewRoman" w:hAnsi="TimesNewRoman" w:cs="Courier New"/>
          <w:sz w:val="20"/>
        </w:rPr>
        <w:t xml:space="preserve"> </w:t>
      </w:r>
      <w:r w:rsidRPr="00205B28">
        <w:rPr>
          <w:szCs w:val="24"/>
        </w:rPr>
        <w:t>ir gerinti socialinių paslaugų prieinamumą ir kokybę:</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senyvo amžiaus ir neįgalūs asmenys;</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 xml:space="preserve">socialinės rizikos šeimos ir jų vaikai; </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nepakankamas pajamas turintys, skurstantys asmenys ir jų šeimos.</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Pagrindinės socialinio darbo kryptys 201</w:t>
      </w:r>
      <w:r>
        <w:rPr>
          <w:szCs w:val="24"/>
        </w:rPr>
        <w:t>6</w:t>
      </w:r>
      <w:r w:rsidRPr="00205B28">
        <w:rPr>
          <w:szCs w:val="24"/>
        </w:rPr>
        <w:t xml:space="preserve"> metais turi būti nukreiptos į jau teikiamų socialinių paslaugų užtikrinimą.</w:t>
      </w:r>
    </w:p>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lastRenderedPageBreak/>
        <w:t>Numatomos prioritetinės socialinės paslaugos ir jų plėtra:</w:t>
      </w:r>
    </w:p>
    <w:p w:rsidR="00861CFA" w:rsidRDefault="00861CFA" w:rsidP="00610C0D">
      <w:pPr>
        <w:autoSpaceDE w:val="0"/>
        <w:autoSpaceDN w:val="0"/>
        <w:rPr>
          <w:szCs w:val="24"/>
        </w:rPr>
      </w:pPr>
      <w:r>
        <w:rPr>
          <w:szCs w:val="24"/>
        </w:rPr>
        <w:t xml:space="preserve"> </w:t>
      </w:r>
      <w:r w:rsidR="003E1A9F" w:rsidRPr="00205B28">
        <w:rPr>
          <w:szCs w:val="24"/>
        </w:rPr>
        <w:t>–</w:t>
      </w:r>
      <w:r w:rsidR="003E1A9F" w:rsidRPr="00205B28">
        <w:rPr>
          <w:sz w:val="14"/>
          <w:szCs w:val="14"/>
        </w:rPr>
        <w:t> </w:t>
      </w:r>
      <w:r w:rsidR="003E1A9F">
        <w:rPr>
          <w:sz w:val="14"/>
          <w:szCs w:val="14"/>
        </w:rPr>
        <w:t xml:space="preserve"> </w:t>
      </w:r>
      <w:r w:rsidRPr="00205B28">
        <w:rPr>
          <w:szCs w:val="24"/>
        </w:rPr>
        <w:t>teikti dienos užimtumo, socialinių įgūdžių ugdymo paslaugas senyvo amžiaus asmenims;</w:t>
      </w:r>
    </w:p>
    <w:p w:rsidR="00861CFA" w:rsidRPr="00205B28" w:rsidRDefault="003E1A9F" w:rsidP="00610C0D">
      <w:pPr>
        <w:autoSpaceDE w:val="0"/>
        <w:autoSpaceDN w:val="0"/>
        <w:rPr>
          <w:szCs w:val="24"/>
        </w:rPr>
      </w:pPr>
      <w:r w:rsidRPr="00205B28">
        <w:rPr>
          <w:szCs w:val="24"/>
        </w:rPr>
        <w:t>–</w:t>
      </w:r>
      <w:r w:rsidRPr="00205B28">
        <w:rPr>
          <w:sz w:val="14"/>
          <w:szCs w:val="14"/>
        </w:rPr>
        <w:t> </w:t>
      </w:r>
      <w:r>
        <w:rPr>
          <w:sz w:val="14"/>
          <w:szCs w:val="14"/>
        </w:rPr>
        <w:t xml:space="preserve"> </w:t>
      </w:r>
      <w:r w:rsidR="00861CFA">
        <w:rPr>
          <w:szCs w:val="24"/>
        </w:rPr>
        <w:t>k</w:t>
      </w:r>
      <w:r w:rsidR="00861CFA" w:rsidRPr="00135EDE">
        <w:rPr>
          <w:szCs w:val="24"/>
        </w:rPr>
        <w:t xml:space="preserve">urti gyventojų poreikius tenkinančią socialinių paslaugų infrastruktūrą </w:t>
      </w:r>
      <w:r w:rsidR="00861CFA">
        <w:rPr>
          <w:szCs w:val="24"/>
        </w:rPr>
        <w:t xml:space="preserve">(savarankiško gyvenimo namų paslaugos poreikis); </w:t>
      </w:r>
    </w:p>
    <w:p w:rsidR="00861CFA" w:rsidRDefault="003E1A9F" w:rsidP="00610C0D">
      <w:pPr>
        <w:autoSpaceDE w:val="0"/>
        <w:autoSpaceDN w:val="0"/>
        <w:rPr>
          <w:szCs w:val="24"/>
        </w:rPr>
      </w:pPr>
      <w:r w:rsidRPr="00205B28">
        <w:rPr>
          <w:szCs w:val="24"/>
        </w:rPr>
        <w:t>–</w:t>
      </w:r>
      <w:r w:rsidRPr="00205B28">
        <w:rPr>
          <w:sz w:val="14"/>
          <w:szCs w:val="14"/>
        </w:rPr>
        <w:t> </w:t>
      </w:r>
      <w:r w:rsidR="00861CFA" w:rsidRPr="00205B28">
        <w:rPr>
          <w:szCs w:val="24"/>
        </w:rPr>
        <w:t xml:space="preserve"> plėsti socialinių įgūdžių formavimo ir ugdymo, užimtumo paslaugas socialinės rizikos šeimoms ir vaikams. </w:t>
      </w:r>
    </w:p>
    <w:p w:rsidR="00861CFA" w:rsidRPr="00205B28" w:rsidRDefault="003E1A9F" w:rsidP="00610C0D">
      <w:pPr>
        <w:autoSpaceDE w:val="0"/>
        <w:autoSpaceDN w:val="0"/>
        <w:rPr>
          <w:szCs w:val="24"/>
        </w:rPr>
      </w:pPr>
      <w:r w:rsidRPr="00205B28">
        <w:rPr>
          <w:szCs w:val="24"/>
        </w:rPr>
        <w:t>–</w:t>
      </w:r>
      <w:r w:rsidRPr="00205B28">
        <w:rPr>
          <w:sz w:val="14"/>
          <w:szCs w:val="14"/>
        </w:rPr>
        <w:t> </w:t>
      </w:r>
      <w:r w:rsidR="00861CFA">
        <w:rPr>
          <w:szCs w:val="24"/>
        </w:rPr>
        <w:t xml:space="preserve"> nuo 2016 m. spalio mėn. teikti integralios  pagalbos senyvo amžiaus ir neįgaliems asmenims paslaugą (socialinę globą ir slaugą asmens namuose dienos metu).</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w:t>
      </w:r>
    </w:p>
    <w:p w:rsidR="00861CFA"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10. Priemonių planas</w:t>
      </w:r>
      <w:r>
        <w:rPr>
          <w:b/>
          <w:bCs/>
          <w:szCs w:val="24"/>
        </w:rPr>
        <w:t>.</w:t>
      </w:r>
    </w:p>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sidRPr="00205B28">
        <w:rPr>
          <w:szCs w:val="24"/>
        </w:rPr>
        <w:t xml:space="preserve">          </w:t>
      </w:r>
    </w:p>
    <w:tbl>
      <w:tblPr>
        <w:tblW w:w="9696" w:type="dxa"/>
        <w:tblCellMar>
          <w:left w:w="0" w:type="dxa"/>
          <w:right w:w="0" w:type="dxa"/>
        </w:tblCellMar>
        <w:tblLook w:val="00A0"/>
      </w:tblPr>
      <w:tblGrid>
        <w:gridCol w:w="2301"/>
        <w:gridCol w:w="2052"/>
        <w:gridCol w:w="1496"/>
        <w:gridCol w:w="1636"/>
        <w:gridCol w:w="2211"/>
      </w:tblGrid>
      <w:tr w:rsidR="00861CFA" w:rsidRPr="00205B28" w:rsidTr="005218B0">
        <w:tc>
          <w:tcPr>
            <w:tcW w:w="96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color w:val="000000"/>
                <w:szCs w:val="24"/>
              </w:rPr>
              <w:t>Organizuoti kokybiškas ir subalansuotas, socialiai teisingas ir ekonomiškai efektyvias socialines paslaugas specialiųjų poreikių turintiems vaikams ir suaugusiems asmenims</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861CFA" w:rsidRPr="00205B28" w:rsidTr="005218B0">
        <w:trPr>
          <w:trHeight w:val="188"/>
        </w:trPr>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35EDE">
            <w:pPr>
              <w:spacing w:before="100" w:beforeAutospacing="1" w:after="100" w:afterAutospacing="1"/>
              <w:ind w:firstLine="0"/>
              <w:jc w:val="left"/>
              <w:rPr>
                <w:szCs w:val="24"/>
              </w:rPr>
            </w:pPr>
            <w:r w:rsidRPr="00205B28">
              <w:rPr>
                <w:szCs w:val="24"/>
              </w:rPr>
              <w:t>Savivaldybės gyventojams laiku teikiamos  kokybiškos socialinės paslaugos</w:t>
            </w:r>
          </w:p>
          <w:p w:rsidR="00861CFA" w:rsidRPr="00205B28" w:rsidRDefault="00861CFA" w:rsidP="00135EDE">
            <w:pPr>
              <w:spacing w:before="100" w:beforeAutospacing="1" w:after="100" w:afterAutospacing="1"/>
              <w:jc w:val="left"/>
              <w:rPr>
                <w:szCs w:val="24"/>
              </w:rPr>
            </w:pPr>
            <w:r w:rsidRPr="00205B28">
              <w:rPr>
                <w:szCs w:val="24"/>
              </w:rPr>
              <w:t> </w:t>
            </w:r>
          </w:p>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ind w:firstLine="0"/>
              <w:jc w:val="left"/>
              <w:rPr>
                <w:szCs w:val="24"/>
              </w:rPr>
            </w:pPr>
            <w:r w:rsidRPr="00205B28">
              <w:rPr>
                <w:color w:val="000000"/>
                <w:szCs w:val="24"/>
              </w:rPr>
              <w:t>Socialinių paslaugų užtikrinimo administravimas;</w:t>
            </w:r>
          </w:p>
          <w:p w:rsidR="00861CFA" w:rsidRPr="00205B28" w:rsidRDefault="00861CFA" w:rsidP="00135EDE">
            <w:pPr>
              <w:ind w:firstLine="0"/>
              <w:jc w:val="left"/>
              <w:rPr>
                <w:szCs w:val="24"/>
              </w:rPr>
            </w:pPr>
            <w:r w:rsidRPr="00205B28">
              <w:rPr>
                <w:color w:val="000000"/>
                <w:szCs w:val="24"/>
              </w:rPr>
              <w:t xml:space="preserve">administracijos ir socialinių darbuotojų darbo užmokestis; </w:t>
            </w:r>
          </w:p>
          <w:p w:rsidR="00861CFA" w:rsidRPr="00205B28" w:rsidRDefault="00861CFA" w:rsidP="00135EDE">
            <w:pPr>
              <w:ind w:firstLine="0"/>
              <w:jc w:val="left"/>
              <w:rPr>
                <w:szCs w:val="24"/>
              </w:rPr>
            </w:pPr>
            <w:r w:rsidRPr="00205B28">
              <w:rPr>
                <w:color w:val="000000"/>
                <w:szCs w:val="24"/>
              </w:rPr>
              <w:t xml:space="preserve">kvalifikacijos kėlimas; </w:t>
            </w:r>
          </w:p>
          <w:p w:rsidR="00861CFA" w:rsidRPr="00205B28" w:rsidRDefault="00861CFA" w:rsidP="00135EDE">
            <w:pPr>
              <w:ind w:firstLine="0"/>
              <w:jc w:val="left"/>
              <w:rPr>
                <w:szCs w:val="24"/>
              </w:rPr>
            </w:pPr>
            <w:r w:rsidRPr="00205B28">
              <w:rPr>
                <w:color w:val="000000"/>
                <w:szCs w:val="24"/>
              </w:rPr>
              <w:t xml:space="preserve">kitos išlaidos (šiluma, elektra, ryšių paslaugos, vandentiekis ir kt.); </w:t>
            </w:r>
          </w:p>
          <w:p w:rsidR="00861CFA" w:rsidRPr="00205B28" w:rsidRDefault="00861CFA" w:rsidP="00135EDE">
            <w:pPr>
              <w:ind w:firstLine="0"/>
              <w:jc w:val="left"/>
              <w:rPr>
                <w:szCs w:val="24"/>
              </w:rPr>
            </w:pPr>
            <w:r w:rsidRPr="00205B28">
              <w:rPr>
                <w:color w:val="000000"/>
                <w:szCs w:val="24"/>
              </w:rPr>
              <w:t xml:space="preserve">lėšos darbo priemonėms įsigyti </w:t>
            </w:r>
          </w:p>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S</w:t>
            </w:r>
            <w:r w:rsidRPr="00205B28">
              <w:rPr>
                <w:szCs w:val="24"/>
              </w:rPr>
              <w:t>avivaldybės biudžetas</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autoSpaceDE w:val="0"/>
              <w:autoSpaceDN w:val="0"/>
              <w:spacing w:before="100" w:beforeAutospacing="1" w:after="100" w:afterAutospacing="1"/>
              <w:ind w:firstLine="0"/>
              <w:jc w:val="left"/>
              <w:rPr>
                <w:szCs w:val="24"/>
              </w:rPr>
            </w:pPr>
            <w:r w:rsidRPr="00205B28">
              <w:rPr>
                <w:szCs w:val="24"/>
              </w:rPr>
              <w:t xml:space="preserve">Socialines paslaugas gaus Rietavo savivaldybės gyventojai, kurie dėl amžiaus, neįgalumo, socialinių problemų iš dalies ar visiškai neturi gebėjimų ar galimybių savarankiškai rūpintis asmeniniu gyvenimu ir dalyvauti visuomeniniame gyvenime </w:t>
            </w:r>
          </w:p>
        </w:tc>
      </w:tr>
      <w:tr w:rsidR="00861CFA"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0"/>
              </w:rPr>
            </w:pPr>
            <w:r w:rsidRPr="00205B28">
              <w:rPr>
                <w:szCs w:val="24"/>
              </w:rPr>
              <w:t>1 tikslas.</w:t>
            </w:r>
            <w:r w:rsidRPr="00205B28">
              <w:rPr>
                <w:rFonts w:ascii="Courier New" w:hAnsi="Courier New" w:cs="Courier New"/>
                <w:sz w:val="20"/>
              </w:rPr>
              <w:t xml:space="preserve"> </w:t>
            </w:r>
            <w:r w:rsidRPr="00205B28">
              <w:rPr>
                <w:szCs w:val="24"/>
              </w:rPr>
              <w:t>Plėtoti nestacionarias socialines paslaugas</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B779E"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Plėsti dienos užimtumo, socialinių įgūdžių ugdymo paslaugas senyvo amžiaus ir neįgaliems asmenims </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Socialinių paslaugų teikimas Rietavo savivaldybės gyventojams </w:t>
            </w:r>
          </w:p>
          <w:p w:rsidR="00861CFA" w:rsidRPr="00205B28" w:rsidRDefault="00861CFA" w:rsidP="00135EDE">
            <w:pPr>
              <w:jc w:val="left"/>
              <w:rPr>
                <w:rFonts w:ascii="Courier New" w:hAnsi="Courier New" w:cs="Courier New"/>
                <w:sz w:val="20"/>
              </w:rPr>
            </w:pPr>
          </w:p>
          <w:p w:rsidR="00861CFA" w:rsidRPr="00205B28" w:rsidRDefault="00861CFA" w:rsidP="005218B0">
            <w:pPr>
              <w:rPr>
                <w:rFonts w:ascii="Courier New" w:hAnsi="Courier New" w:cs="Courier New"/>
                <w:sz w:val="20"/>
              </w:rPr>
            </w:pPr>
          </w:p>
          <w:p w:rsidR="00861CFA" w:rsidRPr="00205B28" w:rsidRDefault="00861CFA" w:rsidP="005218B0">
            <w:pPr>
              <w:rPr>
                <w:rFonts w:ascii="Courier New" w:hAnsi="Courier New" w:cs="Courier New"/>
                <w:sz w:val="20"/>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spacing w:before="100" w:beforeAutospacing="1" w:after="100" w:afterAutospacing="1"/>
              <w:ind w:firstLine="0"/>
              <w:rPr>
                <w:szCs w:val="24"/>
              </w:rPr>
            </w:pPr>
            <w:r w:rsidRPr="00205B28">
              <w:rPr>
                <w:szCs w:val="24"/>
              </w:rPr>
              <w:t xml:space="preserve">Rietavo savivaldybės biudžetas, kitos lėšos </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Plano įgyvendinimas duos gerų kokybinių ir kiekybinių rezultatų teikiant paslaugas Rietavo savivaldybės gyventojams. Daugės Savivaldybės gyventojams </w:t>
            </w:r>
            <w:r w:rsidRPr="00205B28">
              <w:rPr>
                <w:szCs w:val="24"/>
              </w:rPr>
              <w:lastRenderedPageBreak/>
              <w:t>teikiamų paslaugų</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lastRenderedPageBreak/>
              <w:t>Plėsti socialinių įgūdžių formavimo, ugdymo ir užimtumo paslaugas socialinės rizikos šeimoms ir vaikams</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spacing w:before="100" w:beforeAutospacing="1" w:after="100" w:afterAutospacing="1"/>
              <w:ind w:firstLine="0"/>
              <w:jc w:val="left"/>
              <w:rPr>
                <w:szCs w:val="24"/>
              </w:rPr>
            </w:pPr>
            <w:r w:rsidRPr="00205B28">
              <w:rPr>
                <w:szCs w:val="24"/>
              </w:rPr>
              <w:t>Socialinių paslaugų teikimas Rietavo savivaldybės socialinės rizikos šeimoms</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spacing w:before="100" w:beforeAutospacing="1" w:after="100" w:afterAutospacing="1"/>
              <w:ind w:firstLine="0"/>
              <w:rPr>
                <w:szCs w:val="24"/>
              </w:rPr>
            </w:pPr>
            <w:r w:rsidRPr="00205B28">
              <w:rPr>
                <w:szCs w:val="24"/>
              </w:rPr>
              <w:t>Valstybės lėšos</w:t>
            </w:r>
          </w:p>
          <w:p w:rsidR="00861CFA" w:rsidRPr="00205B28" w:rsidRDefault="00861CFA" w:rsidP="005218B0">
            <w:pPr>
              <w:spacing w:before="100" w:beforeAutospacing="1" w:after="100" w:afterAutospacing="1"/>
              <w:rPr>
                <w:szCs w:val="24"/>
              </w:rPr>
            </w:pPr>
            <w:r w:rsidRPr="00205B28">
              <w:rPr>
                <w:color w:val="FF0000"/>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įgyvendinimo tikslas -  gerinti S</w:t>
            </w:r>
            <w:r>
              <w:rPr>
                <w:szCs w:val="24"/>
              </w:rPr>
              <w:t xml:space="preserve">avivaldybės gyventojų ekonominę </w:t>
            </w:r>
            <w:r w:rsidRPr="00205B28">
              <w:rPr>
                <w:szCs w:val="24"/>
              </w:rPr>
              <w:t>ir socialinę gerovę, užtikrinti lygias galimybes  miesto ir kaimo gyventojams gauti savalaikes ir kokybiškas nestacionarias socialines paslaugas; integruoti socialiai pažeidžiamus asmenis į visuomenę panaudojant efektyvias socialinės paramos priemones</w:t>
            </w:r>
          </w:p>
        </w:tc>
      </w:tr>
      <w:tr w:rsidR="00861CFA"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79"/>
              <w:rPr>
                <w:rFonts w:ascii="Courier New" w:hAnsi="Courier New" w:cs="Courier New"/>
                <w:sz w:val="20"/>
              </w:rPr>
            </w:pPr>
            <w:r w:rsidRPr="00205B28">
              <w:rPr>
                <w:szCs w:val="24"/>
              </w:rPr>
              <w:t>2 tikslas. Didinti socialinių paslaugų prieinamumą ir gerinti jų kokybę</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4F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socialines paslaugas asmens namuose</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color w:val="000000"/>
                <w:szCs w:val="24"/>
              </w:rPr>
              <w:t>Paslaugų teikimas seniūnijose</w:t>
            </w:r>
            <w:r>
              <w:rPr>
                <w:color w:val="000000"/>
                <w:szCs w:val="24"/>
              </w:rPr>
              <w:t>, asmens namuose</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spacing w:before="100" w:beforeAutospacing="1" w:after="100" w:afterAutospacing="1"/>
              <w:ind w:firstLine="0"/>
              <w:jc w:val="left"/>
              <w:rPr>
                <w:szCs w:val="24"/>
              </w:rPr>
            </w:pPr>
            <w:r w:rsidRPr="00205B28">
              <w:rPr>
                <w:szCs w:val="24"/>
              </w:rPr>
              <w:t>Savivaldybės biudžetas, kiti finansavimo šaltiniai</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Paslaugas gaus daugiau asmenų</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 w:val="26"/>
              </w:rPr>
              <w:t xml:space="preserve"> </w:t>
            </w:r>
            <w:r w:rsidRPr="005870B6">
              <w:rPr>
                <w:szCs w:val="24"/>
              </w:rPr>
              <w:t>Kurti gyventojų poreikius tenkinančią socialinių paslaugų infrastruktūrą</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Savarankiško gyvenimo namų kūrimas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spacing w:before="100" w:beforeAutospacing="1" w:after="100" w:afterAutospacing="1"/>
              <w:ind w:firstLine="0"/>
              <w:jc w:val="left"/>
              <w:rPr>
                <w:szCs w:val="24"/>
              </w:rPr>
            </w:pPr>
            <w:r w:rsidRPr="00205B28">
              <w:rPr>
                <w:szCs w:val="24"/>
              </w:rPr>
              <w:t>Savivaldybės biudžetas, kiti 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Bus teikiama gyventojų poreikius atitinkanti paslauga</w:t>
            </w:r>
          </w:p>
        </w:tc>
      </w:tr>
      <w:tr w:rsidR="00861CFA"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center"/>
              <w:rPr>
                <w:rFonts w:ascii="Courier New" w:hAnsi="Courier New" w:cs="Courier New"/>
                <w:sz w:val="20"/>
              </w:rPr>
            </w:pPr>
            <w:r w:rsidRPr="00205B28">
              <w:rPr>
                <w:szCs w:val="24"/>
              </w:rPr>
              <w:t>3 tikslas. Skatinti ir remti nevalstybinių socialinio sektoriaus organizacijų veiklą ir rūpintis neįgaliųjų integracija į visuomenę</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7B779E"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861CFA"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Bendradarbiauti su nevyriausybinėmis organizacijomis vystant socialines  paslaugas ir skatinti savanorišką veiklą</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Organizuoti susitikimus su bendruomene, įtraukti mokinius ir studentus į savanorišką veiklą</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Kiti 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Į savanorišką veiklą bus įtraukti Savivaldybės gyventojai</w:t>
            </w:r>
          </w:p>
          <w:p w:rsidR="00861CFA" w:rsidRPr="007B779E" w:rsidRDefault="00861CFA" w:rsidP="007B779E">
            <w:pPr>
              <w:spacing w:before="100" w:beforeAutospacing="1" w:after="100" w:afterAutospacing="1"/>
              <w:ind w:left="480"/>
              <w:rPr>
                <w:szCs w:val="24"/>
              </w:rPr>
            </w:pPr>
            <w:r w:rsidRPr="00205B28">
              <w:rPr>
                <w:color w:val="000000"/>
              </w:rPr>
              <w:t> </w:t>
            </w:r>
            <w:r w:rsidRPr="00205B28">
              <w:rPr>
                <w:szCs w:val="24"/>
              </w:rPr>
              <w:t> </w:t>
            </w:r>
          </w:p>
        </w:tc>
      </w:tr>
    </w:tbl>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lastRenderedPageBreak/>
        <w:t>11. Regioninių socialinių paslaugų poreikis 201</w:t>
      </w:r>
      <w:r>
        <w:rPr>
          <w:b/>
          <w:bCs/>
          <w:szCs w:val="24"/>
        </w:rPr>
        <w:t>6</w:t>
      </w:r>
      <w:r w:rsidRPr="00205B28">
        <w:rPr>
          <w:b/>
          <w:bCs/>
          <w:szCs w:val="24"/>
        </w:rPr>
        <w:t xml:space="preserve"> m. </w:t>
      </w:r>
      <w:r w:rsidRPr="00205B28">
        <w:rPr>
          <w:szCs w:val="24"/>
        </w:rPr>
        <w:t> </w:t>
      </w:r>
      <w:r>
        <w:rPr>
          <w:szCs w:val="24"/>
        </w:rPr>
        <w:t xml:space="preserve">  </w:t>
      </w:r>
    </w:p>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10008" w:type="dxa"/>
        <w:tblCellMar>
          <w:left w:w="0" w:type="dxa"/>
          <w:right w:w="0" w:type="dxa"/>
        </w:tblCellMar>
        <w:tblLook w:val="00A0"/>
      </w:tblPr>
      <w:tblGrid>
        <w:gridCol w:w="756"/>
        <w:gridCol w:w="3672"/>
        <w:gridCol w:w="4140"/>
        <w:gridCol w:w="1440"/>
      </w:tblGrid>
      <w:tr w:rsidR="00861CFA" w:rsidRPr="00205B28" w:rsidTr="005218B0">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Pr="00205B28">
              <w:rPr>
                <w:szCs w:val="24"/>
              </w:rPr>
              <w:t>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Mastas</w:t>
            </w:r>
          </w:p>
          <w:p w:rsidR="00861CFA" w:rsidRPr="00205B28" w:rsidRDefault="00861CFA"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sk.)</w:t>
            </w:r>
          </w:p>
        </w:tc>
      </w:tr>
      <w:tr w:rsidR="00861CFA"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4</w:t>
            </w:r>
          </w:p>
        </w:tc>
      </w:tr>
      <w:tr w:rsidR="00861CFA"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1</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Psichoneurologinis pensionatas</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spacing w:before="100" w:beforeAutospacing="1" w:after="100" w:afterAutospacing="1"/>
              <w:ind w:firstLine="0"/>
              <w:jc w:val="center"/>
              <w:rPr>
                <w:szCs w:val="24"/>
              </w:rPr>
            </w:pPr>
            <w:r>
              <w:rPr>
                <w:szCs w:val="24"/>
              </w:rPr>
              <w:t>4</w:t>
            </w:r>
          </w:p>
        </w:tc>
      </w:tr>
      <w:tr w:rsidR="00861CFA"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2</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w:t>
            </w:r>
          </w:p>
        </w:tc>
      </w:tr>
      <w:tr w:rsidR="00861CFA"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3</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61CFA" w:rsidRPr="00E25BC6" w:rsidRDefault="00861CFA"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iCs/>
                <w:color w:val="000000"/>
                <w:sz w:val="20"/>
              </w:rPr>
              <w:t>-</w:t>
            </w:r>
          </w:p>
        </w:tc>
      </w:tr>
    </w:tbl>
    <w:p w:rsidR="00861CFA" w:rsidRPr="00E6596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861CFA"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p>
    <w:p w:rsidR="00861CFA"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p>
    <w:p w:rsidR="003E1A9F"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IV</w:t>
      </w:r>
      <w:r w:rsidR="003E1A9F">
        <w:rPr>
          <w:b/>
          <w:bCs/>
          <w:szCs w:val="24"/>
        </w:rPr>
        <w:t xml:space="preserve"> SKYRIUS</w:t>
      </w:r>
    </w:p>
    <w:p w:rsidR="00861CFA"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 xml:space="preserve"> FINANSAVIMO PLANAS </w:t>
      </w:r>
    </w:p>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p>
    <w:p w:rsidR="00861CFA"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color w:val="C00000"/>
          <w:szCs w:val="24"/>
        </w:rPr>
      </w:pPr>
      <w:r w:rsidRPr="00205B28">
        <w:rPr>
          <w:b/>
          <w:bCs/>
          <w:szCs w:val="24"/>
        </w:rPr>
        <w:t>12. Socialinių paslaugų finansavimo šaltiniai</w:t>
      </w:r>
      <w:r>
        <w:rPr>
          <w:color w:val="C00000"/>
          <w:szCs w:val="24"/>
        </w:rPr>
        <w:t>.</w:t>
      </w:r>
    </w:p>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color w:val="C00000"/>
          <w:szCs w:val="24"/>
        </w:rPr>
        <w:t xml:space="preserve">   </w:t>
      </w:r>
      <w:r w:rsidRPr="00205B28">
        <w:rPr>
          <w:b/>
          <w:bCs/>
          <w:szCs w:val="24"/>
        </w:rPr>
        <w:t> </w:t>
      </w:r>
    </w:p>
    <w:tbl>
      <w:tblPr>
        <w:tblW w:w="9828" w:type="dxa"/>
        <w:tblCellMar>
          <w:left w:w="0" w:type="dxa"/>
          <w:right w:w="0" w:type="dxa"/>
        </w:tblCellMar>
        <w:tblLook w:val="00A0"/>
      </w:tblPr>
      <w:tblGrid>
        <w:gridCol w:w="996"/>
        <w:gridCol w:w="4478"/>
        <w:gridCol w:w="1297"/>
        <w:gridCol w:w="1559"/>
        <w:gridCol w:w="1498"/>
      </w:tblGrid>
      <w:tr w:rsidR="00861CFA" w:rsidRPr="00205B28" w:rsidTr="00AE2974">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Pr="00205B28">
              <w:rPr>
                <w:szCs w:val="24"/>
              </w:rPr>
              <w:t>il. Nr.</w:t>
            </w:r>
          </w:p>
        </w:tc>
        <w:tc>
          <w:tcPr>
            <w:tcW w:w="4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Socialinių paslaugų finansavimo šaltiniai</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faktines išlaidas</w:t>
            </w:r>
          </w:p>
        </w:tc>
        <w:tc>
          <w:tcPr>
            <w:tcW w:w="30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planines išlaidas</w:t>
            </w:r>
          </w:p>
        </w:tc>
      </w:tr>
      <w:tr w:rsidR="00861CFA" w:rsidRPr="00205B28" w:rsidTr="00AE2974">
        <w:trPr>
          <w:cantSplit/>
          <w:trHeight w:val="717"/>
        </w:trPr>
        <w:tc>
          <w:tcPr>
            <w:tcW w:w="996" w:type="dxa"/>
            <w:vMerge/>
            <w:tcBorders>
              <w:top w:val="single" w:sz="8" w:space="0" w:color="auto"/>
              <w:left w:val="single" w:sz="8" w:space="0" w:color="auto"/>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4478" w:type="dxa"/>
            <w:vMerge/>
            <w:tcBorders>
              <w:top w:val="single" w:sz="8" w:space="0" w:color="auto"/>
              <w:left w:val="nil"/>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praėjusieji metai</w:t>
            </w:r>
            <w:r>
              <w:rPr>
                <w:szCs w:val="24"/>
              </w:rPr>
              <w:t xml:space="preserve"> </w:t>
            </w:r>
            <w:r w:rsidRPr="00205B28">
              <w:rPr>
                <w:szCs w:val="24"/>
              </w:rPr>
              <w:t>(tūkst.</w:t>
            </w:r>
            <w:r>
              <w:rPr>
                <w:szCs w:val="24"/>
              </w:rPr>
              <w:t xml:space="preserve"> </w:t>
            </w:r>
            <w:r w:rsidR="003E1A9F">
              <w:rPr>
                <w:szCs w:val="24"/>
              </w:rPr>
              <w:t>E</w:t>
            </w:r>
            <w:r>
              <w:rPr>
                <w:szCs w:val="24"/>
              </w:rPr>
              <w:t>ur</w:t>
            </w:r>
            <w:r w:rsidRPr="00205B28">
              <w:rPr>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einamieji metai</w:t>
            </w:r>
            <w:r>
              <w:rPr>
                <w:szCs w:val="24"/>
              </w:rPr>
              <w:t xml:space="preserve"> (tūkst. </w:t>
            </w:r>
            <w:r w:rsidR="003E1A9F">
              <w:rPr>
                <w:szCs w:val="24"/>
              </w:rPr>
              <w:t>E</w:t>
            </w:r>
            <w:r>
              <w:rPr>
                <w:szCs w:val="24"/>
              </w:rPr>
              <w:t>ur)</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ateinantys metai</w:t>
            </w:r>
            <w:r>
              <w:rPr>
                <w:szCs w:val="24"/>
              </w:rPr>
              <w:t xml:space="preserve"> (tūkst. </w:t>
            </w:r>
            <w:r w:rsidR="003E1A9F">
              <w:rPr>
                <w:szCs w:val="24"/>
              </w:rPr>
              <w:t>E</w:t>
            </w:r>
            <w:r>
              <w:rPr>
                <w:szCs w:val="24"/>
              </w:rPr>
              <w:t>ur)</w:t>
            </w:r>
          </w:p>
        </w:tc>
      </w:tr>
      <w:tr w:rsidR="00861CFA" w:rsidRPr="00205B28" w:rsidTr="00AE2974">
        <w:trPr>
          <w:trHeight w:val="326"/>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2</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5</w:t>
            </w:r>
          </w:p>
        </w:tc>
      </w:tr>
      <w:tr w:rsidR="00861CFA" w:rsidRPr="0024244E"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4244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4244E">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Savivaldybės biudžeto išlaidos socialinėms paslaugoms (tūkst.</w:t>
            </w:r>
            <w:r>
              <w:rPr>
                <w:szCs w:val="24"/>
              </w:rPr>
              <w:t xml:space="preserve"> </w:t>
            </w:r>
            <w:r w:rsidR="003E1A9F">
              <w:rPr>
                <w:szCs w:val="24"/>
              </w:rPr>
              <w:t>E</w:t>
            </w:r>
            <w:r>
              <w:rPr>
                <w:szCs w:val="24"/>
              </w:rPr>
              <w:t>ur</w:t>
            </w:r>
            <w:r w:rsidRPr="0024244E">
              <w:rPr>
                <w:szCs w:val="24"/>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71,6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CE702F">
              <w:rPr>
                <w:szCs w:val="24"/>
              </w:rPr>
              <w:t>77,0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77,0</w:t>
            </w:r>
          </w:p>
        </w:tc>
      </w:tr>
      <w:tr w:rsidR="00861CFA" w:rsidRPr="0024244E"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4244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4244E">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lyginant su bendru Savivaldybės biudžetu (proc.)</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highlight w:val="yellow"/>
              </w:rPr>
            </w:pPr>
            <w:r>
              <w:rPr>
                <w:szCs w:val="24"/>
              </w:rPr>
              <w:t>0,72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E038AC"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E038AC">
              <w:rPr>
                <w:szCs w:val="24"/>
              </w:rPr>
              <w:t>1,</w:t>
            </w:r>
            <w:r>
              <w:rPr>
                <w:szCs w:val="24"/>
              </w:rPr>
              <w:t>2</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highlight w:val="yellow"/>
              </w:rPr>
            </w:pPr>
            <w:r w:rsidRPr="00E038AC">
              <w:rPr>
                <w:szCs w:val="24"/>
              </w:rPr>
              <w:t>1,</w:t>
            </w:r>
            <w:r>
              <w:rPr>
                <w:szCs w:val="24"/>
              </w:rPr>
              <w:t>2</w:t>
            </w:r>
          </w:p>
        </w:tc>
      </w:tr>
      <w:tr w:rsidR="00861CFA" w:rsidRPr="0024244E" w:rsidTr="00AE2974">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24244E" w:rsidRDefault="00861CFA"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4244E">
              <w:rPr>
                <w:szCs w:val="24"/>
              </w:rPr>
              <w:t>.</w:t>
            </w:r>
          </w:p>
        </w:tc>
        <w:tc>
          <w:tcPr>
            <w:tcW w:w="4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4244E"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 xml:space="preserve">LR valstybės biudžeto specialiosios tikslinės dotacijos (tūkst. </w:t>
            </w:r>
            <w:r w:rsidR="003E1A9F">
              <w:rPr>
                <w:szCs w:val="24"/>
              </w:rPr>
              <w:t>E</w:t>
            </w:r>
            <w:r>
              <w:rPr>
                <w:szCs w:val="24"/>
              </w:rPr>
              <w:t>ur</w:t>
            </w:r>
            <w:r w:rsidRPr="0024244E">
              <w:rPr>
                <w:szCs w:val="24"/>
              </w:rPr>
              <w:t>)</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84,5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AE2974"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103,6</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103,6</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iš jų:</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highlight w:val="yellow"/>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highlight w:val="yellow"/>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highlight w:val="yellow"/>
              </w:rPr>
            </w:pPr>
          </w:p>
        </w:tc>
      </w:tr>
      <w:tr w:rsidR="00861CFA" w:rsidRPr="00205B28" w:rsidTr="00AE2974">
        <w:trPr>
          <w:trHeight w:val="315"/>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2</w:t>
            </w:r>
            <w:r w:rsidRPr="00205B28">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rizikos šeimų socialinei priežiūrai organizuoti</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2272CE">
              <w:rPr>
                <w:szCs w:val="24"/>
              </w:rPr>
              <w:t>40</w:t>
            </w:r>
            <w:r>
              <w:rPr>
                <w:szCs w:val="24"/>
              </w:rPr>
              <w:t>,</w:t>
            </w:r>
            <w:r w:rsidRPr="002272CE">
              <w:rPr>
                <w:szCs w:val="24"/>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57,5</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57,5</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05B28">
              <w:rPr>
                <w:szCs w:val="24"/>
              </w:rPr>
              <w:t>.2.</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asmenų su sunkia negalia socialinei globai organizuoti</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521EBE">
              <w:rPr>
                <w:szCs w:val="24"/>
              </w:rPr>
              <w:t>4</w:t>
            </w:r>
            <w:r>
              <w:rPr>
                <w:szCs w:val="24"/>
              </w:rPr>
              <w:t>3,9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46,1</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944A76"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46,1</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ES struktūrinių fondų lėšos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highlight w:val="yellow"/>
              </w:rPr>
            </w:pPr>
            <w:r w:rsidRPr="009D3ECA">
              <w:rPr>
                <w:szCs w:val="24"/>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156,0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9D3ECA">
              <w:rPr>
                <w:szCs w:val="24"/>
              </w:rPr>
              <w:t>0</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Asmenų mokėjimai už socialines paslaugas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highlight w:val="yellow"/>
              </w:rPr>
            </w:pPr>
            <w:r>
              <w:rPr>
                <w:szCs w:val="24"/>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1,5</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4244E"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AE2974">
              <w:rPr>
                <w:szCs w:val="24"/>
              </w:rPr>
              <w:t>1,5</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5</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Kitos lėšos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rPr>
            </w:pPr>
            <w:r w:rsidRPr="00205B28">
              <w:rPr>
                <w:szCs w:val="24"/>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0</w:t>
            </w:r>
          </w:p>
        </w:tc>
      </w:tr>
      <w:tr w:rsidR="00861CFA" w:rsidRPr="00205B28" w:rsidTr="00AE2974">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szCs w:val="24"/>
              </w:rPr>
              <w:t xml:space="preserve">Iš viso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861CFA" w:rsidRPr="00537804"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b/>
                <w:sz w:val="20"/>
              </w:rPr>
            </w:pPr>
            <w:r w:rsidRPr="00537804">
              <w:rPr>
                <w:b/>
                <w:szCs w:val="24"/>
              </w:rPr>
              <w:t>157,6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61CFA" w:rsidRPr="00537804"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sidRPr="00537804">
              <w:rPr>
                <w:b/>
                <w:szCs w:val="24"/>
              </w:rPr>
              <w:t>338,1</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861CFA" w:rsidRPr="00537804" w:rsidRDefault="00861CFA"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sidRPr="00537804">
              <w:rPr>
                <w:b/>
                <w:szCs w:val="24"/>
              </w:rPr>
              <w:t>182,1</w:t>
            </w:r>
          </w:p>
        </w:tc>
      </w:tr>
    </w:tbl>
    <w:p w:rsidR="00861CFA" w:rsidRPr="00627531" w:rsidRDefault="00861CFA"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color w:val="3366FF"/>
          <w:szCs w:val="24"/>
        </w:rPr>
        <w:t> </w:t>
      </w:r>
      <w:r w:rsidRPr="00205B28">
        <w:rPr>
          <w:b/>
          <w:bCs/>
          <w:szCs w:val="24"/>
        </w:rPr>
        <w:t xml:space="preserve">          </w:t>
      </w:r>
    </w:p>
    <w:p w:rsidR="00861CFA" w:rsidRDefault="00861CFA"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12.1. Socialinių paslaugų finansavimo šaltinių įvertinimas</w:t>
      </w:r>
      <w:r>
        <w:rPr>
          <w:b/>
          <w:bCs/>
          <w:szCs w:val="24"/>
        </w:rPr>
        <w:t>.</w:t>
      </w:r>
    </w:p>
    <w:p w:rsidR="00861CFA" w:rsidRPr="00205B28" w:rsidRDefault="00861CFA"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Default="00861CFA" w:rsidP="00452BBD">
      <w:pPr>
        <w:tabs>
          <w:tab w:val="left" w:pos="720"/>
        </w:tabs>
        <w:rPr>
          <w:szCs w:val="24"/>
        </w:rPr>
      </w:pPr>
      <w:r w:rsidRPr="00452BBD">
        <w:rPr>
          <w:szCs w:val="24"/>
        </w:rPr>
        <w:t xml:space="preserve">Pagrindinis socialinių paslaugų teikimo </w:t>
      </w:r>
      <w:r>
        <w:rPr>
          <w:szCs w:val="24"/>
        </w:rPr>
        <w:t xml:space="preserve">Rietavo </w:t>
      </w:r>
      <w:r w:rsidRPr="00452BBD">
        <w:rPr>
          <w:szCs w:val="24"/>
        </w:rPr>
        <w:t xml:space="preserve">savivaldybėje finansavimo  šaltinis – </w:t>
      </w:r>
      <w:r w:rsidR="003E1A9F" w:rsidRPr="00452BBD">
        <w:rPr>
          <w:szCs w:val="24"/>
        </w:rPr>
        <w:t>S</w:t>
      </w:r>
      <w:r w:rsidRPr="00452BBD">
        <w:rPr>
          <w:szCs w:val="24"/>
        </w:rPr>
        <w:t>avivaldybės biudžeto lėšos. Nuo 2007 m. skiriama valstybės biudžeto</w:t>
      </w:r>
      <w:r>
        <w:rPr>
          <w:szCs w:val="24"/>
        </w:rPr>
        <w:t xml:space="preserve"> specialioji tikslinė dotacija S</w:t>
      </w:r>
      <w:r w:rsidRPr="00452BBD">
        <w:rPr>
          <w:szCs w:val="24"/>
        </w:rPr>
        <w:t xml:space="preserve">avivaldybės biudžetui asmenims su sunkia negalia paslaugoms teikti ir socialinės rizikos šeimų priežiūrai </w:t>
      </w:r>
      <w:r>
        <w:rPr>
          <w:szCs w:val="24"/>
        </w:rPr>
        <w:t>organizuoti. 2016 m. S</w:t>
      </w:r>
      <w:r w:rsidRPr="00452BBD">
        <w:rPr>
          <w:szCs w:val="24"/>
        </w:rPr>
        <w:t xml:space="preserve">avivaldybė gavo </w:t>
      </w:r>
      <w:r>
        <w:rPr>
          <w:szCs w:val="24"/>
        </w:rPr>
        <w:t>papildomą etatą</w:t>
      </w:r>
      <w:r w:rsidRPr="00452BBD">
        <w:rPr>
          <w:szCs w:val="24"/>
        </w:rPr>
        <w:t xml:space="preserve"> darbui su socialinės rizikos šeimomis</w:t>
      </w:r>
      <w:r>
        <w:rPr>
          <w:szCs w:val="24"/>
        </w:rPr>
        <w:t xml:space="preserve">, kuris finansuojamas </w:t>
      </w:r>
      <w:r w:rsidRPr="00452BBD">
        <w:rPr>
          <w:szCs w:val="24"/>
        </w:rPr>
        <w:t>iš valstybės biudžeto spe</w:t>
      </w:r>
      <w:r>
        <w:rPr>
          <w:szCs w:val="24"/>
        </w:rPr>
        <w:t>cialiosios tikslinės dotacijos. Iš šios dotacijos lėšų 2,5 proc. nuo socialinių darbuotojų darbo užmokesčiui patvirtintų asignavimų skiriama socialinių darbuotojų supervizijoms iš dalies profesinės kompetencijos tobulinimui finansuoti.</w:t>
      </w:r>
    </w:p>
    <w:p w:rsidR="00861CFA" w:rsidRDefault="00861CFA" w:rsidP="00452BBD">
      <w:pPr>
        <w:tabs>
          <w:tab w:val="left" w:pos="720"/>
        </w:tabs>
        <w:rPr>
          <w:szCs w:val="24"/>
        </w:rPr>
      </w:pPr>
      <w:r w:rsidRPr="00452BBD">
        <w:rPr>
          <w:szCs w:val="24"/>
        </w:rPr>
        <w:t xml:space="preserve">Socialinės globos įstaigose dalis paslaugų finansavimo kaštų dengiama paslaugų gavėjų mokesčiu už paslaugas. </w:t>
      </w:r>
    </w:p>
    <w:p w:rsidR="00861CFA" w:rsidRDefault="00861CFA"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r w:rsidRPr="00205B28">
        <w:rPr>
          <w:b/>
          <w:bCs/>
          <w:szCs w:val="24"/>
        </w:rPr>
        <w:t xml:space="preserve">        </w:t>
      </w:r>
    </w:p>
    <w:p w:rsidR="00861CFA"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r>
        <w:rPr>
          <w:b/>
          <w:bCs/>
          <w:szCs w:val="24"/>
        </w:rPr>
        <w:lastRenderedPageBreak/>
        <w:t xml:space="preserve">            </w:t>
      </w:r>
      <w:r w:rsidRPr="00205B28">
        <w:rPr>
          <w:b/>
          <w:bCs/>
          <w:szCs w:val="24"/>
        </w:rPr>
        <w:t>13. Socialinių paslaugų finansavimo iš Savivaldybės biudžeto būdai</w:t>
      </w:r>
      <w:r>
        <w:rPr>
          <w:b/>
          <w:bCs/>
          <w:szCs w:val="24"/>
        </w:rPr>
        <w:t>.</w:t>
      </w:r>
    </w:p>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tbl>
      <w:tblPr>
        <w:tblW w:w="9781" w:type="dxa"/>
        <w:tblCellMar>
          <w:left w:w="0" w:type="dxa"/>
          <w:right w:w="0" w:type="dxa"/>
        </w:tblCellMar>
        <w:tblLook w:val="00A0"/>
      </w:tblPr>
      <w:tblGrid>
        <w:gridCol w:w="645"/>
        <w:gridCol w:w="6788"/>
        <w:gridCol w:w="1239"/>
        <w:gridCol w:w="1109"/>
      </w:tblGrid>
      <w:tr w:rsidR="00861CFA" w:rsidRPr="00205B28" w:rsidTr="005218B0">
        <w:trPr>
          <w:cantSplit/>
        </w:trPr>
        <w:tc>
          <w:tcPr>
            <w:tcW w:w="6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szCs w:val="24"/>
              </w:rPr>
              <w:t xml:space="preserve">   E</w:t>
            </w:r>
            <w:r w:rsidRPr="00205B28">
              <w:rPr>
                <w:szCs w:val="24"/>
              </w:rPr>
              <w:t>il. Nr.</w:t>
            </w:r>
          </w:p>
        </w:tc>
        <w:tc>
          <w:tcPr>
            <w:tcW w:w="67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Finansavimo būdai</w:t>
            </w:r>
          </w:p>
        </w:tc>
        <w:tc>
          <w:tcPr>
            <w:tcW w:w="23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xml:space="preserve">Lėšos </w:t>
            </w:r>
          </w:p>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r>
      <w:tr w:rsidR="00861CFA" w:rsidRPr="00205B28" w:rsidTr="005218B0">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tcPr>
          <w:p w:rsidR="00861CFA" w:rsidRPr="00205B28" w:rsidRDefault="00861CFA" w:rsidP="005218B0">
            <w:pPr>
              <w:rPr>
                <w:rFonts w:ascii="Courier New" w:hAnsi="Courier New" w:cs="Courier New"/>
                <w:sz w:val="20"/>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praėję metai (tūkst. </w:t>
            </w:r>
            <w:r w:rsidR="003E1A9F">
              <w:rPr>
                <w:szCs w:val="24"/>
              </w:rPr>
              <w:t>E</w:t>
            </w:r>
            <w:r>
              <w:rPr>
                <w:szCs w:val="24"/>
              </w:rPr>
              <w:t>ur</w:t>
            </w:r>
            <w:r w:rsidRPr="00205B28">
              <w:rPr>
                <w:szCs w:val="24"/>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Default="00861CFA"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 xml:space="preserve">einamieji metai </w:t>
            </w:r>
          </w:p>
          <w:p w:rsidR="00861CFA" w:rsidRPr="00205B28" w:rsidRDefault="00861CFA"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(tūkst.. </w:t>
            </w:r>
            <w:r w:rsidR="003E1A9F">
              <w:rPr>
                <w:szCs w:val="24"/>
              </w:rPr>
              <w:t>E</w:t>
            </w:r>
            <w:r>
              <w:rPr>
                <w:szCs w:val="24"/>
              </w:rPr>
              <w:t>ur)</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pirkimas</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6,2</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7,0</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Tiesioginis socialinių paslaugų įstaigų finansavimas:</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131,3</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140,7</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2.1.</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Savivaldybės pavaldumo įstaigų</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84,9</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83,7</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05B28">
              <w:rPr>
                <w:szCs w:val="24"/>
              </w:rPr>
              <w:t>.2.</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regioninių socialinių paslaugų įstaigų </w:t>
            </w:r>
            <w:r w:rsidR="003E1A9F">
              <w:rPr>
                <w:szCs w:val="24"/>
              </w:rPr>
              <w:t>–</w:t>
            </w:r>
            <w:r w:rsidRPr="00205B28">
              <w:rPr>
                <w:szCs w:val="24"/>
              </w:rPr>
              <w:t xml:space="preserve">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12,4</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16,0</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05B28">
              <w:rPr>
                <w:szCs w:val="24"/>
              </w:rPr>
              <w:t>.3.</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ne Savivaldybės pavaldumo įstaigų </w:t>
            </w:r>
            <w:r w:rsidR="003E1A9F">
              <w:rPr>
                <w:szCs w:val="24"/>
              </w:rPr>
              <w:t>–</w:t>
            </w:r>
            <w:r w:rsidRPr="00205B28">
              <w:rPr>
                <w:szCs w:val="24"/>
              </w:rPr>
              <w:t xml:space="preserve">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34,0</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214004"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14004">
              <w:rPr>
                <w:szCs w:val="24"/>
              </w:rPr>
              <w:t>41,0</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Savivaldybės biudžeto lėšos, skirtos nevyriausybinėms organizacijoms</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DE6440"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6,7</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DE6440"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9E25DD">
              <w:rPr>
                <w:szCs w:val="24"/>
              </w:rPr>
              <w:t>6</w:t>
            </w:r>
            <w:r>
              <w:rPr>
                <w:szCs w:val="24"/>
              </w:rPr>
              <w:t>,7</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w:t>
            </w:r>
            <w:r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Finansavimas vykdant socialinių paslaugų programas</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9E25DD"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rPr>
            </w:pPr>
            <w:r>
              <w:rPr>
                <w:szCs w:val="24"/>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9E25DD" w:rsidRDefault="00861CFA" w:rsidP="00E8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rPr>
            </w:pPr>
            <w:r w:rsidRPr="009E25DD">
              <w:rPr>
                <w:rFonts w:ascii="Courier New" w:hAnsi="Courier New" w:cs="Courier New"/>
                <w:sz w:val="20"/>
              </w:rPr>
              <w:t>-</w:t>
            </w:r>
          </w:p>
        </w:tc>
      </w:tr>
      <w:tr w:rsidR="00861CFA"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A" w:rsidRPr="00205B28" w:rsidRDefault="00861CFA"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6788" w:type="dxa"/>
            <w:tcBorders>
              <w:top w:val="nil"/>
              <w:left w:val="nil"/>
              <w:bottom w:val="single" w:sz="8" w:space="0" w:color="auto"/>
              <w:right w:val="single" w:sz="8" w:space="0" w:color="auto"/>
            </w:tcBorders>
            <w:tcMar>
              <w:top w:w="0" w:type="dxa"/>
              <w:left w:w="108" w:type="dxa"/>
              <w:bottom w:w="0" w:type="dxa"/>
              <w:right w:w="108" w:type="dxa"/>
            </w:tcMar>
          </w:tcPr>
          <w:p w:rsidR="00861CFA" w:rsidRPr="00205B28" w:rsidRDefault="00861CFA"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szCs w:val="24"/>
              </w:rPr>
              <w:t>Iš viso</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861CFA" w:rsidRPr="00DE6440" w:rsidRDefault="00861CFA" w:rsidP="004C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hAnsi="Courier New" w:cs="Courier New"/>
                <w:sz w:val="20"/>
                <w:highlight w:val="yellow"/>
              </w:rPr>
            </w:pPr>
            <w:r>
              <w:rPr>
                <w:szCs w:val="24"/>
              </w:rPr>
              <w:t>144,2</w:t>
            </w:r>
          </w:p>
        </w:tc>
        <w:tc>
          <w:tcPr>
            <w:tcW w:w="1109" w:type="dxa"/>
            <w:tcBorders>
              <w:top w:val="nil"/>
              <w:left w:val="nil"/>
              <w:bottom w:val="single" w:sz="8" w:space="0" w:color="auto"/>
              <w:right w:val="single" w:sz="8" w:space="0" w:color="auto"/>
            </w:tcBorders>
            <w:tcMar>
              <w:top w:w="0" w:type="dxa"/>
              <w:left w:w="108" w:type="dxa"/>
              <w:bottom w:w="0" w:type="dxa"/>
              <w:right w:w="108" w:type="dxa"/>
            </w:tcMar>
          </w:tcPr>
          <w:p w:rsidR="00861CFA" w:rsidRPr="00DE6440" w:rsidRDefault="00861CFA" w:rsidP="004C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154,4</w:t>
            </w:r>
          </w:p>
        </w:tc>
      </w:tr>
    </w:tbl>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861CFA" w:rsidRPr="00205B28" w:rsidRDefault="00861CFA"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Pr>
          <w:b/>
          <w:bCs/>
          <w:szCs w:val="24"/>
        </w:rPr>
        <w:t xml:space="preserve">            </w:t>
      </w:r>
      <w:r w:rsidRPr="00205B28">
        <w:rPr>
          <w:b/>
          <w:bCs/>
          <w:szCs w:val="24"/>
        </w:rPr>
        <w:t>14. Lėšos, reikalingos žmogiškųjų išteklių plėtrai  </w:t>
      </w:r>
    </w:p>
    <w:p w:rsidR="00861CFA" w:rsidRPr="00205B28" w:rsidRDefault="00861CFA" w:rsidP="00610C0D">
      <w:pPr>
        <w:ind w:firstLine="567"/>
        <w:rPr>
          <w:szCs w:val="24"/>
        </w:rPr>
      </w:pPr>
      <w:r>
        <w:rPr>
          <w:szCs w:val="24"/>
        </w:rPr>
        <w:t xml:space="preserve">  </w:t>
      </w:r>
      <w:r w:rsidRPr="00205B28">
        <w:rPr>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w:t>
      </w:r>
      <w:r>
        <w:rPr>
          <w:szCs w:val="24"/>
        </w:rPr>
        <w:t>Kvalifikacijos tobulinimąsi apmoka darbdavys.</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861CFA" w:rsidRPr="00205B28" w:rsidRDefault="00861CFA" w:rsidP="0049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709"/>
        <w:rPr>
          <w:rFonts w:ascii="Courier New" w:hAnsi="Courier New" w:cs="Courier New"/>
          <w:sz w:val="20"/>
        </w:rPr>
      </w:pPr>
      <w:r>
        <w:rPr>
          <w:b/>
          <w:bCs/>
          <w:szCs w:val="24"/>
        </w:rPr>
        <w:t xml:space="preserve"> </w:t>
      </w:r>
      <w:r w:rsidRPr="00205B28">
        <w:rPr>
          <w:b/>
          <w:bCs/>
          <w:szCs w:val="24"/>
        </w:rPr>
        <w:t>15. Savivaldybės finansinių galimybių palyginimas su numatytų priemonių finansavimu</w:t>
      </w:r>
    </w:p>
    <w:p w:rsidR="00861CFA" w:rsidRPr="00205B28" w:rsidRDefault="00861CFA" w:rsidP="00610C0D">
      <w:pPr>
        <w:ind w:firstLine="567"/>
        <w:rPr>
          <w:szCs w:val="24"/>
        </w:rPr>
      </w:pPr>
      <w:r>
        <w:rPr>
          <w:szCs w:val="24"/>
        </w:rPr>
        <w:t xml:space="preserve">   </w:t>
      </w:r>
      <w:r w:rsidRPr="00205B28">
        <w:rPr>
          <w:szCs w:val="24"/>
        </w:rPr>
        <w:t>Rietavo savivaldybės 201</w:t>
      </w:r>
      <w:r>
        <w:rPr>
          <w:szCs w:val="24"/>
        </w:rPr>
        <w:t>6</w:t>
      </w:r>
      <w:r w:rsidRPr="00205B28">
        <w:rPr>
          <w:szCs w:val="24"/>
        </w:rPr>
        <w:t xml:space="preserve"> metų socialinių paslaugų plane numatytoms priemonėms įgyvendinti ir  paslaugoms organizuoti </w:t>
      </w:r>
      <w:r w:rsidRPr="004912F8">
        <w:rPr>
          <w:szCs w:val="24"/>
        </w:rPr>
        <w:t xml:space="preserve">numatyta </w:t>
      </w:r>
      <w:r>
        <w:rPr>
          <w:szCs w:val="24"/>
        </w:rPr>
        <w:t>154,4</w:t>
      </w:r>
      <w:r w:rsidRPr="00205B28">
        <w:rPr>
          <w:szCs w:val="24"/>
        </w:rPr>
        <w:t xml:space="preserve"> </w:t>
      </w:r>
      <w:r>
        <w:rPr>
          <w:szCs w:val="24"/>
        </w:rPr>
        <w:t xml:space="preserve">tūkst. eurų </w:t>
      </w:r>
      <w:r w:rsidRPr="00205B28">
        <w:rPr>
          <w:szCs w:val="24"/>
        </w:rPr>
        <w:t xml:space="preserve">Savivaldybės biudžeto lėšų. </w:t>
      </w:r>
    </w:p>
    <w:p w:rsidR="00861CFA" w:rsidRDefault="00861CFA" w:rsidP="00627531">
      <w:pPr>
        <w:ind w:firstLine="567"/>
        <w:rPr>
          <w:szCs w:val="24"/>
        </w:rPr>
      </w:pPr>
      <w:r>
        <w:rPr>
          <w:szCs w:val="24"/>
        </w:rPr>
        <w:t xml:space="preserve">  </w:t>
      </w:r>
      <w:r w:rsidRPr="00205B28">
        <w:rPr>
          <w:szCs w:val="24"/>
        </w:rPr>
        <w:t>Siekiant išlaikyti Rietavo  savivaldybės administracijos organizuojamų socialinių paslaugų teikimo kokybę ir kiekybę, socialines paslaugas pagal numatytas plėtros kryptis, būtina didinti šiai sričiai skiriamą finansavimą, atkreipiant dėmesį į socialinių įgūdžių ugdymo ir palaikymo paslaugų socialinės rizikos šeimoms ir jose gyvenantiems vaikams efektyvumo didinimą.</w:t>
      </w:r>
    </w:p>
    <w:p w:rsidR="00861CFA" w:rsidRPr="00627531" w:rsidRDefault="00861CFA" w:rsidP="00627531">
      <w:pPr>
        <w:ind w:firstLine="567"/>
        <w:rPr>
          <w:szCs w:val="24"/>
        </w:rPr>
      </w:pPr>
    </w:p>
    <w:p w:rsidR="003E1A9F" w:rsidRDefault="003E1A9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 SKYRIUS</w:t>
      </w:r>
    </w:p>
    <w:p w:rsidR="00861CFA" w:rsidRPr="00205B28" w:rsidRDefault="00861CFA"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 xml:space="preserve"> PLĖTROS VIZIJA IR PROGNOZĖ</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861CFA" w:rsidRDefault="00861CFA"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16. Socialinių paslaugų plėtros vizija</w:t>
      </w:r>
      <w:r>
        <w:rPr>
          <w:b/>
          <w:bCs/>
          <w:szCs w:val="24"/>
        </w:rPr>
        <w:t>.</w:t>
      </w:r>
    </w:p>
    <w:p w:rsidR="00861CFA" w:rsidRDefault="00861CFA"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Pr="00214004" w:rsidRDefault="00861CFA"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14004">
        <w:rPr>
          <w:bCs/>
          <w:szCs w:val="24"/>
        </w:rPr>
        <w:t xml:space="preserve">Socialinių paslaugų plėtros vizija </w:t>
      </w:r>
      <w:r>
        <w:rPr>
          <w:bCs/>
          <w:szCs w:val="24"/>
        </w:rPr>
        <w:t>–</w:t>
      </w:r>
      <w:r w:rsidRPr="00214004">
        <w:rPr>
          <w:bCs/>
          <w:szCs w:val="24"/>
        </w:rPr>
        <w:t xml:space="preserve"> </w:t>
      </w:r>
      <w:r>
        <w:rPr>
          <w:bCs/>
          <w:szCs w:val="24"/>
        </w:rPr>
        <w:t>teikti socialines paslaugas ir kitokią socialinę paramą Savivaldybės gyventojams, kuriems būtina pagalba, užtikrinant orumo nežeminančias gyvenimo sąlygas ir tenkinant jų būtiniausius poreikius.</w:t>
      </w:r>
    </w:p>
    <w:p w:rsidR="00861CFA" w:rsidRPr="00E215BB" w:rsidRDefault="00861CFA" w:rsidP="00E215BB">
      <w:pPr>
        <w:tabs>
          <w:tab w:val="left" w:pos="720"/>
        </w:tabs>
        <w:rPr>
          <w:b/>
          <w:szCs w:val="24"/>
        </w:rPr>
      </w:pPr>
      <w:r>
        <w:rPr>
          <w:szCs w:val="24"/>
        </w:rPr>
        <w:t>Socialinių paslaugų plėtros prognozė – moderni socialinių paslaugų infrastruktūra, išplėtotas socialinių paslaugų tinklas tenkins visų bendruomenės narių poreikius socialinėms paslaugoms, sumažės socialinės atskirties ir užimtumo problemų. Didėjanti socialinių darbuotojų darbo patirtis ir kompetencija pagerins teikiamų socialinių paslaugų kokybę.</w:t>
      </w:r>
    </w:p>
    <w:p w:rsidR="00861CFA" w:rsidRPr="00E215BB" w:rsidRDefault="00861CFA" w:rsidP="00E215BB">
      <w:pPr>
        <w:tabs>
          <w:tab w:val="left" w:pos="720"/>
        </w:tabs>
        <w:rPr>
          <w:b/>
          <w:sz w:val="26"/>
        </w:rPr>
      </w:pPr>
      <w:r>
        <w:rPr>
          <w:b/>
          <w:sz w:val="26"/>
        </w:rPr>
        <w:tab/>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17. Prognozuojamos socialinės paslaugos</w:t>
      </w:r>
      <w:r>
        <w:rPr>
          <w:b/>
          <w:bCs/>
          <w:szCs w:val="24"/>
        </w:rPr>
        <w:t>.</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861CFA" w:rsidRPr="006F014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6F014A">
        <w:rPr>
          <w:bCs/>
          <w:szCs w:val="24"/>
        </w:rPr>
        <w:t>Rietavo savivaldybėje p</w:t>
      </w:r>
      <w:r>
        <w:rPr>
          <w:bCs/>
          <w:szCs w:val="24"/>
        </w:rPr>
        <w:t>lanuojama</w:t>
      </w:r>
      <w:r w:rsidRPr="006F014A">
        <w:rPr>
          <w:bCs/>
          <w:szCs w:val="24"/>
        </w:rPr>
        <w:t xml:space="preserve"> teikti ar plėsti šias socialinių paslaugų rūšis:</w:t>
      </w:r>
    </w:p>
    <w:p w:rsidR="00861CFA" w:rsidRPr="00E215BB" w:rsidRDefault="00861CFA" w:rsidP="00E215BB">
      <w:pPr>
        <w:tabs>
          <w:tab w:val="left" w:pos="720"/>
        </w:tabs>
        <w:rPr>
          <w:szCs w:val="24"/>
        </w:rPr>
      </w:pPr>
      <w:r w:rsidRPr="006F014A">
        <w:rPr>
          <w:szCs w:val="24"/>
        </w:rPr>
        <w:t xml:space="preserve">1. </w:t>
      </w:r>
      <w:r>
        <w:rPr>
          <w:szCs w:val="24"/>
        </w:rPr>
        <w:t>I</w:t>
      </w:r>
      <w:r w:rsidRPr="006F014A">
        <w:rPr>
          <w:szCs w:val="24"/>
        </w:rPr>
        <w:t>lgalaik</w:t>
      </w:r>
      <w:r w:rsidR="003E1A9F">
        <w:rPr>
          <w:szCs w:val="24"/>
        </w:rPr>
        <w:t>ę</w:t>
      </w:r>
      <w:r w:rsidRPr="006F014A">
        <w:rPr>
          <w:szCs w:val="24"/>
        </w:rPr>
        <w:t xml:space="preserve">   ir   trumpalaik</w:t>
      </w:r>
      <w:r w:rsidR="003E1A9F">
        <w:rPr>
          <w:szCs w:val="24"/>
        </w:rPr>
        <w:t>ę</w:t>
      </w:r>
      <w:r w:rsidRPr="006F014A">
        <w:rPr>
          <w:szCs w:val="24"/>
        </w:rPr>
        <w:t xml:space="preserve">   socialin</w:t>
      </w:r>
      <w:r w:rsidR="003E1A9F">
        <w:rPr>
          <w:szCs w:val="24"/>
        </w:rPr>
        <w:t>ę</w:t>
      </w:r>
      <w:r w:rsidRPr="006F014A">
        <w:rPr>
          <w:szCs w:val="24"/>
        </w:rPr>
        <w:t xml:space="preserve">   glob</w:t>
      </w:r>
      <w:r w:rsidR="003E1A9F">
        <w:rPr>
          <w:szCs w:val="24"/>
        </w:rPr>
        <w:t>ą</w:t>
      </w:r>
      <w:r w:rsidRPr="006F014A">
        <w:rPr>
          <w:szCs w:val="24"/>
        </w:rPr>
        <w:t xml:space="preserve">   senyvo   amžiaus   asmenims   ir</w:t>
      </w:r>
      <w:r w:rsidRPr="00E215BB">
        <w:rPr>
          <w:szCs w:val="24"/>
        </w:rPr>
        <w:t xml:space="preserve">  suaugusiems neįgaliesi</w:t>
      </w:r>
      <w:r>
        <w:rPr>
          <w:szCs w:val="24"/>
        </w:rPr>
        <w:t>ems socialinės globos įstaigose.</w:t>
      </w:r>
    </w:p>
    <w:p w:rsidR="00861CFA" w:rsidRPr="00E215BB" w:rsidRDefault="00861CFA" w:rsidP="00E215BB">
      <w:pPr>
        <w:tabs>
          <w:tab w:val="left" w:pos="720"/>
        </w:tabs>
        <w:rPr>
          <w:szCs w:val="24"/>
        </w:rPr>
      </w:pPr>
      <w:r>
        <w:rPr>
          <w:sz w:val="26"/>
        </w:rPr>
        <w:lastRenderedPageBreak/>
        <w:t>2</w:t>
      </w:r>
      <w:r w:rsidRPr="00E215BB">
        <w:rPr>
          <w:szCs w:val="24"/>
        </w:rPr>
        <w:t xml:space="preserve">. </w:t>
      </w:r>
      <w:r>
        <w:rPr>
          <w:szCs w:val="24"/>
        </w:rPr>
        <w:t>P</w:t>
      </w:r>
      <w:r w:rsidRPr="00E215BB">
        <w:rPr>
          <w:szCs w:val="24"/>
        </w:rPr>
        <w:t>agalbos į namus paslaug</w:t>
      </w:r>
      <w:r w:rsidR="003E1A9F">
        <w:rPr>
          <w:szCs w:val="24"/>
        </w:rPr>
        <w:t>ą</w:t>
      </w:r>
      <w:r w:rsidRPr="00E215BB">
        <w:rPr>
          <w:szCs w:val="24"/>
        </w:rPr>
        <w:t xml:space="preserve"> neįgalies</w:t>
      </w:r>
      <w:r>
        <w:rPr>
          <w:szCs w:val="24"/>
        </w:rPr>
        <w:t>iems ir senyvo amžiaus asmenims.</w:t>
      </w:r>
    </w:p>
    <w:p w:rsidR="00861CFA" w:rsidRPr="00E215BB" w:rsidRDefault="00861CFA" w:rsidP="00E215BB">
      <w:pPr>
        <w:tabs>
          <w:tab w:val="left" w:pos="720"/>
        </w:tabs>
        <w:rPr>
          <w:szCs w:val="24"/>
        </w:rPr>
      </w:pPr>
      <w:r>
        <w:rPr>
          <w:szCs w:val="24"/>
        </w:rPr>
        <w:t>3. I</w:t>
      </w:r>
      <w:r w:rsidRPr="00E215BB">
        <w:rPr>
          <w:szCs w:val="24"/>
        </w:rPr>
        <w:t>lgalaikės ir trumpalaikės socialinės globos paslaug</w:t>
      </w:r>
      <w:r w:rsidR="003E1A9F">
        <w:rPr>
          <w:szCs w:val="24"/>
        </w:rPr>
        <w:t>ą</w:t>
      </w:r>
      <w:r w:rsidRPr="00E215BB">
        <w:rPr>
          <w:szCs w:val="24"/>
        </w:rPr>
        <w:t xml:space="preserve"> l</w:t>
      </w:r>
      <w:r>
        <w:rPr>
          <w:szCs w:val="24"/>
        </w:rPr>
        <w:t>ikusiems be tėvų globos vaikams.</w:t>
      </w:r>
    </w:p>
    <w:p w:rsidR="00861CFA" w:rsidRPr="00E215BB" w:rsidRDefault="00861CFA" w:rsidP="00E215BB">
      <w:pPr>
        <w:tabs>
          <w:tab w:val="left" w:pos="720"/>
        </w:tabs>
        <w:rPr>
          <w:szCs w:val="24"/>
        </w:rPr>
      </w:pPr>
      <w:r>
        <w:rPr>
          <w:szCs w:val="24"/>
        </w:rPr>
        <w:t>4</w:t>
      </w:r>
      <w:r w:rsidRPr="00E215BB">
        <w:rPr>
          <w:szCs w:val="24"/>
        </w:rPr>
        <w:t xml:space="preserve">. </w:t>
      </w:r>
      <w:r>
        <w:rPr>
          <w:szCs w:val="24"/>
        </w:rPr>
        <w:t>S</w:t>
      </w:r>
      <w:r w:rsidRPr="00E215BB">
        <w:rPr>
          <w:szCs w:val="24"/>
        </w:rPr>
        <w:t>ocialinės priežiūros pasla</w:t>
      </w:r>
      <w:r>
        <w:rPr>
          <w:szCs w:val="24"/>
        </w:rPr>
        <w:t>ug</w:t>
      </w:r>
      <w:r w:rsidR="003E1A9F">
        <w:rPr>
          <w:szCs w:val="24"/>
        </w:rPr>
        <w:t>ą</w:t>
      </w:r>
      <w:r>
        <w:rPr>
          <w:szCs w:val="24"/>
        </w:rPr>
        <w:t xml:space="preserve"> socialinės rizikos šeimoms.</w:t>
      </w:r>
    </w:p>
    <w:p w:rsidR="00861CFA" w:rsidRPr="00E215BB" w:rsidRDefault="00861CFA" w:rsidP="00E215BB">
      <w:pPr>
        <w:tabs>
          <w:tab w:val="left" w:pos="720"/>
        </w:tabs>
        <w:rPr>
          <w:szCs w:val="24"/>
        </w:rPr>
      </w:pPr>
      <w:r>
        <w:rPr>
          <w:szCs w:val="24"/>
        </w:rPr>
        <w:t>5</w:t>
      </w:r>
      <w:r w:rsidRPr="00E215BB">
        <w:rPr>
          <w:szCs w:val="24"/>
        </w:rPr>
        <w:t xml:space="preserve">. </w:t>
      </w:r>
      <w:r>
        <w:rPr>
          <w:szCs w:val="24"/>
        </w:rPr>
        <w:t>A</w:t>
      </w:r>
      <w:r w:rsidRPr="00E215BB">
        <w:rPr>
          <w:szCs w:val="24"/>
        </w:rPr>
        <w:t>pgyvendinimo savaran</w:t>
      </w:r>
      <w:r>
        <w:rPr>
          <w:szCs w:val="24"/>
        </w:rPr>
        <w:t>kiško gyvenimo namuose paslaug</w:t>
      </w:r>
      <w:r w:rsidR="003E1A9F">
        <w:rPr>
          <w:szCs w:val="24"/>
        </w:rPr>
        <w:t>ą</w:t>
      </w:r>
      <w:r>
        <w:rPr>
          <w:szCs w:val="24"/>
        </w:rPr>
        <w:t>.</w:t>
      </w:r>
    </w:p>
    <w:p w:rsidR="00861CFA" w:rsidRPr="00E215BB" w:rsidRDefault="00861CFA" w:rsidP="00E215BB">
      <w:pPr>
        <w:tabs>
          <w:tab w:val="left" w:pos="720"/>
        </w:tabs>
        <w:rPr>
          <w:szCs w:val="24"/>
        </w:rPr>
      </w:pPr>
      <w:r>
        <w:rPr>
          <w:szCs w:val="24"/>
        </w:rPr>
        <w:t>6. Laikino apnakvindinimo paslaug</w:t>
      </w:r>
      <w:r w:rsidR="003E1A9F">
        <w:rPr>
          <w:szCs w:val="24"/>
        </w:rPr>
        <w:t>ą.</w:t>
      </w:r>
    </w:p>
    <w:p w:rsidR="00861CFA" w:rsidRDefault="00861CFA" w:rsidP="004B307C">
      <w:pPr>
        <w:tabs>
          <w:tab w:val="left" w:pos="720"/>
        </w:tabs>
        <w:rPr>
          <w:szCs w:val="24"/>
        </w:rPr>
      </w:pPr>
      <w:r>
        <w:rPr>
          <w:szCs w:val="24"/>
        </w:rPr>
        <w:t>7</w:t>
      </w:r>
      <w:r w:rsidRPr="00E215BB">
        <w:rPr>
          <w:szCs w:val="24"/>
        </w:rPr>
        <w:t xml:space="preserve">. </w:t>
      </w:r>
      <w:r>
        <w:rPr>
          <w:szCs w:val="24"/>
        </w:rPr>
        <w:t>B</w:t>
      </w:r>
      <w:r w:rsidRPr="00E215BB">
        <w:rPr>
          <w:szCs w:val="24"/>
        </w:rPr>
        <w:t>endr</w:t>
      </w:r>
      <w:r w:rsidR="003E1A9F">
        <w:rPr>
          <w:szCs w:val="24"/>
        </w:rPr>
        <w:t>ą</w:t>
      </w:r>
      <w:r w:rsidRPr="00E215BB">
        <w:rPr>
          <w:szCs w:val="24"/>
        </w:rPr>
        <w:t>si</w:t>
      </w:r>
      <w:r w:rsidR="003E1A9F">
        <w:rPr>
          <w:szCs w:val="24"/>
        </w:rPr>
        <w:t>a</w:t>
      </w:r>
      <w:r w:rsidRPr="00E215BB">
        <w:rPr>
          <w:szCs w:val="24"/>
        </w:rPr>
        <w:t>s paslaug</w:t>
      </w:r>
      <w:r w:rsidR="003E1A9F">
        <w:rPr>
          <w:szCs w:val="24"/>
        </w:rPr>
        <w:t>a</w:t>
      </w:r>
      <w:r w:rsidRPr="00E215BB">
        <w:rPr>
          <w:szCs w:val="24"/>
        </w:rPr>
        <w:t>s.</w:t>
      </w:r>
    </w:p>
    <w:p w:rsidR="00861CFA" w:rsidRDefault="00861CFA" w:rsidP="004B307C">
      <w:pPr>
        <w:tabs>
          <w:tab w:val="left" w:pos="720"/>
        </w:tabs>
        <w:rPr>
          <w:szCs w:val="24"/>
        </w:rPr>
      </w:pPr>
      <w:r>
        <w:rPr>
          <w:szCs w:val="24"/>
        </w:rPr>
        <w:t>8. Dienos socialinė globa asmens namuose.</w:t>
      </w:r>
    </w:p>
    <w:p w:rsidR="00861CFA" w:rsidRDefault="00861CFA" w:rsidP="004B307C">
      <w:pPr>
        <w:tabs>
          <w:tab w:val="left" w:pos="720"/>
        </w:tabs>
        <w:rPr>
          <w:szCs w:val="24"/>
        </w:rPr>
      </w:pPr>
      <w:r>
        <w:rPr>
          <w:szCs w:val="24"/>
        </w:rPr>
        <w:t>9. Transporto paslaug</w:t>
      </w:r>
      <w:r w:rsidR="003E1A9F">
        <w:rPr>
          <w:szCs w:val="24"/>
        </w:rPr>
        <w:t>ą</w:t>
      </w:r>
      <w:r>
        <w:rPr>
          <w:szCs w:val="24"/>
        </w:rPr>
        <w:t>.</w:t>
      </w:r>
    </w:p>
    <w:p w:rsidR="00861CFA" w:rsidRDefault="00861CFA" w:rsidP="004B307C">
      <w:pPr>
        <w:tabs>
          <w:tab w:val="left" w:pos="720"/>
        </w:tabs>
        <w:rPr>
          <w:szCs w:val="24"/>
        </w:rPr>
      </w:pPr>
      <w:r>
        <w:rPr>
          <w:szCs w:val="24"/>
        </w:rPr>
        <w:t>10. Vaikų dienos užimtumo paslaug</w:t>
      </w:r>
      <w:r w:rsidR="003E1A9F">
        <w:rPr>
          <w:szCs w:val="24"/>
        </w:rPr>
        <w:t>ą</w:t>
      </w:r>
      <w:r>
        <w:rPr>
          <w:szCs w:val="24"/>
        </w:rPr>
        <w:t>.</w:t>
      </w:r>
    </w:p>
    <w:p w:rsidR="00861CFA" w:rsidRPr="004D703C" w:rsidRDefault="00861CFA" w:rsidP="004D703C">
      <w:pPr>
        <w:tabs>
          <w:tab w:val="left" w:pos="720"/>
        </w:tabs>
        <w:rPr>
          <w:b/>
          <w:szCs w:val="24"/>
        </w:rPr>
      </w:pPr>
      <w:r>
        <w:rPr>
          <w:szCs w:val="24"/>
        </w:rPr>
        <w:t>Teikiant paslaugas gyventojams, svarbu orientuotis į paslaugų kompleksiškumą, bendradarbiavimą ir komandinį darbą, paslaugų teikimą derinti su kitomis socialinės ir sveikatos apsaugos formomis. Todėl viena iš prioritetinių socialinių paslaugų plėtros krypčių yra integralios pagalbos teikimo sistemos sukūrimas ir šių paslaugų teikimas gyventojams, kuriems nustatytas šios paslaugos poreikis.</w:t>
      </w:r>
      <w:r w:rsidRPr="00E215BB">
        <w:rPr>
          <w:b/>
          <w:szCs w:val="24"/>
        </w:rPr>
        <w:tab/>
      </w:r>
    </w:p>
    <w:p w:rsidR="00861CFA" w:rsidRDefault="00861CF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3E1A9F" w:rsidRDefault="003E1A9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VI SKYRIUS</w:t>
      </w:r>
    </w:p>
    <w:p w:rsidR="00861CFA" w:rsidRPr="00205B28" w:rsidRDefault="00861CF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PLANO ĮGYVENDINIMO PRIEŽIŪRA</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861CFA" w:rsidRDefault="00861CF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18</w:t>
      </w:r>
      <w:r w:rsidRPr="00205B28">
        <w:rPr>
          <w:b/>
          <w:bCs/>
          <w:szCs w:val="24"/>
        </w:rPr>
        <w:t>. Socialinių paslaugų plano įgyvendinimo priežiūros vykdytojai</w:t>
      </w:r>
      <w:r>
        <w:rPr>
          <w:b/>
          <w:bCs/>
          <w:szCs w:val="24"/>
        </w:rPr>
        <w:t>.</w:t>
      </w:r>
    </w:p>
    <w:p w:rsidR="00861CFA" w:rsidRPr="00205B28" w:rsidRDefault="00861CF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861CFA" w:rsidRPr="00205B28" w:rsidRDefault="00861CF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0"/>
        <w:rPr>
          <w:rFonts w:ascii="Courier New" w:hAnsi="Courier New" w:cs="Courier New"/>
          <w:sz w:val="20"/>
        </w:rPr>
      </w:pPr>
      <w:r>
        <w:rPr>
          <w:rFonts w:ascii="Courier New" w:hAnsi="Courier New" w:cs="Courier New"/>
          <w:sz w:val="20"/>
        </w:rPr>
        <w:t xml:space="preserve">      </w:t>
      </w:r>
      <w:r w:rsidRPr="00205B28">
        <w:rPr>
          <w:szCs w:val="24"/>
        </w:rPr>
        <w:t>201</w:t>
      </w:r>
      <w:r>
        <w:rPr>
          <w:szCs w:val="24"/>
        </w:rPr>
        <w:t>6</w:t>
      </w:r>
      <w:r w:rsidRPr="00205B28">
        <w:rPr>
          <w:szCs w:val="24"/>
        </w:rPr>
        <w:t xml:space="preserve"> m. Socialinių paslaugų planą įgyvendina Rietavo savivaldybės administracijos Sveikatos, socialinės paramos ir rūpybos skyrius, kuris kartu su kitais atsakingais Rietavo savivaldybės padaliniais ir socialinių paslaugų įstaigų ir organizacijų asmenimis atsako už socialinių paslaugų organizavimo administravimą.</w:t>
      </w:r>
    </w:p>
    <w:p w:rsidR="00861CFA" w:rsidRPr="00792F2D" w:rsidRDefault="00861CFA"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szCs w:val="24"/>
        </w:rPr>
      </w:pPr>
      <w:r w:rsidRPr="00205B28">
        <w:rPr>
          <w:szCs w:val="24"/>
        </w:rPr>
        <w:t> </w:t>
      </w:r>
    </w:p>
    <w:p w:rsidR="00861CFA"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19</w:t>
      </w:r>
      <w:r w:rsidRPr="00205B28">
        <w:rPr>
          <w:szCs w:val="24"/>
        </w:rPr>
        <w:t xml:space="preserve">. </w:t>
      </w:r>
      <w:r w:rsidRPr="00205B28">
        <w:rPr>
          <w:b/>
          <w:bCs/>
          <w:szCs w:val="24"/>
        </w:rPr>
        <w:t>Socialinių paslaugų plano įgyvendinimo priežiūros etapai ir  įvertinimo rezultatai</w:t>
      </w:r>
      <w:r>
        <w:rPr>
          <w:b/>
          <w:bCs/>
          <w:szCs w:val="24"/>
        </w:rPr>
        <w:t>.</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861CFA" w:rsidRPr="00792F2D" w:rsidRDefault="00861CFA" w:rsidP="00792F2D">
      <w:pPr>
        <w:rPr>
          <w:szCs w:val="24"/>
        </w:rPr>
      </w:pPr>
      <w:r w:rsidRPr="00792F2D">
        <w:rPr>
          <w:szCs w:val="24"/>
        </w:rPr>
        <w:t xml:space="preserve">Rietavo savivaldybės socialinių paslaugų planas bus vertinamas baigiantis kalendoriniams metams, atsižvelgiant į </w:t>
      </w:r>
      <w:r>
        <w:rPr>
          <w:szCs w:val="24"/>
        </w:rPr>
        <w:t>S</w:t>
      </w:r>
      <w:r w:rsidRPr="00792F2D">
        <w:rPr>
          <w:szCs w:val="24"/>
        </w:rPr>
        <w:t xml:space="preserve">avivaldybės biudžeto vykdymą. </w:t>
      </w:r>
    </w:p>
    <w:p w:rsidR="00861CFA" w:rsidRPr="00205B28" w:rsidRDefault="00861CFA"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861CFA" w:rsidRDefault="00861CFA"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4"/>
        </w:rPr>
      </w:pPr>
      <w:r>
        <w:rPr>
          <w:szCs w:val="24"/>
        </w:rPr>
        <w:t xml:space="preserve">           </w:t>
      </w:r>
      <w:r>
        <w:rPr>
          <w:b/>
          <w:bCs/>
          <w:szCs w:val="24"/>
        </w:rPr>
        <w:t>20</w:t>
      </w:r>
      <w:r w:rsidRPr="00205B28">
        <w:rPr>
          <w:b/>
          <w:bCs/>
          <w:szCs w:val="24"/>
        </w:rPr>
        <w:t>. Pasiektų rezultatų, tikslų ir uždavinių analizė, numatytų vykdyti priemonių efektyvumas</w:t>
      </w:r>
      <w:r>
        <w:rPr>
          <w:b/>
          <w:bCs/>
          <w:szCs w:val="24"/>
        </w:rPr>
        <w:t>.</w:t>
      </w:r>
    </w:p>
    <w:p w:rsidR="00861CFA" w:rsidRPr="00205B28" w:rsidRDefault="00861CFA"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861CFA" w:rsidRPr="00792F2D" w:rsidRDefault="00861CFA" w:rsidP="00792F2D">
      <w:pPr>
        <w:tabs>
          <w:tab w:val="left" w:pos="720"/>
        </w:tabs>
        <w:ind w:firstLine="709"/>
        <w:rPr>
          <w:szCs w:val="24"/>
        </w:rPr>
      </w:pPr>
      <w:r>
        <w:rPr>
          <w:b/>
          <w:bCs/>
          <w:szCs w:val="24"/>
        </w:rPr>
        <w:tab/>
      </w:r>
      <w:r w:rsidRPr="00792F2D">
        <w:rPr>
          <w:szCs w:val="24"/>
        </w:rPr>
        <w:t>Siekiant užtikrinti sėkmingą socialinių paslaugų teiki</w:t>
      </w:r>
      <w:r>
        <w:rPr>
          <w:szCs w:val="24"/>
        </w:rPr>
        <w:t xml:space="preserve">mą, numatomi šie uždaviniai: </w:t>
      </w:r>
      <w:r>
        <w:rPr>
          <w:szCs w:val="24"/>
        </w:rPr>
        <w:tab/>
        <w:t>20</w:t>
      </w:r>
      <w:r w:rsidRPr="00792F2D">
        <w:rPr>
          <w:szCs w:val="24"/>
        </w:rPr>
        <w:t>.1. visas  teikiamas   paslaugas    registruoti   SPIS  (socialinės  paramos  informacinė sistema) programoje;</w:t>
      </w:r>
    </w:p>
    <w:p w:rsidR="00861CFA" w:rsidRPr="00792F2D" w:rsidRDefault="00861CFA" w:rsidP="00792F2D">
      <w:pPr>
        <w:tabs>
          <w:tab w:val="left" w:pos="720"/>
        </w:tabs>
        <w:rPr>
          <w:szCs w:val="24"/>
        </w:rPr>
      </w:pPr>
      <w:r>
        <w:rPr>
          <w:szCs w:val="24"/>
        </w:rPr>
        <w:t>20.2</w:t>
      </w:r>
      <w:r w:rsidRPr="00792F2D">
        <w:rPr>
          <w:szCs w:val="24"/>
        </w:rPr>
        <w:t>. kelti darbuotojų kvalifikaciją ir didinti žmogiškuosius išteklius, siekiant  gerinti klientų aptarnavimo kokybę;</w:t>
      </w:r>
    </w:p>
    <w:p w:rsidR="00861CFA" w:rsidRPr="00792F2D" w:rsidRDefault="00861CFA" w:rsidP="00792F2D">
      <w:pPr>
        <w:tabs>
          <w:tab w:val="left" w:pos="720"/>
        </w:tabs>
        <w:rPr>
          <w:szCs w:val="24"/>
        </w:rPr>
      </w:pPr>
      <w:r>
        <w:rPr>
          <w:szCs w:val="24"/>
        </w:rPr>
        <w:t>20.3</w:t>
      </w:r>
      <w:r w:rsidRPr="00792F2D">
        <w:rPr>
          <w:szCs w:val="24"/>
        </w:rPr>
        <w:t>. vykdyti socialinių programų įgyvendinimo priežiūrą i</w:t>
      </w:r>
      <w:r w:rsidR="003E1A9F">
        <w:rPr>
          <w:szCs w:val="24"/>
        </w:rPr>
        <w:t>r</w:t>
      </w:r>
      <w:r w:rsidRPr="00792F2D">
        <w:rPr>
          <w:szCs w:val="24"/>
        </w:rPr>
        <w:t xml:space="preserve"> prižiūrėti finansinį įgyvendinimą;</w:t>
      </w:r>
    </w:p>
    <w:p w:rsidR="00861CFA" w:rsidRDefault="00861CFA" w:rsidP="00792F2D">
      <w:pPr>
        <w:tabs>
          <w:tab w:val="left" w:pos="720"/>
        </w:tabs>
        <w:rPr>
          <w:szCs w:val="24"/>
        </w:rPr>
      </w:pPr>
      <w:r>
        <w:rPr>
          <w:szCs w:val="24"/>
        </w:rPr>
        <w:t>20.4</w:t>
      </w:r>
      <w:r w:rsidRPr="00792F2D">
        <w:rPr>
          <w:szCs w:val="24"/>
        </w:rPr>
        <w:t xml:space="preserve">. bendradarbiauti su įvairiomis įstaigomis ir organizacijomis. </w:t>
      </w:r>
    </w:p>
    <w:p w:rsidR="00861CFA" w:rsidRPr="00205B28" w:rsidRDefault="00861CFA" w:rsidP="00792F2D">
      <w:pPr>
        <w:tabs>
          <w:tab w:val="left" w:pos="720"/>
        </w:tabs>
        <w:rPr>
          <w:szCs w:val="24"/>
        </w:rPr>
      </w:pPr>
      <w:r w:rsidRPr="00205B28">
        <w:rPr>
          <w:szCs w:val="24"/>
        </w:rPr>
        <w:t>Atliekant plano peržiūrą</w:t>
      </w:r>
      <w:r w:rsidR="003E1A9F">
        <w:rPr>
          <w:szCs w:val="24"/>
        </w:rPr>
        <w:t>,</w:t>
      </w:r>
      <w:r w:rsidRPr="00205B28">
        <w:rPr>
          <w:szCs w:val="24"/>
        </w:rPr>
        <w:t xml:space="preserve"> bus vertinamas plano ir jo priemonių tikslingumas, atsižvelgiant į kintančias aplinkybes ir veiksnius, turinčius ar galinčius turėti įtakos socialinių paslaugų plano įgyvendinimui ir tikslų pasiekimui.</w:t>
      </w:r>
    </w:p>
    <w:p w:rsidR="00861CFA" w:rsidRPr="00205B28" w:rsidRDefault="00861CFA" w:rsidP="00610C0D">
      <w:pPr>
        <w:ind w:right="-42"/>
        <w:rPr>
          <w:szCs w:val="24"/>
        </w:rPr>
      </w:pPr>
      <w:r w:rsidRPr="00205B28">
        <w:rPr>
          <w:szCs w:val="24"/>
        </w:rPr>
        <w:t xml:space="preserve">                                                            </w:t>
      </w:r>
    </w:p>
    <w:p w:rsidR="00861CFA" w:rsidRPr="00205B28" w:rsidRDefault="00861CFA" w:rsidP="004E0ADB">
      <w:pPr>
        <w:jc w:val="center"/>
      </w:pPr>
      <w:r>
        <w:t>______________________________________________________</w:t>
      </w: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861CFA" w:rsidRDefault="00861CFA" w:rsidP="00EE2BFE">
      <w:pPr>
        <w:pStyle w:val="Pagrindinistekstas"/>
        <w:ind w:right="-42"/>
        <w:jc w:val="both"/>
        <w:rPr>
          <w:bCs/>
          <w:sz w:val="22"/>
          <w:szCs w:val="22"/>
        </w:rPr>
      </w:pPr>
    </w:p>
    <w:p w:rsidR="003E1A9F" w:rsidRDefault="003E1A9F" w:rsidP="003E1A9F">
      <w:pPr>
        <w:pStyle w:val="Pagrindinistekstas"/>
        <w:ind w:right="-42"/>
        <w:rPr>
          <w:bCs/>
          <w:sz w:val="24"/>
          <w:szCs w:val="24"/>
        </w:rPr>
      </w:pPr>
      <w:r>
        <w:rPr>
          <w:bCs/>
          <w:sz w:val="24"/>
          <w:szCs w:val="24"/>
        </w:rPr>
        <w:t>RIETAVO SAVIVALDYBĖS ADMINISTRACIJOS</w:t>
      </w:r>
    </w:p>
    <w:p w:rsidR="00861CFA" w:rsidRPr="003E1A9F" w:rsidRDefault="003E1A9F" w:rsidP="003E1A9F">
      <w:pPr>
        <w:pStyle w:val="Pagrindinistekstas"/>
        <w:ind w:right="-42"/>
        <w:rPr>
          <w:bCs/>
          <w:sz w:val="24"/>
          <w:szCs w:val="24"/>
        </w:rPr>
      </w:pPr>
      <w:r>
        <w:rPr>
          <w:bCs/>
          <w:sz w:val="24"/>
          <w:szCs w:val="24"/>
        </w:rPr>
        <w:t>SVEIKATOS , SOCIALINĖS PARAMOS IR RŪPYBOS SKYRIUS</w:t>
      </w:r>
    </w:p>
    <w:p w:rsidR="00861CFA" w:rsidRDefault="00861CFA" w:rsidP="00EE2BFE">
      <w:pPr>
        <w:pStyle w:val="Pagrindinistekstas"/>
        <w:ind w:right="-42"/>
        <w:jc w:val="both"/>
        <w:rPr>
          <w:bCs/>
          <w:sz w:val="22"/>
          <w:szCs w:val="22"/>
        </w:rPr>
      </w:pPr>
    </w:p>
    <w:p w:rsidR="00861CFA" w:rsidRDefault="00861CFA" w:rsidP="0058126A">
      <w:pPr>
        <w:pStyle w:val="Pagrindinistekstas"/>
        <w:ind w:right="-42"/>
        <w:rPr>
          <w:bCs/>
          <w:sz w:val="22"/>
          <w:szCs w:val="22"/>
        </w:rPr>
      </w:pPr>
    </w:p>
    <w:p w:rsidR="00861CFA" w:rsidRDefault="00861CFA" w:rsidP="00351490">
      <w:pPr>
        <w:shd w:val="solid" w:color="FFFFFF" w:fill="FFFFFF"/>
        <w:ind w:firstLine="0"/>
        <w:jc w:val="center"/>
        <w:rPr>
          <w:b/>
          <w:bCs/>
          <w:szCs w:val="24"/>
        </w:rPr>
      </w:pPr>
      <w:r>
        <w:rPr>
          <w:b/>
          <w:bCs/>
          <w:szCs w:val="24"/>
        </w:rPr>
        <w:t xml:space="preserve">AIŠKINAMASIS RAŠTAS PRIE SPRENDIMO </w:t>
      </w:r>
    </w:p>
    <w:p w:rsidR="00861CFA" w:rsidRDefault="00861CFA" w:rsidP="00351490">
      <w:pPr>
        <w:shd w:val="solid" w:color="FFFFFF" w:fill="FFFFFF"/>
        <w:ind w:firstLine="0"/>
        <w:jc w:val="center"/>
        <w:rPr>
          <w:b/>
          <w:bCs/>
          <w:caps/>
        </w:rPr>
      </w:pPr>
      <w:r>
        <w:rPr>
          <w:b/>
          <w:bCs/>
          <w:caps/>
          <w:szCs w:val="24"/>
        </w:rPr>
        <w:t>,,</w:t>
      </w:r>
      <w:r>
        <w:rPr>
          <w:b/>
          <w:bCs/>
          <w:szCs w:val="24"/>
        </w:rPr>
        <w:t>DĖL  RIETAVO SAVIVALDYBĖS 2016 METŲ SOCIALINIŲ PASLAUGŲ PLANO PATVIRTINIMO“</w:t>
      </w:r>
      <w:r w:rsidR="003E1A9F" w:rsidRPr="003E1A9F">
        <w:rPr>
          <w:b/>
          <w:bCs/>
          <w:szCs w:val="24"/>
        </w:rPr>
        <w:t xml:space="preserve"> </w:t>
      </w:r>
      <w:r w:rsidR="003E1A9F">
        <w:rPr>
          <w:b/>
          <w:bCs/>
          <w:szCs w:val="24"/>
        </w:rPr>
        <w:t>PROJEKTO</w:t>
      </w:r>
    </w:p>
    <w:p w:rsidR="00861CFA" w:rsidRDefault="00861CFA" w:rsidP="00351490">
      <w:pPr>
        <w:shd w:val="solid" w:color="FFFFFF" w:fill="FFFFFF"/>
        <w:jc w:val="center"/>
        <w:outlineLvl w:val="0"/>
        <w:rPr>
          <w:b/>
          <w:bCs/>
          <w:caps/>
        </w:rPr>
      </w:pPr>
    </w:p>
    <w:p w:rsidR="00861CFA" w:rsidRDefault="00861CFA" w:rsidP="00351490">
      <w:pPr>
        <w:ind w:firstLine="0"/>
        <w:jc w:val="center"/>
      </w:pPr>
      <w:r>
        <w:t>2016-04-12</w:t>
      </w:r>
    </w:p>
    <w:p w:rsidR="00861CFA" w:rsidRDefault="00861CFA" w:rsidP="00351490">
      <w:pPr>
        <w:tabs>
          <w:tab w:val="left" w:pos="-180"/>
        </w:tabs>
        <w:ind w:firstLine="0"/>
        <w:jc w:val="center"/>
      </w:pPr>
      <w:r>
        <w:t>Rietavas</w:t>
      </w:r>
    </w:p>
    <w:p w:rsidR="00861CFA" w:rsidRDefault="00861CFA" w:rsidP="00351490">
      <w:pPr>
        <w:tabs>
          <w:tab w:val="left" w:pos="1134"/>
        </w:tabs>
        <w:ind w:firstLine="0"/>
      </w:pPr>
    </w:p>
    <w:p w:rsidR="00861CFA" w:rsidRDefault="00861CFA" w:rsidP="00351490">
      <w:pPr>
        <w:tabs>
          <w:tab w:val="left" w:pos="1134"/>
        </w:tabs>
        <w:ind w:firstLine="0"/>
      </w:pPr>
    </w:p>
    <w:p w:rsidR="00861CFA" w:rsidRDefault="00861CFA" w:rsidP="00351490">
      <w:pPr>
        <w:pStyle w:val="Pagrindiniotekstotrauka"/>
        <w:tabs>
          <w:tab w:val="left" w:pos="1247"/>
        </w:tabs>
        <w:ind w:firstLine="0"/>
      </w:pPr>
      <w:r>
        <w:rPr>
          <w:b/>
        </w:rPr>
        <w:t>1. Sprendimo projekto esmė.</w:t>
      </w:r>
      <w:r>
        <w:t xml:space="preserve"> </w:t>
      </w:r>
    </w:p>
    <w:p w:rsidR="00861CFA" w:rsidRDefault="00861CFA" w:rsidP="00351490">
      <w:pPr>
        <w:pStyle w:val="Pagrindiniotekstotrauka"/>
        <w:tabs>
          <w:tab w:val="left" w:pos="1247"/>
        </w:tabs>
        <w:ind w:firstLine="0"/>
      </w:pPr>
      <w:r>
        <w:t>Sprendimo projektu siūloma patvirtinti Rietavo savivaldybės 2016 metų socialinių paslaugų planą.</w:t>
      </w:r>
    </w:p>
    <w:p w:rsidR="00861CFA" w:rsidRDefault="00861CFA" w:rsidP="00351490">
      <w:pPr>
        <w:tabs>
          <w:tab w:val="left" w:pos="0"/>
        </w:tabs>
        <w:ind w:firstLine="0"/>
        <w:rPr>
          <w:b/>
          <w:bCs/>
        </w:rPr>
      </w:pPr>
      <w:r>
        <w:rPr>
          <w:b/>
          <w:bCs/>
        </w:rPr>
        <w:t xml:space="preserve">2. Kuo vadovaujantis parengtas sprendimo projektas. </w:t>
      </w:r>
    </w:p>
    <w:p w:rsidR="00861CFA" w:rsidRDefault="00861CFA"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Pr>
          <w:szCs w:val="24"/>
        </w:rPr>
        <w:t>Lietuvos R</w:t>
      </w:r>
      <w:r w:rsidRPr="000C3DF2">
        <w:rPr>
          <w:szCs w:val="24"/>
        </w:rPr>
        <w:t>espubl</w:t>
      </w:r>
      <w:r>
        <w:rPr>
          <w:szCs w:val="24"/>
        </w:rPr>
        <w:t>ikos vietos savivaldos įstatymo</w:t>
      </w:r>
      <w:r w:rsidRPr="000C3DF2">
        <w:rPr>
          <w:szCs w:val="24"/>
        </w:rPr>
        <w:t xml:space="preserve"> 16</w:t>
      </w:r>
      <w:r>
        <w:rPr>
          <w:szCs w:val="24"/>
        </w:rPr>
        <w:t xml:space="preserve"> straipsnio </w:t>
      </w:r>
      <w:r w:rsidRPr="00D35DC9">
        <w:rPr>
          <w:szCs w:val="24"/>
        </w:rPr>
        <w:t xml:space="preserve">4 dalimi, Socialinių paslaugų įstatymo 13 straipsnio 3 dalimi, Lietuvos Respublikos Vyriausybės </w:t>
      </w:r>
      <w:r>
        <w:rPr>
          <w:szCs w:val="24"/>
        </w:rPr>
        <w:t>2006 m. lapkričio 15 d. nutarimo</w:t>
      </w:r>
      <w:r w:rsidRPr="00D35DC9">
        <w:rPr>
          <w:szCs w:val="24"/>
        </w:rPr>
        <w:t xml:space="preserve"> Nr. 1132 „Dėl socialinių paslaugų planavimo metodikos patvirtinimo“ 33 punktu</w:t>
      </w:r>
      <w:r>
        <w:rPr>
          <w:szCs w:val="24"/>
        </w:rPr>
        <w:t>.</w:t>
      </w:r>
    </w:p>
    <w:p w:rsidR="00861CFA" w:rsidRDefault="00861CFA"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861CFA" w:rsidRDefault="00861CFA" w:rsidP="00BF4CBD">
      <w:pPr>
        <w:pStyle w:val="Pagrindiniotekstotrauka"/>
        <w:tabs>
          <w:tab w:val="left" w:pos="1247"/>
        </w:tabs>
        <w:ind w:firstLine="0"/>
      </w:pPr>
      <w:r>
        <w:t>Patvirtinti Rietavo savivaldybės 2016 metų socialinių paslaugų planą.</w:t>
      </w:r>
    </w:p>
    <w:p w:rsidR="00861CFA" w:rsidRDefault="00861CFA" w:rsidP="00351490">
      <w:pPr>
        <w:pStyle w:val="Pagrindinistekstas2"/>
        <w:tabs>
          <w:tab w:val="left" w:pos="1134"/>
          <w:tab w:val="left" w:pos="2400"/>
        </w:tabs>
        <w:spacing w:after="0" w:line="240" w:lineRule="auto"/>
        <w:ind w:firstLine="0"/>
      </w:pPr>
      <w:r>
        <w:rPr>
          <w:b/>
          <w:bCs/>
        </w:rPr>
        <w:t>4. Laukiami rezultatai</w:t>
      </w:r>
      <w:r>
        <w:t>.</w:t>
      </w:r>
    </w:p>
    <w:p w:rsidR="00861CFA" w:rsidRDefault="00861CFA" w:rsidP="00351490">
      <w:pPr>
        <w:pStyle w:val="Pagrindinistekstas2"/>
        <w:tabs>
          <w:tab w:val="left" w:pos="1134"/>
          <w:tab w:val="left" w:pos="2400"/>
        </w:tabs>
        <w:spacing w:after="0" w:line="240" w:lineRule="auto"/>
        <w:ind w:firstLine="0"/>
      </w:pPr>
      <w:r>
        <w:t>Gyventojams bus teikiamos planuojamos socialinės paslaugos.</w:t>
      </w:r>
    </w:p>
    <w:p w:rsidR="00861CFA" w:rsidRDefault="00861CFA" w:rsidP="00351490">
      <w:pPr>
        <w:pStyle w:val="Pagrindiniotekstotrauka2"/>
        <w:ind w:firstLine="0"/>
        <w:rPr>
          <w:b/>
          <w:bCs/>
        </w:rPr>
      </w:pPr>
      <w:r>
        <w:rPr>
          <w:b/>
          <w:bCs/>
        </w:rPr>
        <w:t>5. Kas inicijavo sprendimo  projekto rengimą.</w:t>
      </w:r>
    </w:p>
    <w:p w:rsidR="00861CFA" w:rsidRDefault="00861CFA" w:rsidP="00351490">
      <w:pPr>
        <w:pStyle w:val="Pagrindiniotekstotrauka2"/>
        <w:ind w:firstLine="0"/>
      </w:pPr>
      <w:r>
        <w:t>Savivaldybės administracijos Sveikatos, socialinės paramos ir rūpybos skyrius, Rietavo socialinių paslaugų centras.</w:t>
      </w:r>
    </w:p>
    <w:p w:rsidR="00861CFA" w:rsidRDefault="00861CFA" w:rsidP="00351490">
      <w:pPr>
        <w:tabs>
          <w:tab w:val="left" w:pos="1134"/>
        </w:tabs>
        <w:ind w:firstLine="0"/>
      </w:pPr>
      <w:r>
        <w:rPr>
          <w:b/>
          <w:bCs/>
        </w:rPr>
        <w:t>6. Sprendimo projekto rengimo metu gauti specialistų vertinimai</w:t>
      </w:r>
      <w:r>
        <w:t>.</w:t>
      </w:r>
    </w:p>
    <w:p w:rsidR="00861CFA" w:rsidRDefault="00861CFA" w:rsidP="00351490">
      <w:pPr>
        <w:tabs>
          <w:tab w:val="left" w:pos="1134"/>
        </w:tabs>
        <w:ind w:firstLine="0"/>
      </w:pPr>
      <w:r>
        <w:t>Neigiamų specialistų vertinimų negauta.</w:t>
      </w:r>
    </w:p>
    <w:p w:rsidR="00861CFA" w:rsidRDefault="00861CFA" w:rsidP="00351490">
      <w:pPr>
        <w:tabs>
          <w:tab w:val="left" w:pos="1134"/>
        </w:tabs>
        <w:ind w:firstLine="0"/>
      </w:pPr>
      <w:r>
        <w:rPr>
          <w:b/>
          <w:bCs/>
        </w:rPr>
        <w:t>7. Galimos teigiamos ar neigiamos sprendimo priėmimo pasekmės</w:t>
      </w:r>
      <w:r>
        <w:t>.</w:t>
      </w:r>
    </w:p>
    <w:p w:rsidR="00861CFA" w:rsidRDefault="00861CFA" w:rsidP="00351490">
      <w:pPr>
        <w:tabs>
          <w:tab w:val="left" w:pos="1134"/>
        </w:tabs>
        <w:ind w:firstLine="0"/>
      </w:pPr>
      <w:r>
        <w:t>Neigiamų pasekmių nenumatyta.</w:t>
      </w:r>
    </w:p>
    <w:p w:rsidR="00861CFA" w:rsidRDefault="00861CFA" w:rsidP="00351490">
      <w:pPr>
        <w:tabs>
          <w:tab w:val="left" w:pos="1134"/>
        </w:tabs>
        <w:ind w:firstLine="0"/>
      </w:pPr>
      <w:r>
        <w:rPr>
          <w:b/>
          <w:bCs/>
        </w:rPr>
        <w:t>8. Lėšų poreikis sprendimo įgyvendinimui</w:t>
      </w:r>
      <w:r>
        <w:t>.</w:t>
      </w:r>
    </w:p>
    <w:p w:rsidR="00861CFA" w:rsidRDefault="00861CFA" w:rsidP="00351490">
      <w:pPr>
        <w:ind w:firstLine="0"/>
      </w:pPr>
      <w:r>
        <w:t>Sprendimo įgyvendinimui reikės valstybės biudžeto ir savivaldybės biudžeto lėšų.</w:t>
      </w:r>
    </w:p>
    <w:p w:rsidR="00861CFA" w:rsidRDefault="00861CFA" w:rsidP="00351490">
      <w:pPr>
        <w:tabs>
          <w:tab w:val="left" w:pos="1134"/>
        </w:tabs>
        <w:ind w:firstLine="0"/>
      </w:pPr>
      <w:r>
        <w:rPr>
          <w:b/>
          <w:bCs/>
        </w:rPr>
        <w:t>9. Antikorupcinis vertinimas</w:t>
      </w:r>
      <w:r>
        <w:t>.</w:t>
      </w:r>
    </w:p>
    <w:p w:rsidR="00861CFA" w:rsidRDefault="00861CFA" w:rsidP="00BF4CBD">
      <w:pPr>
        <w:tabs>
          <w:tab w:val="left" w:pos="2400"/>
        </w:tabs>
        <w:ind w:firstLine="0"/>
      </w:pPr>
      <w:r>
        <w:t>Nereikalingas.</w:t>
      </w:r>
    </w:p>
    <w:p w:rsidR="00861CFA" w:rsidRDefault="00861CFA" w:rsidP="00351490">
      <w:pPr>
        <w:tabs>
          <w:tab w:val="left" w:pos="2400"/>
        </w:tabs>
      </w:pPr>
    </w:p>
    <w:p w:rsidR="00861CFA" w:rsidRDefault="00861CFA" w:rsidP="005C227C">
      <w:pPr>
        <w:ind w:right="-512" w:firstLine="0"/>
      </w:pPr>
      <w:r>
        <w:t>Sveikatos, socialinės paramos ir rūpybos skyriaus vedėja</w:t>
      </w:r>
      <w:r>
        <w:tab/>
      </w:r>
      <w:r>
        <w:tab/>
      </w:r>
      <w:r>
        <w:tab/>
        <w:t xml:space="preserve">         Jolita Alseikienė</w:t>
      </w:r>
      <w:r>
        <w:tab/>
      </w:r>
      <w:r>
        <w:tab/>
      </w:r>
      <w:r>
        <w:tab/>
      </w:r>
    </w:p>
    <w:p w:rsidR="00861CFA" w:rsidRDefault="00861CFA" w:rsidP="00351490">
      <w:pPr>
        <w:ind w:firstLine="0"/>
      </w:pPr>
    </w:p>
    <w:p w:rsidR="00861CFA" w:rsidRDefault="00861CFA" w:rsidP="00351490">
      <w:pPr>
        <w:ind w:firstLine="0"/>
      </w:pPr>
    </w:p>
    <w:p w:rsidR="00861CFA" w:rsidRDefault="00861CFA" w:rsidP="00351490">
      <w:pPr>
        <w:ind w:firstLine="0"/>
      </w:pPr>
    </w:p>
    <w:p w:rsidR="00861CFA" w:rsidRDefault="00861CFA" w:rsidP="00351490">
      <w:pPr>
        <w:ind w:firstLine="0"/>
      </w:pPr>
    </w:p>
    <w:p w:rsidR="00861CFA" w:rsidRDefault="00861CFA" w:rsidP="00351490">
      <w:pPr>
        <w:ind w:firstLine="0"/>
      </w:pPr>
    </w:p>
    <w:p w:rsidR="00861CFA" w:rsidRDefault="00861CFA" w:rsidP="00351490">
      <w:pPr>
        <w:ind w:firstLine="0"/>
      </w:pPr>
    </w:p>
    <w:sectPr w:rsidR="00861CFA"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44" w:rsidRDefault="00185444">
      <w:r>
        <w:separator/>
      </w:r>
    </w:p>
  </w:endnote>
  <w:endnote w:type="continuationSeparator" w:id="1">
    <w:p w:rsidR="00185444" w:rsidRDefault="0018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2A" w:rsidRDefault="0063392A">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44" w:rsidRDefault="00185444">
      <w:r>
        <w:separator/>
      </w:r>
    </w:p>
  </w:footnote>
  <w:footnote w:type="continuationSeparator" w:id="1">
    <w:p w:rsidR="00185444" w:rsidRDefault="00185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5E7BFD"/>
    <w:multiLevelType w:val="hybridMultilevel"/>
    <w:tmpl w:val="EA60F43A"/>
    <w:lvl w:ilvl="0" w:tplc="0DB2B8B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nsid w:val="2B6D4161"/>
    <w:multiLevelType w:val="hybridMultilevel"/>
    <w:tmpl w:val="5B66EE36"/>
    <w:lvl w:ilvl="0" w:tplc="3BEAD672">
      <w:start w:val="1"/>
      <w:numFmt w:val="decimal"/>
      <w:lvlText w:val="%1."/>
      <w:lvlJc w:val="left"/>
      <w:pPr>
        <w:tabs>
          <w:tab w:val="num" w:pos="1260"/>
        </w:tabs>
        <w:ind w:left="1260" w:hanging="360"/>
      </w:pPr>
      <w:rPr>
        <w:rFonts w:cs="Times New Roman" w:hint="default"/>
      </w:rPr>
    </w:lvl>
    <w:lvl w:ilvl="1" w:tplc="6566754C">
      <w:numFmt w:val="none"/>
      <w:lvlText w:val=""/>
      <w:lvlJc w:val="left"/>
      <w:pPr>
        <w:tabs>
          <w:tab w:val="num" w:pos="360"/>
        </w:tabs>
      </w:pPr>
    </w:lvl>
    <w:lvl w:ilvl="2" w:tplc="41303960">
      <w:numFmt w:val="none"/>
      <w:lvlText w:val=""/>
      <w:lvlJc w:val="left"/>
      <w:pPr>
        <w:tabs>
          <w:tab w:val="num" w:pos="360"/>
        </w:tabs>
      </w:pPr>
    </w:lvl>
    <w:lvl w:ilvl="3" w:tplc="760C0B0C">
      <w:numFmt w:val="none"/>
      <w:lvlText w:val=""/>
      <w:lvlJc w:val="left"/>
      <w:pPr>
        <w:tabs>
          <w:tab w:val="num" w:pos="360"/>
        </w:tabs>
      </w:pPr>
    </w:lvl>
    <w:lvl w:ilvl="4" w:tplc="20223CE2">
      <w:numFmt w:val="none"/>
      <w:lvlText w:val=""/>
      <w:lvlJc w:val="left"/>
      <w:pPr>
        <w:tabs>
          <w:tab w:val="num" w:pos="360"/>
        </w:tabs>
      </w:pPr>
    </w:lvl>
    <w:lvl w:ilvl="5" w:tplc="1720785E">
      <w:numFmt w:val="none"/>
      <w:lvlText w:val=""/>
      <w:lvlJc w:val="left"/>
      <w:pPr>
        <w:tabs>
          <w:tab w:val="num" w:pos="360"/>
        </w:tabs>
      </w:pPr>
    </w:lvl>
    <w:lvl w:ilvl="6" w:tplc="3A16E946">
      <w:numFmt w:val="none"/>
      <w:lvlText w:val=""/>
      <w:lvlJc w:val="left"/>
      <w:pPr>
        <w:tabs>
          <w:tab w:val="num" w:pos="360"/>
        </w:tabs>
      </w:pPr>
    </w:lvl>
    <w:lvl w:ilvl="7" w:tplc="E376DF30">
      <w:numFmt w:val="none"/>
      <w:lvlText w:val=""/>
      <w:lvlJc w:val="left"/>
      <w:pPr>
        <w:tabs>
          <w:tab w:val="num" w:pos="360"/>
        </w:tabs>
      </w:pPr>
    </w:lvl>
    <w:lvl w:ilvl="8" w:tplc="E9FABF8A">
      <w:numFmt w:val="none"/>
      <w:lvlText w:val=""/>
      <w:lvlJc w:val="left"/>
      <w:pPr>
        <w:tabs>
          <w:tab w:val="num" w:pos="360"/>
        </w:tabs>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4876"/>
    <w:multiLevelType w:val="hybridMultilevel"/>
    <w:tmpl w:val="926A73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9900F48"/>
    <w:multiLevelType w:val="hybridMultilevel"/>
    <w:tmpl w:val="26ECA622"/>
    <w:lvl w:ilvl="0" w:tplc="57C6B96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0AB1F3E"/>
    <w:multiLevelType w:val="hybridMultilevel"/>
    <w:tmpl w:val="09D20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2"/>
  </w:num>
  <w:num w:numId="6">
    <w:abstractNumId w:val="5"/>
  </w:num>
  <w:num w:numId="7">
    <w:abstractNumId w:val="13"/>
  </w:num>
  <w:num w:numId="8">
    <w:abstractNumId w:val="12"/>
  </w:num>
  <w:num w:numId="9">
    <w:abstractNumId w:val="22"/>
  </w:num>
  <w:num w:numId="10">
    <w:abstractNumId w:val="7"/>
  </w:num>
  <w:num w:numId="11">
    <w:abstractNumId w:val="9"/>
  </w:num>
  <w:num w:numId="12">
    <w:abstractNumId w:val="1"/>
  </w:num>
  <w:num w:numId="13">
    <w:abstractNumId w:val="3"/>
  </w:num>
  <w:num w:numId="14">
    <w:abstractNumId w:val="16"/>
  </w:num>
  <w:num w:numId="15">
    <w:abstractNumId w:val="14"/>
  </w:num>
  <w:num w:numId="16">
    <w:abstractNumId w:val="18"/>
  </w:num>
  <w:num w:numId="17">
    <w:abstractNumId w:val="0"/>
  </w:num>
  <w:num w:numId="18">
    <w:abstractNumId w:val="25"/>
  </w:num>
  <w:num w:numId="19">
    <w:abstractNumId w:val="19"/>
  </w:num>
  <w:num w:numId="20">
    <w:abstractNumId w:val="27"/>
  </w:num>
  <w:num w:numId="21">
    <w:abstractNumId w:val="21"/>
  </w:num>
  <w:num w:numId="22">
    <w:abstractNumId w:val="15"/>
  </w:num>
  <w:num w:numId="23">
    <w:abstractNumId w:val="20"/>
  </w:num>
  <w:num w:numId="24">
    <w:abstractNumId w:val="23"/>
  </w:num>
  <w:num w:numId="25">
    <w:abstractNumId w:val="8"/>
  </w:num>
  <w:num w:numId="26">
    <w:abstractNumId w:val="10"/>
  </w:num>
  <w:num w:numId="27">
    <w:abstractNumId w:val="24"/>
  </w:num>
  <w:num w:numId="28">
    <w:abstractNumId w:val="1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CD5"/>
    <w:rsid w:val="00011256"/>
    <w:rsid w:val="00013DCD"/>
    <w:rsid w:val="00020FB0"/>
    <w:rsid w:val="00021226"/>
    <w:rsid w:val="00026C0F"/>
    <w:rsid w:val="000276E3"/>
    <w:rsid w:val="00027C10"/>
    <w:rsid w:val="00036AC4"/>
    <w:rsid w:val="00045BFD"/>
    <w:rsid w:val="0004703B"/>
    <w:rsid w:val="00057ABB"/>
    <w:rsid w:val="00057BB8"/>
    <w:rsid w:val="000634FB"/>
    <w:rsid w:val="00065513"/>
    <w:rsid w:val="00092496"/>
    <w:rsid w:val="000A7C37"/>
    <w:rsid w:val="000B3549"/>
    <w:rsid w:val="000B359B"/>
    <w:rsid w:val="000C2A5F"/>
    <w:rsid w:val="000C3DF2"/>
    <w:rsid w:val="000C6007"/>
    <w:rsid w:val="000D0F37"/>
    <w:rsid w:val="000E4EC3"/>
    <w:rsid w:val="000F1567"/>
    <w:rsid w:val="00101993"/>
    <w:rsid w:val="00101BB0"/>
    <w:rsid w:val="0010518F"/>
    <w:rsid w:val="00105B60"/>
    <w:rsid w:val="00115607"/>
    <w:rsid w:val="00116438"/>
    <w:rsid w:val="0012391B"/>
    <w:rsid w:val="00125DC2"/>
    <w:rsid w:val="0013108E"/>
    <w:rsid w:val="00131389"/>
    <w:rsid w:val="00135EDE"/>
    <w:rsid w:val="0014405F"/>
    <w:rsid w:val="001565C3"/>
    <w:rsid w:val="001569C7"/>
    <w:rsid w:val="00170B70"/>
    <w:rsid w:val="001751D2"/>
    <w:rsid w:val="00181035"/>
    <w:rsid w:val="001849D9"/>
    <w:rsid w:val="00185444"/>
    <w:rsid w:val="0018703C"/>
    <w:rsid w:val="0019575A"/>
    <w:rsid w:val="0019635C"/>
    <w:rsid w:val="001A7A5B"/>
    <w:rsid w:val="001B0F86"/>
    <w:rsid w:val="001C453C"/>
    <w:rsid w:val="001C573B"/>
    <w:rsid w:val="001E0618"/>
    <w:rsid w:val="001E5744"/>
    <w:rsid w:val="001E58C3"/>
    <w:rsid w:val="001F1B46"/>
    <w:rsid w:val="001F2FE0"/>
    <w:rsid w:val="00205B28"/>
    <w:rsid w:val="00214004"/>
    <w:rsid w:val="002231AA"/>
    <w:rsid w:val="002238F1"/>
    <w:rsid w:val="00223996"/>
    <w:rsid w:val="00224A63"/>
    <w:rsid w:val="002272CE"/>
    <w:rsid w:val="002323BA"/>
    <w:rsid w:val="0024244E"/>
    <w:rsid w:val="00242CBE"/>
    <w:rsid w:val="002452D7"/>
    <w:rsid w:val="00250439"/>
    <w:rsid w:val="002544F7"/>
    <w:rsid w:val="00256FBE"/>
    <w:rsid w:val="00275128"/>
    <w:rsid w:val="00284425"/>
    <w:rsid w:val="00290323"/>
    <w:rsid w:val="002A61B4"/>
    <w:rsid w:val="002B3E3A"/>
    <w:rsid w:val="002D21AF"/>
    <w:rsid w:val="002D2EA5"/>
    <w:rsid w:val="002D4CB1"/>
    <w:rsid w:val="002E7EFE"/>
    <w:rsid w:val="002F1ADC"/>
    <w:rsid w:val="002F4F97"/>
    <w:rsid w:val="002F6317"/>
    <w:rsid w:val="002F7384"/>
    <w:rsid w:val="002F76B7"/>
    <w:rsid w:val="003056D6"/>
    <w:rsid w:val="00320467"/>
    <w:rsid w:val="00337171"/>
    <w:rsid w:val="003424C8"/>
    <w:rsid w:val="00350DBB"/>
    <w:rsid w:val="00351490"/>
    <w:rsid w:val="00352540"/>
    <w:rsid w:val="0035481F"/>
    <w:rsid w:val="003653C6"/>
    <w:rsid w:val="00390947"/>
    <w:rsid w:val="0039168A"/>
    <w:rsid w:val="003B3132"/>
    <w:rsid w:val="003C32F7"/>
    <w:rsid w:val="003D7640"/>
    <w:rsid w:val="003E1A9F"/>
    <w:rsid w:val="003E29E6"/>
    <w:rsid w:val="004029DC"/>
    <w:rsid w:val="004032A8"/>
    <w:rsid w:val="0041530F"/>
    <w:rsid w:val="00423AB4"/>
    <w:rsid w:val="00426D46"/>
    <w:rsid w:val="00433607"/>
    <w:rsid w:val="0044234B"/>
    <w:rsid w:val="00443072"/>
    <w:rsid w:val="00443EB3"/>
    <w:rsid w:val="00452BBD"/>
    <w:rsid w:val="00455474"/>
    <w:rsid w:val="004661D0"/>
    <w:rsid w:val="00473A3F"/>
    <w:rsid w:val="00476D1F"/>
    <w:rsid w:val="004801CF"/>
    <w:rsid w:val="004912F8"/>
    <w:rsid w:val="004913E5"/>
    <w:rsid w:val="00491D34"/>
    <w:rsid w:val="00496CDC"/>
    <w:rsid w:val="004A0D26"/>
    <w:rsid w:val="004B1070"/>
    <w:rsid w:val="004B1456"/>
    <w:rsid w:val="004B307C"/>
    <w:rsid w:val="004B39E8"/>
    <w:rsid w:val="004C3E71"/>
    <w:rsid w:val="004C6B41"/>
    <w:rsid w:val="004D5A31"/>
    <w:rsid w:val="004D5D5F"/>
    <w:rsid w:val="004D703C"/>
    <w:rsid w:val="004E0A7C"/>
    <w:rsid w:val="004E0ADB"/>
    <w:rsid w:val="004F5B71"/>
    <w:rsid w:val="004F7CDB"/>
    <w:rsid w:val="00512EE3"/>
    <w:rsid w:val="005142A2"/>
    <w:rsid w:val="005218B0"/>
    <w:rsid w:val="00521B9A"/>
    <w:rsid w:val="00521EBE"/>
    <w:rsid w:val="0052343B"/>
    <w:rsid w:val="00525454"/>
    <w:rsid w:val="00532F5F"/>
    <w:rsid w:val="00535B36"/>
    <w:rsid w:val="00537804"/>
    <w:rsid w:val="00551E38"/>
    <w:rsid w:val="00564C1B"/>
    <w:rsid w:val="00580B38"/>
    <w:rsid w:val="0058126A"/>
    <w:rsid w:val="00583C36"/>
    <w:rsid w:val="005870B6"/>
    <w:rsid w:val="00587FEA"/>
    <w:rsid w:val="005905D0"/>
    <w:rsid w:val="005A0A6F"/>
    <w:rsid w:val="005B0B2D"/>
    <w:rsid w:val="005B1085"/>
    <w:rsid w:val="005B33E0"/>
    <w:rsid w:val="005C01BE"/>
    <w:rsid w:val="005C205C"/>
    <w:rsid w:val="005C227C"/>
    <w:rsid w:val="005C68D7"/>
    <w:rsid w:val="005C7716"/>
    <w:rsid w:val="005D2863"/>
    <w:rsid w:val="005D7ED2"/>
    <w:rsid w:val="005E6362"/>
    <w:rsid w:val="005F2B24"/>
    <w:rsid w:val="005F57FF"/>
    <w:rsid w:val="0060016E"/>
    <w:rsid w:val="00607DA6"/>
    <w:rsid w:val="00610C0D"/>
    <w:rsid w:val="00612003"/>
    <w:rsid w:val="0062069F"/>
    <w:rsid w:val="0062621F"/>
    <w:rsid w:val="00627020"/>
    <w:rsid w:val="00627531"/>
    <w:rsid w:val="00627BB3"/>
    <w:rsid w:val="0063392A"/>
    <w:rsid w:val="006352F5"/>
    <w:rsid w:val="00646E66"/>
    <w:rsid w:val="0065213D"/>
    <w:rsid w:val="00657D24"/>
    <w:rsid w:val="00685B1B"/>
    <w:rsid w:val="0068746E"/>
    <w:rsid w:val="00687B52"/>
    <w:rsid w:val="006A53B6"/>
    <w:rsid w:val="006A5E29"/>
    <w:rsid w:val="006C7B0F"/>
    <w:rsid w:val="006D3307"/>
    <w:rsid w:val="006D35AA"/>
    <w:rsid w:val="006D4FE5"/>
    <w:rsid w:val="006F014A"/>
    <w:rsid w:val="006F440E"/>
    <w:rsid w:val="00707BBE"/>
    <w:rsid w:val="00710101"/>
    <w:rsid w:val="00713E50"/>
    <w:rsid w:val="0071740D"/>
    <w:rsid w:val="0072127F"/>
    <w:rsid w:val="007247AF"/>
    <w:rsid w:val="00724A05"/>
    <w:rsid w:val="00725A74"/>
    <w:rsid w:val="00732B43"/>
    <w:rsid w:val="007335DA"/>
    <w:rsid w:val="00743D68"/>
    <w:rsid w:val="00744B1B"/>
    <w:rsid w:val="00747F52"/>
    <w:rsid w:val="0075472B"/>
    <w:rsid w:val="00755F24"/>
    <w:rsid w:val="007658AD"/>
    <w:rsid w:val="00771F87"/>
    <w:rsid w:val="00772646"/>
    <w:rsid w:val="00786DBB"/>
    <w:rsid w:val="00790AF4"/>
    <w:rsid w:val="00792EA4"/>
    <w:rsid w:val="00792F2D"/>
    <w:rsid w:val="007976D1"/>
    <w:rsid w:val="007A04A8"/>
    <w:rsid w:val="007A5B54"/>
    <w:rsid w:val="007A5B69"/>
    <w:rsid w:val="007B31DD"/>
    <w:rsid w:val="007B3371"/>
    <w:rsid w:val="007B779E"/>
    <w:rsid w:val="007C65A5"/>
    <w:rsid w:val="007D0101"/>
    <w:rsid w:val="007D0AB4"/>
    <w:rsid w:val="007D28E0"/>
    <w:rsid w:val="007D395E"/>
    <w:rsid w:val="007E71C4"/>
    <w:rsid w:val="007E71EE"/>
    <w:rsid w:val="007F421F"/>
    <w:rsid w:val="007F45CD"/>
    <w:rsid w:val="00814788"/>
    <w:rsid w:val="00821D14"/>
    <w:rsid w:val="0082352A"/>
    <w:rsid w:val="008240ED"/>
    <w:rsid w:val="00840AA1"/>
    <w:rsid w:val="0084149A"/>
    <w:rsid w:val="008449D7"/>
    <w:rsid w:val="00861CFA"/>
    <w:rsid w:val="00863AF4"/>
    <w:rsid w:val="00872EEA"/>
    <w:rsid w:val="008957EE"/>
    <w:rsid w:val="008970E1"/>
    <w:rsid w:val="008A071C"/>
    <w:rsid w:val="008A4B1D"/>
    <w:rsid w:val="008A5E8B"/>
    <w:rsid w:val="008B2567"/>
    <w:rsid w:val="008D2273"/>
    <w:rsid w:val="008F45D5"/>
    <w:rsid w:val="008F739A"/>
    <w:rsid w:val="0091059E"/>
    <w:rsid w:val="0091315A"/>
    <w:rsid w:val="00926B22"/>
    <w:rsid w:val="00932A58"/>
    <w:rsid w:val="0093452C"/>
    <w:rsid w:val="00937528"/>
    <w:rsid w:val="009439EF"/>
    <w:rsid w:val="00944A76"/>
    <w:rsid w:val="00946444"/>
    <w:rsid w:val="0096288D"/>
    <w:rsid w:val="00964B1C"/>
    <w:rsid w:val="0097537C"/>
    <w:rsid w:val="009828A1"/>
    <w:rsid w:val="009878BA"/>
    <w:rsid w:val="009B6CD5"/>
    <w:rsid w:val="009C451D"/>
    <w:rsid w:val="009C71FE"/>
    <w:rsid w:val="009D3ECA"/>
    <w:rsid w:val="009D4731"/>
    <w:rsid w:val="009D5C1E"/>
    <w:rsid w:val="009E033D"/>
    <w:rsid w:val="009E25DD"/>
    <w:rsid w:val="009E528A"/>
    <w:rsid w:val="009E7B82"/>
    <w:rsid w:val="009F2622"/>
    <w:rsid w:val="009F5959"/>
    <w:rsid w:val="00A13CFE"/>
    <w:rsid w:val="00A13F0D"/>
    <w:rsid w:val="00A25CC5"/>
    <w:rsid w:val="00A26545"/>
    <w:rsid w:val="00A30094"/>
    <w:rsid w:val="00A41831"/>
    <w:rsid w:val="00A43FED"/>
    <w:rsid w:val="00A46FEC"/>
    <w:rsid w:val="00A52294"/>
    <w:rsid w:val="00A563E0"/>
    <w:rsid w:val="00A63961"/>
    <w:rsid w:val="00A66CDC"/>
    <w:rsid w:val="00A72CFF"/>
    <w:rsid w:val="00A7574F"/>
    <w:rsid w:val="00A7684E"/>
    <w:rsid w:val="00A82E3E"/>
    <w:rsid w:val="00A90184"/>
    <w:rsid w:val="00A93BCB"/>
    <w:rsid w:val="00AB0DE0"/>
    <w:rsid w:val="00AB617A"/>
    <w:rsid w:val="00AD54DC"/>
    <w:rsid w:val="00AE2974"/>
    <w:rsid w:val="00AE4633"/>
    <w:rsid w:val="00AE625D"/>
    <w:rsid w:val="00AE714A"/>
    <w:rsid w:val="00AF5763"/>
    <w:rsid w:val="00B03ACE"/>
    <w:rsid w:val="00B07DDA"/>
    <w:rsid w:val="00B10A39"/>
    <w:rsid w:val="00B116E6"/>
    <w:rsid w:val="00B27162"/>
    <w:rsid w:val="00B31F48"/>
    <w:rsid w:val="00B447EF"/>
    <w:rsid w:val="00B514AB"/>
    <w:rsid w:val="00B52BB9"/>
    <w:rsid w:val="00B543CD"/>
    <w:rsid w:val="00B61D55"/>
    <w:rsid w:val="00B81A62"/>
    <w:rsid w:val="00B85FC4"/>
    <w:rsid w:val="00B86A7D"/>
    <w:rsid w:val="00BA07B4"/>
    <w:rsid w:val="00BA7697"/>
    <w:rsid w:val="00BB08E1"/>
    <w:rsid w:val="00BB1D08"/>
    <w:rsid w:val="00BB331C"/>
    <w:rsid w:val="00BB3BA4"/>
    <w:rsid w:val="00BC2A51"/>
    <w:rsid w:val="00BD1A48"/>
    <w:rsid w:val="00BD63A9"/>
    <w:rsid w:val="00BF496A"/>
    <w:rsid w:val="00BF4CBD"/>
    <w:rsid w:val="00C01A09"/>
    <w:rsid w:val="00C05B8F"/>
    <w:rsid w:val="00C0686B"/>
    <w:rsid w:val="00C10DD8"/>
    <w:rsid w:val="00C2074E"/>
    <w:rsid w:val="00C217EF"/>
    <w:rsid w:val="00C21856"/>
    <w:rsid w:val="00C245E0"/>
    <w:rsid w:val="00C24D95"/>
    <w:rsid w:val="00C2515F"/>
    <w:rsid w:val="00C30FB8"/>
    <w:rsid w:val="00C34E9F"/>
    <w:rsid w:val="00C51EB7"/>
    <w:rsid w:val="00C54085"/>
    <w:rsid w:val="00C565AB"/>
    <w:rsid w:val="00C63442"/>
    <w:rsid w:val="00C64E4E"/>
    <w:rsid w:val="00C666F9"/>
    <w:rsid w:val="00C74DCD"/>
    <w:rsid w:val="00C81B74"/>
    <w:rsid w:val="00C82173"/>
    <w:rsid w:val="00C82B8D"/>
    <w:rsid w:val="00C91BB8"/>
    <w:rsid w:val="00C928A4"/>
    <w:rsid w:val="00C9601E"/>
    <w:rsid w:val="00C970C6"/>
    <w:rsid w:val="00CA012D"/>
    <w:rsid w:val="00CA1608"/>
    <w:rsid w:val="00CA3621"/>
    <w:rsid w:val="00CB0B9F"/>
    <w:rsid w:val="00CB5904"/>
    <w:rsid w:val="00CB5E59"/>
    <w:rsid w:val="00CC3C2E"/>
    <w:rsid w:val="00CD07C6"/>
    <w:rsid w:val="00CD1A07"/>
    <w:rsid w:val="00CD6FA6"/>
    <w:rsid w:val="00CE702F"/>
    <w:rsid w:val="00CF0158"/>
    <w:rsid w:val="00CF4DDC"/>
    <w:rsid w:val="00CF53E0"/>
    <w:rsid w:val="00D31F61"/>
    <w:rsid w:val="00D35DC9"/>
    <w:rsid w:val="00D44083"/>
    <w:rsid w:val="00D46355"/>
    <w:rsid w:val="00D52053"/>
    <w:rsid w:val="00D6148E"/>
    <w:rsid w:val="00D7349B"/>
    <w:rsid w:val="00D8103F"/>
    <w:rsid w:val="00D85445"/>
    <w:rsid w:val="00D922E2"/>
    <w:rsid w:val="00D94906"/>
    <w:rsid w:val="00D94CF2"/>
    <w:rsid w:val="00DB4B8E"/>
    <w:rsid w:val="00DD1C16"/>
    <w:rsid w:val="00DE3FE1"/>
    <w:rsid w:val="00DE471B"/>
    <w:rsid w:val="00DE4C9D"/>
    <w:rsid w:val="00DE5C6F"/>
    <w:rsid w:val="00DE5EDC"/>
    <w:rsid w:val="00DE6440"/>
    <w:rsid w:val="00DE64A9"/>
    <w:rsid w:val="00DE7C07"/>
    <w:rsid w:val="00E01AF3"/>
    <w:rsid w:val="00E038AC"/>
    <w:rsid w:val="00E044C5"/>
    <w:rsid w:val="00E139E3"/>
    <w:rsid w:val="00E215BB"/>
    <w:rsid w:val="00E230AD"/>
    <w:rsid w:val="00E24EA4"/>
    <w:rsid w:val="00E25BC6"/>
    <w:rsid w:val="00E34F2F"/>
    <w:rsid w:val="00E4684F"/>
    <w:rsid w:val="00E513F5"/>
    <w:rsid w:val="00E532D0"/>
    <w:rsid w:val="00E5366F"/>
    <w:rsid w:val="00E53E6B"/>
    <w:rsid w:val="00E6119A"/>
    <w:rsid w:val="00E61CD8"/>
    <w:rsid w:val="00E6596E"/>
    <w:rsid w:val="00E70BE8"/>
    <w:rsid w:val="00E70FAB"/>
    <w:rsid w:val="00E7161F"/>
    <w:rsid w:val="00E72AA5"/>
    <w:rsid w:val="00E8284C"/>
    <w:rsid w:val="00E84B01"/>
    <w:rsid w:val="00E86C11"/>
    <w:rsid w:val="00E92463"/>
    <w:rsid w:val="00E95243"/>
    <w:rsid w:val="00E95C26"/>
    <w:rsid w:val="00EA4693"/>
    <w:rsid w:val="00EA78C8"/>
    <w:rsid w:val="00EB2D35"/>
    <w:rsid w:val="00EB3EB2"/>
    <w:rsid w:val="00EB3FE3"/>
    <w:rsid w:val="00EB469D"/>
    <w:rsid w:val="00EB5EBC"/>
    <w:rsid w:val="00EC533E"/>
    <w:rsid w:val="00EC5FCB"/>
    <w:rsid w:val="00ED3B8D"/>
    <w:rsid w:val="00ED4160"/>
    <w:rsid w:val="00ED68F0"/>
    <w:rsid w:val="00EE2BFE"/>
    <w:rsid w:val="00EE5AD5"/>
    <w:rsid w:val="00EF4C89"/>
    <w:rsid w:val="00F037A7"/>
    <w:rsid w:val="00F11B37"/>
    <w:rsid w:val="00F1391A"/>
    <w:rsid w:val="00F1548C"/>
    <w:rsid w:val="00F27AD7"/>
    <w:rsid w:val="00F32F9A"/>
    <w:rsid w:val="00F342AF"/>
    <w:rsid w:val="00F36120"/>
    <w:rsid w:val="00F40488"/>
    <w:rsid w:val="00F40C88"/>
    <w:rsid w:val="00F42D30"/>
    <w:rsid w:val="00F523B6"/>
    <w:rsid w:val="00F5249D"/>
    <w:rsid w:val="00F5509D"/>
    <w:rsid w:val="00F73A7A"/>
    <w:rsid w:val="00F81FA6"/>
    <w:rsid w:val="00F86D2A"/>
    <w:rsid w:val="00F91595"/>
    <w:rsid w:val="00F966E0"/>
    <w:rsid w:val="00FA57AE"/>
    <w:rsid w:val="00FA6FDB"/>
    <w:rsid w:val="00FC2E2F"/>
    <w:rsid w:val="00FD27B4"/>
    <w:rsid w:val="00FF1EFE"/>
    <w:rsid w:val="00FF5244"/>
    <w:rsid w:val="00FF648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45CD"/>
    <w:rPr>
      <w:rFonts w:ascii="Cambria" w:hAnsi="Cambria" w:cs="Times New Roman"/>
      <w:b/>
      <w:bCs/>
      <w:kern w:val="32"/>
      <w:sz w:val="32"/>
      <w:szCs w:val="32"/>
      <w:lang w:eastAsia="en-US"/>
    </w:rPr>
  </w:style>
  <w:style w:type="character" w:customStyle="1" w:styleId="Antrat4Diagrama">
    <w:name w:val="Antraštė 4 Diagrama"/>
    <w:basedOn w:val="Numatytasispastraiposriftas"/>
    <w:link w:val="Antrat4"/>
    <w:uiPriority w:val="99"/>
    <w:semiHidden/>
    <w:locked/>
    <w:rsid w:val="007F45CD"/>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locked/>
    <w:rsid w:val="007F45CD"/>
    <w:rPr>
      <w:rFonts w:ascii="Arial" w:hAnsi="Arial" w:cs="Arial"/>
      <w:vanish/>
      <w:sz w:val="16"/>
      <w:szCs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basedOn w:val="Numatytasispastraiposriftas"/>
    <w:link w:val="Komentarotekstas"/>
    <w:uiPriority w:val="99"/>
    <w:semiHidden/>
    <w:locked/>
    <w:rsid w:val="007F45CD"/>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locked/>
    <w:rsid w:val="007F45CD"/>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7F45CD"/>
    <w:rPr>
      <w:rFonts w:cs="Times New Roman"/>
      <w:sz w:val="20"/>
      <w:szCs w:val="20"/>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basedOn w:val="Numatytasispastraiposriftas"/>
    <w:link w:val="Porat"/>
    <w:uiPriority w:val="99"/>
    <w:semiHidden/>
    <w:locked/>
    <w:rsid w:val="007F45CD"/>
    <w:rPr>
      <w:rFonts w:cs="Times New Roman"/>
      <w:sz w:val="20"/>
      <w:szCs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basedOn w:val="Numatytasispastraiposriftas"/>
    <w:link w:val="Pagrindiniotekstotrauka"/>
    <w:uiPriority w:val="99"/>
    <w:semiHidden/>
    <w:locked/>
    <w:rsid w:val="007F45CD"/>
    <w:rPr>
      <w:rFonts w:cs="Times New Roman"/>
      <w:sz w:val="20"/>
      <w:szCs w:val="20"/>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basedOn w:val="Numatytasispastraiposriftas"/>
    <w:link w:val="Pagrindiniotekstotrauka2"/>
    <w:uiPriority w:val="99"/>
    <w:semiHidden/>
    <w:locked/>
    <w:rsid w:val="007F45CD"/>
    <w:rPr>
      <w:rFonts w:cs="Times New Roman"/>
      <w:sz w:val="20"/>
      <w:szCs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7F45CD"/>
    <w:rPr>
      <w:rFonts w:cs="Times New Roman"/>
      <w:sz w:val="20"/>
      <w:szCs w:val="20"/>
      <w:lang w:eastAsia="en-US"/>
    </w:rPr>
  </w:style>
  <w:style w:type="character" w:customStyle="1" w:styleId="HTMLPreformattedChar">
    <w:name w:val="HTML Preformatted Char"/>
    <w:uiPriority w:val="99"/>
    <w:locked/>
    <w:rsid w:val="00610C0D"/>
    <w:rPr>
      <w:rFonts w:ascii="Courier New" w:hAnsi="Courier New" w:cs="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45CD"/>
    <w:rPr>
      <w:rFonts w:ascii="Courier New" w:hAnsi="Courier New" w:cs="Courier New"/>
      <w:sz w:val="20"/>
      <w:szCs w:val="20"/>
      <w:lang w:eastAsia="en-US"/>
    </w:rPr>
  </w:style>
  <w:style w:type="character" w:customStyle="1" w:styleId="SubtitleChar">
    <w:name w:val="Subtitle Char"/>
    <w:uiPriority w:val="99"/>
    <w:locked/>
    <w:rsid w:val="00610C0D"/>
    <w:rPr>
      <w:rFonts w:cs="Times New Roman"/>
      <w:sz w:val="24"/>
      <w:szCs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szCs w:val="24"/>
      <w:lang w:val="en-US"/>
    </w:rPr>
  </w:style>
  <w:style w:type="character" w:customStyle="1" w:styleId="AntrinispavadinimasDiagrama">
    <w:name w:val="Antrinis pavadinimas Diagrama"/>
    <w:basedOn w:val="Numatytasispastraiposriftas"/>
    <w:link w:val="Antrinispavadinimas"/>
    <w:uiPriority w:val="99"/>
    <w:locked/>
    <w:rsid w:val="007F45CD"/>
    <w:rPr>
      <w:rFonts w:ascii="Cambria" w:hAnsi="Cambria" w:cs="Times New Roman"/>
      <w:sz w:val="24"/>
      <w:szCs w:val="24"/>
      <w:lang w:eastAsia="en-US"/>
    </w:rPr>
  </w:style>
  <w:style w:type="character" w:customStyle="1" w:styleId="BodyTextIndent3Char">
    <w:name w:val="Body Text Indent 3 Char"/>
    <w:uiPriority w:val="99"/>
    <w:locked/>
    <w:rsid w:val="00610C0D"/>
    <w:rPr>
      <w:rFonts w:cs="Times New Roman"/>
      <w:sz w:val="24"/>
      <w:szCs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7F45CD"/>
    <w:rPr>
      <w:rFonts w:cs="Times New Roman"/>
      <w:sz w:val="16"/>
      <w:szCs w:val="16"/>
      <w:lang w:eastAsia="en-US"/>
    </w:rPr>
  </w:style>
  <w:style w:type="character" w:customStyle="1" w:styleId="FootnoteTextChar">
    <w:name w:val="Footnote Text Char"/>
    <w:uiPriority w:val="99"/>
    <w:locked/>
    <w:rsid w:val="00610C0D"/>
    <w:rPr>
      <w:rFonts w:cs="Times New Roman"/>
      <w:sz w:val="24"/>
      <w:szCs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basedOn w:val="Numatytasispastraiposriftas"/>
    <w:link w:val="Puslapioinaostekstas"/>
    <w:uiPriority w:val="99"/>
    <w:semiHidden/>
    <w:locked/>
    <w:rsid w:val="007F45CD"/>
    <w:rPr>
      <w:rFonts w:cs="Times New Roman"/>
      <w:sz w:val="20"/>
      <w:szCs w:val="20"/>
      <w:lang w:eastAsia="en-US"/>
    </w:rPr>
  </w:style>
  <w:style w:type="paragraph" w:styleId="Sraopastraipa">
    <w:name w:val="List Paragraph"/>
    <w:basedOn w:val="prastasis"/>
    <w:uiPriority w:val="99"/>
    <w:qFormat/>
    <w:rsid w:val="008449D7"/>
    <w:pPr>
      <w:ind w:left="720"/>
      <w:contextualSpacing/>
    </w:pPr>
  </w:style>
</w:styles>
</file>

<file path=word/webSettings.xml><?xml version="1.0" encoding="utf-8"?>
<w:webSettings xmlns:r="http://schemas.openxmlformats.org/officeDocument/2006/relationships" xmlns:w="http://schemas.openxmlformats.org/wordprocessingml/2006/main">
  <w:divs>
    <w:div w:id="961427115">
      <w:marLeft w:val="0"/>
      <w:marRight w:val="0"/>
      <w:marTop w:val="0"/>
      <w:marBottom w:val="0"/>
      <w:divBdr>
        <w:top w:val="none" w:sz="0" w:space="0" w:color="auto"/>
        <w:left w:val="none" w:sz="0" w:space="0" w:color="auto"/>
        <w:bottom w:val="none" w:sz="0" w:space="0" w:color="auto"/>
        <w:right w:val="none" w:sz="0" w:space="0" w:color="auto"/>
      </w:divBdr>
    </w:div>
    <w:div w:id="961427116">
      <w:marLeft w:val="0"/>
      <w:marRight w:val="0"/>
      <w:marTop w:val="0"/>
      <w:marBottom w:val="0"/>
      <w:divBdr>
        <w:top w:val="none" w:sz="0" w:space="0" w:color="auto"/>
        <w:left w:val="none" w:sz="0" w:space="0" w:color="auto"/>
        <w:bottom w:val="none" w:sz="0" w:space="0" w:color="auto"/>
        <w:right w:val="none" w:sz="0" w:space="0" w:color="auto"/>
      </w:divBdr>
    </w:div>
    <w:div w:id="96142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25712</Words>
  <Characters>14657</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3</cp:revision>
  <cp:lastPrinted>2016-04-12T13:18:00Z</cp:lastPrinted>
  <dcterms:created xsi:type="dcterms:W3CDTF">2016-04-13T06:34:00Z</dcterms:created>
  <dcterms:modified xsi:type="dcterms:W3CDTF">2016-04-20T05:51:00Z</dcterms:modified>
</cp:coreProperties>
</file>