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0F" w:rsidRPr="00876467" w:rsidRDefault="008A34B9">
      <w:pPr>
        <w:ind w:firstLine="0"/>
        <w:rPr>
          <w:b/>
        </w:rPr>
      </w:pPr>
      <w:r w:rsidRPr="008A34B9">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1;mso-wrap-edited:f" wrapcoords="-318 0 -318 21330 21600 21330 21600 0 -318 0">
            <v:imagedata r:id="rId8" o:title=""/>
            <w10:wrap type="tight"/>
          </v:shape>
          <o:OLEObject Type="Embed" ProgID="PBrush" ShapeID="_x0000_s1065" DrawAspect="Content" ObjectID="_1511672072" r:id="rId9"/>
        </w:pict>
      </w:r>
      <w:r w:rsidR="0083343B">
        <w:tab/>
      </w:r>
      <w:r w:rsidR="0083343B">
        <w:tab/>
      </w:r>
      <w:r w:rsidR="0083343B">
        <w:tab/>
      </w:r>
      <w:r w:rsidR="0083343B">
        <w:tab/>
      </w:r>
      <w:r w:rsidR="0083343B">
        <w:tab/>
      </w:r>
      <w:r w:rsidR="0083343B">
        <w:lastRenderedPageBreak/>
        <w:tab/>
      </w:r>
      <w:r w:rsidR="00DE77B8">
        <w:tab/>
      </w:r>
      <w:r w:rsidR="0057437B" w:rsidRPr="00876467">
        <w:rPr>
          <w:b/>
        </w:rPr>
        <w:t>Projektas</w:t>
      </w:r>
      <w:r w:rsidR="00DE77B8" w:rsidRPr="00876467">
        <w:rPr>
          <w:b/>
        </w:rPr>
        <w:tab/>
      </w:r>
    </w:p>
    <w:p w:rsidR="000A226A" w:rsidRDefault="000A226A">
      <w:pPr>
        <w:ind w:firstLine="0"/>
      </w:pPr>
    </w:p>
    <w:p w:rsidR="00521143" w:rsidRDefault="00521143">
      <w:pPr>
        <w:ind w:firstLine="0"/>
      </w:pPr>
    </w:p>
    <w:p w:rsidR="00521143" w:rsidRDefault="00521143">
      <w:pPr>
        <w:ind w:firstLine="0"/>
      </w:pPr>
      <w:r>
        <w:tab/>
      </w:r>
      <w:r>
        <w:tab/>
        <w:t xml:space="preserve"> </w:t>
      </w:r>
    </w:p>
    <w:p w:rsidR="00521143" w:rsidRDefault="00521143">
      <w:pPr>
        <w:shd w:val="solid" w:color="FFFFFF" w:fill="FFFFFF"/>
        <w:tabs>
          <w:tab w:val="left" w:pos="-851"/>
        </w:tabs>
        <w:ind w:firstLine="0"/>
        <w:jc w:val="center"/>
        <w:rPr>
          <w:caps/>
          <w:sz w:val="16"/>
        </w:rPr>
      </w:pPr>
    </w:p>
    <w:p w:rsidR="00521143" w:rsidRDefault="008A34B9">
      <w:pPr>
        <w:shd w:val="solid" w:color="FFFFFF" w:fill="FFFFFF"/>
        <w:ind w:firstLine="0"/>
        <w:jc w:val="center"/>
        <w:rPr>
          <w:b/>
        </w:rPr>
      </w:pPr>
      <w:r>
        <w:rPr>
          <w:b/>
        </w:rPr>
        <w:fldChar w:fldCharType="begin">
          <w:ffData>
            <w:name w:val=""/>
            <w:enabled/>
            <w:calcOnExit w:val="0"/>
            <w:textInput>
              <w:default w:val="RIETAVO SAVIVALDYBĖS TARYBA"/>
              <w:format w:val="UPPERCASE"/>
            </w:textInput>
          </w:ffData>
        </w:fldChar>
      </w:r>
      <w:r w:rsidR="00521143">
        <w:rPr>
          <w:b/>
        </w:rPr>
        <w:instrText xml:space="preserve"> FORMTEXT </w:instrText>
      </w:r>
      <w:r>
        <w:rPr>
          <w:b/>
        </w:rPr>
      </w:r>
      <w:r>
        <w:rPr>
          <w:b/>
        </w:rPr>
        <w:fldChar w:fldCharType="separate"/>
      </w:r>
      <w:r w:rsidR="00521143">
        <w:rPr>
          <w:b/>
          <w:noProof/>
        </w:rPr>
        <w:t>RIETAVO SAVIVALDYBĖS TARYBA</w:t>
      </w:r>
      <w:r>
        <w:rPr>
          <w:b/>
        </w:rPr>
        <w:fldChar w:fldCharType="end"/>
      </w:r>
    </w:p>
    <w:p w:rsidR="00521143" w:rsidRDefault="00521143">
      <w:pPr>
        <w:shd w:val="solid" w:color="FFFFFF" w:fill="FFFFFF"/>
        <w:ind w:firstLine="0"/>
        <w:jc w:val="center"/>
        <w:rPr>
          <w:b/>
        </w:rPr>
      </w:pPr>
    </w:p>
    <w:p w:rsidR="00521143" w:rsidRDefault="00521143">
      <w:pPr>
        <w:shd w:val="solid" w:color="FFFFFF" w:fill="FFFFFF"/>
        <w:ind w:firstLine="0"/>
        <w:jc w:val="center"/>
        <w:rPr>
          <w:b/>
          <w:bCs/>
        </w:rPr>
      </w:pPr>
    </w:p>
    <w:p w:rsidR="005A0F47" w:rsidRDefault="008A34B9" w:rsidP="005A0F47">
      <w:pPr>
        <w:shd w:val="solid" w:color="FFFFFF" w:fill="FFFFFF"/>
        <w:ind w:firstLine="0"/>
        <w:jc w:val="center"/>
        <w:rPr>
          <w:b/>
          <w:bCs/>
        </w:rPr>
      </w:pPr>
      <w:r>
        <w:rPr>
          <w:b/>
          <w:bCs/>
        </w:rPr>
        <w:fldChar w:fldCharType="begin">
          <w:ffData>
            <w:name w:val="Text1"/>
            <w:enabled/>
            <w:calcOnExit w:val="0"/>
            <w:textInput/>
          </w:ffData>
        </w:fldChar>
      </w:r>
      <w:r w:rsidR="00521143">
        <w:rPr>
          <w:b/>
          <w:bCs/>
        </w:rPr>
        <w:instrText xml:space="preserve"> FORMTEXT </w:instrText>
      </w:r>
      <w:r>
        <w:rPr>
          <w:b/>
          <w:bCs/>
        </w:rPr>
      </w:r>
      <w:r>
        <w:rPr>
          <w:b/>
          <w:bCs/>
        </w:rPr>
        <w:fldChar w:fldCharType="separate"/>
      </w:r>
      <w:r w:rsidR="00521143">
        <w:rPr>
          <w:b/>
          <w:bCs/>
        </w:rPr>
        <w:t>SPRENDIMAS</w:t>
      </w:r>
      <w:r>
        <w:rPr>
          <w:b/>
          <w:bCs/>
        </w:rPr>
        <w:fldChar w:fldCharType="end"/>
      </w:r>
    </w:p>
    <w:p w:rsidR="0044538D" w:rsidRDefault="00EC7CD8" w:rsidP="0044538D">
      <w:pPr>
        <w:framePr w:w="5378" w:h="365" w:hRule="exact" w:hSpace="1418" w:wrap="around" w:vAnchor="page" w:hAnchor="page" w:x="3938" w:y="4276"/>
        <w:shd w:val="solid" w:color="FFFFFF" w:fill="FFFFFF"/>
        <w:ind w:firstLine="0"/>
        <w:jc w:val="center"/>
      </w:pPr>
      <w:r>
        <w:t xml:space="preserve">2015 m.  </w:t>
      </w:r>
      <w:r w:rsidR="00E4779A">
        <w:t>gruodžio 16</w:t>
      </w:r>
      <w:r w:rsidR="001B17F5">
        <w:t xml:space="preserve"> </w:t>
      </w:r>
      <w:r w:rsidR="0044538D">
        <w:t>d.  Nr. T1-</w:t>
      </w:r>
    </w:p>
    <w:p w:rsidR="00C35F84" w:rsidRPr="00F104F1" w:rsidRDefault="00E4779A" w:rsidP="00E4779A">
      <w:pPr>
        <w:ind w:firstLine="1276"/>
        <w:jc w:val="center"/>
        <w:rPr>
          <w:caps/>
          <w:sz w:val="20"/>
        </w:rPr>
      </w:pPr>
      <w:r w:rsidRPr="00F104F1">
        <w:rPr>
          <w:rStyle w:val="Komentaronuoroda"/>
          <w:b/>
          <w:sz w:val="20"/>
        </w:rPr>
        <w:t xml:space="preserve">DĖL </w:t>
      </w:r>
      <w:r w:rsidR="008F66C5" w:rsidRPr="00F104F1">
        <w:rPr>
          <w:rStyle w:val="Komentaronuoroda"/>
          <w:b/>
          <w:sz w:val="20"/>
        </w:rPr>
        <w:t xml:space="preserve">RIETAVO SAVIVALDYBĖS ADMINISTRACIJOS </w:t>
      </w:r>
      <w:r w:rsidR="00F104F1" w:rsidRPr="00F104F1">
        <w:rPr>
          <w:rStyle w:val="Komentaronuoroda"/>
          <w:b/>
          <w:sz w:val="20"/>
        </w:rPr>
        <w:t xml:space="preserve">IR RIETAVO TURIZMO IR VERSLO INFORMACIJOS CENTRO </w:t>
      </w:r>
      <w:r w:rsidRPr="00F104F1">
        <w:rPr>
          <w:rStyle w:val="Komentaronuoroda"/>
          <w:b/>
          <w:sz w:val="20"/>
        </w:rPr>
        <w:t>DALYVAVIMO TARPTAUTINIAME PROJEKTE ,,ANGLIES DVIDEGINIO MAŽINIMAS LOGISTIKOJE‘‘</w:t>
      </w:r>
    </w:p>
    <w:p w:rsidR="00C35F84" w:rsidRPr="00C35F84" w:rsidRDefault="00C35F84" w:rsidP="00E4779A">
      <w:pPr>
        <w:tabs>
          <w:tab w:val="left" w:pos="1247"/>
          <w:tab w:val="left" w:pos="6045"/>
        </w:tabs>
        <w:jc w:val="center"/>
        <w:rPr>
          <w:caps/>
        </w:rPr>
      </w:pPr>
    </w:p>
    <w:p w:rsidR="00521143" w:rsidRPr="006A0C1E" w:rsidRDefault="0044538D">
      <w:pPr>
        <w:shd w:val="solid" w:color="FFFFFF" w:fill="FFFFFF"/>
        <w:ind w:firstLine="0"/>
        <w:jc w:val="center"/>
        <w:rPr>
          <w:szCs w:val="24"/>
        </w:rPr>
      </w:pPr>
      <w:r w:rsidRPr="006A0C1E">
        <w:rPr>
          <w:szCs w:val="24"/>
        </w:rPr>
        <w:t>Rietavas</w:t>
      </w:r>
    </w:p>
    <w:p w:rsidR="0088498A" w:rsidRPr="006509AD" w:rsidRDefault="0088498A" w:rsidP="0088498A">
      <w:r w:rsidRPr="00D22B41">
        <w:t xml:space="preserve">Vadovaudamasi </w:t>
      </w:r>
      <w:r w:rsidR="0057437B">
        <w:t>Lietuvos Respublikos vietos savivaldos įstatymo 6 straipsnio</w:t>
      </w:r>
      <w:r w:rsidR="0057437B">
        <w:rPr>
          <w:color w:val="FF0000"/>
        </w:rPr>
        <w:t xml:space="preserve"> </w:t>
      </w:r>
      <w:r w:rsidR="008F66C5">
        <w:t>28</w:t>
      </w:r>
      <w:r w:rsidR="0057437B" w:rsidRPr="003E0FB6">
        <w:t xml:space="preserve"> punktu</w:t>
      </w:r>
      <w:r w:rsidR="0057437B">
        <w:t xml:space="preserve">, </w:t>
      </w:r>
      <w:r w:rsidR="00F104F1">
        <w:t xml:space="preserve">planuodama </w:t>
      </w:r>
      <w:r w:rsidR="008F66C5">
        <w:rPr>
          <w:szCs w:val="24"/>
        </w:rPr>
        <w:t>dalyvauti</w:t>
      </w:r>
      <w:r w:rsidR="008F66C5" w:rsidRPr="006310DE">
        <w:rPr>
          <w:szCs w:val="24"/>
        </w:rPr>
        <w:t xml:space="preserve"> </w:t>
      </w:r>
      <w:r w:rsidR="008F66C5" w:rsidRPr="000A6276">
        <w:rPr>
          <w:szCs w:val="24"/>
        </w:rPr>
        <w:t xml:space="preserve">Europos Komisijos </w:t>
      </w:r>
      <w:r w:rsidR="008F66C5" w:rsidRPr="00CA095A">
        <w:t> </w:t>
      </w:r>
      <w:r w:rsidR="008F66C5" w:rsidRPr="00CA095A">
        <w:rPr>
          <w:szCs w:val="24"/>
        </w:rPr>
        <w:t>Baltijos jūros pietų regiono (South Baltic) tarpvalstybinio bendradarbiavimo INTERREG programo</w:t>
      </w:r>
      <w:r w:rsidR="00130B34">
        <w:rPr>
          <w:szCs w:val="24"/>
        </w:rPr>
        <w:t>je</w:t>
      </w:r>
      <w:r w:rsidR="008F66C5" w:rsidRPr="00CA095A">
        <w:rPr>
          <w:szCs w:val="24"/>
        </w:rPr>
        <w:t>, kurioje dalyvauja Danijos, Vokietijos, Lietuvos ir Švedijos pakrančių regionai</w:t>
      </w:r>
      <w:r w:rsidR="00130B34">
        <w:rPr>
          <w:szCs w:val="24"/>
        </w:rPr>
        <w:t xml:space="preserve">, </w:t>
      </w:r>
      <w:r w:rsidR="00F104F1">
        <w:t xml:space="preserve">siekdama </w:t>
      </w:r>
      <w:r w:rsidR="000A58D1">
        <w:t xml:space="preserve">projekto metu kartu su partneriais </w:t>
      </w:r>
      <w:r w:rsidR="00F104F1" w:rsidRPr="000A6276">
        <w:rPr>
          <w:szCs w:val="24"/>
        </w:rPr>
        <w:t xml:space="preserve">sukurti savivaldybei </w:t>
      </w:r>
      <w:r w:rsidR="00F104F1">
        <w:rPr>
          <w:szCs w:val="24"/>
        </w:rPr>
        <w:t>anglies dvideginio emisijos mažinimą</w:t>
      </w:r>
      <w:r w:rsidR="000A58D1">
        <w:rPr>
          <w:szCs w:val="24"/>
        </w:rPr>
        <w:t xml:space="preserve"> sprendžiantį modelį, </w:t>
      </w:r>
      <w:r>
        <w:t xml:space="preserve">Rietavo </w:t>
      </w:r>
      <w:r w:rsidRPr="006509AD">
        <w:t xml:space="preserve"> savivaldybės taryba</w:t>
      </w:r>
      <w:r>
        <w:t xml:space="preserve">  </w:t>
      </w:r>
      <w:r w:rsidRPr="006509AD">
        <w:t>n</w:t>
      </w:r>
      <w:r>
        <w:t xml:space="preserve"> </w:t>
      </w:r>
      <w:r w:rsidRPr="006509AD">
        <w:t>u</w:t>
      </w:r>
      <w:r>
        <w:t xml:space="preserve"> </w:t>
      </w:r>
      <w:r w:rsidRPr="006509AD">
        <w:t>s</w:t>
      </w:r>
      <w:r>
        <w:t xml:space="preserve"> </w:t>
      </w:r>
      <w:r w:rsidRPr="006509AD">
        <w:t>p</w:t>
      </w:r>
      <w:r>
        <w:t xml:space="preserve"> </w:t>
      </w:r>
      <w:r w:rsidRPr="006509AD">
        <w:t>r</w:t>
      </w:r>
      <w:r>
        <w:t xml:space="preserve"> </w:t>
      </w:r>
      <w:r w:rsidRPr="006509AD">
        <w:t>e</w:t>
      </w:r>
      <w:r>
        <w:t xml:space="preserve"> </w:t>
      </w:r>
      <w:r w:rsidRPr="006509AD">
        <w:t>n</w:t>
      </w:r>
      <w:r>
        <w:t xml:space="preserve"> </w:t>
      </w:r>
      <w:r w:rsidRPr="006509AD">
        <w:t>d</w:t>
      </w:r>
      <w:r>
        <w:t xml:space="preserve"> </w:t>
      </w:r>
      <w:r w:rsidRPr="006509AD">
        <w:t>ž</w:t>
      </w:r>
      <w:r>
        <w:t xml:space="preserve"> </w:t>
      </w:r>
      <w:r w:rsidRPr="006509AD">
        <w:t>i</w:t>
      </w:r>
      <w:r>
        <w:t xml:space="preserve"> </w:t>
      </w:r>
      <w:r w:rsidRPr="006509AD">
        <w:t>a:</w:t>
      </w:r>
    </w:p>
    <w:p w:rsidR="0057437B" w:rsidRDefault="0088498A" w:rsidP="0088498A">
      <w:pPr>
        <w:ind w:firstLine="1276"/>
      </w:pPr>
      <w:r w:rsidRPr="006509AD">
        <w:t xml:space="preserve">1. </w:t>
      </w:r>
      <w:r w:rsidR="000A58D1">
        <w:t xml:space="preserve">Leisti Rietavo savivaldybės administracijai ir </w:t>
      </w:r>
      <w:r w:rsidR="0038725D">
        <w:rPr>
          <w:szCs w:val="24"/>
        </w:rPr>
        <w:t>Rietavo turizmo ir verslo informacijos centru</w:t>
      </w:r>
      <w:r w:rsidR="000A58D1">
        <w:rPr>
          <w:szCs w:val="24"/>
        </w:rPr>
        <w:t>i</w:t>
      </w:r>
      <w:r w:rsidR="0038725D">
        <w:rPr>
          <w:szCs w:val="24"/>
        </w:rPr>
        <w:t xml:space="preserve"> (RTVIC) </w:t>
      </w:r>
      <w:r w:rsidR="000A58D1">
        <w:t xml:space="preserve">dalyvauti </w:t>
      </w:r>
      <w:r w:rsidR="0038725D">
        <w:t>kaip partneri</w:t>
      </w:r>
      <w:r w:rsidR="000A58D1">
        <w:t>ams</w:t>
      </w:r>
      <w:r w:rsidR="0038725D">
        <w:t xml:space="preserve"> tarptautiniame </w:t>
      </w:r>
      <w:r w:rsidR="0057437B">
        <w:t xml:space="preserve"> projekt</w:t>
      </w:r>
      <w:r w:rsidR="0038725D">
        <w:t xml:space="preserve">e </w:t>
      </w:r>
      <w:r w:rsidR="0057437B">
        <w:t>,,</w:t>
      </w:r>
      <w:r w:rsidR="0038725D">
        <w:t>Anglies dvideginio mažinimas logistikoje</w:t>
      </w:r>
      <w:r w:rsidR="0057437B">
        <w:t xml:space="preserve">“. </w:t>
      </w:r>
    </w:p>
    <w:p w:rsidR="00876467" w:rsidRDefault="0088498A" w:rsidP="003B15E4">
      <w:pPr>
        <w:ind w:firstLine="1276"/>
      </w:pPr>
      <w:r>
        <w:t>2.  Prisidėti prie proje</w:t>
      </w:r>
      <w:r w:rsidR="0038725D">
        <w:t xml:space="preserve">kto  įgyvendinimo </w:t>
      </w:r>
      <w:r w:rsidR="00FA1AFB">
        <w:t xml:space="preserve">iki </w:t>
      </w:r>
      <w:r>
        <w:t xml:space="preserve">15 procentų </w:t>
      </w:r>
      <w:r w:rsidR="00F15FFF">
        <w:rPr>
          <w:szCs w:val="24"/>
        </w:rPr>
        <w:t>nuo savivaldybei kaip partneriui</w:t>
      </w:r>
      <w:r w:rsidR="00F321BE">
        <w:rPr>
          <w:szCs w:val="24"/>
        </w:rPr>
        <w:t xml:space="preserve"> skiriamo </w:t>
      </w:r>
      <w:r w:rsidR="00F15FFF">
        <w:rPr>
          <w:szCs w:val="24"/>
        </w:rPr>
        <w:t xml:space="preserve">bendro partnerio biudžeto. </w:t>
      </w:r>
    </w:p>
    <w:p w:rsidR="00876467" w:rsidRDefault="00876467" w:rsidP="00876467">
      <w:pPr>
        <w:shd w:val="solid" w:color="FFFFFF" w:fill="FFFFFF"/>
        <w:tabs>
          <w:tab w:val="left" w:pos="675"/>
          <w:tab w:val="center" w:pos="4749"/>
        </w:tabs>
        <w:ind w:firstLine="0"/>
      </w:pPr>
      <w:r>
        <w:t xml:space="preserve">                     3.Įpareigoti Savivaldybės administracijos direktorių Vytautą Dičiūną </w:t>
      </w:r>
      <w:r w:rsidR="000A58D1">
        <w:t>pasirašyti visus su</w:t>
      </w:r>
      <w:r>
        <w:t xml:space="preserve"> šio projekto </w:t>
      </w:r>
      <w:r w:rsidRPr="0079731A">
        <w:t xml:space="preserve"> </w:t>
      </w:r>
      <w:r>
        <w:t xml:space="preserve"> parengim</w:t>
      </w:r>
      <w:r w:rsidR="000A58D1">
        <w:t>u</w:t>
      </w:r>
      <w:r>
        <w:t xml:space="preserve"> ir įgyvendinim</w:t>
      </w:r>
      <w:r w:rsidR="000A58D1">
        <w:t>u susijusius dokumentus.</w:t>
      </w:r>
    </w:p>
    <w:p w:rsidR="0088498A" w:rsidRDefault="00876467" w:rsidP="00876467">
      <w:pPr>
        <w:ind w:firstLine="0"/>
      </w:pPr>
      <w:r>
        <w:t xml:space="preserve">               </w:t>
      </w:r>
      <w:r w:rsidR="0088498A" w:rsidRPr="006509AD">
        <w:t>Šis sprendimas gali būti skundžiamas Lietuvos Respublikos administracinių bylų teisenos įstatymo nustatyta tvarka.</w:t>
      </w:r>
    </w:p>
    <w:p w:rsidR="0088498A" w:rsidRDefault="0088498A" w:rsidP="0088498A">
      <w:pPr>
        <w:ind w:firstLine="737"/>
      </w:pPr>
    </w:p>
    <w:p w:rsidR="00521143" w:rsidRDefault="00521143">
      <w:pPr>
        <w:ind w:firstLine="0"/>
        <w:jc w:val="center"/>
      </w:pPr>
    </w:p>
    <w:p w:rsidR="00521143" w:rsidRDefault="00521143" w:rsidP="002325A9">
      <w:pPr>
        <w:ind w:left="709" w:hanging="709"/>
        <w:sectPr w:rsidR="00521143">
          <w:footerReference w:type="default" r:id="rId10"/>
          <w:type w:val="continuous"/>
          <w:pgSz w:w="11907" w:h="16840" w:code="9"/>
          <w:pgMar w:top="1134" w:right="708" w:bottom="567" w:left="1701" w:header="680" w:footer="454" w:gutter="0"/>
          <w:cols w:space="1296"/>
        </w:sectPr>
      </w:pPr>
      <w:r>
        <w:tab/>
        <w:t xml:space="preserve"> </w:t>
      </w:r>
    </w:p>
    <w:p w:rsidR="005A0F47" w:rsidRDefault="005A0F47" w:rsidP="0088498A">
      <w:pPr>
        <w:tabs>
          <w:tab w:val="left" w:pos="0"/>
        </w:tabs>
        <w:ind w:firstLine="0"/>
        <w:rPr>
          <w:szCs w:val="24"/>
        </w:rPr>
      </w:pPr>
      <w:r w:rsidRPr="0028015D">
        <w:lastRenderedPageBreak/>
        <w:t xml:space="preserve">Savivaldybės meras </w:t>
      </w:r>
      <w:r w:rsidRPr="0028015D">
        <w:tab/>
      </w:r>
      <w:r>
        <w:t xml:space="preserve">                                                                               </w:t>
      </w:r>
      <w:r>
        <w:rPr>
          <w:szCs w:val="24"/>
        </w:rPr>
        <w:t xml:space="preserve">Antanas Černeckis </w:t>
      </w:r>
    </w:p>
    <w:p w:rsidR="005A0F47" w:rsidRDefault="005A0F47" w:rsidP="005A0F47">
      <w:pPr>
        <w:tabs>
          <w:tab w:val="left" w:pos="0"/>
        </w:tabs>
        <w:rPr>
          <w:szCs w:val="24"/>
        </w:rPr>
      </w:pPr>
    </w:p>
    <w:p w:rsidR="005A0F47" w:rsidRPr="005A0F47" w:rsidRDefault="005A0F47" w:rsidP="0088498A">
      <w:pPr>
        <w:tabs>
          <w:tab w:val="left" w:pos="0"/>
        </w:tabs>
        <w:ind w:firstLine="0"/>
        <w:rPr>
          <w:szCs w:val="24"/>
          <w:lang w:eastAsia="lt-LT"/>
        </w:rPr>
      </w:pPr>
      <w:r>
        <w:t>Vyr. specialistė (kalbos tvarkytoja)</w:t>
      </w:r>
    </w:p>
    <w:p w:rsidR="005A0F47" w:rsidRDefault="005A0F47" w:rsidP="005A0F47">
      <w:pPr>
        <w:spacing w:after="20"/>
        <w:rPr>
          <w:sz w:val="16"/>
          <w:szCs w:val="16"/>
        </w:rPr>
      </w:pPr>
    </w:p>
    <w:p w:rsidR="005A0F47" w:rsidRDefault="005A0F47" w:rsidP="0088498A">
      <w:pPr>
        <w:ind w:firstLine="0"/>
        <w:rPr>
          <w:szCs w:val="24"/>
        </w:rPr>
      </w:pPr>
      <w:r>
        <w:rPr>
          <w:szCs w:val="24"/>
        </w:rPr>
        <w:t>Angelė Kilčiauskaitė</w:t>
      </w:r>
    </w:p>
    <w:p w:rsidR="005A0F47" w:rsidRDefault="005A0F47" w:rsidP="005A0F47">
      <w:pPr>
        <w:rPr>
          <w:szCs w:val="24"/>
        </w:rPr>
      </w:pPr>
    </w:p>
    <w:p w:rsidR="005A0F47" w:rsidRDefault="005A0F47" w:rsidP="005A0F47">
      <w:pPr>
        <w:rPr>
          <w:szCs w:val="24"/>
        </w:rPr>
      </w:pPr>
    </w:p>
    <w:p w:rsidR="005A0F47" w:rsidRDefault="005A0F47" w:rsidP="0088498A">
      <w:pPr>
        <w:ind w:firstLine="0"/>
        <w:rPr>
          <w:szCs w:val="24"/>
        </w:rPr>
      </w:pPr>
      <w:r>
        <w:rPr>
          <w:szCs w:val="24"/>
        </w:rPr>
        <w:t xml:space="preserve">Administracijos direktorius                              </w:t>
      </w:r>
    </w:p>
    <w:p w:rsidR="005A0F47" w:rsidRDefault="005A0F47" w:rsidP="005A0F47">
      <w:pPr>
        <w:rPr>
          <w:sz w:val="16"/>
          <w:szCs w:val="16"/>
        </w:rPr>
      </w:pPr>
    </w:p>
    <w:p w:rsidR="005A0F47" w:rsidRDefault="005A0F47" w:rsidP="0088498A">
      <w:pPr>
        <w:ind w:firstLine="0"/>
        <w:rPr>
          <w:szCs w:val="24"/>
        </w:rPr>
      </w:pPr>
      <w:r>
        <w:rPr>
          <w:szCs w:val="24"/>
        </w:rPr>
        <w:t xml:space="preserve">Vytautas Dičiūnas                                            </w:t>
      </w:r>
      <w:r>
        <w:tab/>
      </w:r>
      <w:r>
        <w:tab/>
      </w:r>
      <w:r>
        <w:tab/>
      </w:r>
      <w:r>
        <w:tab/>
      </w:r>
      <w:r>
        <w:tab/>
      </w:r>
      <w:r>
        <w:tab/>
      </w:r>
      <w:r>
        <w:tab/>
        <w:t xml:space="preserve"> </w:t>
      </w:r>
    </w:p>
    <w:p w:rsidR="005A0F47" w:rsidRDefault="005A0F47" w:rsidP="005A0F47">
      <w:pPr>
        <w:spacing w:after="20"/>
        <w:rPr>
          <w:szCs w:val="24"/>
        </w:rPr>
      </w:pPr>
    </w:p>
    <w:p w:rsidR="005A0F47" w:rsidRDefault="005A0F47" w:rsidP="0088498A">
      <w:pPr>
        <w:spacing w:after="20"/>
        <w:ind w:firstLine="0"/>
      </w:pPr>
      <w:r>
        <w:rPr>
          <w:szCs w:val="24"/>
        </w:rPr>
        <w:t>Parengė</w:t>
      </w:r>
    </w:p>
    <w:p w:rsidR="005A0F47" w:rsidRDefault="00876467" w:rsidP="0088498A">
      <w:pPr>
        <w:spacing w:after="20"/>
        <w:ind w:firstLine="0"/>
      </w:pPr>
      <w:r>
        <w:t>Antanas Aužbikavičius</w:t>
      </w:r>
      <w:r w:rsidR="005A0F47">
        <w:t>, 73 2</w:t>
      </w:r>
      <w:r>
        <w:t>03</w:t>
      </w:r>
    </w:p>
    <w:p w:rsidR="0088498A" w:rsidRDefault="0088498A" w:rsidP="005A0F47">
      <w:pPr>
        <w:pStyle w:val="Pagrindiniotekstotrauka"/>
        <w:tabs>
          <w:tab w:val="left" w:pos="1247"/>
          <w:tab w:val="left" w:pos="8505"/>
        </w:tabs>
        <w:ind w:firstLine="0"/>
        <w:rPr>
          <w:szCs w:val="24"/>
        </w:rPr>
      </w:pPr>
    </w:p>
    <w:p w:rsidR="005A0F47" w:rsidRDefault="00425F3C" w:rsidP="005A0F47">
      <w:pPr>
        <w:pStyle w:val="Pagrindiniotekstotrauka"/>
        <w:tabs>
          <w:tab w:val="left" w:pos="1247"/>
          <w:tab w:val="left" w:pos="8505"/>
        </w:tabs>
        <w:ind w:firstLine="0"/>
      </w:pPr>
      <w:r>
        <w:t xml:space="preserve">  </w:t>
      </w:r>
      <w:r w:rsidR="0088498A">
        <w:t>2015-</w:t>
      </w:r>
      <w:r w:rsidR="00876467">
        <w:t>1</w:t>
      </w:r>
      <w:r w:rsidR="00F321BE">
        <w:t>2</w:t>
      </w:r>
      <w:r w:rsidR="00876467">
        <w:t>-1</w:t>
      </w:r>
      <w:r w:rsidR="00F321BE">
        <w:t>4</w:t>
      </w:r>
    </w:p>
    <w:p w:rsidR="005A0F47" w:rsidRDefault="005A0F47" w:rsidP="005A0F47">
      <w:pPr>
        <w:pStyle w:val="Pagrindiniotekstotrauka"/>
        <w:tabs>
          <w:tab w:val="left" w:pos="1247"/>
        </w:tabs>
        <w:ind w:firstLine="0"/>
      </w:pPr>
    </w:p>
    <w:p w:rsidR="005B6343" w:rsidRDefault="005B6343" w:rsidP="005A0F47">
      <w:pPr>
        <w:pStyle w:val="Pagrindiniotekstotrauka"/>
        <w:tabs>
          <w:tab w:val="left" w:pos="1247"/>
        </w:tabs>
        <w:ind w:firstLine="0"/>
      </w:pPr>
    </w:p>
    <w:p w:rsidR="005B6343" w:rsidRDefault="005B6343" w:rsidP="005A0F47">
      <w:pPr>
        <w:pStyle w:val="Pagrindiniotekstotrauka"/>
        <w:tabs>
          <w:tab w:val="left" w:pos="1247"/>
        </w:tabs>
        <w:ind w:firstLine="0"/>
      </w:pPr>
    </w:p>
    <w:p w:rsidR="005B6343" w:rsidRDefault="005B6343" w:rsidP="005A0F47">
      <w:pPr>
        <w:pStyle w:val="Pagrindiniotekstotrauka"/>
        <w:tabs>
          <w:tab w:val="left" w:pos="1247"/>
        </w:tabs>
        <w:ind w:firstLine="0"/>
      </w:pPr>
    </w:p>
    <w:p w:rsidR="005B6343" w:rsidRDefault="005B6343" w:rsidP="005A0F47">
      <w:pPr>
        <w:pStyle w:val="Pagrindiniotekstotrauka"/>
        <w:tabs>
          <w:tab w:val="left" w:pos="1247"/>
        </w:tabs>
        <w:ind w:firstLine="0"/>
      </w:pPr>
    </w:p>
    <w:p w:rsidR="005B6343" w:rsidRDefault="005B6343" w:rsidP="005A0F47">
      <w:pPr>
        <w:pStyle w:val="Pagrindiniotekstotrauka"/>
        <w:tabs>
          <w:tab w:val="left" w:pos="1247"/>
        </w:tabs>
        <w:ind w:firstLine="0"/>
      </w:pPr>
    </w:p>
    <w:p w:rsidR="005B6343" w:rsidRDefault="005B6343" w:rsidP="005A0F47">
      <w:pPr>
        <w:pStyle w:val="Pagrindiniotekstotrauka"/>
        <w:tabs>
          <w:tab w:val="left" w:pos="1247"/>
        </w:tabs>
        <w:ind w:firstLine="0"/>
      </w:pPr>
    </w:p>
    <w:p w:rsidR="005B6343" w:rsidRPr="00CD55C5" w:rsidRDefault="005B6343" w:rsidP="005B6343">
      <w:pPr>
        <w:spacing w:before="100" w:beforeAutospacing="1" w:after="100" w:afterAutospacing="1"/>
        <w:jc w:val="center"/>
        <w:rPr>
          <w:szCs w:val="24"/>
          <w:lang w:eastAsia="lt-LT"/>
        </w:rPr>
      </w:pPr>
      <w:r w:rsidRPr="00CD55C5">
        <w:rPr>
          <w:b/>
          <w:bCs/>
          <w:szCs w:val="24"/>
          <w:lang w:eastAsia="lt-LT"/>
        </w:rPr>
        <w:lastRenderedPageBreak/>
        <w:t>RIETAVO SAVIVALDYBĖS ADMINISTRACIJ</w:t>
      </w:r>
      <w:r>
        <w:rPr>
          <w:b/>
          <w:bCs/>
          <w:szCs w:val="24"/>
          <w:lang w:eastAsia="lt-LT"/>
        </w:rPr>
        <w:t>A</w:t>
      </w:r>
    </w:p>
    <w:p w:rsidR="005B6343" w:rsidRPr="00CD55C5" w:rsidRDefault="005B6343" w:rsidP="005B6343">
      <w:pPr>
        <w:spacing w:before="100" w:beforeAutospacing="1" w:after="100" w:afterAutospacing="1"/>
        <w:jc w:val="center"/>
        <w:rPr>
          <w:szCs w:val="24"/>
          <w:lang w:eastAsia="lt-LT"/>
        </w:rPr>
      </w:pPr>
      <w:r w:rsidRPr="00CD55C5">
        <w:rPr>
          <w:b/>
          <w:bCs/>
          <w:szCs w:val="24"/>
          <w:lang w:eastAsia="lt-LT"/>
        </w:rPr>
        <w:t> </w:t>
      </w:r>
    </w:p>
    <w:p w:rsidR="005B6343" w:rsidRPr="008C31F3" w:rsidRDefault="005B6343" w:rsidP="005B6343">
      <w:pPr>
        <w:spacing w:before="100" w:beforeAutospacing="1" w:after="100" w:afterAutospacing="1"/>
        <w:ind w:firstLine="0"/>
        <w:jc w:val="center"/>
        <w:rPr>
          <w:szCs w:val="24"/>
          <w:lang w:eastAsia="lt-LT"/>
        </w:rPr>
      </w:pPr>
      <w:r w:rsidRPr="00CD55C5">
        <w:rPr>
          <w:b/>
          <w:bCs/>
          <w:szCs w:val="24"/>
          <w:lang w:eastAsia="lt-LT"/>
        </w:rPr>
        <w:t xml:space="preserve">AIŠKINAMASIS RAŠTAS PRIE SPRENDIMO </w:t>
      </w:r>
      <w:r w:rsidRPr="008C31F3">
        <w:rPr>
          <w:b/>
          <w:bCs/>
          <w:szCs w:val="24"/>
          <w:lang w:eastAsia="lt-LT"/>
        </w:rPr>
        <w:t>„</w:t>
      </w:r>
      <w:r w:rsidRPr="008C31F3">
        <w:rPr>
          <w:rStyle w:val="Komentaronuoroda"/>
          <w:b/>
          <w:sz w:val="24"/>
          <w:szCs w:val="24"/>
        </w:rPr>
        <w:t>DĖL RIETAVO SAVIVALDYBĖS ADMINISTRACIJOS IR RIETAVO TURIZMO IR VERSLO INFORMACIJOS CENTRO DALYVAVIMO TARPTAUTINIAME PROJEKTE ,,ANGLIES DVIDEGINIO MAŽINIMAS LOGISTIKOJE‘‘</w:t>
      </w:r>
      <w:r w:rsidRPr="008C31F3">
        <w:rPr>
          <w:szCs w:val="24"/>
          <w:lang w:eastAsia="lt-LT"/>
        </w:rPr>
        <w:t> </w:t>
      </w:r>
    </w:p>
    <w:p w:rsidR="005B6343" w:rsidRDefault="005B6343" w:rsidP="005B6343">
      <w:pPr>
        <w:jc w:val="center"/>
        <w:rPr>
          <w:szCs w:val="24"/>
          <w:lang w:eastAsia="lt-LT"/>
        </w:rPr>
      </w:pPr>
      <w:r w:rsidRPr="00CD55C5">
        <w:rPr>
          <w:szCs w:val="24"/>
          <w:lang w:eastAsia="lt-LT"/>
        </w:rPr>
        <w:t>2015-12-</w:t>
      </w:r>
      <w:r>
        <w:rPr>
          <w:szCs w:val="24"/>
          <w:lang w:eastAsia="lt-LT"/>
        </w:rPr>
        <w:t>14</w:t>
      </w:r>
    </w:p>
    <w:p w:rsidR="005B6343" w:rsidRPr="00CD55C5" w:rsidRDefault="005B6343" w:rsidP="005B6343">
      <w:pPr>
        <w:jc w:val="center"/>
        <w:rPr>
          <w:szCs w:val="24"/>
          <w:lang w:eastAsia="lt-LT"/>
        </w:rPr>
      </w:pPr>
      <w:r w:rsidRPr="00CD55C5">
        <w:rPr>
          <w:szCs w:val="24"/>
          <w:lang w:eastAsia="lt-LT"/>
        </w:rPr>
        <w:t>Rietavas</w:t>
      </w:r>
      <w:r w:rsidRPr="00CD55C5">
        <w:rPr>
          <w:b/>
          <w:bCs/>
          <w:szCs w:val="24"/>
          <w:lang w:eastAsia="lt-LT"/>
        </w:rPr>
        <w:t> </w:t>
      </w:r>
    </w:p>
    <w:p w:rsidR="005B6343" w:rsidRPr="00CD55C5" w:rsidRDefault="005B6343" w:rsidP="005B6343">
      <w:pPr>
        <w:ind w:hanging="360"/>
        <w:rPr>
          <w:szCs w:val="24"/>
          <w:lang w:eastAsia="lt-LT"/>
        </w:rPr>
      </w:pPr>
      <w:r>
        <w:rPr>
          <w:b/>
          <w:bCs/>
          <w:szCs w:val="24"/>
          <w:lang w:eastAsia="lt-LT"/>
        </w:rPr>
        <w:t xml:space="preserve">      </w:t>
      </w:r>
      <w:r w:rsidRPr="00CD55C5">
        <w:rPr>
          <w:b/>
          <w:bCs/>
          <w:szCs w:val="24"/>
          <w:lang w:eastAsia="lt-LT"/>
        </w:rPr>
        <w:t>1.</w:t>
      </w:r>
      <w:r w:rsidRPr="00CD55C5">
        <w:rPr>
          <w:b/>
          <w:bCs/>
          <w:sz w:val="14"/>
          <w:szCs w:val="14"/>
          <w:lang w:eastAsia="lt-LT"/>
        </w:rPr>
        <w:t xml:space="preserve">      </w:t>
      </w:r>
      <w:r w:rsidRPr="00CD55C5">
        <w:rPr>
          <w:b/>
          <w:bCs/>
          <w:szCs w:val="24"/>
          <w:lang w:eastAsia="lt-LT"/>
        </w:rPr>
        <w:t>Sprendimo projekto esmė.</w:t>
      </w:r>
    </w:p>
    <w:p w:rsidR="005B6343" w:rsidRPr="00CA095A" w:rsidRDefault="005B6343" w:rsidP="005B6343">
      <w:pPr>
        <w:ind w:firstLine="0"/>
        <w:rPr>
          <w:szCs w:val="24"/>
        </w:rPr>
      </w:pPr>
      <w:r w:rsidRPr="006310DE">
        <w:rPr>
          <w:szCs w:val="24"/>
        </w:rPr>
        <w:t>Rie</w:t>
      </w:r>
      <w:r>
        <w:rPr>
          <w:szCs w:val="24"/>
        </w:rPr>
        <w:t>tavo savivaldybės administracija planuoja dalyvauti</w:t>
      </w:r>
      <w:r w:rsidRPr="006310DE">
        <w:rPr>
          <w:szCs w:val="24"/>
        </w:rPr>
        <w:t xml:space="preserve"> </w:t>
      </w:r>
      <w:r w:rsidRPr="000A6276">
        <w:rPr>
          <w:szCs w:val="24"/>
        </w:rPr>
        <w:t xml:space="preserve">Europos Komisijos </w:t>
      </w:r>
      <w:r w:rsidRPr="00CA095A">
        <w:t> </w:t>
      </w:r>
      <w:r w:rsidRPr="00CA095A">
        <w:rPr>
          <w:szCs w:val="24"/>
        </w:rPr>
        <w:t xml:space="preserve">Baltijos jūros pietų regiono (South Baltic) tarpvalstybinio bendradarbiavimo INTERREG programos, kurioje dalyvauja Danijos, Vokietijos, Lietuvos ir Švedijos pakrančių regionai, projekte </w:t>
      </w:r>
      <w:r w:rsidRPr="007E674A">
        <w:rPr>
          <w:b/>
          <w:szCs w:val="24"/>
        </w:rPr>
        <w:t>„</w:t>
      </w:r>
      <w:r>
        <w:rPr>
          <w:b/>
          <w:szCs w:val="24"/>
        </w:rPr>
        <w:t>Anglies dvideginio</w:t>
      </w:r>
      <w:r w:rsidRPr="007E674A">
        <w:rPr>
          <w:b/>
          <w:szCs w:val="24"/>
        </w:rPr>
        <w:t xml:space="preserve"> mažinimas logistikoje“ (Low carbon logistics)</w:t>
      </w:r>
      <w:r w:rsidRPr="00CA095A">
        <w:rPr>
          <w:szCs w:val="24"/>
        </w:rPr>
        <w:t>.</w:t>
      </w:r>
    </w:p>
    <w:p w:rsidR="005B6343" w:rsidRPr="000A6276" w:rsidRDefault="005B6343" w:rsidP="005B6343">
      <w:pPr>
        <w:ind w:firstLine="0"/>
        <w:rPr>
          <w:szCs w:val="24"/>
        </w:rPr>
      </w:pPr>
      <w:r w:rsidRPr="000A6276">
        <w:rPr>
          <w:szCs w:val="24"/>
        </w:rPr>
        <w:t xml:space="preserve">Šiuo projektu siekiama sukurti kiekvienai projekte dalyvaujančiai savivaldybei </w:t>
      </w:r>
      <w:r>
        <w:rPr>
          <w:szCs w:val="24"/>
        </w:rPr>
        <w:t>anglies dvideginio emisijos mažinimą</w:t>
      </w:r>
      <w:r w:rsidRPr="000A6276">
        <w:rPr>
          <w:szCs w:val="24"/>
        </w:rPr>
        <w:t xml:space="preserve"> sprendžiantį modelį.</w:t>
      </w:r>
    </w:p>
    <w:p w:rsidR="005B6343" w:rsidRPr="00CA095A" w:rsidRDefault="005B6343" w:rsidP="005B6343">
      <w:pPr>
        <w:ind w:firstLine="0"/>
        <w:rPr>
          <w:szCs w:val="24"/>
        </w:rPr>
      </w:pPr>
      <w:r w:rsidRPr="00CA095A">
        <w:rPr>
          <w:szCs w:val="24"/>
        </w:rPr>
        <w:t xml:space="preserve">Projekto iniciatoriai ir lyderiai – </w:t>
      </w:r>
      <w:r>
        <w:rPr>
          <w:szCs w:val="24"/>
        </w:rPr>
        <w:t>Ro</w:t>
      </w:r>
      <w:r w:rsidRPr="000A6276">
        <w:rPr>
          <w:szCs w:val="24"/>
        </w:rPr>
        <w:t xml:space="preserve">torwerk Project Services (Vokietija) ir Energikontor Sydost (Švedija). </w:t>
      </w:r>
    </w:p>
    <w:p w:rsidR="005B6343" w:rsidRDefault="005B6343" w:rsidP="005B6343">
      <w:pPr>
        <w:ind w:firstLine="0"/>
        <w:rPr>
          <w:szCs w:val="24"/>
        </w:rPr>
      </w:pPr>
      <w:r w:rsidRPr="000A6276">
        <w:rPr>
          <w:szCs w:val="24"/>
        </w:rPr>
        <w:t xml:space="preserve">Projekto </w:t>
      </w:r>
      <w:r>
        <w:rPr>
          <w:szCs w:val="24"/>
        </w:rPr>
        <w:t>tikslinės teritorijos</w:t>
      </w:r>
      <w:r w:rsidRPr="000A6276">
        <w:rPr>
          <w:szCs w:val="24"/>
        </w:rPr>
        <w:t xml:space="preserve"> – savivaldybės: Rietavo savivaldybė</w:t>
      </w:r>
      <w:r>
        <w:rPr>
          <w:szCs w:val="24"/>
        </w:rPr>
        <w:t>,</w:t>
      </w:r>
      <w:r w:rsidRPr="000A6276">
        <w:rPr>
          <w:szCs w:val="24"/>
        </w:rPr>
        <w:t xml:space="preserve"> </w:t>
      </w:r>
      <w:r>
        <w:rPr>
          <w:szCs w:val="24"/>
        </w:rPr>
        <w:t xml:space="preserve">Neringos miesto savivaldybė </w:t>
      </w:r>
      <w:r w:rsidRPr="000A6276">
        <w:rPr>
          <w:szCs w:val="24"/>
        </w:rPr>
        <w:t xml:space="preserve">(Lietuva), Bornholm (Danija), Olofstrom (Švedija), Bad Doberan (Vokietija). </w:t>
      </w:r>
    </w:p>
    <w:p w:rsidR="005B6343" w:rsidRPr="000A6276" w:rsidRDefault="005B6343" w:rsidP="005B6343">
      <w:pPr>
        <w:ind w:firstLine="0"/>
        <w:rPr>
          <w:szCs w:val="24"/>
        </w:rPr>
      </w:pPr>
      <w:r>
        <w:rPr>
          <w:szCs w:val="24"/>
        </w:rPr>
        <w:t>Projekte dalyvauja 9</w:t>
      </w:r>
      <w:r w:rsidRPr="000A6276">
        <w:rPr>
          <w:szCs w:val="24"/>
        </w:rPr>
        <w:t xml:space="preserve"> partneriai – </w:t>
      </w:r>
      <w:r>
        <w:rPr>
          <w:szCs w:val="24"/>
        </w:rPr>
        <w:t xml:space="preserve">savivaldybės, verslo paramos organizacijos, </w:t>
      </w:r>
      <w:r w:rsidRPr="000A6276">
        <w:rPr>
          <w:szCs w:val="24"/>
        </w:rPr>
        <w:t>tvaraus mobilumo, logistikos ekspertai</w:t>
      </w:r>
      <w:r>
        <w:rPr>
          <w:szCs w:val="24"/>
        </w:rPr>
        <w:t xml:space="preserve"> iš Danijos, Lietuvos, Švedijos ir Vokietijos</w:t>
      </w:r>
      <w:r w:rsidRPr="000A6276">
        <w:rPr>
          <w:szCs w:val="24"/>
        </w:rPr>
        <w:t xml:space="preserve">, kurie susivienijo į bendrą konsorciumą </w:t>
      </w:r>
      <w:r>
        <w:rPr>
          <w:szCs w:val="24"/>
        </w:rPr>
        <w:t>įgyvendinti šį projektą.</w:t>
      </w:r>
    </w:p>
    <w:p w:rsidR="005B6343" w:rsidRPr="00CA095A" w:rsidRDefault="005B6343" w:rsidP="005B6343">
      <w:pPr>
        <w:ind w:firstLine="0"/>
        <w:rPr>
          <w:szCs w:val="24"/>
        </w:rPr>
      </w:pPr>
      <w:r w:rsidRPr="00CA095A">
        <w:rPr>
          <w:szCs w:val="24"/>
        </w:rPr>
        <w:t>Projekto trukmė – 32 mėnesiai.</w:t>
      </w:r>
      <w:r>
        <w:rPr>
          <w:szCs w:val="24"/>
        </w:rPr>
        <w:t xml:space="preserve"> Planuojama projekto pradžia – 2016 m. birželio mėn.</w:t>
      </w:r>
    </w:p>
    <w:p w:rsidR="005B6343" w:rsidRPr="00CD55C5" w:rsidRDefault="005B6343" w:rsidP="005B6343">
      <w:pPr>
        <w:ind w:firstLine="0"/>
        <w:rPr>
          <w:b/>
          <w:szCs w:val="24"/>
        </w:rPr>
      </w:pPr>
      <w:r w:rsidRPr="00CD55C5">
        <w:rPr>
          <w:b/>
          <w:szCs w:val="24"/>
        </w:rPr>
        <w:t xml:space="preserve">2. Kuo vadovaujantis parengtas sprendimo projektas. </w:t>
      </w:r>
    </w:p>
    <w:p w:rsidR="005B6343" w:rsidRPr="00CD55C5" w:rsidRDefault="005B6343" w:rsidP="005B6343">
      <w:pPr>
        <w:ind w:firstLine="0"/>
        <w:rPr>
          <w:szCs w:val="24"/>
        </w:rPr>
      </w:pPr>
      <w:r w:rsidRPr="004825C1">
        <w:rPr>
          <w:szCs w:val="24"/>
        </w:rPr>
        <w:t>Vadovaudamasi Lietuvos Respublikos vietos savivaldos įstatymo 6 straipsnio 28 punktu, Europos Komisijos  Baltijos jūros pietų regiono (South Baltic) tarpvalstybinio bendradarbiavimo INTERREG programa.</w:t>
      </w:r>
    </w:p>
    <w:p w:rsidR="005B6343" w:rsidRPr="00CD55C5" w:rsidRDefault="005B6343" w:rsidP="005B6343">
      <w:pPr>
        <w:ind w:hanging="360"/>
        <w:rPr>
          <w:szCs w:val="24"/>
          <w:lang w:eastAsia="lt-LT"/>
        </w:rPr>
      </w:pPr>
      <w:r>
        <w:rPr>
          <w:b/>
          <w:bCs/>
          <w:szCs w:val="24"/>
          <w:lang w:eastAsia="lt-LT"/>
        </w:rPr>
        <w:t xml:space="preserve">      </w:t>
      </w:r>
      <w:r w:rsidRPr="00CD55C5">
        <w:rPr>
          <w:b/>
          <w:bCs/>
          <w:szCs w:val="24"/>
          <w:lang w:eastAsia="lt-LT"/>
        </w:rPr>
        <w:t>3.</w:t>
      </w:r>
      <w:r w:rsidRPr="00CD55C5">
        <w:rPr>
          <w:b/>
          <w:bCs/>
          <w:sz w:val="14"/>
          <w:szCs w:val="14"/>
          <w:lang w:eastAsia="lt-LT"/>
        </w:rPr>
        <w:t xml:space="preserve">      </w:t>
      </w:r>
      <w:r w:rsidRPr="00CD55C5">
        <w:rPr>
          <w:b/>
          <w:bCs/>
          <w:szCs w:val="24"/>
          <w:lang w:eastAsia="lt-LT"/>
        </w:rPr>
        <w:t>Tikslai ir uždaviniai.</w:t>
      </w:r>
    </w:p>
    <w:p w:rsidR="005B6343" w:rsidRPr="000A6276" w:rsidRDefault="005B6343" w:rsidP="005B6343">
      <w:pPr>
        <w:ind w:firstLine="0"/>
        <w:rPr>
          <w:szCs w:val="24"/>
        </w:rPr>
      </w:pPr>
      <w:r w:rsidRPr="000A6276">
        <w:rPr>
          <w:szCs w:val="24"/>
        </w:rPr>
        <w:t xml:space="preserve">Šiuo projektu siekiama sukurti kiekvienai projekte dalyvaujančiai savivaldybei </w:t>
      </w:r>
      <w:r>
        <w:rPr>
          <w:szCs w:val="24"/>
        </w:rPr>
        <w:t>anglies dvideginio emisijos mažinimą</w:t>
      </w:r>
      <w:r w:rsidRPr="000A6276">
        <w:rPr>
          <w:szCs w:val="24"/>
        </w:rPr>
        <w:t xml:space="preserve"> sprendžiantį modelį.</w:t>
      </w:r>
    </w:p>
    <w:p w:rsidR="005B6343" w:rsidRPr="00CD55C5" w:rsidRDefault="005B6343" w:rsidP="005B6343">
      <w:pPr>
        <w:ind w:hanging="360"/>
        <w:rPr>
          <w:szCs w:val="24"/>
          <w:lang w:eastAsia="lt-LT"/>
        </w:rPr>
      </w:pPr>
      <w:r>
        <w:rPr>
          <w:b/>
          <w:bCs/>
          <w:szCs w:val="24"/>
          <w:lang w:eastAsia="lt-LT"/>
        </w:rPr>
        <w:t xml:space="preserve">       </w:t>
      </w:r>
      <w:r w:rsidRPr="00CD55C5">
        <w:rPr>
          <w:b/>
          <w:bCs/>
          <w:szCs w:val="24"/>
          <w:lang w:eastAsia="lt-LT"/>
        </w:rPr>
        <w:t>4.</w:t>
      </w:r>
      <w:r w:rsidRPr="00CD55C5">
        <w:rPr>
          <w:b/>
          <w:bCs/>
          <w:sz w:val="14"/>
          <w:szCs w:val="14"/>
          <w:lang w:eastAsia="lt-LT"/>
        </w:rPr>
        <w:t xml:space="preserve">      </w:t>
      </w:r>
      <w:r w:rsidRPr="00CD55C5">
        <w:rPr>
          <w:b/>
          <w:bCs/>
          <w:szCs w:val="24"/>
          <w:lang w:eastAsia="lt-LT"/>
        </w:rPr>
        <w:t>Laukiami rezultatai.</w:t>
      </w:r>
    </w:p>
    <w:p w:rsidR="005B6343" w:rsidRDefault="005B6343" w:rsidP="005B6343">
      <w:pPr>
        <w:ind w:firstLine="0"/>
        <w:rPr>
          <w:szCs w:val="24"/>
        </w:rPr>
      </w:pPr>
      <w:r>
        <w:rPr>
          <w:szCs w:val="24"/>
        </w:rPr>
        <w:t>Bendradarbiaujant su tarptautine</w:t>
      </w:r>
      <w:r w:rsidRPr="000A6276">
        <w:rPr>
          <w:szCs w:val="24"/>
        </w:rPr>
        <w:t xml:space="preserve"> ekspertų komanda</w:t>
      </w:r>
      <w:r>
        <w:rPr>
          <w:szCs w:val="24"/>
        </w:rPr>
        <w:t>,</w:t>
      </w:r>
      <w:r w:rsidRPr="000A6276">
        <w:rPr>
          <w:szCs w:val="24"/>
        </w:rPr>
        <w:t xml:space="preserve"> </w:t>
      </w:r>
      <w:r>
        <w:rPr>
          <w:szCs w:val="24"/>
        </w:rPr>
        <w:t>Rietavo</w:t>
      </w:r>
      <w:r w:rsidRPr="000A6276">
        <w:rPr>
          <w:szCs w:val="24"/>
        </w:rPr>
        <w:t xml:space="preserve"> savivaldybei</w:t>
      </w:r>
      <w:r>
        <w:rPr>
          <w:szCs w:val="24"/>
        </w:rPr>
        <w:t xml:space="preserve"> bus sukurti  specialiai pritaikyti sprendimai anglies dvideginio</w:t>
      </w:r>
      <w:r w:rsidRPr="000A6276">
        <w:rPr>
          <w:szCs w:val="24"/>
        </w:rPr>
        <w:t xml:space="preserve"> emisijos mažinimui. </w:t>
      </w:r>
      <w:r>
        <w:rPr>
          <w:szCs w:val="24"/>
        </w:rPr>
        <w:t>Preliminariai projekte numatoma skirti apie 75</w:t>
      </w:r>
      <w:r w:rsidRPr="000A6276">
        <w:rPr>
          <w:szCs w:val="24"/>
        </w:rPr>
        <w:t xml:space="preserve"> tūkst. eurų pilotiniam projektui</w:t>
      </w:r>
      <w:r>
        <w:rPr>
          <w:szCs w:val="24"/>
        </w:rPr>
        <w:t xml:space="preserve">. </w:t>
      </w:r>
      <w:r w:rsidRPr="000A6276">
        <w:rPr>
          <w:szCs w:val="24"/>
        </w:rPr>
        <w:t xml:space="preserve">Šio projekto tikslas bus plačiau pažiūrėti į </w:t>
      </w:r>
      <w:r>
        <w:rPr>
          <w:szCs w:val="24"/>
        </w:rPr>
        <w:t>Rietavo</w:t>
      </w:r>
      <w:r w:rsidRPr="000A6276">
        <w:rPr>
          <w:szCs w:val="24"/>
        </w:rPr>
        <w:t xml:space="preserve"> savivaldybės situaciją ir prisidėti sprendžiant ne tik krovininio transporto, bet ir ekologiškai jautriai vietovei žalingus didelius lengvųjų automobilių srautus. Didelė ekspertų patirtis ir jungtinės jų pajėgos padėtų rasti geriausius sprendimus, kurie būtų įgyvendinami ne tik šiuo pradiniu etapu (nedidelio biudžeto projekte), bet ir vėlesniuose, leidžiančiuose didesnes investicijas. </w:t>
      </w:r>
    </w:p>
    <w:p w:rsidR="005B6343" w:rsidRPr="00CD55C5" w:rsidRDefault="005B6343" w:rsidP="005B6343">
      <w:pPr>
        <w:ind w:hanging="360"/>
        <w:rPr>
          <w:szCs w:val="24"/>
          <w:lang w:eastAsia="lt-LT"/>
        </w:rPr>
      </w:pPr>
      <w:r>
        <w:rPr>
          <w:szCs w:val="24"/>
        </w:rPr>
        <w:t xml:space="preserve">      </w:t>
      </w:r>
      <w:r w:rsidRPr="000A6276">
        <w:rPr>
          <w:szCs w:val="24"/>
        </w:rPr>
        <w:t xml:space="preserve"> </w:t>
      </w:r>
      <w:r w:rsidRPr="00CD55C5">
        <w:rPr>
          <w:b/>
          <w:bCs/>
          <w:szCs w:val="24"/>
          <w:lang w:eastAsia="lt-LT"/>
        </w:rPr>
        <w:t>5.</w:t>
      </w:r>
      <w:r w:rsidRPr="00CD55C5">
        <w:rPr>
          <w:b/>
          <w:bCs/>
          <w:sz w:val="14"/>
          <w:szCs w:val="14"/>
          <w:lang w:eastAsia="lt-LT"/>
        </w:rPr>
        <w:t xml:space="preserve">      </w:t>
      </w:r>
      <w:r w:rsidRPr="00CD55C5">
        <w:rPr>
          <w:b/>
          <w:bCs/>
          <w:szCs w:val="24"/>
          <w:lang w:eastAsia="lt-LT"/>
        </w:rPr>
        <w:t>Kas inicijavo sprendimo  projekto rengimą.</w:t>
      </w:r>
    </w:p>
    <w:p w:rsidR="005B6343" w:rsidRDefault="005B6343" w:rsidP="005B6343">
      <w:pPr>
        <w:ind w:firstLine="0"/>
        <w:rPr>
          <w:szCs w:val="24"/>
        </w:rPr>
      </w:pPr>
      <w:r w:rsidRPr="00CD55C5">
        <w:rPr>
          <w:szCs w:val="24"/>
          <w:lang w:eastAsia="lt-LT"/>
        </w:rPr>
        <w:t xml:space="preserve">Sprendimo projekto rengimą inicijavo </w:t>
      </w:r>
      <w:r>
        <w:rPr>
          <w:szCs w:val="24"/>
        </w:rPr>
        <w:t xml:space="preserve">Rietavo turizmo ir verslo informacijos centras (RTVIC). </w:t>
      </w:r>
    </w:p>
    <w:p w:rsidR="005B6343" w:rsidRPr="00CD55C5" w:rsidRDefault="005B6343" w:rsidP="005B6343">
      <w:pPr>
        <w:ind w:firstLine="0"/>
        <w:rPr>
          <w:szCs w:val="24"/>
          <w:lang w:eastAsia="lt-LT"/>
        </w:rPr>
      </w:pPr>
      <w:r w:rsidRPr="00CD55C5">
        <w:rPr>
          <w:b/>
          <w:bCs/>
          <w:szCs w:val="24"/>
          <w:lang w:eastAsia="lt-LT"/>
        </w:rPr>
        <w:t>6.</w:t>
      </w:r>
      <w:r w:rsidRPr="00CD55C5">
        <w:rPr>
          <w:b/>
          <w:bCs/>
          <w:sz w:val="14"/>
          <w:szCs w:val="14"/>
          <w:lang w:eastAsia="lt-LT"/>
        </w:rPr>
        <w:t xml:space="preserve">      </w:t>
      </w:r>
      <w:r w:rsidRPr="00CD55C5">
        <w:rPr>
          <w:b/>
          <w:bCs/>
          <w:szCs w:val="24"/>
          <w:lang w:eastAsia="lt-LT"/>
        </w:rPr>
        <w:t>Sprendimo projekto rengimo metu gauti specialistų vertinimai.</w:t>
      </w:r>
    </w:p>
    <w:p w:rsidR="005B6343" w:rsidRPr="00CD55C5" w:rsidRDefault="005B6343" w:rsidP="005B6343">
      <w:pPr>
        <w:ind w:firstLine="0"/>
        <w:rPr>
          <w:szCs w:val="24"/>
          <w:lang w:eastAsia="lt-LT"/>
        </w:rPr>
      </w:pPr>
      <w:r w:rsidRPr="00CD55C5">
        <w:rPr>
          <w:szCs w:val="24"/>
          <w:lang w:eastAsia="lt-LT"/>
        </w:rPr>
        <w:t>Neigiamų specialistų vertinimų negauta.</w:t>
      </w:r>
    </w:p>
    <w:p w:rsidR="005B6343" w:rsidRPr="00CD55C5" w:rsidRDefault="005B6343" w:rsidP="005B6343">
      <w:pPr>
        <w:ind w:hanging="360"/>
        <w:rPr>
          <w:szCs w:val="24"/>
          <w:lang w:eastAsia="lt-LT"/>
        </w:rPr>
      </w:pPr>
      <w:r>
        <w:rPr>
          <w:b/>
          <w:bCs/>
          <w:szCs w:val="24"/>
          <w:lang w:eastAsia="lt-LT"/>
        </w:rPr>
        <w:t xml:space="preserve">       </w:t>
      </w:r>
      <w:r w:rsidRPr="00CD55C5">
        <w:rPr>
          <w:b/>
          <w:bCs/>
          <w:szCs w:val="24"/>
          <w:lang w:eastAsia="lt-LT"/>
        </w:rPr>
        <w:t>7.</w:t>
      </w:r>
      <w:r w:rsidRPr="00CD55C5">
        <w:rPr>
          <w:b/>
          <w:bCs/>
          <w:sz w:val="14"/>
          <w:szCs w:val="14"/>
          <w:lang w:eastAsia="lt-LT"/>
        </w:rPr>
        <w:t xml:space="preserve">      </w:t>
      </w:r>
      <w:r w:rsidRPr="00CD55C5">
        <w:rPr>
          <w:b/>
          <w:bCs/>
          <w:szCs w:val="24"/>
          <w:lang w:eastAsia="lt-LT"/>
        </w:rPr>
        <w:t>Galimos teigiamos ar neigiamos sprendimo priėmimo pasekmės.</w:t>
      </w:r>
    </w:p>
    <w:p w:rsidR="005B6343" w:rsidRPr="00CD55C5" w:rsidRDefault="005B6343" w:rsidP="005B6343">
      <w:pPr>
        <w:ind w:firstLine="0"/>
        <w:rPr>
          <w:szCs w:val="24"/>
          <w:lang w:eastAsia="lt-LT"/>
        </w:rPr>
      </w:pPr>
      <w:r w:rsidRPr="00CD55C5">
        <w:rPr>
          <w:szCs w:val="24"/>
          <w:lang w:eastAsia="lt-LT"/>
        </w:rPr>
        <w:t>Neigiamų pasekmių nenumatyta.</w:t>
      </w:r>
    </w:p>
    <w:p w:rsidR="005B6343" w:rsidRPr="00CD55C5" w:rsidRDefault="005B6343" w:rsidP="005B6343">
      <w:pPr>
        <w:ind w:hanging="360"/>
        <w:rPr>
          <w:szCs w:val="24"/>
          <w:lang w:eastAsia="lt-LT"/>
        </w:rPr>
      </w:pPr>
      <w:r>
        <w:rPr>
          <w:b/>
          <w:bCs/>
          <w:szCs w:val="24"/>
          <w:lang w:eastAsia="lt-LT"/>
        </w:rPr>
        <w:t xml:space="preserve">       </w:t>
      </w:r>
      <w:r w:rsidRPr="00CD55C5">
        <w:rPr>
          <w:b/>
          <w:bCs/>
          <w:szCs w:val="24"/>
          <w:lang w:eastAsia="lt-LT"/>
        </w:rPr>
        <w:t>8.</w:t>
      </w:r>
      <w:r w:rsidRPr="00CD55C5">
        <w:rPr>
          <w:b/>
          <w:bCs/>
          <w:sz w:val="14"/>
          <w:szCs w:val="14"/>
          <w:lang w:eastAsia="lt-LT"/>
        </w:rPr>
        <w:t xml:space="preserve">      </w:t>
      </w:r>
      <w:r w:rsidRPr="00CD55C5">
        <w:rPr>
          <w:b/>
          <w:bCs/>
          <w:szCs w:val="24"/>
          <w:lang w:eastAsia="lt-LT"/>
        </w:rPr>
        <w:t>Lėšų poreikis sprendimo įgyvendinimui.</w:t>
      </w:r>
    </w:p>
    <w:p w:rsidR="005B6343" w:rsidRPr="00CA095A" w:rsidRDefault="005B6343" w:rsidP="005B6343">
      <w:pPr>
        <w:ind w:firstLine="0"/>
        <w:rPr>
          <w:szCs w:val="24"/>
        </w:rPr>
      </w:pPr>
      <w:r w:rsidRPr="00CD55C5">
        <w:rPr>
          <w:szCs w:val="24"/>
          <w:lang w:eastAsia="lt-LT"/>
        </w:rPr>
        <w:t> </w:t>
      </w:r>
      <w:r w:rsidRPr="00CA095A">
        <w:rPr>
          <w:szCs w:val="24"/>
        </w:rPr>
        <w:t>Bendras projekto biudžetas 1.793.044,87 Eur</w:t>
      </w:r>
    </w:p>
    <w:p w:rsidR="005B6343" w:rsidRDefault="005B6343" w:rsidP="005B6343">
      <w:pPr>
        <w:ind w:firstLine="0"/>
        <w:rPr>
          <w:szCs w:val="24"/>
        </w:rPr>
      </w:pPr>
      <w:r>
        <w:rPr>
          <w:szCs w:val="24"/>
        </w:rPr>
        <w:t>Bendras Rietavo savivaldybės biudžetas 153.900,00 Eur, tame tarpe Europos regioninės plėtros fondo parama – 130.815,00 Eur, Rietavo savivaldybės administracijos prisidėjimas 23.085,00 Eur. 50-100 proc.</w:t>
      </w:r>
      <w:r w:rsidRPr="008369D6">
        <w:rPr>
          <w:szCs w:val="24"/>
        </w:rPr>
        <w:t xml:space="preserve"> </w:t>
      </w:r>
      <w:r>
        <w:rPr>
          <w:szCs w:val="24"/>
        </w:rPr>
        <w:t xml:space="preserve">prisidėjimo sumos, priklausomai nuo organizacijos pobūdžio kompensuoja LR </w:t>
      </w:r>
      <w:r>
        <w:rPr>
          <w:szCs w:val="24"/>
        </w:rPr>
        <w:lastRenderedPageBreak/>
        <w:t>Vidaus reikalų ministerija</w:t>
      </w:r>
      <w:r w:rsidRPr="00CA095A">
        <w:rPr>
          <w:szCs w:val="24"/>
        </w:rPr>
        <w:t>, likusią dalį (jei tokia bus) projekto rengėjai partneriams rekomenduoja padengti biudžete nurodytomis administracinėmis išlaido</w:t>
      </w:r>
      <w:r>
        <w:rPr>
          <w:szCs w:val="24"/>
        </w:rPr>
        <w:t>mi</w:t>
      </w:r>
      <w:r w:rsidRPr="00CA095A">
        <w:rPr>
          <w:szCs w:val="24"/>
        </w:rPr>
        <w:t>s (biuro nuoma, ryšio paslaugos) bei darbo užmokesčio dalimi.</w:t>
      </w:r>
    </w:p>
    <w:p w:rsidR="005B6343" w:rsidRPr="00CD55C5" w:rsidRDefault="005B6343" w:rsidP="005B6343">
      <w:pPr>
        <w:ind w:firstLine="0"/>
        <w:rPr>
          <w:szCs w:val="24"/>
          <w:lang w:eastAsia="lt-LT"/>
        </w:rPr>
      </w:pPr>
      <w:r w:rsidRPr="00CD55C5">
        <w:rPr>
          <w:b/>
          <w:bCs/>
          <w:szCs w:val="24"/>
          <w:lang w:eastAsia="lt-LT"/>
        </w:rPr>
        <w:t>9.</w:t>
      </w:r>
      <w:r w:rsidRPr="00CD55C5">
        <w:rPr>
          <w:szCs w:val="24"/>
          <w:lang w:eastAsia="lt-LT"/>
        </w:rPr>
        <w:t xml:space="preserve"> </w:t>
      </w:r>
      <w:r w:rsidRPr="00CD55C5">
        <w:rPr>
          <w:b/>
          <w:bCs/>
          <w:szCs w:val="24"/>
          <w:lang w:eastAsia="lt-LT"/>
        </w:rPr>
        <w:t>Antikorupcinis vertinimas.</w:t>
      </w:r>
      <w:r w:rsidRPr="00CD55C5">
        <w:rPr>
          <w:szCs w:val="24"/>
          <w:lang w:eastAsia="lt-LT"/>
        </w:rPr>
        <w:t xml:space="preserve"> </w:t>
      </w:r>
    </w:p>
    <w:p w:rsidR="005B6343" w:rsidRPr="00CD55C5" w:rsidRDefault="005B6343" w:rsidP="005B6343">
      <w:pPr>
        <w:ind w:firstLine="0"/>
        <w:rPr>
          <w:szCs w:val="24"/>
          <w:lang w:eastAsia="lt-LT"/>
        </w:rPr>
      </w:pPr>
      <w:r w:rsidRPr="00CD55C5">
        <w:rPr>
          <w:szCs w:val="24"/>
          <w:lang w:eastAsia="lt-LT"/>
        </w:rPr>
        <w:t>Šis sprendimas antikorupciniu požiūriu nevertinamas.</w:t>
      </w:r>
    </w:p>
    <w:p w:rsidR="005B6343" w:rsidRPr="00CD55C5" w:rsidRDefault="005B6343" w:rsidP="005B6343">
      <w:pPr>
        <w:rPr>
          <w:szCs w:val="24"/>
          <w:lang w:eastAsia="lt-LT"/>
        </w:rPr>
      </w:pPr>
      <w:r w:rsidRPr="00CD55C5">
        <w:rPr>
          <w:szCs w:val="24"/>
          <w:lang w:eastAsia="lt-LT"/>
        </w:rPr>
        <w:t> </w:t>
      </w:r>
    </w:p>
    <w:p w:rsidR="005B6343" w:rsidRPr="00CD55C5" w:rsidRDefault="005B6343" w:rsidP="005B6343">
      <w:pPr>
        <w:spacing w:before="100" w:beforeAutospacing="1" w:after="100" w:afterAutospacing="1"/>
        <w:rPr>
          <w:szCs w:val="24"/>
          <w:lang w:eastAsia="lt-LT"/>
        </w:rPr>
      </w:pPr>
      <w:r w:rsidRPr="00CD55C5">
        <w:rPr>
          <w:szCs w:val="24"/>
          <w:lang w:eastAsia="lt-LT"/>
        </w:rPr>
        <w:t> </w:t>
      </w:r>
    </w:p>
    <w:p w:rsidR="005B6343" w:rsidRPr="00CD55C5" w:rsidRDefault="005B6343" w:rsidP="005B6343">
      <w:pPr>
        <w:spacing w:before="100" w:beforeAutospacing="1" w:after="100" w:afterAutospacing="1"/>
        <w:ind w:firstLine="0"/>
        <w:rPr>
          <w:szCs w:val="24"/>
          <w:lang w:eastAsia="lt-LT"/>
        </w:rPr>
      </w:pPr>
      <w:r>
        <w:rPr>
          <w:szCs w:val="24"/>
          <w:lang w:eastAsia="lt-LT"/>
        </w:rPr>
        <w:t xml:space="preserve">Administracijos direktoriaus pavaduotojas </w:t>
      </w:r>
      <w:r w:rsidRPr="00CD55C5">
        <w:rPr>
          <w:szCs w:val="24"/>
          <w:lang w:eastAsia="lt-LT"/>
        </w:rPr>
        <w:t>        </w:t>
      </w:r>
      <w:r>
        <w:rPr>
          <w:szCs w:val="24"/>
          <w:lang w:eastAsia="lt-LT"/>
        </w:rPr>
        <w:t>                          Antanas Aužbikavičius</w:t>
      </w:r>
      <w:r w:rsidRPr="00CD55C5">
        <w:rPr>
          <w:szCs w:val="24"/>
          <w:lang w:eastAsia="lt-LT"/>
        </w:rPr>
        <w:t xml:space="preserve">        </w:t>
      </w:r>
    </w:p>
    <w:p w:rsidR="005B6343" w:rsidRDefault="005B6343" w:rsidP="005A0F47">
      <w:pPr>
        <w:pStyle w:val="Pagrindiniotekstotrauka"/>
        <w:tabs>
          <w:tab w:val="left" w:pos="1247"/>
        </w:tabs>
        <w:ind w:firstLine="0"/>
      </w:pPr>
    </w:p>
    <w:p w:rsidR="005B6343" w:rsidRDefault="005B6343" w:rsidP="005A0F47">
      <w:pPr>
        <w:pStyle w:val="Pagrindiniotekstotrauka"/>
        <w:tabs>
          <w:tab w:val="left" w:pos="1247"/>
        </w:tabs>
        <w:ind w:firstLine="0"/>
      </w:pPr>
    </w:p>
    <w:p w:rsidR="005A0F47" w:rsidRPr="0028015D" w:rsidRDefault="005A0F47" w:rsidP="005A0F47">
      <w:pPr>
        <w:tabs>
          <w:tab w:val="left" w:pos="1247"/>
          <w:tab w:val="left" w:pos="6045"/>
        </w:tabs>
      </w:pPr>
    </w:p>
    <w:sectPr w:rsidR="005A0F47" w:rsidRPr="0028015D" w:rsidSect="0027592E">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C55" w:rsidRDefault="00065C55">
      <w:r>
        <w:separator/>
      </w:r>
    </w:p>
  </w:endnote>
  <w:endnote w:type="continuationSeparator" w:id="1">
    <w:p w:rsidR="00065C55" w:rsidRDefault="00065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43" w:rsidRDefault="00521143">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C55" w:rsidRDefault="00065C55">
      <w:r>
        <w:separator/>
      </w:r>
    </w:p>
  </w:footnote>
  <w:footnote w:type="continuationSeparator" w:id="1">
    <w:p w:rsidR="00065C55" w:rsidRDefault="00065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2987"/>
    <w:multiLevelType w:val="hybridMultilevel"/>
    <w:tmpl w:val="A2F03F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CCC522B"/>
    <w:multiLevelType w:val="hybridMultilevel"/>
    <w:tmpl w:val="77F6B8F2"/>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2EE41E8E"/>
    <w:multiLevelType w:val="hybridMultilevel"/>
    <w:tmpl w:val="C3EA6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9E63BEC"/>
    <w:multiLevelType w:val="hybridMultilevel"/>
    <w:tmpl w:val="76AE77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CBC01E7"/>
    <w:multiLevelType w:val="hybridMultilevel"/>
    <w:tmpl w:val="26A4DA6C"/>
    <w:lvl w:ilvl="0" w:tplc="091822A8">
      <w:start w:val="1"/>
      <w:numFmt w:val="decimal"/>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29F5"/>
    <w:rsid w:val="00007BD7"/>
    <w:rsid w:val="0003276B"/>
    <w:rsid w:val="00037A79"/>
    <w:rsid w:val="00065C55"/>
    <w:rsid w:val="000854DA"/>
    <w:rsid w:val="000A226A"/>
    <w:rsid w:val="000A58D1"/>
    <w:rsid w:val="000D5288"/>
    <w:rsid w:val="000E3C6F"/>
    <w:rsid w:val="000F1E65"/>
    <w:rsid w:val="000F5506"/>
    <w:rsid w:val="00104606"/>
    <w:rsid w:val="001173DF"/>
    <w:rsid w:val="00121B10"/>
    <w:rsid w:val="00130B34"/>
    <w:rsid w:val="001356AE"/>
    <w:rsid w:val="001445B7"/>
    <w:rsid w:val="00144704"/>
    <w:rsid w:val="00181ED3"/>
    <w:rsid w:val="001939B2"/>
    <w:rsid w:val="001B17F5"/>
    <w:rsid w:val="001C372E"/>
    <w:rsid w:val="001D153B"/>
    <w:rsid w:val="001D64DE"/>
    <w:rsid w:val="001E388F"/>
    <w:rsid w:val="001F2638"/>
    <w:rsid w:val="00214CFF"/>
    <w:rsid w:val="0021760F"/>
    <w:rsid w:val="00232441"/>
    <w:rsid w:val="002325A9"/>
    <w:rsid w:val="0024157E"/>
    <w:rsid w:val="002462EE"/>
    <w:rsid w:val="00264CDA"/>
    <w:rsid w:val="0027592E"/>
    <w:rsid w:val="0029377D"/>
    <w:rsid w:val="00296BAB"/>
    <w:rsid w:val="002A5B93"/>
    <w:rsid w:val="002B1DA8"/>
    <w:rsid w:val="002C0C1B"/>
    <w:rsid w:val="002C39D2"/>
    <w:rsid w:val="00300838"/>
    <w:rsid w:val="003077A5"/>
    <w:rsid w:val="003079A0"/>
    <w:rsid w:val="00355EC5"/>
    <w:rsid w:val="00356B09"/>
    <w:rsid w:val="00365BEC"/>
    <w:rsid w:val="0038488C"/>
    <w:rsid w:val="0038725D"/>
    <w:rsid w:val="003B15E4"/>
    <w:rsid w:val="003C690A"/>
    <w:rsid w:val="003C743A"/>
    <w:rsid w:val="003F5447"/>
    <w:rsid w:val="00410CA7"/>
    <w:rsid w:val="00414948"/>
    <w:rsid w:val="004202C0"/>
    <w:rsid w:val="00425F3C"/>
    <w:rsid w:val="0044538D"/>
    <w:rsid w:val="00452C14"/>
    <w:rsid w:val="00464BBD"/>
    <w:rsid w:val="004D7CEF"/>
    <w:rsid w:val="00517EF3"/>
    <w:rsid w:val="00521143"/>
    <w:rsid w:val="005531E7"/>
    <w:rsid w:val="00554F76"/>
    <w:rsid w:val="00555F8D"/>
    <w:rsid w:val="00564C1D"/>
    <w:rsid w:val="0057437B"/>
    <w:rsid w:val="005744DF"/>
    <w:rsid w:val="00577FB9"/>
    <w:rsid w:val="005A0F47"/>
    <w:rsid w:val="005A1065"/>
    <w:rsid w:val="005A2F24"/>
    <w:rsid w:val="005B6343"/>
    <w:rsid w:val="005F4E90"/>
    <w:rsid w:val="006223A2"/>
    <w:rsid w:val="0065079D"/>
    <w:rsid w:val="0066002A"/>
    <w:rsid w:val="00663713"/>
    <w:rsid w:val="006639A7"/>
    <w:rsid w:val="006A0C1E"/>
    <w:rsid w:val="006C00DD"/>
    <w:rsid w:val="006C0FE2"/>
    <w:rsid w:val="006C5A41"/>
    <w:rsid w:val="00706FF6"/>
    <w:rsid w:val="00746F96"/>
    <w:rsid w:val="00796967"/>
    <w:rsid w:val="00797FD7"/>
    <w:rsid w:val="007B1829"/>
    <w:rsid w:val="007B1847"/>
    <w:rsid w:val="007B48E5"/>
    <w:rsid w:val="007D6AA8"/>
    <w:rsid w:val="0083343B"/>
    <w:rsid w:val="00834EA3"/>
    <w:rsid w:val="008614C4"/>
    <w:rsid w:val="00876467"/>
    <w:rsid w:val="00881E99"/>
    <w:rsid w:val="0088498A"/>
    <w:rsid w:val="00891D5F"/>
    <w:rsid w:val="008A34B9"/>
    <w:rsid w:val="008B59D7"/>
    <w:rsid w:val="008C31F3"/>
    <w:rsid w:val="008F66C5"/>
    <w:rsid w:val="009015BD"/>
    <w:rsid w:val="009061B3"/>
    <w:rsid w:val="00921470"/>
    <w:rsid w:val="009229B5"/>
    <w:rsid w:val="00927CDF"/>
    <w:rsid w:val="009361F5"/>
    <w:rsid w:val="00956A95"/>
    <w:rsid w:val="009A2EE0"/>
    <w:rsid w:val="009C1584"/>
    <w:rsid w:val="009C4113"/>
    <w:rsid w:val="009C4F2C"/>
    <w:rsid w:val="009D7DB6"/>
    <w:rsid w:val="009E1D9F"/>
    <w:rsid w:val="00A14937"/>
    <w:rsid w:val="00A2405C"/>
    <w:rsid w:val="00A3303A"/>
    <w:rsid w:val="00A5123E"/>
    <w:rsid w:val="00A55699"/>
    <w:rsid w:val="00AC474C"/>
    <w:rsid w:val="00B129DF"/>
    <w:rsid w:val="00B17482"/>
    <w:rsid w:val="00B2163E"/>
    <w:rsid w:val="00B243A8"/>
    <w:rsid w:val="00B4594F"/>
    <w:rsid w:val="00B55586"/>
    <w:rsid w:val="00B6530E"/>
    <w:rsid w:val="00B8120D"/>
    <w:rsid w:val="00BA0975"/>
    <w:rsid w:val="00BB008E"/>
    <w:rsid w:val="00BB158E"/>
    <w:rsid w:val="00BB2C5E"/>
    <w:rsid w:val="00BB46B8"/>
    <w:rsid w:val="00BB520E"/>
    <w:rsid w:val="00BD3E4A"/>
    <w:rsid w:val="00C04A51"/>
    <w:rsid w:val="00C35F84"/>
    <w:rsid w:val="00C3741D"/>
    <w:rsid w:val="00C42C8F"/>
    <w:rsid w:val="00C44318"/>
    <w:rsid w:val="00C729F5"/>
    <w:rsid w:val="00C90C7F"/>
    <w:rsid w:val="00CA2354"/>
    <w:rsid w:val="00CC1B9F"/>
    <w:rsid w:val="00D023F5"/>
    <w:rsid w:val="00D06E85"/>
    <w:rsid w:val="00D21BBA"/>
    <w:rsid w:val="00D34C0E"/>
    <w:rsid w:val="00D35CCC"/>
    <w:rsid w:val="00D441B9"/>
    <w:rsid w:val="00D46BAE"/>
    <w:rsid w:val="00D50E25"/>
    <w:rsid w:val="00D57106"/>
    <w:rsid w:val="00D66D33"/>
    <w:rsid w:val="00D812EE"/>
    <w:rsid w:val="00D95632"/>
    <w:rsid w:val="00D96952"/>
    <w:rsid w:val="00DC5F58"/>
    <w:rsid w:val="00DE77B8"/>
    <w:rsid w:val="00E12A46"/>
    <w:rsid w:val="00E26376"/>
    <w:rsid w:val="00E44DD1"/>
    <w:rsid w:val="00E4779A"/>
    <w:rsid w:val="00E864A5"/>
    <w:rsid w:val="00E96C9A"/>
    <w:rsid w:val="00EA3A5C"/>
    <w:rsid w:val="00EC13E2"/>
    <w:rsid w:val="00EC7CD8"/>
    <w:rsid w:val="00EE614B"/>
    <w:rsid w:val="00EF4B24"/>
    <w:rsid w:val="00EF5C51"/>
    <w:rsid w:val="00F104F1"/>
    <w:rsid w:val="00F15FFF"/>
    <w:rsid w:val="00F20033"/>
    <w:rsid w:val="00F22D24"/>
    <w:rsid w:val="00F321BE"/>
    <w:rsid w:val="00F3538B"/>
    <w:rsid w:val="00F454C4"/>
    <w:rsid w:val="00F70F28"/>
    <w:rsid w:val="00F75955"/>
    <w:rsid w:val="00F917B6"/>
    <w:rsid w:val="00F94959"/>
    <w:rsid w:val="00F955A3"/>
    <w:rsid w:val="00FA1AFB"/>
    <w:rsid w:val="00FA6D90"/>
    <w:rsid w:val="00FD1431"/>
    <w:rsid w:val="00FD538A"/>
    <w:rsid w:val="00FD578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7592E"/>
    <w:pPr>
      <w:ind w:firstLine="720"/>
      <w:jc w:val="both"/>
    </w:pPr>
    <w:rPr>
      <w:sz w:val="24"/>
      <w:lang w:eastAsia="en-US"/>
    </w:rPr>
  </w:style>
  <w:style w:type="paragraph" w:styleId="Antrat1">
    <w:name w:val="heading 1"/>
    <w:basedOn w:val="prastasis"/>
    <w:next w:val="prastasis"/>
    <w:link w:val="Antrat1Diagrama"/>
    <w:qFormat/>
    <w:rsid w:val="003079A0"/>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27592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rsid w:val="0027592E"/>
    <w:rPr>
      <w:sz w:val="16"/>
    </w:rPr>
  </w:style>
  <w:style w:type="paragraph" w:styleId="Komentarotekstas">
    <w:name w:val="annotation text"/>
    <w:basedOn w:val="prastasis"/>
    <w:semiHidden/>
    <w:rsid w:val="0027592E"/>
    <w:rPr>
      <w:rFonts w:ascii="Arial" w:hAnsi="Arial"/>
      <w:spacing w:val="-5"/>
    </w:rPr>
  </w:style>
  <w:style w:type="paragraph" w:styleId="Z-Formospradia">
    <w:name w:val="HTML Top of Form"/>
    <w:basedOn w:val="prastasis"/>
    <w:next w:val="prastasis"/>
    <w:hidden/>
    <w:rsid w:val="0027592E"/>
    <w:pPr>
      <w:pBdr>
        <w:bottom w:val="single" w:sz="6" w:space="1" w:color="auto"/>
      </w:pBdr>
      <w:jc w:val="center"/>
    </w:pPr>
    <w:rPr>
      <w:rFonts w:ascii="Arial" w:hAnsi="Arial" w:cs="Arial"/>
      <w:vanish/>
      <w:sz w:val="16"/>
      <w:szCs w:val="16"/>
    </w:rPr>
  </w:style>
  <w:style w:type="paragraph" w:styleId="Antrats">
    <w:name w:val="header"/>
    <w:basedOn w:val="prastasis"/>
    <w:rsid w:val="0027592E"/>
    <w:pPr>
      <w:tabs>
        <w:tab w:val="center" w:pos="4153"/>
        <w:tab w:val="right" w:pos="8306"/>
      </w:tabs>
    </w:pPr>
  </w:style>
  <w:style w:type="paragraph" w:styleId="Porat">
    <w:name w:val="footer"/>
    <w:basedOn w:val="prastasis"/>
    <w:rsid w:val="0027592E"/>
    <w:pPr>
      <w:tabs>
        <w:tab w:val="center" w:pos="4153"/>
        <w:tab w:val="right" w:pos="8306"/>
      </w:tabs>
    </w:pPr>
  </w:style>
  <w:style w:type="character" w:styleId="Hipersaitas">
    <w:name w:val="Hyperlink"/>
    <w:basedOn w:val="Numatytasispastraiposriftas"/>
    <w:rsid w:val="0027592E"/>
    <w:rPr>
      <w:color w:val="0000FF"/>
      <w:u w:val="single"/>
    </w:rPr>
  </w:style>
  <w:style w:type="character" w:styleId="Perirtashipersaitas">
    <w:name w:val="FollowedHyperlink"/>
    <w:basedOn w:val="Numatytasispastraiposriftas"/>
    <w:rsid w:val="0027592E"/>
    <w:rPr>
      <w:color w:val="800080"/>
      <w:u w:val="single"/>
    </w:rPr>
  </w:style>
  <w:style w:type="paragraph" w:styleId="Pagrindinistekstas">
    <w:name w:val="Body Text"/>
    <w:basedOn w:val="prastasis"/>
    <w:rsid w:val="0027592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27592E"/>
    <w:pPr>
      <w:ind w:firstLine="709"/>
    </w:pPr>
  </w:style>
  <w:style w:type="paragraph" w:customStyle="1" w:styleId="BalloonText1">
    <w:name w:val="Balloon Text1"/>
    <w:basedOn w:val="prastasis"/>
    <w:semiHidden/>
    <w:rsid w:val="0027592E"/>
    <w:rPr>
      <w:rFonts w:ascii="Tahoma" w:hAnsi="Tahoma" w:cs="Tahoma"/>
      <w:sz w:val="16"/>
      <w:szCs w:val="16"/>
    </w:rPr>
  </w:style>
  <w:style w:type="paragraph" w:styleId="Tekstoblokas">
    <w:name w:val="Block Text"/>
    <w:basedOn w:val="prastasis"/>
    <w:rsid w:val="0027592E"/>
    <w:pPr>
      <w:ind w:left="709" w:right="-270" w:firstLine="11"/>
    </w:pPr>
    <w:rPr>
      <w:sz w:val="22"/>
      <w:szCs w:val="22"/>
      <w:lang w:eastAsia="lt-LT"/>
    </w:rPr>
  </w:style>
  <w:style w:type="character" w:customStyle="1" w:styleId="PagrindiniotekstotraukaDiagrama">
    <w:name w:val="Pagrindinio teksto įtrauka Diagrama"/>
    <w:basedOn w:val="Numatytasispastraiposriftas"/>
    <w:link w:val="Pagrindiniotekstotrauka"/>
    <w:locked/>
    <w:rsid w:val="0083343B"/>
    <w:rPr>
      <w:sz w:val="24"/>
      <w:lang w:val="lt-LT" w:eastAsia="en-US" w:bidi="ar-SA"/>
    </w:rPr>
  </w:style>
  <w:style w:type="paragraph" w:styleId="Pavadinimas">
    <w:name w:val="Title"/>
    <w:basedOn w:val="prastasis"/>
    <w:link w:val="PavadinimasDiagrama"/>
    <w:qFormat/>
    <w:rsid w:val="005A1065"/>
    <w:pPr>
      <w:jc w:val="center"/>
    </w:pPr>
    <w:rPr>
      <w:b/>
      <w:szCs w:val="24"/>
    </w:rPr>
  </w:style>
  <w:style w:type="character" w:customStyle="1" w:styleId="PavadinimasDiagrama">
    <w:name w:val="Pavadinimas Diagrama"/>
    <w:basedOn w:val="Numatytasispastraiposriftas"/>
    <w:link w:val="Pavadinimas"/>
    <w:rsid w:val="005A1065"/>
    <w:rPr>
      <w:b/>
      <w:sz w:val="24"/>
      <w:szCs w:val="24"/>
      <w:lang w:eastAsia="en-US"/>
    </w:rPr>
  </w:style>
  <w:style w:type="paragraph" w:styleId="Sraopastraipa">
    <w:name w:val="List Paragraph"/>
    <w:basedOn w:val="prastasis"/>
    <w:uiPriority w:val="34"/>
    <w:qFormat/>
    <w:rsid w:val="009E1D9F"/>
    <w:pPr>
      <w:spacing w:after="200" w:line="276" w:lineRule="auto"/>
      <w:ind w:left="720" w:firstLine="0"/>
      <w:contextualSpacing/>
      <w:jc w:val="left"/>
    </w:pPr>
    <w:rPr>
      <w:rFonts w:ascii="Calibri" w:hAnsi="Calibri"/>
      <w:sz w:val="22"/>
      <w:szCs w:val="22"/>
      <w:lang w:eastAsia="lt-LT"/>
    </w:rPr>
  </w:style>
  <w:style w:type="character" w:customStyle="1" w:styleId="Antrat1Diagrama">
    <w:name w:val="Antraštė 1 Diagrama"/>
    <w:basedOn w:val="Numatytasispastraiposriftas"/>
    <w:link w:val="Antrat1"/>
    <w:rsid w:val="003079A0"/>
    <w:rPr>
      <w:rFonts w:ascii="Cambria" w:eastAsia="Times New Roman" w:hAnsi="Cambria" w:cs="Times New Roman"/>
      <w:b/>
      <w:bCs/>
      <w:kern w:val="32"/>
      <w:sz w:val="32"/>
      <w:szCs w:val="32"/>
      <w:lang w:eastAsia="en-US"/>
    </w:rPr>
  </w:style>
  <w:style w:type="paragraph" w:customStyle="1" w:styleId="Sraopastraipa1">
    <w:name w:val="Sąrašo pastraipa1"/>
    <w:basedOn w:val="prastasis"/>
    <w:qFormat/>
    <w:rsid w:val="00876467"/>
    <w:pPr>
      <w:spacing w:before="200" w:after="200" w:line="276" w:lineRule="auto"/>
      <w:ind w:left="720" w:firstLine="0"/>
      <w:contextualSpacing/>
    </w:pPr>
    <w:rPr>
      <w:rFonts w:ascii="Calibri" w:hAnsi="Calibri"/>
      <w:lang w:bidi="en-US"/>
    </w:rPr>
  </w:style>
</w:styles>
</file>

<file path=word/webSettings.xml><?xml version="1.0" encoding="utf-8"?>
<w:webSettings xmlns:r="http://schemas.openxmlformats.org/officeDocument/2006/relationships" xmlns:w="http://schemas.openxmlformats.org/wordprocessingml/2006/main">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6C17-3752-432B-A88C-E957D603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3478</Words>
  <Characters>1983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2015-12-15T06:07:00Z</cp:lastPrinted>
  <dcterms:created xsi:type="dcterms:W3CDTF">2015-12-15T06:08:00Z</dcterms:created>
  <dcterms:modified xsi:type="dcterms:W3CDTF">2015-12-15T06:08:00Z</dcterms:modified>
</cp:coreProperties>
</file>