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alias w:val="pagrindine"/>
        <w:tag w:val="part_4a3ddf30a5264e0abe40830dc2a0b80d"/>
        <w:id w:val="1569148515"/>
        <w:lock w:val="sdtLocked"/>
      </w:sdtPr>
      <w:sdtContent>
        <w:p w:rsidR="0068697F" w:rsidRDefault="00F2249F">
          <w:pPr>
            <w:jc w:val="both"/>
          </w:pPr>
          <w:r w:rsidRPr="00F2249F">
            <w:rPr>
              <w:b/>
              <w:caps/>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5" type="#_x0000_t75" style="position:absolute;left:0;text-align:left;margin-left:217.05pt;margin-top:.85pt;width:47.65pt;height:56.05pt;z-index:251657728;mso-wrap-edited:f;mso-position-horizontal-relative:text;mso-position-vertical-relative:text" wrapcoords="-318 0 -318 21330 21600 21330 21600 0 -318 0" o:allowincell="f">
                <v:imagedata r:id="rId8" o:title=""/>
                <w10:wrap type="tight"/>
              </v:shape>
              <o:OLEObject Type="Embed" ProgID="PBrush" ShapeID="_x0000_s1065" DrawAspect="Content" ObjectID="_1511184487" r:id="rId9"/>
            </w:pict>
          </w:r>
          <w:r w:rsidR="00CA12CA">
            <w:tab/>
          </w:r>
          <w:r w:rsidR="00CA12CA">
            <w:tab/>
          </w:r>
          <w:r w:rsidR="00CA12CA">
            <w:tab/>
          </w:r>
          <w:r w:rsidR="00CA12CA">
            <w:tab/>
          </w:r>
          <w:r w:rsidR="00CA12CA">
            <w:tab/>
          </w:r>
          <w:r w:rsidR="00CA12CA">
            <w:lastRenderedPageBreak/>
            <w:tab/>
          </w:r>
          <w:r w:rsidR="00CA12CA">
            <w:tab/>
          </w:r>
          <w:r w:rsidR="000A3204">
            <w:t>projektas</w:t>
          </w:r>
        </w:p>
        <w:p w:rsidR="0068697F" w:rsidRDefault="0068697F">
          <w:pPr>
            <w:jc w:val="both"/>
          </w:pPr>
        </w:p>
        <w:p w:rsidR="0068697F" w:rsidRDefault="0068697F">
          <w:pPr>
            <w:jc w:val="both"/>
          </w:pPr>
        </w:p>
        <w:p w:rsidR="0068697F" w:rsidRDefault="0068697F">
          <w:pPr>
            <w:ind w:firstLine="1502"/>
            <w:jc w:val="both"/>
          </w:pPr>
        </w:p>
        <w:p w:rsidR="0068697F" w:rsidRDefault="0068697F">
          <w:pPr>
            <w:shd w:val="solid" w:color="FFFFFF" w:fill="FFFFFF"/>
            <w:tabs>
              <w:tab w:val="left" w:pos="-851"/>
            </w:tabs>
            <w:jc w:val="center"/>
            <w:rPr>
              <w:caps/>
              <w:sz w:val="16"/>
            </w:rPr>
          </w:pPr>
        </w:p>
        <w:p w:rsidR="0068697F" w:rsidRDefault="00CA12CA">
          <w:pPr>
            <w:shd w:val="solid" w:color="FFFFFF" w:fill="FFFFFF"/>
            <w:jc w:val="center"/>
            <w:rPr>
              <w:b/>
            </w:rPr>
          </w:pPr>
          <w:r>
            <w:rPr>
              <w:b/>
            </w:rPr>
            <w:t>RIETAVO SAVIVALDYBĖS TARYBA</w:t>
          </w:r>
        </w:p>
        <w:p w:rsidR="0068697F" w:rsidRDefault="0068697F">
          <w:pPr>
            <w:shd w:val="solid" w:color="FFFFFF" w:fill="FFFFFF"/>
            <w:jc w:val="center"/>
            <w:rPr>
              <w:b/>
            </w:rPr>
          </w:pPr>
        </w:p>
        <w:p w:rsidR="0068697F" w:rsidRDefault="0068697F">
          <w:pPr>
            <w:shd w:val="solid" w:color="FFFFFF" w:fill="FFFFFF"/>
            <w:jc w:val="center"/>
            <w:rPr>
              <w:b/>
            </w:rPr>
          </w:pPr>
        </w:p>
        <w:p w:rsidR="0068697F" w:rsidRDefault="00CA12CA">
          <w:pPr>
            <w:shd w:val="solid" w:color="FFFFFF" w:fill="FFFFFF"/>
            <w:jc w:val="center"/>
            <w:rPr>
              <w:b/>
            </w:rPr>
          </w:pPr>
          <w:r>
            <w:rPr>
              <w:b/>
            </w:rPr>
            <w:t>SPRENDIMAS</w:t>
          </w:r>
        </w:p>
        <w:p w:rsidR="0068697F" w:rsidRDefault="00CA12CA">
          <w:pPr>
            <w:shd w:val="solid" w:color="FFFFFF" w:fill="FFFFFF"/>
            <w:jc w:val="center"/>
            <w:rPr>
              <w:b/>
              <w:sz w:val="20"/>
            </w:rPr>
          </w:pPr>
          <w:r>
            <w:rPr>
              <w:b/>
              <w:sz w:val="20"/>
            </w:rPr>
            <w:t>DĖL RIETAVO SAVIVALDYBĖS MOKYTOJŲ IR PAGALBOS MOKINIUI SPECIALISTŲ 201</w:t>
          </w:r>
          <w:r w:rsidR="00175F75">
            <w:rPr>
              <w:b/>
              <w:sz w:val="20"/>
            </w:rPr>
            <w:t>6</w:t>
          </w:r>
          <w:r>
            <w:rPr>
              <w:b/>
              <w:sz w:val="20"/>
            </w:rPr>
            <w:t>-201</w:t>
          </w:r>
          <w:r w:rsidR="00175F75">
            <w:rPr>
              <w:b/>
              <w:sz w:val="20"/>
            </w:rPr>
            <w:t>8</w:t>
          </w:r>
          <w:r>
            <w:rPr>
              <w:b/>
              <w:sz w:val="20"/>
            </w:rPr>
            <w:t xml:space="preserve"> METŲ ATESTACIJOS PROGRAMŲ PATVIRTINIMO</w:t>
          </w:r>
        </w:p>
        <w:p w:rsidR="0068697F" w:rsidRDefault="00CA12CA">
          <w:pPr>
            <w:framePr w:w="5378" w:h="365" w:hRule="exact" w:hSpace="1418" w:wrap="auto" w:vAnchor="page" w:hAnchor="page" w:x="3869" w:y="4145"/>
            <w:shd w:val="solid" w:color="FFFFFF" w:fill="FFFFFF"/>
            <w:jc w:val="center"/>
          </w:pPr>
          <w:r>
            <w:t>201</w:t>
          </w:r>
          <w:r w:rsidR="00175F75">
            <w:t>5</w:t>
          </w:r>
          <w:r>
            <w:t xml:space="preserve"> m. gruodžio 1</w:t>
          </w:r>
          <w:r w:rsidR="00175F75">
            <w:t>6</w:t>
          </w:r>
          <w:r>
            <w:t xml:space="preserve">  d.  Nr. T1-</w:t>
          </w:r>
        </w:p>
        <w:p w:rsidR="0068697F" w:rsidRDefault="00CA12CA">
          <w:pPr>
            <w:jc w:val="center"/>
          </w:pPr>
          <w:r>
            <w:t>Rietavas</w:t>
          </w:r>
        </w:p>
        <w:p w:rsidR="0068697F" w:rsidRDefault="0068697F">
          <w:pPr>
            <w:ind w:left="709" w:firstLine="782"/>
            <w:jc w:val="both"/>
            <w:rPr>
              <w:color w:val="FF0000"/>
            </w:rPr>
          </w:pPr>
        </w:p>
        <w:p w:rsidR="0068697F" w:rsidRDefault="0068697F">
          <w:pPr>
            <w:jc w:val="both"/>
            <w:rPr>
              <w:color w:val="FF0000"/>
            </w:rPr>
          </w:pPr>
        </w:p>
        <w:p w:rsidR="0068697F" w:rsidRDefault="0068697F">
          <w:pPr>
            <w:rPr>
              <w:sz w:val="10"/>
              <w:szCs w:val="10"/>
            </w:rPr>
          </w:pPr>
        </w:p>
        <w:p w:rsidR="0068697F" w:rsidRDefault="0068697F">
          <w:pPr>
            <w:shd w:val="solid" w:color="FFFFFF" w:fill="FFFFFF"/>
            <w:ind w:right="28"/>
            <w:rPr>
              <w:color w:val="FF0000"/>
              <w:sz w:val="12"/>
            </w:rPr>
          </w:pPr>
        </w:p>
        <w:p w:rsidR="0068697F" w:rsidRDefault="0068697F">
          <w:pPr>
            <w:tabs>
              <w:tab w:val="center" w:pos="5548"/>
            </w:tabs>
            <w:ind w:firstLine="720"/>
            <w:jc w:val="both"/>
            <w:rPr>
              <w:color w:val="FF0000"/>
            </w:rPr>
            <w:sectPr w:rsidR="0068697F">
              <w:footerReference w:type="default" r:id="rId10"/>
              <w:type w:val="continuous"/>
              <w:pgSz w:w="11907" w:h="16840" w:code="9"/>
              <w:pgMar w:top="1134" w:right="708" w:bottom="567" w:left="1701" w:header="680" w:footer="454" w:gutter="0"/>
              <w:cols w:space="1296"/>
            </w:sectPr>
          </w:pPr>
        </w:p>
        <w:p w:rsidR="0068697F" w:rsidRDefault="00CA12CA">
          <w:pPr>
            <w:ind w:right="-141" w:firstLine="1440"/>
            <w:jc w:val="both"/>
            <w:rPr>
              <w:lang w:eastAsia="lt-LT"/>
            </w:rPr>
          </w:pPr>
          <w:r>
            <w:lastRenderedPageBreak/>
            <w:t xml:space="preserve">Vadovaudamasi Lietuvos Respublikos vietos savivaldos įstatymo 6 straipsnio 4 dalimi, </w:t>
          </w:r>
          <w:r>
            <w:rPr>
              <w:lang w:eastAsia="lt-LT"/>
            </w:rPr>
            <w:t xml:space="preserve">Lietuvos Respublikos švietimo įstatymo 58 straipsnio 1 dalies 6 punktu, Mokytojų ir pagalbos mokiniui specialistų (išskyrus psichologus) atestacijos nuostatų, patvirtintų Lietuvos Respublikos švietimo ir mokslo ministro </w:t>
          </w:r>
          <w:smartTag w:uri="urn:schemas-microsoft-com:office:smarttags" w:element="metricconverter">
            <w:smartTagPr>
              <w:attr w:name="ProductID" w:val="2008 m"/>
            </w:smartTagPr>
            <w:r>
              <w:rPr>
                <w:lang w:eastAsia="lt-LT"/>
              </w:rPr>
              <w:t>2008 m</w:t>
            </w:r>
          </w:smartTag>
          <w:r>
            <w:rPr>
              <w:lang w:eastAsia="lt-LT"/>
            </w:rPr>
            <w:t xml:space="preserve">. lapkričio 24 d. įsakymu Nr. ISAK-3216,  101 punktu, atsižvelgdama į Švietimo, kultūros ir sporto komiteto siūlymą, Rietavo savivaldybės taryba </w:t>
          </w:r>
        </w:p>
        <w:sdt>
          <w:sdtPr>
            <w:alias w:val="preambule"/>
            <w:tag w:val="part_ffda77b46c9e49f2b22bf0ceefb106f2"/>
            <w:id w:val="1569148501"/>
            <w:lock w:val="sdtLocked"/>
          </w:sdtPr>
          <w:sdtContent>
            <w:p w:rsidR="0068697F" w:rsidRDefault="00CA12CA" w:rsidP="00A93EAA">
              <w:pPr>
                <w:ind w:right="-141"/>
                <w:jc w:val="both"/>
                <w:rPr>
                  <w:lang w:eastAsia="lt-LT"/>
                </w:rPr>
              </w:pPr>
              <w:r>
                <w:rPr>
                  <w:lang w:eastAsia="lt-LT"/>
                </w:rPr>
                <w:t xml:space="preserve">n u s p r e n d ž i a: </w:t>
              </w:r>
            </w:p>
          </w:sdtContent>
        </w:sdt>
        <w:sdt>
          <w:sdtPr>
            <w:alias w:val="1 p."/>
            <w:tag w:val="part_e1224d272a974ce4884149e029cedcac"/>
            <w:id w:val="1569148511"/>
            <w:lock w:val="sdtLocked"/>
          </w:sdtPr>
          <w:sdtContent>
            <w:p w:rsidR="0068697F" w:rsidRDefault="00F2249F">
              <w:pPr>
                <w:ind w:right="-141" w:firstLine="1440"/>
                <w:jc w:val="both"/>
                <w:rPr>
                  <w:lang w:eastAsia="lt-LT"/>
                </w:rPr>
              </w:pPr>
              <w:sdt>
                <w:sdtPr>
                  <w:alias w:val="Numeris"/>
                  <w:tag w:val="nr_e1224d272a974ce4884149e029cedcac"/>
                  <w:id w:val="1569148502"/>
                  <w:lock w:val="sdtLocked"/>
                </w:sdtPr>
                <w:sdtContent>
                  <w:r w:rsidR="00CA12CA">
                    <w:rPr>
                      <w:lang w:eastAsia="lt-LT"/>
                    </w:rPr>
                    <w:t>1</w:t>
                  </w:r>
                </w:sdtContent>
              </w:sdt>
              <w:r w:rsidR="00CA12CA">
                <w:rPr>
                  <w:lang w:eastAsia="lt-LT"/>
                </w:rPr>
                <w:t>. Patvirtinti:</w:t>
              </w:r>
            </w:p>
            <w:sdt>
              <w:sdtPr>
                <w:alias w:val="1.1 p."/>
                <w:tag w:val="part_62c9b46826644e02bad23ee60e9968ab"/>
                <w:id w:val="1569148504"/>
                <w:lock w:val="sdtLocked"/>
              </w:sdtPr>
              <w:sdtContent>
                <w:p w:rsidR="0068697F" w:rsidRDefault="00F2249F">
                  <w:pPr>
                    <w:ind w:right="-141" w:firstLine="1440"/>
                    <w:jc w:val="both"/>
                    <w:rPr>
                      <w:lang w:eastAsia="lt-LT"/>
                    </w:rPr>
                  </w:pPr>
                  <w:sdt>
                    <w:sdtPr>
                      <w:alias w:val="Numeris"/>
                      <w:tag w:val="nr_62c9b46826644e02bad23ee60e9968ab"/>
                      <w:id w:val="1569148503"/>
                      <w:lock w:val="sdtLocked"/>
                    </w:sdtPr>
                    <w:sdtContent>
                      <w:r w:rsidR="00CA12CA">
                        <w:rPr>
                          <w:lang w:eastAsia="lt-LT"/>
                        </w:rPr>
                        <w:t>1.1</w:t>
                      </w:r>
                    </w:sdtContent>
                  </w:sdt>
                  <w:r w:rsidR="00CA12CA">
                    <w:rPr>
                      <w:lang w:eastAsia="lt-LT"/>
                    </w:rPr>
                    <w:t>. Rietavo Lauryno Ivinskio gimnazijos mokytojų ir pagalbos mokiniui specialistų 201</w:t>
                  </w:r>
                  <w:r w:rsidR="00175F75">
                    <w:rPr>
                      <w:lang w:eastAsia="lt-LT"/>
                    </w:rPr>
                    <w:t>6</w:t>
                  </w:r>
                  <w:r w:rsidR="00CA12CA">
                    <w:rPr>
                      <w:lang w:eastAsia="lt-LT"/>
                    </w:rPr>
                    <w:t>–201</w:t>
                  </w:r>
                  <w:r w:rsidR="00175F75">
                    <w:rPr>
                      <w:lang w:eastAsia="lt-LT"/>
                    </w:rPr>
                    <w:t>8</w:t>
                  </w:r>
                  <w:r w:rsidR="00CA12CA">
                    <w:rPr>
                      <w:lang w:eastAsia="lt-LT"/>
                    </w:rPr>
                    <w:t xml:space="preserve"> metų atestacijos programą (pr</w:t>
                  </w:r>
                  <w:r w:rsidR="000A3204">
                    <w:rPr>
                      <w:lang w:eastAsia="lt-LT"/>
                    </w:rPr>
                    <w:t>idedama</w:t>
                  </w:r>
                  <w:r w:rsidR="00CA12CA">
                    <w:rPr>
                      <w:lang w:eastAsia="lt-LT"/>
                    </w:rPr>
                    <w:t xml:space="preserve">). </w:t>
                  </w:r>
                </w:p>
              </w:sdtContent>
            </w:sdt>
            <w:sdt>
              <w:sdtPr>
                <w:alias w:val="1.2 p."/>
                <w:tag w:val="part_82dbf102da1549d5863b627bb0b7e06b"/>
                <w:id w:val="1569148506"/>
                <w:lock w:val="sdtLocked"/>
              </w:sdtPr>
              <w:sdtContent>
                <w:p w:rsidR="0068697F" w:rsidRDefault="00F2249F">
                  <w:pPr>
                    <w:ind w:right="-141" w:firstLine="1440"/>
                    <w:jc w:val="both"/>
                    <w:rPr>
                      <w:lang w:eastAsia="lt-LT"/>
                    </w:rPr>
                  </w:pPr>
                  <w:sdt>
                    <w:sdtPr>
                      <w:alias w:val="Numeris"/>
                      <w:tag w:val="nr_82dbf102da1549d5863b627bb0b7e06b"/>
                      <w:id w:val="1569148505"/>
                      <w:lock w:val="sdtLocked"/>
                    </w:sdtPr>
                    <w:sdtContent>
                      <w:r w:rsidR="00CA12CA">
                        <w:rPr>
                          <w:lang w:eastAsia="lt-LT"/>
                        </w:rPr>
                        <w:t>1.2</w:t>
                      </w:r>
                    </w:sdtContent>
                  </w:sdt>
                  <w:r w:rsidR="00CA12CA">
                    <w:rPr>
                      <w:lang w:eastAsia="lt-LT"/>
                    </w:rPr>
                    <w:t>. Rietavo sav</w:t>
                  </w:r>
                  <w:r w:rsidR="00175F75">
                    <w:rPr>
                      <w:lang w:eastAsia="lt-LT"/>
                    </w:rPr>
                    <w:t>.</w:t>
                  </w:r>
                  <w:r w:rsidR="00CA12CA">
                    <w:rPr>
                      <w:lang w:eastAsia="lt-LT"/>
                    </w:rPr>
                    <w:t xml:space="preserve"> Tverų </w:t>
                  </w:r>
                  <w:r w:rsidR="00175F75">
                    <w:rPr>
                      <w:lang w:eastAsia="lt-LT"/>
                    </w:rPr>
                    <w:t>gimnazijos</w:t>
                  </w:r>
                  <w:r w:rsidR="00CA12CA">
                    <w:rPr>
                      <w:lang w:eastAsia="lt-LT"/>
                    </w:rPr>
                    <w:t xml:space="preserve"> mokytojų ir pagalbos mokiniui specialistų 201</w:t>
                  </w:r>
                  <w:r w:rsidR="00175F75">
                    <w:rPr>
                      <w:lang w:eastAsia="lt-LT"/>
                    </w:rPr>
                    <w:t>6</w:t>
                  </w:r>
                  <w:r w:rsidR="00CA12CA">
                    <w:rPr>
                      <w:lang w:eastAsia="lt-LT"/>
                    </w:rPr>
                    <w:t>–201</w:t>
                  </w:r>
                  <w:r w:rsidR="00175F75">
                    <w:rPr>
                      <w:lang w:eastAsia="lt-LT"/>
                    </w:rPr>
                    <w:t>8</w:t>
                  </w:r>
                  <w:r w:rsidR="00CA12CA">
                    <w:rPr>
                      <w:lang w:eastAsia="lt-LT"/>
                    </w:rPr>
                    <w:t xml:space="preserve"> metų atestacijos programą (</w:t>
                  </w:r>
                  <w:r w:rsidR="000A3204">
                    <w:rPr>
                      <w:lang w:eastAsia="lt-LT"/>
                    </w:rPr>
                    <w:t>pridedama</w:t>
                  </w:r>
                  <w:r w:rsidR="00CA12CA">
                    <w:rPr>
                      <w:lang w:eastAsia="lt-LT"/>
                    </w:rPr>
                    <w:t>).</w:t>
                  </w:r>
                </w:p>
              </w:sdtContent>
            </w:sdt>
            <w:sdt>
              <w:sdtPr>
                <w:alias w:val="1.3 p."/>
                <w:tag w:val="part_d85d7844ddf24a5aa02a1f918fd19327"/>
                <w:id w:val="1569148508"/>
                <w:lock w:val="sdtLocked"/>
              </w:sdtPr>
              <w:sdtContent>
                <w:p w:rsidR="0068697F" w:rsidRDefault="00F2249F">
                  <w:pPr>
                    <w:ind w:right="-141" w:firstLine="1464"/>
                    <w:jc w:val="both"/>
                    <w:rPr>
                      <w:lang w:eastAsia="lt-LT"/>
                    </w:rPr>
                  </w:pPr>
                  <w:sdt>
                    <w:sdtPr>
                      <w:alias w:val="Numeris"/>
                      <w:tag w:val="nr_d85d7844ddf24a5aa02a1f918fd19327"/>
                      <w:id w:val="1569148507"/>
                      <w:lock w:val="sdtLocked"/>
                    </w:sdtPr>
                    <w:sdtContent>
                      <w:r w:rsidR="00CA12CA">
                        <w:rPr>
                          <w:lang w:eastAsia="lt-LT"/>
                        </w:rPr>
                        <w:t>1.3</w:t>
                      </w:r>
                    </w:sdtContent>
                  </w:sdt>
                  <w:r w:rsidR="00CA12CA">
                    <w:rPr>
                      <w:lang w:eastAsia="lt-LT"/>
                    </w:rPr>
                    <w:t>. Rietavo savivaldybės Žadvainių pagrindinės mokyklos mokytojų ir pagalbos mokiniui specialistų 201</w:t>
                  </w:r>
                  <w:r w:rsidR="00175F75">
                    <w:rPr>
                      <w:lang w:eastAsia="lt-LT"/>
                    </w:rPr>
                    <w:t>6</w:t>
                  </w:r>
                  <w:r w:rsidR="00CA12CA">
                    <w:rPr>
                      <w:lang w:eastAsia="lt-LT"/>
                    </w:rPr>
                    <w:t>–201</w:t>
                  </w:r>
                  <w:r w:rsidR="00175F75">
                    <w:rPr>
                      <w:lang w:eastAsia="lt-LT"/>
                    </w:rPr>
                    <w:t>8</w:t>
                  </w:r>
                  <w:r w:rsidR="00CA12CA">
                    <w:rPr>
                      <w:lang w:eastAsia="lt-LT"/>
                    </w:rPr>
                    <w:t xml:space="preserve"> metų atestacijos programą (</w:t>
                  </w:r>
                  <w:r w:rsidR="000A3204">
                    <w:rPr>
                      <w:lang w:eastAsia="lt-LT"/>
                    </w:rPr>
                    <w:t>pridedama</w:t>
                  </w:r>
                  <w:r w:rsidR="00CA12CA">
                    <w:rPr>
                      <w:lang w:eastAsia="lt-LT"/>
                    </w:rPr>
                    <w:t>).</w:t>
                  </w:r>
                </w:p>
              </w:sdtContent>
            </w:sdt>
            <w:sdt>
              <w:sdtPr>
                <w:alias w:val="1.4 p."/>
                <w:tag w:val="part_6a743b2cc9ba496c9425b86cb151b143"/>
                <w:id w:val="1569148510"/>
                <w:lock w:val="sdtLocked"/>
              </w:sdtPr>
              <w:sdtContent>
                <w:p w:rsidR="0068697F" w:rsidRDefault="00F2249F">
                  <w:pPr>
                    <w:ind w:right="-141" w:firstLine="1464"/>
                    <w:jc w:val="both"/>
                    <w:rPr>
                      <w:lang w:eastAsia="lt-LT"/>
                    </w:rPr>
                  </w:pPr>
                  <w:sdt>
                    <w:sdtPr>
                      <w:alias w:val="Numeris"/>
                      <w:tag w:val="nr_6a743b2cc9ba496c9425b86cb151b143"/>
                      <w:id w:val="1569148509"/>
                      <w:lock w:val="sdtLocked"/>
                    </w:sdtPr>
                    <w:sdtContent>
                      <w:r w:rsidR="00CA12CA">
                        <w:rPr>
                          <w:lang w:eastAsia="lt-LT"/>
                        </w:rPr>
                        <w:t>1.4</w:t>
                      </w:r>
                    </w:sdtContent>
                  </w:sdt>
                  <w:r w:rsidR="00CA12CA">
                    <w:rPr>
                      <w:lang w:eastAsia="lt-LT"/>
                    </w:rPr>
                    <w:t>. Rietavo Mykolo Kleopo Oginskio meno mokyklos mokytojų ir pagalbos mokiniui specialistų 201</w:t>
                  </w:r>
                  <w:r w:rsidR="00175F75">
                    <w:rPr>
                      <w:lang w:eastAsia="lt-LT"/>
                    </w:rPr>
                    <w:t>6–2018</w:t>
                  </w:r>
                  <w:r w:rsidR="00CA12CA">
                    <w:rPr>
                      <w:lang w:eastAsia="lt-LT"/>
                    </w:rPr>
                    <w:t xml:space="preserve"> metų atestacijos programą (</w:t>
                  </w:r>
                  <w:r w:rsidR="000A3204">
                    <w:rPr>
                      <w:lang w:eastAsia="lt-LT"/>
                    </w:rPr>
                    <w:t>pridedama</w:t>
                  </w:r>
                  <w:r w:rsidR="00CA12CA">
                    <w:rPr>
                      <w:lang w:eastAsia="lt-LT"/>
                    </w:rPr>
                    <w:t>).</w:t>
                  </w:r>
                </w:p>
              </w:sdtContent>
            </w:sdt>
          </w:sdtContent>
        </w:sdt>
        <w:sdt>
          <w:sdtPr>
            <w:alias w:val="2 p."/>
            <w:tag w:val="part_303bf2133e864fe5a49a85faa49ead4d"/>
            <w:id w:val="1569148513"/>
            <w:lock w:val="sdtLocked"/>
          </w:sdtPr>
          <w:sdtContent>
            <w:p w:rsidR="0068697F" w:rsidRDefault="00F2249F">
              <w:pPr>
                <w:shd w:val="solid" w:color="FFFFFF" w:fill="FFFFFF"/>
                <w:ind w:firstLine="1440"/>
                <w:rPr>
                  <w:lang w:eastAsia="lt-LT"/>
                </w:rPr>
              </w:pPr>
              <w:sdt>
                <w:sdtPr>
                  <w:alias w:val="Numeris"/>
                  <w:tag w:val="nr_303bf2133e864fe5a49a85faa49ead4d"/>
                  <w:id w:val="1569148512"/>
                  <w:lock w:val="sdtLocked"/>
                </w:sdtPr>
                <w:sdtContent>
                  <w:r w:rsidR="00CA12CA">
                    <w:rPr>
                      <w:lang w:eastAsia="lt-LT"/>
                    </w:rPr>
                    <w:t>2</w:t>
                  </w:r>
                </w:sdtContent>
              </w:sdt>
              <w:r w:rsidR="00CA12CA">
                <w:rPr>
                  <w:lang w:eastAsia="lt-LT"/>
                </w:rPr>
                <w:t xml:space="preserve">. Pripažinti netekusiu galios Rietavo savivaldybės tarybos </w:t>
              </w:r>
              <w:r w:rsidR="00CA12CA">
                <w:t>201</w:t>
              </w:r>
              <w:r w:rsidR="00175F75">
                <w:t>4</w:t>
              </w:r>
              <w:r w:rsidR="00CA12CA">
                <w:t xml:space="preserve"> m. gruodžio 1</w:t>
              </w:r>
              <w:r w:rsidR="00175F75">
                <w:t>8</w:t>
              </w:r>
              <w:r w:rsidR="00CA12CA">
                <w:t xml:space="preserve"> d. </w:t>
              </w:r>
              <w:r w:rsidR="00CA12CA">
                <w:rPr>
                  <w:lang w:eastAsia="lt-LT"/>
                </w:rPr>
                <w:t>sprendimą</w:t>
              </w:r>
              <w:r w:rsidR="00CA12CA">
                <w:t xml:space="preserve"> Nr. T1-2</w:t>
              </w:r>
              <w:r w:rsidR="00175F75">
                <w:t>14</w:t>
              </w:r>
              <w:r w:rsidR="00CA12CA">
                <w:rPr>
                  <w:lang w:eastAsia="lt-LT"/>
                </w:rPr>
                <w:t xml:space="preserve"> „Dėl Rietavo savivaldybės mokytojų ir pagalbos mokiniui specialistų 201</w:t>
              </w:r>
              <w:r w:rsidR="00175F75">
                <w:rPr>
                  <w:lang w:eastAsia="lt-LT"/>
                </w:rPr>
                <w:t>5</w:t>
              </w:r>
              <w:r w:rsidR="00CA12CA">
                <w:rPr>
                  <w:lang w:eastAsia="lt-LT"/>
                </w:rPr>
                <w:t>-201</w:t>
              </w:r>
              <w:r w:rsidR="00175F75">
                <w:rPr>
                  <w:lang w:eastAsia="lt-LT"/>
                </w:rPr>
                <w:t>7</w:t>
              </w:r>
              <w:r w:rsidR="00CA12CA">
                <w:rPr>
                  <w:lang w:eastAsia="lt-LT"/>
                </w:rPr>
                <w:t xml:space="preserve"> metų atestacijos programų patvirtinimo“.</w:t>
              </w:r>
            </w:p>
            <w:p w:rsidR="0068697F" w:rsidRDefault="00CA12CA">
              <w:pPr>
                <w:tabs>
                  <w:tab w:val="center" w:pos="5548"/>
                </w:tabs>
                <w:ind w:firstLine="720"/>
                <w:jc w:val="both"/>
                <w:rPr>
                  <w:szCs w:val="24"/>
                </w:rPr>
              </w:pPr>
              <w:r>
                <w:rPr>
                  <w:color w:val="FF0000"/>
                  <w:lang w:eastAsia="lt-LT"/>
                </w:rPr>
                <w:tab/>
              </w:r>
              <w:r>
                <w:rPr>
                  <w:color w:val="FF0000"/>
                </w:rPr>
                <w:t xml:space="preserve">         </w:t>
              </w:r>
              <w:r>
                <w:rPr>
                  <w:color w:val="FF0000"/>
                  <w:szCs w:val="24"/>
                </w:rPr>
                <w:t xml:space="preserve">  </w:t>
              </w:r>
              <w:r>
                <w:rPr>
                  <w:szCs w:val="24"/>
                </w:rPr>
                <w:t>Šis sprendimas gali būti skundžiamas Lietuvos Respublikos administracinių bylų teisenos įstatymo nustatyta tvarka.</w:t>
              </w:r>
            </w:p>
            <w:p w:rsidR="0068697F" w:rsidRDefault="00F2249F">
              <w:pPr>
                <w:ind w:right="-141" w:firstLine="720"/>
                <w:jc w:val="both"/>
                <w:rPr>
                  <w:lang w:eastAsia="lt-LT"/>
                </w:rPr>
              </w:pPr>
            </w:p>
          </w:sdtContent>
        </w:sdt>
        <w:sdt>
          <w:sdtPr>
            <w:alias w:val="signatura"/>
            <w:tag w:val="part_32d3b96dbfa24e48acdf4174fd003667"/>
            <w:id w:val="1569148514"/>
            <w:lock w:val="sdtLocked"/>
          </w:sdtPr>
          <w:sdtContent>
            <w:p w:rsidR="005E5AB0" w:rsidRDefault="00CA12CA" w:rsidP="002F4E15">
              <w:pPr>
                <w:tabs>
                  <w:tab w:val="left" w:pos="1247"/>
                </w:tabs>
                <w:jc w:val="both"/>
                <w:rPr>
                  <w:lang w:eastAsia="lt-LT"/>
                </w:rPr>
              </w:pPr>
              <w:r>
                <w:rPr>
                  <w:lang w:eastAsia="lt-LT"/>
                </w:rPr>
                <w:t>Savivaldybės meras</w:t>
              </w:r>
              <w:r>
                <w:rPr>
                  <w:lang w:eastAsia="lt-LT"/>
                </w:rPr>
                <w:tab/>
              </w:r>
              <w:r>
                <w:rPr>
                  <w:lang w:eastAsia="lt-LT"/>
                </w:rPr>
                <w:tab/>
              </w:r>
              <w:r>
                <w:rPr>
                  <w:lang w:eastAsia="lt-LT"/>
                </w:rPr>
                <w:tab/>
              </w:r>
              <w:r>
                <w:rPr>
                  <w:lang w:eastAsia="lt-LT"/>
                </w:rPr>
                <w:tab/>
              </w:r>
              <w:r>
                <w:rPr>
                  <w:lang w:eastAsia="lt-LT"/>
                </w:rPr>
                <w:tab/>
              </w:r>
              <w:r>
                <w:rPr>
                  <w:lang w:eastAsia="lt-LT"/>
                </w:rPr>
                <w:tab/>
              </w:r>
              <w:r>
                <w:rPr>
                  <w:lang w:eastAsia="lt-LT"/>
                </w:rPr>
                <w:tab/>
              </w:r>
              <w:r>
                <w:rPr>
                  <w:lang w:eastAsia="lt-LT"/>
                </w:rPr>
                <w:tab/>
                <w:t xml:space="preserve">     </w:t>
              </w:r>
            </w:p>
            <w:p w:rsidR="002F4E15" w:rsidRDefault="002F4E15" w:rsidP="002F4E15">
              <w:pPr>
                <w:tabs>
                  <w:tab w:val="left" w:pos="1247"/>
                </w:tabs>
                <w:jc w:val="both"/>
                <w:rPr>
                  <w:lang w:eastAsia="lt-LT"/>
                </w:rPr>
              </w:pPr>
            </w:p>
            <w:p w:rsidR="002F4E15" w:rsidRDefault="002F4E15" w:rsidP="002F4E15">
              <w:pPr>
                <w:tabs>
                  <w:tab w:val="left" w:pos="1247"/>
                </w:tabs>
                <w:jc w:val="both"/>
                <w:rPr>
                  <w:lang w:eastAsia="lt-LT"/>
                </w:rPr>
              </w:pPr>
            </w:p>
            <w:p w:rsidR="002F4E15" w:rsidRDefault="002F4E15" w:rsidP="002F4E15">
              <w:pPr>
                <w:tabs>
                  <w:tab w:val="left" w:pos="1247"/>
                </w:tabs>
                <w:jc w:val="both"/>
                <w:rPr>
                  <w:lang w:eastAsia="lt-LT"/>
                </w:rPr>
              </w:pPr>
            </w:p>
            <w:p w:rsidR="002F4E15" w:rsidRDefault="002F4E15" w:rsidP="002F4E15">
              <w:pPr>
                <w:tabs>
                  <w:tab w:val="left" w:pos="1247"/>
                </w:tabs>
                <w:jc w:val="both"/>
                <w:rPr>
                  <w:lang w:eastAsia="lt-LT"/>
                </w:rPr>
              </w:pPr>
            </w:p>
            <w:p w:rsidR="002F4E15" w:rsidRDefault="002F4E15" w:rsidP="002F4E15">
              <w:pPr>
                <w:tabs>
                  <w:tab w:val="left" w:pos="1247"/>
                </w:tabs>
                <w:jc w:val="both"/>
                <w:rPr>
                  <w:lang w:eastAsia="lt-LT"/>
                </w:rPr>
              </w:pPr>
            </w:p>
            <w:p w:rsidR="002F4E15" w:rsidRDefault="002F4E15" w:rsidP="002F4E15">
              <w:pPr>
                <w:tabs>
                  <w:tab w:val="left" w:pos="1247"/>
                </w:tabs>
                <w:jc w:val="both"/>
                <w:rPr>
                  <w:lang w:eastAsia="lt-LT"/>
                </w:rPr>
              </w:pPr>
            </w:p>
            <w:p w:rsidR="002F4E15" w:rsidRDefault="002F4E15" w:rsidP="002F4E15">
              <w:pPr>
                <w:tabs>
                  <w:tab w:val="left" w:pos="1247"/>
                </w:tabs>
                <w:jc w:val="both"/>
                <w:rPr>
                  <w:lang w:eastAsia="lt-LT"/>
                </w:rPr>
              </w:pPr>
            </w:p>
            <w:p w:rsidR="002F4E15" w:rsidRDefault="002F4E15" w:rsidP="002F4E15">
              <w:pPr>
                <w:tabs>
                  <w:tab w:val="left" w:pos="1247"/>
                </w:tabs>
                <w:jc w:val="both"/>
                <w:rPr>
                  <w:lang w:eastAsia="lt-LT"/>
                </w:rPr>
              </w:pPr>
            </w:p>
            <w:p w:rsidR="002F4E15" w:rsidRDefault="002F4E15" w:rsidP="002F4E15">
              <w:pPr>
                <w:tabs>
                  <w:tab w:val="left" w:pos="1247"/>
                </w:tabs>
                <w:jc w:val="both"/>
                <w:rPr>
                  <w:lang w:eastAsia="lt-LT"/>
                </w:rPr>
              </w:pPr>
            </w:p>
            <w:p w:rsidR="002F4E15" w:rsidRDefault="002F4E15" w:rsidP="002F4E15">
              <w:pPr>
                <w:tabs>
                  <w:tab w:val="left" w:pos="1247"/>
                </w:tabs>
                <w:jc w:val="both"/>
                <w:rPr>
                  <w:lang w:eastAsia="lt-LT"/>
                </w:rPr>
              </w:pPr>
            </w:p>
            <w:p w:rsidR="002F4E15" w:rsidRDefault="002F4E15" w:rsidP="002F4E15">
              <w:pPr>
                <w:tabs>
                  <w:tab w:val="left" w:pos="1247"/>
                </w:tabs>
                <w:jc w:val="both"/>
                <w:rPr>
                  <w:lang w:eastAsia="lt-LT"/>
                </w:rPr>
              </w:pPr>
            </w:p>
            <w:p w:rsidR="002F4E15" w:rsidRDefault="002F4E15" w:rsidP="002F4E15">
              <w:pPr>
                <w:tabs>
                  <w:tab w:val="left" w:pos="1247"/>
                </w:tabs>
                <w:jc w:val="both"/>
                <w:rPr>
                  <w:lang w:eastAsia="lt-LT"/>
                </w:rPr>
              </w:pPr>
            </w:p>
            <w:p w:rsidR="002F4E15" w:rsidRDefault="002F4E15" w:rsidP="002F4E15">
              <w:pPr>
                <w:tabs>
                  <w:tab w:val="left" w:pos="1247"/>
                </w:tabs>
                <w:jc w:val="both"/>
                <w:rPr>
                  <w:lang w:eastAsia="lt-LT"/>
                </w:rPr>
              </w:pPr>
            </w:p>
            <w:p w:rsidR="002F4E15" w:rsidRDefault="002F4E15" w:rsidP="002F4E15">
              <w:pPr>
                <w:tabs>
                  <w:tab w:val="left" w:pos="1247"/>
                </w:tabs>
                <w:jc w:val="both"/>
                <w:rPr>
                  <w:lang w:eastAsia="lt-LT"/>
                </w:rPr>
              </w:pPr>
            </w:p>
            <w:p w:rsidR="002F4E15" w:rsidRDefault="002F4E15" w:rsidP="002F4E15">
              <w:pPr>
                <w:tabs>
                  <w:tab w:val="left" w:pos="1247"/>
                </w:tabs>
                <w:jc w:val="both"/>
                <w:rPr>
                  <w:lang w:eastAsia="lt-LT"/>
                </w:rPr>
              </w:pPr>
            </w:p>
            <w:p w:rsidR="002F4E15" w:rsidRDefault="002F4E15" w:rsidP="002F4E15">
              <w:pPr>
                <w:tabs>
                  <w:tab w:val="left" w:pos="1247"/>
                </w:tabs>
                <w:jc w:val="both"/>
                <w:rPr>
                  <w:lang w:eastAsia="lt-LT"/>
                </w:rPr>
              </w:pPr>
            </w:p>
            <w:p w:rsidR="002F4E15" w:rsidRDefault="002F4E15" w:rsidP="002F4E15">
              <w:pPr>
                <w:tabs>
                  <w:tab w:val="left" w:pos="1247"/>
                </w:tabs>
                <w:jc w:val="both"/>
                <w:rPr>
                  <w:lang w:eastAsia="lt-LT"/>
                </w:rPr>
              </w:pPr>
            </w:p>
            <w:p w:rsidR="00632D5C" w:rsidRPr="00632D5C" w:rsidRDefault="00632D5C" w:rsidP="00632D5C">
              <w:pPr>
                <w:pStyle w:val="Pagrindinistekstas"/>
                <w:spacing w:after="0"/>
                <w:jc w:val="center"/>
                <w:rPr>
                  <w:b/>
                  <w:bCs/>
                  <w:sz w:val="22"/>
                  <w:szCs w:val="22"/>
                </w:rPr>
              </w:pPr>
              <w:r w:rsidRPr="00632D5C">
                <w:rPr>
                  <w:b/>
                  <w:bCs/>
                  <w:sz w:val="22"/>
                  <w:szCs w:val="22"/>
                </w:rPr>
                <w:t>RIETAVO SAVIVALDYBĖS ADMINISTRACIJOS</w:t>
              </w:r>
            </w:p>
            <w:p w:rsidR="00632D5C" w:rsidRPr="00632D5C" w:rsidRDefault="00632D5C" w:rsidP="00632D5C">
              <w:pPr>
                <w:pStyle w:val="Pagrindinistekstas"/>
                <w:spacing w:after="0"/>
                <w:jc w:val="center"/>
                <w:rPr>
                  <w:b/>
                  <w:bCs/>
                  <w:sz w:val="22"/>
                  <w:szCs w:val="22"/>
                </w:rPr>
              </w:pPr>
              <w:r w:rsidRPr="00632D5C">
                <w:rPr>
                  <w:b/>
                  <w:bCs/>
                  <w:sz w:val="22"/>
                  <w:szCs w:val="22"/>
                </w:rPr>
                <w:t>ŠVIETIMO, KULTŪROS IR SPORTO SKYRIUS</w:t>
              </w:r>
            </w:p>
            <w:p w:rsidR="002F4E15" w:rsidRDefault="002F4E15" w:rsidP="002F4E15">
              <w:pPr>
                <w:tabs>
                  <w:tab w:val="left" w:pos="1247"/>
                </w:tabs>
                <w:jc w:val="both"/>
                <w:rPr>
                  <w:lang w:eastAsia="lt-LT"/>
                </w:rPr>
              </w:pPr>
            </w:p>
            <w:p w:rsidR="005F3A6E" w:rsidRDefault="00F2249F" w:rsidP="005F3A6E">
              <w:pPr>
                <w:shd w:val="solid" w:color="FFFFFF" w:fill="FFFFFF"/>
                <w:jc w:val="center"/>
              </w:pPr>
            </w:p>
          </w:sdtContent>
        </w:sdt>
      </w:sdtContent>
    </w:sdt>
    <w:p w:rsidR="004E5EBB" w:rsidRPr="005F3A6E" w:rsidRDefault="004E5EBB" w:rsidP="005F3A6E">
      <w:pPr>
        <w:shd w:val="solid" w:color="FFFFFF" w:fill="FFFFFF"/>
        <w:jc w:val="center"/>
      </w:pPr>
      <w:r w:rsidRPr="00D01691">
        <w:rPr>
          <w:b/>
          <w:bCs/>
          <w:szCs w:val="24"/>
        </w:rPr>
        <w:t>AIŠKINAMASIS RAŠTAS PRIE SPRENDIMO</w:t>
      </w:r>
    </w:p>
    <w:p w:rsidR="004E5EBB" w:rsidRPr="000A3204" w:rsidRDefault="004E5EBB" w:rsidP="004E5EBB">
      <w:pPr>
        <w:shd w:val="solid" w:color="FFFFFF" w:fill="FFFFFF"/>
        <w:jc w:val="center"/>
        <w:outlineLvl w:val="0"/>
        <w:rPr>
          <w:b/>
          <w:szCs w:val="24"/>
        </w:rPr>
      </w:pPr>
      <w:r w:rsidRPr="00D01691">
        <w:rPr>
          <w:bCs/>
          <w:caps/>
          <w:szCs w:val="24"/>
        </w:rPr>
        <w:t>,,</w:t>
      </w:r>
      <w:r w:rsidRPr="00D01691">
        <w:rPr>
          <w:b/>
          <w:szCs w:val="24"/>
        </w:rPr>
        <w:t>DĖL RIETAVO SAVIVALDYBĖS MOKYTOJŲ IR PAGALBOS MOKINIUI SPECIALISTŲ 201</w:t>
      </w:r>
      <w:r>
        <w:rPr>
          <w:b/>
          <w:szCs w:val="24"/>
        </w:rPr>
        <w:t>6</w:t>
      </w:r>
      <w:r w:rsidRPr="00D01691">
        <w:rPr>
          <w:b/>
          <w:szCs w:val="24"/>
        </w:rPr>
        <w:t>-201</w:t>
      </w:r>
      <w:r>
        <w:rPr>
          <w:b/>
          <w:szCs w:val="24"/>
        </w:rPr>
        <w:t>8</w:t>
      </w:r>
      <w:r w:rsidRPr="00D01691">
        <w:rPr>
          <w:b/>
          <w:szCs w:val="24"/>
        </w:rPr>
        <w:t xml:space="preserve"> METŲ ATESTACIJOS PROGRAMŲ PATVIRTINIMO</w:t>
      </w:r>
      <w:r w:rsidRPr="00D01691">
        <w:rPr>
          <w:szCs w:val="24"/>
        </w:rPr>
        <w:t>“</w:t>
      </w:r>
      <w:r w:rsidR="000A3204">
        <w:rPr>
          <w:szCs w:val="24"/>
        </w:rPr>
        <w:t xml:space="preserve"> </w:t>
      </w:r>
      <w:r w:rsidR="000A3204" w:rsidRPr="000A3204">
        <w:rPr>
          <w:b/>
          <w:szCs w:val="24"/>
        </w:rPr>
        <w:t>PROJEKTO</w:t>
      </w:r>
    </w:p>
    <w:p w:rsidR="004E5EBB" w:rsidRPr="00D01691" w:rsidRDefault="004E5EBB" w:rsidP="004E5EBB">
      <w:pPr>
        <w:shd w:val="solid" w:color="FFFFFF" w:fill="FFFFFF"/>
        <w:jc w:val="center"/>
        <w:outlineLvl w:val="0"/>
        <w:rPr>
          <w:b/>
          <w:bCs/>
          <w:caps/>
        </w:rPr>
      </w:pPr>
    </w:p>
    <w:p w:rsidR="004E5EBB" w:rsidRPr="00D01691" w:rsidRDefault="004E5EBB" w:rsidP="004E5EBB">
      <w:pPr>
        <w:jc w:val="center"/>
      </w:pPr>
      <w:r w:rsidRPr="00D01691">
        <w:t>201</w:t>
      </w:r>
      <w:r>
        <w:t>5</w:t>
      </w:r>
      <w:r w:rsidRPr="00D01691">
        <w:t>–12-0</w:t>
      </w:r>
      <w:r>
        <w:t>1</w:t>
      </w:r>
    </w:p>
    <w:p w:rsidR="004E5EBB" w:rsidRPr="00D01691" w:rsidRDefault="004E5EBB" w:rsidP="004E5EBB">
      <w:pPr>
        <w:tabs>
          <w:tab w:val="left" w:pos="-180"/>
        </w:tabs>
        <w:jc w:val="center"/>
      </w:pPr>
      <w:r w:rsidRPr="00D01691">
        <w:t>Rietavas</w:t>
      </w:r>
    </w:p>
    <w:p w:rsidR="004E5EBB" w:rsidRPr="001731C3" w:rsidRDefault="004E5EBB" w:rsidP="004E5EBB">
      <w:pPr>
        <w:tabs>
          <w:tab w:val="left" w:pos="1134"/>
        </w:tabs>
        <w:rPr>
          <w:color w:val="FF0000"/>
        </w:rPr>
      </w:pPr>
    </w:p>
    <w:p w:rsidR="004E5EBB" w:rsidRPr="00AC3F20" w:rsidRDefault="004E5EBB" w:rsidP="004E5EBB">
      <w:pPr>
        <w:pStyle w:val="Pagrindiniotekstotrauka"/>
        <w:tabs>
          <w:tab w:val="left" w:pos="1247"/>
        </w:tabs>
        <w:ind w:firstLine="0"/>
      </w:pPr>
      <w:r w:rsidRPr="00AC3F20">
        <w:rPr>
          <w:b/>
        </w:rPr>
        <w:t>1. Sprendimo projekto esmė.</w:t>
      </w:r>
      <w:r w:rsidRPr="00AC3F20">
        <w:t xml:space="preserve"> </w:t>
      </w:r>
    </w:p>
    <w:p w:rsidR="004E5EBB" w:rsidRPr="00AC3F20" w:rsidRDefault="004E5EBB" w:rsidP="004E5EBB">
      <w:pPr>
        <w:pStyle w:val="Pagrindiniotekstotrauka"/>
        <w:tabs>
          <w:tab w:val="left" w:pos="1247"/>
        </w:tabs>
        <w:ind w:firstLine="0"/>
      </w:pPr>
      <w:r w:rsidRPr="00AC3F20">
        <w:t xml:space="preserve">Sprendimo projektu siūloma patvirtinti </w:t>
      </w:r>
      <w:r w:rsidRPr="00AC3F20">
        <w:rPr>
          <w:szCs w:val="24"/>
        </w:rPr>
        <w:t>Rietavo savivaldybės mokytojų ir pagalbos mokiniui specialistų 201</w:t>
      </w:r>
      <w:r>
        <w:rPr>
          <w:szCs w:val="24"/>
        </w:rPr>
        <w:t>6</w:t>
      </w:r>
      <w:r w:rsidRPr="00AC3F20">
        <w:rPr>
          <w:szCs w:val="24"/>
        </w:rPr>
        <w:t>-201</w:t>
      </w:r>
      <w:r>
        <w:rPr>
          <w:szCs w:val="24"/>
        </w:rPr>
        <w:t>8</w:t>
      </w:r>
      <w:r w:rsidRPr="00AC3F20">
        <w:rPr>
          <w:szCs w:val="24"/>
        </w:rPr>
        <w:t xml:space="preserve"> metų atestacijos programas.</w:t>
      </w:r>
    </w:p>
    <w:p w:rsidR="004E5EBB" w:rsidRPr="00AC3F20" w:rsidRDefault="004E5EBB" w:rsidP="004E5EBB">
      <w:pPr>
        <w:tabs>
          <w:tab w:val="left" w:pos="0"/>
        </w:tabs>
        <w:rPr>
          <w:b/>
          <w:bCs/>
        </w:rPr>
      </w:pPr>
      <w:r w:rsidRPr="00AC3F20">
        <w:rPr>
          <w:b/>
          <w:bCs/>
        </w:rPr>
        <w:t xml:space="preserve">2. Kuo vadovaujantis parengtas sprendimo projektas. </w:t>
      </w:r>
    </w:p>
    <w:p w:rsidR="004E5EBB" w:rsidRPr="00AC3F20" w:rsidRDefault="004E5EBB" w:rsidP="004E5EBB">
      <w:pPr>
        <w:tabs>
          <w:tab w:val="left" w:pos="0"/>
        </w:tabs>
        <w:rPr>
          <w:szCs w:val="24"/>
        </w:rPr>
      </w:pPr>
      <w:r w:rsidRPr="00AC3F20">
        <w:rPr>
          <w:bCs/>
        </w:rPr>
        <w:t>Sprendimo projektas</w:t>
      </w:r>
      <w:r w:rsidRPr="00AC3F20">
        <w:rPr>
          <w:b/>
          <w:bCs/>
        </w:rPr>
        <w:t xml:space="preserve"> </w:t>
      </w:r>
      <w:r w:rsidRPr="00AC3F20">
        <w:rPr>
          <w:bCs/>
        </w:rPr>
        <w:t>parengtas va</w:t>
      </w:r>
      <w:r w:rsidRPr="00AC3F20">
        <w:t xml:space="preserve">dovaujantis  Lietuvos Respublikos vietos savivaldos įstatymo 6 straipsnio 4 dalimi, </w:t>
      </w:r>
      <w:r w:rsidRPr="00AC3F20">
        <w:rPr>
          <w:lang w:eastAsia="lt-LT"/>
        </w:rPr>
        <w:t xml:space="preserve">Lietuvos Respublikos švietimo įstatymo 58 straipsnio 1 dalies 6 punktu, Mokytojų ir pagalbos mokiniui specialistų (išskyrus psichologus) atestacijos nuostatų, patvirtintų Lietuvos Respublikos švietimo ir mokslo ministro </w:t>
      </w:r>
      <w:smartTag w:uri="urn:schemas-microsoft-com:office:smarttags" w:element="metricconverter">
        <w:smartTagPr>
          <w:attr w:name="ProductID" w:val="2008 m"/>
        </w:smartTagPr>
        <w:r w:rsidRPr="00AC3F20">
          <w:rPr>
            <w:lang w:eastAsia="lt-LT"/>
          </w:rPr>
          <w:t>2008 m</w:t>
        </w:r>
      </w:smartTag>
      <w:r w:rsidRPr="00AC3F20">
        <w:rPr>
          <w:lang w:eastAsia="lt-LT"/>
        </w:rPr>
        <w:t>. lapkričio 24 d. įsakymu Nr. ISAK-3216</w:t>
      </w:r>
      <w:r>
        <w:rPr>
          <w:lang w:eastAsia="lt-LT"/>
        </w:rPr>
        <w:t>,</w:t>
      </w:r>
      <w:r w:rsidRPr="00AC3F20">
        <w:rPr>
          <w:lang w:eastAsia="lt-LT"/>
        </w:rPr>
        <w:t xml:space="preserve">  101 punktu</w:t>
      </w:r>
      <w:r>
        <w:rPr>
          <w:lang w:eastAsia="lt-LT"/>
        </w:rPr>
        <w:t xml:space="preserve">, </w:t>
      </w:r>
      <w:r>
        <w:t>atsižvelgiant į pateiktas Savivaldybės ugdymo įstaigų mokytojų atestacijos 2016-2018 metų programas.</w:t>
      </w:r>
      <w:r w:rsidRPr="00AC3F20">
        <w:t xml:space="preserve"> </w:t>
      </w:r>
    </w:p>
    <w:p w:rsidR="004E5EBB" w:rsidRPr="00135471" w:rsidRDefault="004E5EBB" w:rsidP="004E5EBB">
      <w:pPr>
        <w:pStyle w:val="Pagrindinistekstas2"/>
        <w:tabs>
          <w:tab w:val="left" w:pos="1134"/>
          <w:tab w:val="left" w:pos="2400"/>
        </w:tabs>
        <w:spacing w:after="0" w:line="240" w:lineRule="auto"/>
        <w:ind w:firstLine="0"/>
      </w:pPr>
      <w:r w:rsidRPr="00135471">
        <w:rPr>
          <w:b/>
          <w:szCs w:val="24"/>
        </w:rPr>
        <w:t xml:space="preserve">3. </w:t>
      </w:r>
      <w:r w:rsidRPr="00135471">
        <w:rPr>
          <w:b/>
          <w:bCs/>
        </w:rPr>
        <w:t>Tikslai ir uždaviniai</w:t>
      </w:r>
      <w:r w:rsidRPr="00135471">
        <w:t xml:space="preserve">. </w:t>
      </w:r>
    </w:p>
    <w:p w:rsidR="004E5EBB" w:rsidRDefault="004E5EBB" w:rsidP="004E5EBB">
      <w:r w:rsidRPr="002935F0">
        <w:t>Parengto projekto</w:t>
      </w:r>
      <w:r>
        <w:t xml:space="preserve"> t</w:t>
      </w:r>
      <w:r w:rsidRPr="002935F0">
        <w:t xml:space="preserve">ikslas </w:t>
      </w:r>
      <w:r>
        <w:t>–</w:t>
      </w:r>
      <w:r w:rsidRPr="002935F0">
        <w:t xml:space="preserve"> </w:t>
      </w:r>
      <w:r>
        <w:t xml:space="preserve">patvirtinti Rietavo </w:t>
      </w:r>
      <w:r w:rsidRPr="00C86C19">
        <w:rPr>
          <w:rStyle w:val="Grietas"/>
          <w:b w:val="0"/>
        </w:rPr>
        <w:t xml:space="preserve">savivaldybės mokyklų </w:t>
      </w:r>
      <w:r w:rsidRPr="00C86C19">
        <w:t>mokytojų ir pa</w:t>
      </w:r>
      <w:r>
        <w:t>galbos mokiniui specialistų 2016–2018</w:t>
      </w:r>
      <w:r w:rsidRPr="00C86C19">
        <w:t xml:space="preserve"> metų atestacijos</w:t>
      </w:r>
      <w:r>
        <w:t xml:space="preserve"> programas.</w:t>
      </w:r>
    </w:p>
    <w:p w:rsidR="004E5EBB" w:rsidRPr="00135471" w:rsidRDefault="004E5EBB" w:rsidP="004E5EBB">
      <w:pPr>
        <w:pStyle w:val="Pagrindinistekstas2"/>
        <w:tabs>
          <w:tab w:val="left" w:pos="1134"/>
          <w:tab w:val="left" w:pos="2400"/>
        </w:tabs>
        <w:spacing w:after="0" w:line="240" w:lineRule="auto"/>
        <w:ind w:firstLine="0"/>
      </w:pPr>
      <w:r w:rsidRPr="00135471">
        <w:rPr>
          <w:b/>
          <w:bCs/>
        </w:rPr>
        <w:t>4. Laukiami rezultatai</w:t>
      </w:r>
      <w:r w:rsidRPr="00135471">
        <w:t>.</w:t>
      </w:r>
    </w:p>
    <w:p w:rsidR="004E5EBB" w:rsidRPr="00135471" w:rsidRDefault="004E5EBB" w:rsidP="004E5EBB">
      <w:pPr>
        <w:rPr>
          <w:bCs/>
          <w:szCs w:val="24"/>
        </w:rPr>
      </w:pPr>
      <w:r>
        <w:t xml:space="preserve">Atsižvelgiant į </w:t>
      </w:r>
      <w:r w:rsidR="000A3204">
        <w:t xml:space="preserve">pakoreguotus </w:t>
      </w:r>
      <w:r>
        <w:t xml:space="preserve">ugdymo įstaigų prašymus, bus patikslinta trejiems metams sudaryta perspektyvinė mokytojų ir pagalbos mokiniui specialistų (išskyrus psichologus) atestacijos programa. Kvalifikacijos tobulinimo planavimas sudaro galimybę planuoti ir lėšas, nes priedai už aukštesnę kvalifikacinę kategoriją mokami iš mokinio krepšelio lėšų. </w:t>
      </w:r>
      <w:r w:rsidRPr="00135471">
        <w:rPr>
          <w:bCs/>
          <w:szCs w:val="24"/>
        </w:rPr>
        <w:t xml:space="preserve">Bus reguliuojami mokytojų atestacijos srautai, planingai ir racionaliai naudojamos lėšos. </w:t>
      </w:r>
    </w:p>
    <w:p w:rsidR="004E5EBB" w:rsidRPr="00135471" w:rsidRDefault="004E5EBB" w:rsidP="004E5EBB">
      <w:pPr>
        <w:pStyle w:val="Pagrindiniotekstotrauka2"/>
        <w:spacing w:after="0" w:line="240" w:lineRule="auto"/>
        <w:ind w:left="0" w:firstLine="0"/>
        <w:rPr>
          <w:b/>
          <w:bCs/>
        </w:rPr>
      </w:pPr>
      <w:r w:rsidRPr="00135471">
        <w:rPr>
          <w:b/>
          <w:bCs/>
        </w:rPr>
        <w:t xml:space="preserve">5. Kas inicijavo sprendimo  projekto rengimą. </w:t>
      </w:r>
    </w:p>
    <w:p w:rsidR="004E5EBB" w:rsidRPr="00135471" w:rsidRDefault="004E5EBB" w:rsidP="004E5EBB">
      <w:pPr>
        <w:pStyle w:val="Pagrindiniotekstotrauka2"/>
        <w:spacing w:after="0" w:line="240" w:lineRule="auto"/>
        <w:ind w:left="0" w:firstLine="0"/>
      </w:pPr>
      <w:r w:rsidRPr="00135471">
        <w:t>Savivaldybės administracijos Švietimo, kultūros ir sporto skyrius.</w:t>
      </w:r>
    </w:p>
    <w:p w:rsidR="004E5EBB" w:rsidRPr="00135471" w:rsidRDefault="004E5EBB" w:rsidP="004E5EBB">
      <w:pPr>
        <w:tabs>
          <w:tab w:val="left" w:pos="1134"/>
        </w:tabs>
      </w:pPr>
      <w:r w:rsidRPr="00135471">
        <w:rPr>
          <w:b/>
          <w:bCs/>
        </w:rPr>
        <w:t>6. Sprendimo projekto rengimo metu gauti specialistų vertinimai</w:t>
      </w:r>
      <w:r w:rsidRPr="00135471">
        <w:t>.</w:t>
      </w:r>
    </w:p>
    <w:p w:rsidR="004E5EBB" w:rsidRPr="00135471" w:rsidRDefault="004E5EBB" w:rsidP="004E5EBB">
      <w:pPr>
        <w:tabs>
          <w:tab w:val="left" w:pos="1134"/>
        </w:tabs>
      </w:pPr>
      <w:r w:rsidRPr="00135471">
        <w:t>Neigiamų specialistų vertinimų negauta.</w:t>
      </w:r>
    </w:p>
    <w:p w:rsidR="004E5EBB" w:rsidRPr="00135471" w:rsidRDefault="004E5EBB" w:rsidP="004E5EBB">
      <w:pPr>
        <w:tabs>
          <w:tab w:val="left" w:pos="1134"/>
        </w:tabs>
      </w:pPr>
      <w:r w:rsidRPr="00135471">
        <w:rPr>
          <w:b/>
          <w:bCs/>
        </w:rPr>
        <w:t>7. Galimos teigiamos ar neigiamos sprendimo priėmimo pasekmės</w:t>
      </w:r>
      <w:r w:rsidRPr="00135471">
        <w:t>.</w:t>
      </w:r>
    </w:p>
    <w:p w:rsidR="004E5EBB" w:rsidRPr="00135471" w:rsidRDefault="004E5EBB" w:rsidP="004E5EBB">
      <w:pPr>
        <w:tabs>
          <w:tab w:val="left" w:pos="1134"/>
        </w:tabs>
      </w:pPr>
      <w:r w:rsidRPr="00135471">
        <w:t>Neigiamų pasekmių nenumatyta.</w:t>
      </w:r>
    </w:p>
    <w:p w:rsidR="004E5EBB" w:rsidRPr="00135471" w:rsidRDefault="004E5EBB" w:rsidP="004E5EBB">
      <w:pPr>
        <w:tabs>
          <w:tab w:val="left" w:pos="1134"/>
        </w:tabs>
      </w:pPr>
      <w:r w:rsidRPr="00135471">
        <w:rPr>
          <w:b/>
          <w:bCs/>
        </w:rPr>
        <w:t>8. Lėšų poreikis sprendimo įgyvendinimui</w:t>
      </w:r>
      <w:r w:rsidRPr="00135471">
        <w:t>.</w:t>
      </w:r>
    </w:p>
    <w:p w:rsidR="004E5EBB" w:rsidRPr="00135471" w:rsidRDefault="004E5EBB" w:rsidP="004E5EBB">
      <w:pPr>
        <w:rPr>
          <w:bCs/>
          <w:szCs w:val="24"/>
        </w:rPr>
      </w:pPr>
      <w:r w:rsidRPr="00135471">
        <w:rPr>
          <w:bCs/>
          <w:szCs w:val="24"/>
        </w:rPr>
        <w:t xml:space="preserve">Mokyklos, rengdamos mokytojų atestacijos programą, orientuojasi į mokinio krepšelį ir darbo užmokesčio fondą. Priemoka už kvalifikacinę kategoriją mokytojams nustatoma nuo rugsėjo 1 d. ir sausio 1 d. </w:t>
      </w:r>
    </w:p>
    <w:p w:rsidR="004E5EBB" w:rsidRPr="00135471" w:rsidRDefault="004E5EBB" w:rsidP="004E5EBB">
      <w:pPr>
        <w:tabs>
          <w:tab w:val="left" w:pos="1134"/>
        </w:tabs>
      </w:pPr>
      <w:r w:rsidRPr="00135471">
        <w:rPr>
          <w:b/>
          <w:bCs/>
        </w:rPr>
        <w:t>9. Antikorupcinis vertinimas</w:t>
      </w:r>
      <w:r w:rsidRPr="00135471">
        <w:t>.</w:t>
      </w:r>
    </w:p>
    <w:p w:rsidR="004E5EBB" w:rsidRPr="00135471" w:rsidRDefault="004E5EBB" w:rsidP="004E5EBB">
      <w:pPr>
        <w:tabs>
          <w:tab w:val="left" w:pos="1134"/>
        </w:tabs>
      </w:pPr>
      <w:r w:rsidRPr="00135471">
        <w:t>Šis sprendimas antikorupciniu požiūriu nevertinamas.</w:t>
      </w:r>
    </w:p>
    <w:p w:rsidR="004E5EBB" w:rsidRPr="001731C3" w:rsidRDefault="004E5EBB" w:rsidP="004E5EBB">
      <w:pPr>
        <w:tabs>
          <w:tab w:val="left" w:pos="2400"/>
        </w:tabs>
        <w:rPr>
          <w:color w:val="FF0000"/>
        </w:rPr>
      </w:pPr>
    </w:p>
    <w:p w:rsidR="004E5EBB" w:rsidRPr="001731C3" w:rsidRDefault="004E5EBB" w:rsidP="004E5EBB">
      <w:pPr>
        <w:rPr>
          <w:color w:val="FF0000"/>
        </w:rPr>
      </w:pPr>
    </w:p>
    <w:p w:rsidR="004E5EBB" w:rsidRPr="00796FDE" w:rsidRDefault="004E5EBB" w:rsidP="004E5EBB">
      <w:pPr>
        <w:pStyle w:val="Pagrindinistekstas"/>
        <w:ind w:right="-42"/>
        <w:jc w:val="both"/>
        <w:rPr>
          <w:bCs/>
          <w:szCs w:val="24"/>
        </w:rPr>
      </w:pPr>
      <w:r w:rsidRPr="00796FDE">
        <w:rPr>
          <w:szCs w:val="24"/>
        </w:rPr>
        <w:t>Skyriaus vedėja</w:t>
      </w:r>
      <w:r w:rsidRPr="00796FDE">
        <w:rPr>
          <w:szCs w:val="24"/>
        </w:rPr>
        <w:tab/>
      </w:r>
      <w:r w:rsidRPr="00796FDE">
        <w:rPr>
          <w:szCs w:val="24"/>
        </w:rPr>
        <w:tab/>
      </w:r>
      <w:r w:rsidRPr="00796FDE">
        <w:rPr>
          <w:szCs w:val="24"/>
        </w:rPr>
        <w:tab/>
      </w:r>
      <w:r w:rsidRPr="00796FDE">
        <w:rPr>
          <w:szCs w:val="24"/>
        </w:rPr>
        <w:tab/>
      </w:r>
      <w:r w:rsidRPr="00796FDE">
        <w:rPr>
          <w:szCs w:val="24"/>
        </w:rPr>
        <w:tab/>
      </w:r>
      <w:r w:rsidRPr="00796FDE">
        <w:rPr>
          <w:szCs w:val="24"/>
        </w:rPr>
        <w:tab/>
      </w:r>
      <w:r w:rsidRPr="00796FDE">
        <w:rPr>
          <w:szCs w:val="24"/>
        </w:rPr>
        <w:tab/>
      </w:r>
      <w:r w:rsidRPr="00796FDE">
        <w:rPr>
          <w:szCs w:val="24"/>
        </w:rPr>
        <w:tab/>
        <w:t xml:space="preserve">Lidija Rėkašienė </w:t>
      </w:r>
    </w:p>
    <w:p w:rsidR="0068697F" w:rsidRDefault="0068697F">
      <w:pPr>
        <w:ind w:right="-141"/>
        <w:jc w:val="both"/>
        <w:rPr>
          <w:color w:val="FF0000"/>
          <w:lang w:eastAsia="lt-LT"/>
        </w:rPr>
      </w:pPr>
    </w:p>
    <w:p w:rsidR="00796FDE" w:rsidRDefault="00796FDE">
      <w:pPr>
        <w:ind w:right="-141"/>
        <w:jc w:val="both"/>
        <w:rPr>
          <w:color w:val="FF0000"/>
          <w:lang w:eastAsia="lt-LT"/>
        </w:rPr>
      </w:pPr>
    </w:p>
    <w:p w:rsidR="00796FDE" w:rsidRDefault="00796FDE">
      <w:pPr>
        <w:ind w:right="-141"/>
        <w:jc w:val="both"/>
        <w:rPr>
          <w:color w:val="FF0000"/>
          <w:lang w:eastAsia="lt-LT"/>
        </w:rPr>
      </w:pPr>
    </w:p>
    <w:p w:rsidR="00796FDE" w:rsidRDefault="00796FDE">
      <w:pPr>
        <w:ind w:right="-141"/>
        <w:jc w:val="both"/>
        <w:rPr>
          <w:color w:val="FF0000"/>
          <w:lang w:eastAsia="lt-LT"/>
        </w:rPr>
      </w:pPr>
    </w:p>
    <w:p w:rsidR="00796FDE" w:rsidRDefault="00796FDE">
      <w:pPr>
        <w:ind w:right="-141"/>
        <w:jc w:val="both"/>
        <w:rPr>
          <w:color w:val="FF0000"/>
          <w:lang w:eastAsia="lt-LT"/>
        </w:rPr>
      </w:pPr>
    </w:p>
    <w:p w:rsidR="00796FDE" w:rsidRDefault="00796FDE">
      <w:pPr>
        <w:ind w:right="-141"/>
        <w:jc w:val="both"/>
        <w:rPr>
          <w:color w:val="FF0000"/>
          <w:lang w:eastAsia="lt-LT"/>
        </w:rPr>
      </w:pPr>
    </w:p>
    <w:p w:rsidR="00796FDE" w:rsidRDefault="00796FDE">
      <w:pPr>
        <w:ind w:right="-141"/>
        <w:jc w:val="both"/>
        <w:rPr>
          <w:color w:val="FF0000"/>
          <w:lang w:eastAsia="lt-LT"/>
        </w:rPr>
      </w:pPr>
    </w:p>
    <w:p w:rsidR="00796FDE" w:rsidRDefault="00796FDE">
      <w:pPr>
        <w:ind w:right="-141"/>
        <w:jc w:val="both"/>
        <w:rPr>
          <w:color w:val="FF0000"/>
          <w:lang w:eastAsia="lt-LT"/>
        </w:rPr>
        <w:sectPr w:rsidR="00796FDE" w:rsidSect="0068697F">
          <w:type w:val="continuous"/>
          <w:pgSz w:w="11907" w:h="16840" w:code="9"/>
          <w:pgMar w:top="1134" w:right="708" w:bottom="1134" w:left="1701" w:header="680" w:footer="454" w:gutter="0"/>
          <w:cols w:space="1296"/>
          <w:formProt w:val="0"/>
        </w:sectPr>
      </w:pPr>
    </w:p>
    <w:p w:rsidR="00796FDE" w:rsidRDefault="00796FDE" w:rsidP="00796FDE">
      <w:r>
        <w:lastRenderedPageBreak/>
        <w:t xml:space="preserve">     </w:t>
      </w:r>
      <w:r>
        <w:rPr>
          <w:b/>
        </w:rPr>
        <w:tab/>
      </w:r>
      <w:r>
        <w:rPr>
          <w:b/>
        </w:rPr>
        <w:tab/>
      </w:r>
      <w:r>
        <w:rPr>
          <w:b/>
        </w:rPr>
        <w:tab/>
      </w:r>
      <w:r>
        <w:rPr>
          <w:b/>
        </w:rPr>
        <w:tab/>
      </w:r>
      <w:r>
        <w:rPr>
          <w:b/>
        </w:rPr>
        <w:tab/>
      </w:r>
      <w:r>
        <w:rPr>
          <w:b/>
        </w:rPr>
        <w:tab/>
      </w:r>
      <w:r>
        <w:rPr>
          <w:b/>
        </w:rPr>
        <w:tab/>
      </w:r>
      <w:r>
        <w:rPr>
          <w:b/>
        </w:rPr>
        <w:tab/>
      </w:r>
      <w:r>
        <w:rPr>
          <w:b/>
        </w:rPr>
        <w:tab/>
        <w:t xml:space="preserve">                                                        </w:t>
      </w:r>
      <w:r>
        <w:t>PATVIRTINTA</w:t>
      </w:r>
    </w:p>
    <w:p w:rsidR="00796FDE" w:rsidRDefault="00796FDE" w:rsidP="00796FDE">
      <w:pPr>
        <w:jc w:val="both"/>
      </w:pPr>
      <w:r>
        <w:tab/>
      </w:r>
      <w:r>
        <w:tab/>
      </w:r>
      <w:r>
        <w:tab/>
      </w:r>
      <w:r>
        <w:tab/>
      </w:r>
      <w:r>
        <w:tab/>
      </w:r>
      <w:r>
        <w:tab/>
        <w:t xml:space="preserve">                                                                                            Rietavo savivaldybės tarybos</w:t>
      </w:r>
    </w:p>
    <w:p w:rsidR="00796FDE" w:rsidRDefault="00796FDE" w:rsidP="00796FDE">
      <w:pPr>
        <w:jc w:val="center"/>
      </w:pPr>
      <w:r>
        <w:tab/>
      </w:r>
      <w:r>
        <w:tab/>
      </w:r>
      <w:r>
        <w:tab/>
        <w:t xml:space="preserve">                                                                                               2015 m. gruodžio 16 d.</w:t>
      </w:r>
    </w:p>
    <w:p w:rsidR="00796FDE" w:rsidRDefault="00796FDE" w:rsidP="00796FDE">
      <w:pPr>
        <w:jc w:val="center"/>
      </w:pPr>
      <w:r>
        <w:t xml:space="preserve">                                                                                                                                     sprendimu Nr. ................</w:t>
      </w:r>
    </w:p>
    <w:p w:rsidR="00796FDE" w:rsidRDefault="00796FDE" w:rsidP="00796FDE">
      <w:pPr>
        <w:rPr>
          <w:b/>
        </w:rPr>
      </w:pPr>
    </w:p>
    <w:p w:rsidR="00796FDE" w:rsidRDefault="00796FDE" w:rsidP="00796FDE">
      <w:pPr>
        <w:ind w:firstLine="720"/>
        <w:jc w:val="center"/>
        <w:rPr>
          <w:b/>
        </w:rPr>
      </w:pPr>
      <w:r>
        <w:rPr>
          <w:b/>
        </w:rPr>
        <w:t>RIETAVO LAURYNO IVINSKIO GIMNAZIJOS</w:t>
      </w:r>
    </w:p>
    <w:p w:rsidR="00796FDE" w:rsidRDefault="00796FDE" w:rsidP="00796FDE">
      <w:pPr>
        <w:ind w:firstLine="720"/>
        <w:jc w:val="center"/>
        <w:rPr>
          <w:b/>
        </w:rPr>
      </w:pPr>
      <w:r>
        <w:rPr>
          <w:b/>
        </w:rPr>
        <w:t>MOKYTOJŲ IR PAGALBOS MOKINIUI SPECIALISTŲ (IŠSKYRUS PSICHOLOGUS) 2016-2018 METŲ ATESTACIJOS PROGRAMA</w:t>
      </w:r>
    </w:p>
    <w:p w:rsidR="00796FDE" w:rsidRPr="0000161B" w:rsidRDefault="00796FDE" w:rsidP="00796FDE">
      <w:pPr>
        <w:jc w:val="center"/>
        <w:rPr>
          <w:b/>
          <w:sz w:val="20"/>
        </w:rPr>
      </w:pPr>
    </w:p>
    <w:p w:rsidR="00796FDE" w:rsidRPr="0000161B" w:rsidRDefault="00796FDE" w:rsidP="00796FDE">
      <w:pPr>
        <w:rPr>
          <w:b/>
          <w:sz w:val="20"/>
        </w:rPr>
      </w:pPr>
    </w:p>
    <w:tbl>
      <w:tblPr>
        <w:tblW w:w="16008" w:type="dxa"/>
        <w:tblInd w:w="-12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5"/>
        <w:gridCol w:w="2790"/>
        <w:gridCol w:w="1702"/>
        <w:gridCol w:w="2338"/>
        <w:gridCol w:w="1390"/>
        <w:gridCol w:w="1769"/>
        <w:gridCol w:w="1770"/>
        <w:gridCol w:w="1769"/>
        <w:gridCol w:w="1855"/>
      </w:tblGrid>
      <w:tr w:rsidR="00796FDE" w:rsidTr="002679F7">
        <w:tc>
          <w:tcPr>
            <w:tcW w:w="625" w:type="dxa"/>
            <w:vMerge w:val="restart"/>
            <w:tcBorders>
              <w:top w:val="single" w:sz="4" w:space="0" w:color="auto"/>
              <w:left w:val="single" w:sz="4" w:space="0" w:color="auto"/>
              <w:bottom w:val="single" w:sz="4" w:space="0" w:color="auto"/>
              <w:right w:val="single" w:sz="4" w:space="0" w:color="auto"/>
            </w:tcBorders>
          </w:tcPr>
          <w:p w:rsidR="00796FDE" w:rsidRDefault="00796FDE" w:rsidP="002679F7">
            <w:pPr>
              <w:jc w:val="center"/>
              <w:rPr>
                <w:b/>
              </w:rPr>
            </w:pPr>
            <w:r>
              <w:rPr>
                <w:b/>
              </w:rPr>
              <w:t>Eil. Nr.</w:t>
            </w:r>
          </w:p>
        </w:tc>
        <w:tc>
          <w:tcPr>
            <w:tcW w:w="2790" w:type="dxa"/>
            <w:vMerge w:val="restart"/>
            <w:tcBorders>
              <w:top w:val="single" w:sz="4" w:space="0" w:color="auto"/>
              <w:left w:val="single" w:sz="4" w:space="0" w:color="auto"/>
              <w:bottom w:val="single" w:sz="4" w:space="0" w:color="auto"/>
              <w:right w:val="single" w:sz="4" w:space="0" w:color="auto"/>
            </w:tcBorders>
          </w:tcPr>
          <w:p w:rsidR="00796FDE" w:rsidRDefault="00796FDE" w:rsidP="002679F7">
            <w:pPr>
              <w:jc w:val="center"/>
              <w:rPr>
                <w:b/>
              </w:rPr>
            </w:pPr>
          </w:p>
          <w:p w:rsidR="00796FDE" w:rsidRDefault="00796FDE" w:rsidP="002679F7">
            <w:pPr>
              <w:jc w:val="center"/>
              <w:rPr>
                <w:b/>
              </w:rPr>
            </w:pPr>
            <w:r>
              <w:rPr>
                <w:b/>
              </w:rPr>
              <w:t>Mokytojo vardas ir pavardė</w:t>
            </w:r>
          </w:p>
        </w:tc>
        <w:tc>
          <w:tcPr>
            <w:tcW w:w="4040" w:type="dxa"/>
            <w:gridSpan w:val="2"/>
            <w:tcBorders>
              <w:top w:val="single" w:sz="4" w:space="0" w:color="auto"/>
              <w:left w:val="single" w:sz="4" w:space="0" w:color="auto"/>
              <w:bottom w:val="single" w:sz="4" w:space="0" w:color="auto"/>
              <w:right w:val="single" w:sz="4" w:space="0" w:color="auto"/>
            </w:tcBorders>
          </w:tcPr>
          <w:p w:rsidR="00796FDE" w:rsidRDefault="00796FDE" w:rsidP="002679F7">
            <w:pPr>
              <w:jc w:val="center"/>
              <w:rPr>
                <w:b/>
              </w:rPr>
            </w:pPr>
            <w:r>
              <w:rPr>
                <w:b/>
              </w:rPr>
              <w:t>Išsilavinimas ir kvalifikacija</w:t>
            </w:r>
          </w:p>
        </w:tc>
        <w:tc>
          <w:tcPr>
            <w:tcW w:w="1390" w:type="dxa"/>
            <w:vMerge w:val="restart"/>
            <w:tcBorders>
              <w:top w:val="single" w:sz="4" w:space="0" w:color="auto"/>
              <w:left w:val="single" w:sz="4" w:space="0" w:color="auto"/>
              <w:bottom w:val="single" w:sz="4" w:space="0" w:color="auto"/>
              <w:right w:val="single" w:sz="4" w:space="0" w:color="auto"/>
            </w:tcBorders>
          </w:tcPr>
          <w:p w:rsidR="00796FDE" w:rsidRDefault="00796FDE" w:rsidP="002679F7">
            <w:pPr>
              <w:jc w:val="center"/>
              <w:rPr>
                <w:b/>
              </w:rPr>
            </w:pPr>
            <w:r>
              <w:rPr>
                <w:b/>
              </w:rPr>
              <w:t>Mokomasis dalykas</w:t>
            </w:r>
          </w:p>
        </w:tc>
        <w:tc>
          <w:tcPr>
            <w:tcW w:w="1769" w:type="dxa"/>
            <w:vMerge w:val="restart"/>
            <w:tcBorders>
              <w:top w:val="single" w:sz="4" w:space="0" w:color="auto"/>
              <w:left w:val="single" w:sz="4" w:space="0" w:color="auto"/>
              <w:bottom w:val="single" w:sz="4" w:space="0" w:color="auto"/>
              <w:right w:val="single" w:sz="4" w:space="0" w:color="auto"/>
            </w:tcBorders>
          </w:tcPr>
          <w:p w:rsidR="00796FDE" w:rsidRDefault="00796FDE" w:rsidP="002679F7">
            <w:pPr>
              <w:jc w:val="center"/>
              <w:rPr>
                <w:b/>
              </w:rPr>
            </w:pPr>
            <w:r>
              <w:rPr>
                <w:b/>
              </w:rPr>
              <w:t>Turima kvalifikacinė kategorija</w:t>
            </w:r>
          </w:p>
        </w:tc>
        <w:tc>
          <w:tcPr>
            <w:tcW w:w="1770" w:type="dxa"/>
            <w:vMerge w:val="restart"/>
            <w:tcBorders>
              <w:top w:val="single" w:sz="4" w:space="0" w:color="auto"/>
              <w:left w:val="single" w:sz="4" w:space="0" w:color="auto"/>
              <w:bottom w:val="single" w:sz="4" w:space="0" w:color="auto"/>
              <w:right w:val="single" w:sz="4" w:space="0" w:color="auto"/>
            </w:tcBorders>
          </w:tcPr>
          <w:p w:rsidR="00796FDE" w:rsidRDefault="00796FDE" w:rsidP="002679F7">
            <w:pPr>
              <w:jc w:val="center"/>
              <w:rPr>
                <w:b/>
              </w:rPr>
            </w:pPr>
            <w:r>
              <w:rPr>
                <w:b/>
              </w:rPr>
              <w:t>Kvalifikacinės kategorijos įgijimo data</w:t>
            </w:r>
          </w:p>
        </w:tc>
        <w:tc>
          <w:tcPr>
            <w:tcW w:w="1769" w:type="dxa"/>
            <w:vMerge w:val="restart"/>
            <w:tcBorders>
              <w:top w:val="single" w:sz="4" w:space="0" w:color="auto"/>
              <w:left w:val="single" w:sz="4" w:space="0" w:color="auto"/>
              <w:bottom w:val="single" w:sz="4" w:space="0" w:color="auto"/>
              <w:right w:val="single" w:sz="4" w:space="0" w:color="auto"/>
            </w:tcBorders>
          </w:tcPr>
          <w:p w:rsidR="00796FDE" w:rsidRDefault="00796FDE" w:rsidP="002679F7">
            <w:pPr>
              <w:jc w:val="center"/>
              <w:rPr>
                <w:b/>
              </w:rPr>
            </w:pPr>
            <w:r>
              <w:rPr>
                <w:b/>
              </w:rPr>
              <w:t>Siekiama kvalifikacinė kategorija</w:t>
            </w:r>
          </w:p>
        </w:tc>
        <w:tc>
          <w:tcPr>
            <w:tcW w:w="1855" w:type="dxa"/>
            <w:vMerge w:val="restart"/>
            <w:tcBorders>
              <w:top w:val="single" w:sz="4" w:space="0" w:color="auto"/>
              <w:left w:val="single" w:sz="4" w:space="0" w:color="auto"/>
              <w:bottom w:val="single" w:sz="4" w:space="0" w:color="auto"/>
              <w:right w:val="single" w:sz="4" w:space="0" w:color="auto"/>
            </w:tcBorders>
          </w:tcPr>
          <w:p w:rsidR="00796FDE" w:rsidRDefault="00796FDE" w:rsidP="002679F7">
            <w:pPr>
              <w:jc w:val="center"/>
              <w:rPr>
                <w:b/>
              </w:rPr>
            </w:pPr>
            <w:r>
              <w:rPr>
                <w:b/>
              </w:rPr>
              <w:t>Atestacijos data</w:t>
            </w:r>
          </w:p>
        </w:tc>
      </w:tr>
      <w:tr w:rsidR="00796FDE" w:rsidTr="002679F7">
        <w:tc>
          <w:tcPr>
            <w:tcW w:w="0" w:type="auto"/>
            <w:vMerge/>
            <w:tcBorders>
              <w:top w:val="single" w:sz="4" w:space="0" w:color="auto"/>
              <w:left w:val="single" w:sz="4" w:space="0" w:color="auto"/>
              <w:bottom w:val="single" w:sz="4" w:space="0" w:color="auto"/>
              <w:right w:val="single" w:sz="4" w:space="0" w:color="auto"/>
            </w:tcBorders>
            <w:vAlign w:val="center"/>
          </w:tcPr>
          <w:p w:rsidR="00796FDE" w:rsidRDefault="00796FDE" w:rsidP="002679F7">
            <w:pPr>
              <w:rPr>
                <w:b/>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96FDE" w:rsidRDefault="00796FDE" w:rsidP="002679F7">
            <w:pPr>
              <w:rPr>
                <w:b/>
              </w:rPr>
            </w:pPr>
          </w:p>
        </w:tc>
        <w:tc>
          <w:tcPr>
            <w:tcW w:w="1702" w:type="dxa"/>
            <w:tcBorders>
              <w:top w:val="single" w:sz="4" w:space="0" w:color="auto"/>
              <w:left w:val="single" w:sz="4" w:space="0" w:color="auto"/>
              <w:bottom w:val="single" w:sz="4" w:space="0" w:color="auto"/>
              <w:right w:val="single" w:sz="4" w:space="0" w:color="auto"/>
            </w:tcBorders>
          </w:tcPr>
          <w:p w:rsidR="00796FDE" w:rsidRDefault="00796FDE" w:rsidP="002679F7">
            <w:pPr>
              <w:jc w:val="center"/>
              <w:rPr>
                <w:b/>
              </w:rPr>
            </w:pPr>
            <w:r>
              <w:rPr>
                <w:b/>
              </w:rPr>
              <w:t>mokymo įstaiga</w:t>
            </w:r>
          </w:p>
        </w:tc>
        <w:tc>
          <w:tcPr>
            <w:tcW w:w="2338" w:type="dxa"/>
            <w:tcBorders>
              <w:top w:val="single" w:sz="4" w:space="0" w:color="auto"/>
              <w:left w:val="single" w:sz="4" w:space="0" w:color="auto"/>
              <w:bottom w:val="single" w:sz="4" w:space="0" w:color="auto"/>
              <w:right w:val="single" w:sz="4" w:space="0" w:color="auto"/>
            </w:tcBorders>
          </w:tcPr>
          <w:p w:rsidR="00796FDE" w:rsidRDefault="00796FDE" w:rsidP="002679F7">
            <w:pPr>
              <w:jc w:val="center"/>
              <w:rPr>
                <w:b/>
              </w:rPr>
            </w:pPr>
            <w:r>
              <w:rPr>
                <w:b/>
              </w:rPr>
              <w:t>kvalifikacija/</w:t>
            </w:r>
          </w:p>
          <w:p w:rsidR="00796FDE" w:rsidRDefault="00796FDE" w:rsidP="002679F7">
            <w:pPr>
              <w:jc w:val="center"/>
              <w:rPr>
                <w:b/>
              </w:rPr>
            </w:pPr>
            <w:r>
              <w:rPr>
                <w:b/>
              </w:rPr>
              <w:t>specialybė</w:t>
            </w:r>
          </w:p>
        </w:tc>
        <w:tc>
          <w:tcPr>
            <w:tcW w:w="1390" w:type="dxa"/>
            <w:vMerge/>
            <w:tcBorders>
              <w:top w:val="single" w:sz="4" w:space="0" w:color="auto"/>
              <w:left w:val="single" w:sz="4" w:space="0" w:color="auto"/>
              <w:bottom w:val="single" w:sz="4" w:space="0" w:color="auto"/>
              <w:right w:val="single" w:sz="4" w:space="0" w:color="auto"/>
            </w:tcBorders>
            <w:vAlign w:val="center"/>
          </w:tcPr>
          <w:p w:rsidR="00796FDE" w:rsidRDefault="00796FDE" w:rsidP="002679F7">
            <w:pPr>
              <w:rPr>
                <w:b/>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96FDE" w:rsidRDefault="00796FDE" w:rsidP="002679F7">
            <w:pPr>
              <w:rPr>
                <w:b/>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96FDE" w:rsidRDefault="00796FDE" w:rsidP="002679F7">
            <w:pPr>
              <w:rPr>
                <w:b/>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96FDE" w:rsidRDefault="00796FDE" w:rsidP="002679F7">
            <w:pPr>
              <w:rPr>
                <w:b/>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96FDE" w:rsidRDefault="00796FDE" w:rsidP="002679F7">
            <w:pPr>
              <w:rPr>
                <w:b/>
              </w:rPr>
            </w:pPr>
          </w:p>
        </w:tc>
      </w:tr>
      <w:tr w:rsidR="00796FDE" w:rsidTr="002679F7">
        <w:trPr>
          <w:trHeight w:val="843"/>
        </w:trPr>
        <w:tc>
          <w:tcPr>
            <w:tcW w:w="625" w:type="dxa"/>
            <w:tcBorders>
              <w:top w:val="single" w:sz="4" w:space="0" w:color="auto"/>
              <w:left w:val="single" w:sz="4" w:space="0" w:color="auto"/>
              <w:bottom w:val="single" w:sz="4" w:space="0" w:color="auto"/>
              <w:right w:val="single" w:sz="4" w:space="0" w:color="auto"/>
            </w:tcBorders>
          </w:tcPr>
          <w:p w:rsidR="00796FDE" w:rsidRDefault="00796FDE" w:rsidP="002679F7">
            <w:pPr>
              <w:jc w:val="center"/>
            </w:pPr>
            <w:r>
              <w:t>1.</w:t>
            </w:r>
          </w:p>
          <w:p w:rsidR="00796FDE" w:rsidRDefault="00796FDE" w:rsidP="002679F7"/>
        </w:tc>
        <w:tc>
          <w:tcPr>
            <w:tcW w:w="2790" w:type="dxa"/>
            <w:tcBorders>
              <w:top w:val="single" w:sz="4" w:space="0" w:color="auto"/>
              <w:left w:val="single" w:sz="4" w:space="0" w:color="auto"/>
              <w:bottom w:val="single" w:sz="4" w:space="0" w:color="auto"/>
              <w:right w:val="single" w:sz="4" w:space="0" w:color="auto"/>
            </w:tcBorders>
          </w:tcPr>
          <w:p w:rsidR="00796FDE" w:rsidRDefault="00796FDE" w:rsidP="002679F7">
            <w:pPr>
              <w:jc w:val="both"/>
            </w:pPr>
            <w:r>
              <w:t>MILDA KNEIŽIENĖ</w:t>
            </w:r>
          </w:p>
        </w:tc>
        <w:tc>
          <w:tcPr>
            <w:tcW w:w="1702" w:type="dxa"/>
            <w:tcBorders>
              <w:top w:val="single" w:sz="4" w:space="0" w:color="auto"/>
              <w:left w:val="single" w:sz="4" w:space="0" w:color="auto"/>
              <w:bottom w:val="single" w:sz="4" w:space="0" w:color="auto"/>
              <w:right w:val="single" w:sz="4" w:space="0" w:color="auto"/>
            </w:tcBorders>
          </w:tcPr>
          <w:p w:rsidR="00796FDE" w:rsidRDefault="00796FDE" w:rsidP="002679F7">
            <w:r>
              <w:t>Šiaulių pedagoginis institutas</w:t>
            </w:r>
          </w:p>
          <w:p w:rsidR="00796FDE" w:rsidRDefault="00796FDE" w:rsidP="002679F7">
            <w:r>
              <w:t>1981</w:t>
            </w:r>
            <w:r w:rsidR="00880B82">
              <w:t xml:space="preserve"> </w:t>
            </w:r>
            <w:r>
              <w:t>m.</w:t>
            </w:r>
          </w:p>
          <w:p w:rsidR="00796FDE" w:rsidRDefault="00796FDE" w:rsidP="002679F7"/>
          <w:p w:rsidR="00796FDE" w:rsidRDefault="00796FDE" w:rsidP="002679F7">
            <w:r>
              <w:t>Šiaulių pedagoginis universitetas</w:t>
            </w:r>
          </w:p>
          <w:p w:rsidR="00796FDE" w:rsidRDefault="00796FDE" w:rsidP="002679F7">
            <w:r>
              <w:t>1997</w:t>
            </w:r>
            <w:r w:rsidR="00880B82">
              <w:t xml:space="preserve"> </w:t>
            </w:r>
            <w:r>
              <w:t>m.</w:t>
            </w:r>
          </w:p>
          <w:p w:rsidR="00796FDE" w:rsidRDefault="00796FDE" w:rsidP="002679F7"/>
        </w:tc>
        <w:tc>
          <w:tcPr>
            <w:tcW w:w="2338" w:type="dxa"/>
            <w:tcBorders>
              <w:top w:val="single" w:sz="4" w:space="0" w:color="auto"/>
              <w:left w:val="single" w:sz="4" w:space="0" w:color="auto"/>
              <w:bottom w:val="single" w:sz="4" w:space="0" w:color="auto"/>
              <w:right w:val="single" w:sz="4" w:space="0" w:color="auto"/>
            </w:tcBorders>
          </w:tcPr>
          <w:p w:rsidR="00796FDE" w:rsidRDefault="00796FDE" w:rsidP="002679F7">
            <w:r>
              <w:t>Rusų kalbos ir literatūros mokytoja</w:t>
            </w:r>
          </w:p>
          <w:p w:rsidR="00796FDE" w:rsidRDefault="00796FDE" w:rsidP="002679F7"/>
          <w:p w:rsidR="00796FDE" w:rsidRDefault="00796FDE" w:rsidP="002679F7">
            <w:r>
              <w:t>Technologijų mokytoja</w:t>
            </w:r>
          </w:p>
        </w:tc>
        <w:tc>
          <w:tcPr>
            <w:tcW w:w="1390" w:type="dxa"/>
            <w:tcBorders>
              <w:top w:val="single" w:sz="4" w:space="0" w:color="auto"/>
              <w:left w:val="single" w:sz="4" w:space="0" w:color="auto"/>
              <w:bottom w:val="single" w:sz="4" w:space="0" w:color="auto"/>
              <w:right w:val="single" w:sz="4" w:space="0" w:color="auto"/>
            </w:tcBorders>
          </w:tcPr>
          <w:p w:rsidR="00796FDE" w:rsidRDefault="00796FDE" w:rsidP="002679F7">
            <w:r>
              <w:t>Rusų kalba</w:t>
            </w:r>
          </w:p>
        </w:tc>
        <w:tc>
          <w:tcPr>
            <w:tcW w:w="1769" w:type="dxa"/>
            <w:tcBorders>
              <w:top w:val="single" w:sz="4" w:space="0" w:color="auto"/>
              <w:left w:val="single" w:sz="4" w:space="0" w:color="auto"/>
              <w:bottom w:val="single" w:sz="4" w:space="0" w:color="auto"/>
              <w:right w:val="single" w:sz="4" w:space="0" w:color="auto"/>
            </w:tcBorders>
          </w:tcPr>
          <w:p w:rsidR="00796FDE" w:rsidRDefault="00796FDE" w:rsidP="002679F7">
            <w:r>
              <w:t>Rusų kalbos mokytoja</w:t>
            </w:r>
          </w:p>
        </w:tc>
        <w:tc>
          <w:tcPr>
            <w:tcW w:w="1770" w:type="dxa"/>
            <w:tcBorders>
              <w:top w:val="single" w:sz="4" w:space="0" w:color="auto"/>
              <w:left w:val="single" w:sz="4" w:space="0" w:color="auto"/>
              <w:bottom w:val="single" w:sz="4" w:space="0" w:color="auto"/>
              <w:right w:val="single" w:sz="4" w:space="0" w:color="auto"/>
            </w:tcBorders>
          </w:tcPr>
          <w:p w:rsidR="00796FDE" w:rsidRDefault="00796FDE" w:rsidP="002679F7"/>
        </w:tc>
        <w:tc>
          <w:tcPr>
            <w:tcW w:w="1769" w:type="dxa"/>
            <w:tcBorders>
              <w:top w:val="single" w:sz="4" w:space="0" w:color="auto"/>
              <w:left w:val="single" w:sz="4" w:space="0" w:color="auto"/>
              <w:bottom w:val="single" w:sz="4" w:space="0" w:color="auto"/>
              <w:right w:val="single" w:sz="4" w:space="0" w:color="auto"/>
            </w:tcBorders>
          </w:tcPr>
          <w:p w:rsidR="00796FDE" w:rsidRDefault="00796FDE" w:rsidP="00880B82">
            <w:r>
              <w:t>Rusų kalbos vyresn</w:t>
            </w:r>
            <w:r w:rsidR="00880B82">
              <w:t>ioji</w:t>
            </w:r>
            <w:r>
              <w:t xml:space="preserve">  mokytoja</w:t>
            </w:r>
          </w:p>
        </w:tc>
        <w:tc>
          <w:tcPr>
            <w:tcW w:w="1855" w:type="dxa"/>
            <w:tcBorders>
              <w:top w:val="single" w:sz="4" w:space="0" w:color="auto"/>
              <w:left w:val="single" w:sz="4" w:space="0" w:color="auto"/>
              <w:bottom w:val="single" w:sz="4" w:space="0" w:color="auto"/>
              <w:right w:val="single" w:sz="4" w:space="0" w:color="auto"/>
            </w:tcBorders>
          </w:tcPr>
          <w:p w:rsidR="00796FDE" w:rsidRDefault="00796FDE" w:rsidP="002679F7">
            <w:r>
              <w:t>2017</w:t>
            </w:r>
            <w:r w:rsidR="00880B82">
              <w:t xml:space="preserve"> </w:t>
            </w:r>
            <w:r>
              <w:t>m.</w:t>
            </w:r>
          </w:p>
          <w:p w:rsidR="00796FDE" w:rsidRDefault="00796FDE" w:rsidP="002679F7">
            <w:r>
              <w:t>I ketvirtis</w:t>
            </w:r>
          </w:p>
        </w:tc>
      </w:tr>
      <w:tr w:rsidR="00796FDE" w:rsidTr="002679F7">
        <w:trPr>
          <w:trHeight w:val="1350"/>
        </w:trPr>
        <w:tc>
          <w:tcPr>
            <w:tcW w:w="625" w:type="dxa"/>
            <w:tcBorders>
              <w:top w:val="single" w:sz="4" w:space="0" w:color="auto"/>
              <w:left w:val="single" w:sz="4" w:space="0" w:color="auto"/>
              <w:bottom w:val="single" w:sz="4" w:space="0" w:color="auto"/>
              <w:right w:val="single" w:sz="4" w:space="0" w:color="auto"/>
            </w:tcBorders>
          </w:tcPr>
          <w:p w:rsidR="00796FDE" w:rsidRDefault="00796FDE" w:rsidP="002679F7">
            <w:pPr>
              <w:jc w:val="center"/>
            </w:pPr>
            <w:r>
              <w:t>2.</w:t>
            </w:r>
          </w:p>
        </w:tc>
        <w:tc>
          <w:tcPr>
            <w:tcW w:w="2790" w:type="dxa"/>
            <w:tcBorders>
              <w:top w:val="single" w:sz="4" w:space="0" w:color="auto"/>
              <w:left w:val="single" w:sz="4" w:space="0" w:color="auto"/>
              <w:bottom w:val="single" w:sz="4" w:space="0" w:color="auto"/>
              <w:right w:val="single" w:sz="4" w:space="0" w:color="auto"/>
            </w:tcBorders>
          </w:tcPr>
          <w:p w:rsidR="00796FDE" w:rsidRDefault="00796FDE" w:rsidP="002679F7">
            <w:pPr>
              <w:jc w:val="both"/>
            </w:pPr>
            <w:r>
              <w:t>JURGA ŠIAUDVYTIENĖ</w:t>
            </w:r>
          </w:p>
        </w:tc>
        <w:tc>
          <w:tcPr>
            <w:tcW w:w="1702" w:type="dxa"/>
            <w:tcBorders>
              <w:top w:val="single" w:sz="4" w:space="0" w:color="auto"/>
              <w:left w:val="single" w:sz="4" w:space="0" w:color="auto"/>
              <w:bottom w:val="single" w:sz="4" w:space="0" w:color="auto"/>
              <w:right w:val="single" w:sz="4" w:space="0" w:color="auto"/>
            </w:tcBorders>
          </w:tcPr>
          <w:p w:rsidR="00796FDE" w:rsidRDefault="00796FDE" w:rsidP="002679F7">
            <w:r>
              <w:t>Šiaulių universitetas</w:t>
            </w:r>
          </w:p>
          <w:p w:rsidR="00796FDE" w:rsidRDefault="00796FDE" w:rsidP="002679F7">
            <w:r>
              <w:t>2004</w:t>
            </w:r>
            <w:r w:rsidR="00880B82">
              <w:t xml:space="preserve"> </w:t>
            </w:r>
            <w:r>
              <w:t>m.</w:t>
            </w:r>
          </w:p>
          <w:p w:rsidR="00796FDE" w:rsidRDefault="00796FDE" w:rsidP="002679F7"/>
          <w:p w:rsidR="00796FDE" w:rsidRDefault="00796FDE" w:rsidP="002679F7"/>
          <w:p w:rsidR="00796FDE" w:rsidRDefault="00796FDE" w:rsidP="002679F7">
            <w:r>
              <w:t>Šiaulių universitetas</w:t>
            </w:r>
          </w:p>
          <w:p w:rsidR="00796FDE" w:rsidRDefault="00796FDE" w:rsidP="002679F7">
            <w:r>
              <w:t>2014</w:t>
            </w:r>
            <w:r w:rsidR="00880B82">
              <w:t xml:space="preserve"> </w:t>
            </w:r>
            <w:r>
              <w:t>m.</w:t>
            </w:r>
          </w:p>
          <w:p w:rsidR="00796FDE" w:rsidRDefault="00796FDE" w:rsidP="002679F7"/>
        </w:tc>
        <w:tc>
          <w:tcPr>
            <w:tcW w:w="2338" w:type="dxa"/>
            <w:tcBorders>
              <w:top w:val="single" w:sz="4" w:space="0" w:color="auto"/>
              <w:left w:val="single" w:sz="4" w:space="0" w:color="auto"/>
              <w:bottom w:val="single" w:sz="4" w:space="0" w:color="auto"/>
              <w:right w:val="single" w:sz="4" w:space="0" w:color="auto"/>
            </w:tcBorders>
          </w:tcPr>
          <w:p w:rsidR="00796FDE" w:rsidRDefault="00796FDE" w:rsidP="002679F7">
            <w:r>
              <w:t>Pradinio ugdymo</w:t>
            </w:r>
          </w:p>
          <w:p w:rsidR="00796FDE" w:rsidRDefault="00796FDE" w:rsidP="002679F7">
            <w:r>
              <w:t>pedagogikos ir technologijų mokytoja</w:t>
            </w:r>
          </w:p>
          <w:p w:rsidR="00796FDE" w:rsidRDefault="00796FDE" w:rsidP="002679F7"/>
          <w:p w:rsidR="00796FDE" w:rsidRDefault="00796FDE" w:rsidP="002679F7">
            <w:r>
              <w:t>Anglų filologija</w:t>
            </w:r>
          </w:p>
        </w:tc>
        <w:tc>
          <w:tcPr>
            <w:tcW w:w="1390" w:type="dxa"/>
            <w:tcBorders>
              <w:top w:val="single" w:sz="4" w:space="0" w:color="auto"/>
              <w:left w:val="single" w:sz="4" w:space="0" w:color="auto"/>
              <w:bottom w:val="single" w:sz="4" w:space="0" w:color="auto"/>
              <w:right w:val="single" w:sz="4" w:space="0" w:color="auto"/>
            </w:tcBorders>
          </w:tcPr>
          <w:p w:rsidR="00796FDE" w:rsidRDefault="00796FDE" w:rsidP="002679F7">
            <w:r>
              <w:t>Anglų kalba</w:t>
            </w:r>
          </w:p>
        </w:tc>
        <w:tc>
          <w:tcPr>
            <w:tcW w:w="1769" w:type="dxa"/>
            <w:tcBorders>
              <w:top w:val="single" w:sz="4" w:space="0" w:color="auto"/>
              <w:left w:val="single" w:sz="4" w:space="0" w:color="auto"/>
              <w:bottom w:val="single" w:sz="4" w:space="0" w:color="auto"/>
              <w:right w:val="single" w:sz="4" w:space="0" w:color="auto"/>
            </w:tcBorders>
          </w:tcPr>
          <w:p w:rsidR="00796FDE" w:rsidRDefault="00796FDE" w:rsidP="002679F7">
            <w:r>
              <w:t>Anglų kalbos mokytoja</w:t>
            </w:r>
          </w:p>
        </w:tc>
        <w:tc>
          <w:tcPr>
            <w:tcW w:w="1770" w:type="dxa"/>
            <w:tcBorders>
              <w:top w:val="single" w:sz="4" w:space="0" w:color="auto"/>
              <w:left w:val="single" w:sz="4" w:space="0" w:color="auto"/>
              <w:bottom w:val="single" w:sz="4" w:space="0" w:color="auto"/>
              <w:right w:val="single" w:sz="4" w:space="0" w:color="auto"/>
            </w:tcBorders>
          </w:tcPr>
          <w:p w:rsidR="00796FDE" w:rsidRDefault="00796FDE" w:rsidP="002679F7"/>
          <w:p w:rsidR="00796FDE" w:rsidRDefault="00796FDE" w:rsidP="002679F7"/>
          <w:p w:rsidR="00796FDE" w:rsidRDefault="00796FDE" w:rsidP="002679F7"/>
          <w:p w:rsidR="00796FDE" w:rsidRDefault="00796FDE" w:rsidP="002679F7"/>
        </w:tc>
        <w:tc>
          <w:tcPr>
            <w:tcW w:w="1769" w:type="dxa"/>
            <w:tcBorders>
              <w:top w:val="single" w:sz="4" w:space="0" w:color="auto"/>
              <w:left w:val="single" w:sz="4" w:space="0" w:color="auto"/>
              <w:bottom w:val="single" w:sz="4" w:space="0" w:color="auto"/>
              <w:right w:val="single" w:sz="4" w:space="0" w:color="auto"/>
            </w:tcBorders>
          </w:tcPr>
          <w:p w:rsidR="00796FDE" w:rsidRDefault="00796FDE" w:rsidP="00880B82">
            <w:r>
              <w:t>Anglų kalbos vyresn</w:t>
            </w:r>
            <w:r w:rsidR="00880B82">
              <w:t>ioji</w:t>
            </w:r>
            <w:r>
              <w:t xml:space="preserve"> mokytoja</w:t>
            </w:r>
          </w:p>
        </w:tc>
        <w:tc>
          <w:tcPr>
            <w:tcW w:w="1855" w:type="dxa"/>
            <w:tcBorders>
              <w:top w:val="single" w:sz="4" w:space="0" w:color="auto"/>
              <w:left w:val="single" w:sz="4" w:space="0" w:color="auto"/>
              <w:bottom w:val="single" w:sz="4" w:space="0" w:color="auto"/>
              <w:right w:val="single" w:sz="4" w:space="0" w:color="auto"/>
            </w:tcBorders>
          </w:tcPr>
          <w:p w:rsidR="00796FDE" w:rsidRDefault="00796FDE" w:rsidP="002679F7">
            <w:r>
              <w:t>2017</w:t>
            </w:r>
            <w:r w:rsidR="00880B82">
              <w:t xml:space="preserve"> </w:t>
            </w:r>
            <w:r>
              <w:t>m.</w:t>
            </w:r>
          </w:p>
          <w:p w:rsidR="00796FDE" w:rsidRDefault="00796FDE" w:rsidP="002679F7">
            <w:r>
              <w:t>I ketvirtis</w:t>
            </w:r>
          </w:p>
        </w:tc>
      </w:tr>
      <w:tr w:rsidR="00796FDE" w:rsidTr="002679F7">
        <w:trPr>
          <w:trHeight w:val="1350"/>
        </w:trPr>
        <w:tc>
          <w:tcPr>
            <w:tcW w:w="625" w:type="dxa"/>
            <w:tcBorders>
              <w:top w:val="single" w:sz="4" w:space="0" w:color="auto"/>
              <w:left w:val="single" w:sz="4" w:space="0" w:color="auto"/>
              <w:bottom w:val="single" w:sz="4" w:space="0" w:color="auto"/>
              <w:right w:val="single" w:sz="4" w:space="0" w:color="auto"/>
            </w:tcBorders>
          </w:tcPr>
          <w:p w:rsidR="00796FDE" w:rsidRDefault="00796FDE" w:rsidP="002679F7">
            <w:pPr>
              <w:jc w:val="center"/>
            </w:pPr>
            <w:r>
              <w:lastRenderedPageBreak/>
              <w:t>3.</w:t>
            </w:r>
          </w:p>
        </w:tc>
        <w:tc>
          <w:tcPr>
            <w:tcW w:w="2790" w:type="dxa"/>
            <w:tcBorders>
              <w:top w:val="single" w:sz="4" w:space="0" w:color="auto"/>
              <w:left w:val="single" w:sz="4" w:space="0" w:color="auto"/>
              <w:bottom w:val="single" w:sz="4" w:space="0" w:color="auto"/>
              <w:right w:val="single" w:sz="4" w:space="0" w:color="auto"/>
            </w:tcBorders>
          </w:tcPr>
          <w:p w:rsidR="00796FDE" w:rsidRDefault="00796FDE" w:rsidP="002679F7">
            <w:pPr>
              <w:jc w:val="both"/>
            </w:pPr>
            <w:r>
              <w:t>VAIDA KATAUSKIENĖ</w:t>
            </w:r>
          </w:p>
          <w:p w:rsidR="00796FDE" w:rsidRDefault="00796FDE" w:rsidP="002679F7">
            <w:pPr>
              <w:jc w:val="both"/>
            </w:pPr>
          </w:p>
          <w:p w:rsidR="00796FDE" w:rsidRDefault="00796FDE" w:rsidP="002679F7">
            <w:pPr>
              <w:jc w:val="both"/>
            </w:pPr>
          </w:p>
        </w:tc>
        <w:tc>
          <w:tcPr>
            <w:tcW w:w="1702" w:type="dxa"/>
            <w:tcBorders>
              <w:top w:val="single" w:sz="4" w:space="0" w:color="auto"/>
              <w:left w:val="single" w:sz="4" w:space="0" w:color="auto"/>
              <w:bottom w:val="single" w:sz="4" w:space="0" w:color="auto"/>
              <w:right w:val="single" w:sz="4" w:space="0" w:color="auto"/>
            </w:tcBorders>
          </w:tcPr>
          <w:p w:rsidR="00796FDE" w:rsidRDefault="00796FDE" w:rsidP="002679F7">
            <w:r>
              <w:t>Kauno technologijos universitetas 2009</w:t>
            </w:r>
            <w:r w:rsidR="00880B82">
              <w:t xml:space="preserve"> </w:t>
            </w:r>
            <w:r>
              <w:t xml:space="preserve"> m.</w:t>
            </w:r>
          </w:p>
          <w:p w:rsidR="00796FDE" w:rsidRDefault="00796FDE" w:rsidP="002679F7"/>
          <w:p w:rsidR="00796FDE" w:rsidRDefault="00796FDE" w:rsidP="002679F7">
            <w:r>
              <w:t>Klaipėdos universitetas 2010</w:t>
            </w:r>
            <w:r w:rsidR="00880B82">
              <w:t xml:space="preserve"> </w:t>
            </w:r>
            <w:r>
              <w:t xml:space="preserve"> m.</w:t>
            </w:r>
          </w:p>
        </w:tc>
        <w:tc>
          <w:tcPr>
            <w:tcW w:w="2338" w:type="dxa"/>
            <w:tcBorders>
              <w:top w:val="single" w:sz="4" w:space="0" w:color="auto"/>
              <w:left w:val="single" w:sz="4" w:space="0" w:color="auto"/>
              <w:bottom w:val="single" w:sz="4" w:space="0" w:color="auto"/>
              <w:right w:val="single" w:sz="4" w:space="0" w:color="auto"/>
            </w:tcBorders>
          </w:tcPr>
          <w:p w:rsidR="00796FDE" w:rsidRDefault="00796FDE" w:rsidP="002679F7">
            <w:r>
              <w:t>Aplinkos inžinerija</w:t>
            </w:r>
          </w:p>
          <w:p w:rsidR="00796FDE" w:rsidRDefault="00796FDE" w:rsidP="002679F7"/>
          <w:p w:rsidR="00796FDE" w:rsidRDefault="00796FDE" w:rsidP="002679F7"/>
          <w:p w:rsidR="00796FDE" w:rsidRDefault="00796FDE" w:rsidP="002679F7"/>
          <w:p w:rsidR="00796FDE" w:rsidRDefault="00796FDE" w:rsidP="002679F7">
            <w:r>
              <w:t>Mokytojo</w:t>
            </w:r>
            <w:r w:rsidR="00880B82">
              <w:t>s</w:t>
            </w:r>
            <w:r>
              <w:t xml:space="preserve"> profesinė kvalifikacija</w:t>
            </w:r>
          </w:p>
          <w:p w:rsidR="00796FDE" w:rsidRDefault="00796FDE" w:rsidP="002679F7"/>
        </w:tc>
        <w:tc>
          <w:tcPr>
            <w:tcW w:w="1390" w:type="dxa"/>
            <w:tcBorders>
              <w:top w:val="single" w:sz="4" w:space="0" w:color="auto"/>
              <w:left w:val="single" w:sz="4" w:space="0" w:color="auto"/>
              <w:bottom w:val="single" w:sz="4" w:space="0" w:color="auto"/>
              <w:right w:val="single" w:sz="4" w:space="0" w:color="auto"/>
            </w:tcBorders>
          </w:tcPr>
          <w:p w:rsidR="00796FDE" w:rsidRDefault="00796FDE" w:rsidP="00880B82">
            <w:r>
              <w:t>Chemija, gamta ir žmogus</w:t>
            </w:r>
          </w:p>
        </w:tc>
        <w:tc>
          <w:tcPr>
            <w:tcW w:w="1769" w:type="dxa"/>
            <w:tcBorders>
              <w:top w:val="single" w:sz="4" w:space="0" w:color="auto"/>
              <w:left w:val="single" w:sz="4" w:space="0" w:color="auto"/>
              <w:bottom w:val="single" w:sz="4" w:space="0" w:color="auto"/>
              <w:right w:val="single" w:sz="4" w:space="0" w:color="auto"/>
            </w:tcBorders>
          </w:tcPr>
          <w:p w:rsidR="00796FDE" w:rsidRDefault="00796FDE" w:rsidP="002679F7">
            <w:r>
              <w:t>Vyresnioji  chemijos mokytoja</w:t>
            </w:r>
          </w:p>
        </w:tc>
        <w:tc>
          <w:tcPr>
            <w:tcW w:w="1770" w:type="dxa"/>
            <w:tcBorders>
              <w:top w:val="single" w:sz="4" w:space="0" w:color="auto"/>
              <w:left w:val="single" w:sz="4" w:space="0" w:color="auto"/>
              <w:bottom w:val="single" w:sz="4" w:space="0" w:color="auto"/>
              <w:right w:val="single" w:sz="4" w:space="0" w:color="auto"/>
            </w:tcBorders>
          </w:tcPr>
          <w:p w:rsidR="00796FDE" w:rsidRDefault="00796FDE" w:rsidP="002679F7">
            <w:r>
              <w:t>2013</w:t>
            </w:r>
            <w:r w:rsidR="00880B82">
              <w:t xml:space="preserve"> </w:t>
            </w:r>
            <w:r>
              <w:t>m.</w:t>
            </w:r>
          </w:p>
        </w:tc>
        <w:tc>
          <w:tcPr>
            <w:tcW w:w="1769" w:type="dxa"/>
            <w:tcBorders>
              <w:top w:val="single" w:sz="4" w:space="0" w:color="auto"/>
              <w:left w:val="single" w:sz="4" w:space="0" w:color="auto"/>
              <w:bottom w:val="single" w:sz="4" w:space="0" w:color="auto"/>
              <w:right w:val="single" w:sz="4" w:space="0" w:color="auto"/>
            </w:tcBorders>
          </w:tcPr>
          <w:p w:rsidR="00796FDE" w:rsidRDefault="00796FDE" w:rsidP="00880B82">
            <w:r>
              <w:t>Chemijos mokytoja metodinink</w:t>
            </w:r>
            <w:r w:rsidR="00880B82">
              <w:t>ė</w:t>
            </w:r>
          </w:p>
        </w:tc>
        <w:tc>
          <w:tcPr>
            <w:tcW w:w="1855" w:type="dxa"/>
            <w:tcBorders>
              <w:top w:val="single" w:sz="4" w:space="0" w:color="auto"/>
              <w:left w:val="single" w:sz="4" w:space="0" w:color="auto"/>
              <w:bottom w:val="single" w:sz="4" w:space="0" w:color="auto"/>
              <w:right w:val="single" w:sz="4" w:space="0" w:color="auto"/>
            </w:tcBorders>
          </w:tcPr>
          <w:p w:rsidR="00796FDE" w:rsidRDefault="00796FDE" w:rsidP="002679F7">
            <w:r>
              <w:t xml:space="preserve">2017 </w:t>
            </w:r>
            <w:r w:rsidR="00880B82">
              <w:t xml:space="preserve"> </w:t>
            </w:r>
            <w:r>
              <w:t>m.</w:t>
            </w:r>
          </w:p>
          <w:p w:rsidR="00796FDE" w:rsidRDefault="00796FDE" w:rsidP="002679F7">
            <w:r>
              <w:t>II ketvirtis</w:t>
            </w:r>
          </w:p>
        </w:tc>
      </w:tr>
    </w:tbl>
    <w:p w:rsidR="00796FDE" w:rsidRDefault="00796FDE" w:rsidP="00796FDE">
      <w:r>
        <w:t xml:space="preserve">            </w:t>
      </w:r>
    </w:p>
    <w:p w:rsidR="00796FDE" w:rsidRDefault="00796FDE" w:rsidP="00796FDE"/>
    <w:p w:rsidR="00796FDE" w:rsidRDefault="00796FDE">
      <w:pPr>
        <w:ind w:right="-141"/>
        <w:jc w:val="both"/>
        <w:rPr>
          <w:color w:val="FF0000"/>
          <w:lang w:eastAsia="lt-LT"/>
        </w:rPr>
      </w:pPr>
    </w:p>
    <w:p w:rsidR="00796FDE" w:rsidRDefault="00796FDE">
      <w:pPr>
        <w:ind w:right="-141"/>
        <w:jc w:val="both"/>
        <w:rPr>
          <w:color w:val="FF0000"/>
          <w:lang w:eastAsia="lt-LT"/>
        </w:rPr>
      </w:pPr>
    </w:p>
    <w:p w:rsidR="00796FDE" w:rsidRDefault="00796FDE">
      <w:pPr>
        <w:ind w:right="-141"/>
        <w:jc w:val="both"/>
        <w:rPr>
          <w:color w:val="FF0000"/>
          <w:lang w:eastAsia="lt-LT"/>
        </w:rPr>
      </w:pPr>
    </w:p>
    <w:p w:rsidR="00796FDE" w:rsidRDefault="00796FDE">
      <w:pPr>
        <w:ind w:right="-141"/>
        <w:jc w:val="both"/>
        <w:rPr>
          <w:color w:val="FF0000"/>
          <w:lang w:eastAsia="lt-LT"/>
        </w:rPr>
      </w:pPr>
    </w:p>
    <w:p w:rsidR="00796FDE" w:rsidRDefault="00796FDE">
      <w:pPr>
        <w:ind w:right="-141"/>
        <w:jc w:val="both"/>
        <w:rPr>
          <w:color w:val="FF0000"/>
          <w:lang w:eastAsia="lt-LT"/>
        </w:rPr>
      </w:pPr>
    </w:p>
    <w:p w:rsidR="00796FDE" w:rsidRDefault="00796FDE">
      <w:pPr>
        <w:ind w:right="-141"/>
        <w:jc w:val="both"/>
        <w:rPr>
          <w:color w:val="FF0000"/>
          <w:lang w:eastAsia="lt-LT"/>
        </w:rPr>
      </w:pPr>
    </w:p>
    <w:p w:rsidR="00796FDE" w:rsidRDefault="00796FDE">
      <w:pPr>
        <w:ind w:right="-141"/>
        <w:jc w:val="both"/>
        <w:rPr>
          <w:color w:val="FF0000"/>
          <w:lang w:eastAsia="lt-LT"/>
        </w:rPr>
      </w:pPr>
    </w:p>
    <w:p w:rsidR="00796FDE" w:rsidRDefault="00796FDE">
      <w:pPr>
        <w:ind w:right="-141"/>
        <w:jc w:val="both"/>
        <w:rPr>
          <w:color w:val="FF0000"/>
          <w:lang w:eastAsia="lt-LT"/>
        </w:rPr>
      </w:pPr>
    </w:p>
    <w:p w:rsidR="00796FDE" w:rsidRDefault="00796FDE">
      <w:pPr>
        <w:ind w:right="-141"/>
        <w:jc w:val="both"/>
        <w:rPr>
          <w:color w:val="FF0000"/>
          <w:lang w:eastAsia="lt-LT"/>
        </w:rPr>
      </w:pPr>
    </w:p>
    <w:p w:rsidR="00796FDE" w:rsidRDefault="00796FDE">
      <w:pPr>
        <w:ind w:right="-141"/>
        <w:jc w:val="both"/>
        <w:rPr>
          <w:color w:val="FF0000"/>
          <w:lang w:eastAsia="lt-LT"/>
        </w:rPr>
      </w:pPr>
    </w:p>
    <w:p w:rsidR="00796FDE" w:rsidRDefault="00796FDE">
      <w:pPr>
        <w:ind w:right="-141"/>
        <w:jc w:val="both"/>
        <w:rPr>
          <w:color w:val="FF0000"/>
          <w:lang w:eastAsia="lt-LT"/>
        </w:rPr>
      </w:pPr>
    </w:p>
    <w:p w:rsidR="00796FDE" w:rsidRDefault="00796FDE">
      <w:pPr>
        <w:ind w:right="-141"/>
        <w:jc w:val="both"/>
        <w:rPr>
          <w:color w:val="FF0000"/>
          <w:lang w:eastAsia="lt-LT"/>
        </w:rPr>
      </w:pPr>
    </w:p>
    <w:p w:rsidR="00796FDE" w:rsidRDefault="00796FDE">
      <w:pPr>
        <w:ind w:right="-141"/>
        <w:jc w:val="both"/>
        <w:rPr>
          <w:color w:val="FF0000"/>
          <w:lang w:eastAsia="lt-LT"/>
        </w:rPr>
      </w:pPr>
    </w:p>
    <w:p w:rsidR="00796FDE" w:rsidRDefault="00796FDE">
      <w:pPr>
        <w:ind w:right="-141"/>
        <w:jc w:val="both"/>
        <w:rPr>
          <w:color w:val="FF0000"/>
          <w:lang w:eastAsia="lt-LT"/>
        </w:rPr>
      </w:pPr>
    </w:p>
    <w:p w:rsidR="00796FDE" w:rsidRDefault="00796FDE">
      <w:pPr>
        <w:ind w:right="-141"/>
        <w:jc w:val="both"/>
        <w:rPr>
          <w:color w:val="FF0000"/>
          <w:lang w:eastAsia="lt-LT"/>
        </w:rPr>
      </w:pPr>
    </w:p>
    <w:p w:rsidR="00796FDE" w:rsidRDefault="00796FDE">
      <w:pPr>
        <w:ind w:right="-141"/>
        <w:jc w:val="both"/>
        <w:rPr>
          <w:color w:val="FF0000"/>
          <w:lang w:eastAsia="lt-LT"/>
        </w:rPr>
      </w:pPr>
    </w:p>
    <w:p w:rsidR="00796FDE" w:rsidRDefault="00796FDE">
      <w:pPr>
        <w:ind w:right="-141"/>
        <w:jc w:val="both"/>
        <w:rPr>
          <w:color w:val="FF0000"/>
          <w:lang w:eastAsia="lt-LT"/>
        </w:rPr>
      </w:pPr>
    </w:p>
    <w:p w:rsidR="00796FDE" w:rsidRDefault="00796FDE">
      <w:pPr>
        <w:ind w:right="-141"/>
        <w:jc w:val="both"/>
        <w:rPr>
          <w:color w:val="FF0000"/>
          <w:lang w:eastAsia="lt-LT"/>
        </w:rPr>
      </w:pPr>
    </w:p>
    <w:p w:rsidR="00796FDE" w:rsidRDefault="00796FDE">
      <w:pPr>
        <w:ind w:right="-141"/>
        <w:jc w:val="both"/>
        <w:rPr>
          <w:color w:val="FF0000"/>
          <w:lang w:eastAsia="lt-LT"/>
        </w:rPr>
      </w:pPr>
    </w:p>
    <w:p w:rsidR="00796FDE" w:rsidRDefault="00796FDE">
      <w:pPr>
        <w:ind w:right="-141"/>
        <w:jc w:val="both"/>
        <w:rPr>
          <w:color w:val="FF0000"/>
          <w:lang w:eastAsia="lt-LT"/>
        </w:rPr>
      </w:pPr>
    </w:p>
    <w:p w:rsidR="00796FDE" w:rsidRDefault="00796FDE">
      <w:pPr>
        <w:ind w:right="-141"/>
        <w:jc w:val="both"/>
        <w:rPr>
          <w:color w:val="FF0000"/>
          <w:lang w:eastAsia="lt-LT"/>
        </w:rPr>
      </w:pPr>
    </w:p>
    <w:p w:rsidR="00796FDE" w:rsidRDefault="00796FDE">
      <w:pPr>
        <w:ind w:right="-141"/>
        <w:jc w:val="both"/>
        <w:rPr>
          <w:color w:val="FF0000"/>
          <w:lang w:eastAsia="lt-LT"/>
        </w:rPr>
      </w:pPr>
    </w:p>
    <w:p w:rsidR="00796FDE" w:rsidRDefault="00796FDE">
      <w:pPr>
        <w:ind w:right="-141"/>
        <w:jc w:val="both"/>
        <w:rPr>
          <w:color w:val="FF0000"/>
          <w:lang w:eastAsia="lt-LT"/>
        </w:rPr>
      </w:pPr>
    </w:p>
    <w:p w:rsidR="00796FDE" w:rsidRDefault="00796FDE">
      <w:pPr>
        <w:ind w:right="-141"/>
        <w:jc w:val="both"/>
        <w:rPr>
          <w:color w:val="FF0000"/>
          <w:lang w:eastAsia="lt-LT"/>
        </w:rPr>
      </w:pPr>
    </w:p>
    <w:p w:rsidR="00796FDE" w:rsidRDefault="00796FDE">
      <w:pPr>
        <w:ind w:right="-141"/>
        <w:jc w:val="both"/>
        <w:rPr>
          <w:color w:val="FF0000"/>
          <w:lang w:eastAsia="lt-LT"/>
        </w:rPr>
      </w:pPr>
    </w:p>
    <w:p w:rsidR="00796FDE" w:rsidRDefault="00796FDE">
      <w:pPr>
        <w:ind w:right="-141"/>
        <w:jc w:val="both"/>
        <w:rPr>
          <w:color w:val="FF0000"/>
          <w:lang w:eastAsia="lt-LT"/>
        </w:rPr>
      </w:pPr>
    </w:p>
    <w:p w:rsidR="00796FDE" w:rsidRDefault="00796FDE" w:rsidP="00796FDE">
      <w:r>
        <w:lastRenderedPageBreak/>
        <w:t xml:space="preserve">                                                                                                                                                                    PATVIRTINTA</w:t>
      </w:r>
    </w:p>
    <w:p w:rsidR="00796FDE" w:rsidRDefault="00796FDE" w:rsidP="00796FDE">
      <w:pPr>
        <w:jc w:val="both"/>
      </w:pPr>
      <w:r>
        <w:tab/>
      </w:r>
      <w:r>
        <w:tab/>
      </w:r>
      <w:r>
        <w:tab/>
      </w:r>
      <w:r>
        <w:tab/>
      </w:r>
      <w:r>
        <w:tab/>
      </w:r>
      <w:r>
        <w:tab/>
        <w:t xml:space="preserve">                                                                                            Rietavo savivaldybės tarybos</w:t>
      </w:r>
    </w:p>
    <w:p w:rsidR="00796FDE" w:rsidRDefault="00796FDE" w:rsidP="00796FDE">
      <w:pPr>
        <w:jc w:val="center"/>
      </w:pPr>
      <w:r>
        <w:tab/>
      </w:r>
      <w:r>
        <w:tab/>
      </w:r>
      <w:r>
        <w:tab/>
        <w:t xml:space="preserve">                                                                                               2015 m. gruodžio 16 d.</w:t>
      </w:r>
    </w:p>
    <w:p w:rsidR="00796FDE" w:rsidRDefault="00796FDE" w:rsidP="00796FDE">
      <w:pPr>
        <w:jc w:val="center"/>
      </w:pPr>
      <w:r>
        <w:t xml:space="preserve">                                                                                                                                      sprendimu Nr. ................</w:t>
      </w:r>
    </w:p>
    <w:p w:rsidR="00796FDE" w:rsidRDefault="00796FDE" w:rsidP="00796FDE">
      <w:pPr>
        <w:jc w:val="center"/>
      </w:pPr>
    </w:p>
    <w:p w:rsidR="00796FDE" w:rsidRDefault="00796FDE" w:rsidP="00796FDE">
      <w:pPr>
        <w:jc w:val="center"/>
      </w:pPr>
    </w:p>
    <w:p w:rsidR="00796FDE" w:rsidRDefault="00796FDE" w:rsidP="00796FDE">
      <w:pPr>
        <w:jc w:val="center"/>
      </w:pPr>
      <w:r>
        <w:rPr>
          <w:b/>
        </w:rPr>
        <w:t>RIETAVO SAV. TVERŲ GIMNAZIJOS</w:t>
      </w:r>
    </w:p>
    <w:p w:rsidR="00796FDE" w:rsidRDefault="00796FDE" w:rsidP="00796FDE">
      <w:pPr>
        <w:jc w:val="center"/>
        <w:rPr>
          <w:b/>
        </w:rPr>
      </w:pPr>
      <w:r w:rsidRPr="00E9523A">
        <w:rPr>
          <w:b/>
        </w:rPr>
        <w:t>MOKYTOJŲ IR PAGALBOS MOKINIUI SPECIALISTŲ 201</w:t>
      </w:r>
      <w:r>
        <w:rPr>
          <w:b/>
        </w:rPr>
        <w:t>6</w:t>
      </w:r>
      <w:r w:rsidRPr="00E9523A">
        <w:rPr>
          <w:b/>
        </w:rPr>
        <w:t>-201</w:t>
      </w:r>
      <w:r>
        <w:rPr>
          <w:b/>
        </w:rPr>
        <w:t>8</w:t>
      </w:r>
      <w:r w:rsidRPr="00E9523A">
        <w:rPr>
          <w:b/>
        </w:rPr>
        <w:t xml:space="preserve"> METŲ ATESTACIJOS PROGRAMA</w:t>
      </w:r>
    </w:p>
    <w:p w:rsidR="00796FDE" w:rsidRDefault="00796FDE" w:rsidP="00796FDE">
      <w:pPr>
        <w:jc w:val="center"/>
        <w:rPr>
          <w:b/>
        </w:rPr>
      </w:pPr>
    </w:p>
    <w:p w:rsidR="00796FDE" w:rsidRDefault="00796FDE" w:rsidP="00796FDE">
      <w:r>
        <w:rPr>
          <w:b/>
        </w:rPr>
        <w:tab/>
      </w:r>
      <w:r>
        <w:rPr>
          <w:b/>
        </w:rPr>
        <w:tab/>
      </w:r>
      <w:r>
        <w:rPr>
          <w:b/>
        </w:rPr>
        <w:tab/>
      </w:r>
      <w:r>
        <w:rPr>
          <w:b/>
        </w:rPr>
        <w:tab/>
      </w:r>
      <w:r>
        <w:t xml:space="preserve">     </w:t>
      </w:r>
      <w:r>
        <w:tab/>
      </w:r>
      <w:r>
        <w:tab/>
      </w:r>
      <w:r>
        <w:tab/>
      </w:r>
      <w:r>
        <w:tab/>
      </w:r>
      <w:r>
        <w:tab/>
      </w:r>
      <w:r>
        <w:tab/>
      </w:r>
      <w:r>
        <w:tab/>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1728"/>
        <w:gridCol w:w="2412"/>
        <w:gridCol w:w="1699"/>
        <w:gridCol w:w="1701"/>
        <w:gridCol w:w="1418"/>
        <w:gridCol w:w="1417"/>
        <w:gridCol w:w="1559"/>
        <w:gridCol w:w="993"/>
        <w:gridCol w:w="1417"/>
      </w:tblGrid>
      <w:tr w:rsidR="00796FDE" w:rsidTr="00796FDE">
        <w:trPr>
          <w:trHeight w:val="295"/>
        </w:trPr>
        <w:tc>
          <w:tcPr>
            <w:tcW w:w="648" w:type="dxa"/>
            <w:vMerge w:val="restart"/>
          </w:tcPr>
          <w:p w:rsidR="00796FDE" w:rsidRDefault="00796FDE" w:rsidP="002679F7">
            <w:pPr>
              <w:jc w:val="center"/>
            </w:pPr>
            <w:r>
              <w:t>Eil. Nr.</w:t>
            </w:r>
          </w:p>
        </w:tc>
        <w:tc>
          <w:tcPr>
            <w:tcW w:w="1728" w:type="dxa"/>
            <w:vMerge w:val="restart"/>
          </w:tcPr>
          <w:p w:rsidR="00796FDE" w:rsidRDefault="00796FDE" w:rsidP="002679F7">
            <w:pPr>
              <w:jc w:val="center"/>
            </w:pPr>
            <w:r>
              <w:t>Mokytojo vardas ir pavardė</w:t>
            </w:r>
          </w:p>
        </w:tc>
        <w:tc>
          <w:tcPr>
            <w:tcW w:w="4111" w:type="dxa"/>
            <w:gridSpan w:val="2"/>
          </w:tcPr>
          <w:p w:rsidR="00796FDE" w:rsidRDefault="00796FDE" w:rsidP="002679F7">
            <w:pPr>
              <w:jc w:val="center"/>
            </w:pPr>
            <w:r>
              <w:t>Išsilavinimas ir kvalifikacija</w:t>
            </w:r>
          </w:p>
        </w:tc>
        <w:tc>
          <w:tcPr>
            <w:tcW w:w="1701" w:type="dxa"/>
            <w:vMerge w:val="restart"/>
          </w:tcPr>
          <w:p w:rsidR="00796FDE" w:rsidRDefault="00796FDE" w:rsidP="002679F7">
            <w:pPr>
              <w:jc w:val="center"/>
            </w:pPr>
            <w:r>
              <w:t>Mokomasis dalykas</w:t>
            </w:r>
          </w:p>
        </w:tc>
        <w:tc>
          <w:tcPr>
            <w:tcW w:w="1418" w:type="dxa"/>
            <w:vMerge w:val="restart"/>
          </w:tcPr>
          <w:p w:rsidR="00796FDE" w:rsidRDefault="00796FDE" w:rsidP="002679F7">
            <w:pPr>
              <w:jc w:val="center"/>
            </w:pPr>
            <w:r>
              <w:t>Turima</w:t>
            </w:r>
          </w:p>
          <w:p w:rsidR="00796FDE" w:rsidRDefault="00796FDE" w:rsidP="002679F7">
            <w:pPr>
              <w:jc w:val="center"/>
            </w:pPr>
            <w:r>
              <w:t>kvalifika-cinė kategorija</w:t>
            </w:r>
          </w:p>
        </w:tc>
        <w:tc>
          <w:tcPr>
            <w:tcW w:w="1417" w:type="dxa"/>
            <w:vMerge w:val="restart"/>
          </w:tcPr>
          <w:p w:rsidR="00796FDE" w:rsidRDefault="00796FDE" w:rsidP="002679F7">
            <w:pPr>
              <w:jc w:val="center"/>
            </w:pPr>
            <w:r>
              <w:t>Kvalifika-cinės</w:t>
            </w:r>
          </w:p>
          <w:p w:rsidR="00796FDE" w:rsidRDefault="00796FDE" w:rsidP="002679F7">
            <w:pPr>
              <w:jc w:val="center"/>
            </w:pPr>
            <w:r>
              <w:t>kategorijos</w:t>
            </w:r>
          </w:p>
          <w:p w:rsidR="00796FDE" w:rsidRDefault="00796FDE" w:rsidP="002679F7">
            <w:pPr>
              <w:jc w:val="center"/>
            </w:pPr>
            <w:r>
              <w:t>įgijimo data</w:t>
            </w:r>
          </w:p>
        </w:tc>
        <w:tc>
          <w:tcPr>
            <w:tcW w:w="1559" w:type="dxa"/>
            <w:vMerge w:val="restart"/>
          </w:tcPr>
          <w:p w:rsidR="00796FDE" w:rsidRDefault="00796FDE" w:rsidP="002679F7">
            <w:pPr>
              <w:jc w:val="center"/>
            </w:pPr>
            <w:r>
              <w:t>Siekiama kvalifikacinė kategorija</w:t>
            </w:r>
          </w:p>
        </w:tc>
        <w:tc>
          <w:tcPr>
            <w:tcW w:w="993" w:type="dxa"/>
            <w:vMerge w:val="restart"/>
          </w:tcPr>
          <w:p w:rsidR="00796FDE" w:rsidRDefault="00796FDE" w:rsidP="002679F7">
            <w:pPr>
              <w:jc w:val="center"/>
            </w:pPr>
            <w:r>
              <w:t xml:space="preserve">Atesta-cijos </w:t>
            </w:r>
          </w:p>
          <w:p w:rsidR="00796FDE" w:rsidRDefault="00796FDE" w:rsidP="002679F7">
            <w:pPr>
              <w:jc w:val="center"/>
            </w:pPr>
            <w:r>
              <w:t>data</w:t>
            </w:r>
          </w:p>
        </w:tc>
        <w:tc>
          <w:tcPr>
            <w:tcW w:w="1417" w:type="dxa"/>
            <w:vMerge w:val="restart"/>
          </w:tcPr>
          <w:p w:rsidR="00796FDE" w:rsidRDefault="00796FDE" w:rsidP="002679F7">
            <w:r>
              <w:t>Ketvirtis</w:t>
            </w:r>
          </w:p>
        </w:tc>
      </w:tr>
      <w:tr w:rsidR="00796FDE" w:rsidTr="00796FDE">
        <w:trPr>
          <w:trHeight w:val="663"/>
        </w:trPr>
        <w:tc>
          <w:tcPr>
            <w:tcW w:w="648" w:type="dxa"/>
            <w:vMerge/>
          </w:tcPr>
          <w:p w:rsidR="00796FDE" w:rsidRDefault="00796FDE" w:rsidP="002679F7"/>
        </w:tc>
        <w:tc>
          <w:tcPr>
            <w:tcW w:w="1728" w:type="dxa"/>
            <w:vMerge/>
          </w:tcPr>
          <w:p w:rsidR="00796FDE" w:rsidRDefault="00796FDE" w:rsidP="002679F7"/>
        </w:tc>
        <w:tc>
          <w:tcPr>
            <w:tcW w:w="2412" w:type="dxa"/>
            <w:shd w:val="clear" w:color="auto" w:fill="auto"/>
          </w:tcPr>
          <w:p w:rsidR="00796FDE" w:rsidRDefault="00796FDE" w:rsidP="002679F7">
            <w:r>
              <w:t>mokymo įstaiga</w:t>
            </w:r>
          </w:p>
        </w:tc>
        <w:tc>
          <w:tcPr>
            <w:tcW w:w="1699" w:type="dxa"/>
            <w:shd w:val="clear" w:color="auto" w:fill="auto"/>
          </w:tcPr>
          <w:p w:rsidR="00796FDE" w:rsidRDefault="00796FDE" w:rsidP="002679F7">
            <w:r>
              <w:t>kvalifikacija/ specialybė</w:t>
            </w:r>
          </w:p>
        </w:tc>
        <w:tc>
          <w:tcPr>
            <w:tcW w:w="1701" w:type="dxa"/>
            <w:vMerge/>
          </w:tcPr>
          <w:p w:rsidR="00796FDE" w:rsidRDefault="00796FDE" w:rsidP="002679F7"/>
        </w:tc>
        <w:tc>
          <w:tcPr>
            <w:tcW w:w="1418" w:type="dxa"/>
            <w:vMerge/>
          </w:tcPr>
          <w:p w:rsidR="00796FDE" w:rsidRDefault="00796FDE" w:rsidP="002679F7"/>
        </w:tc>
        <w:tc>
          <w:tcPr>
            <w:tcW w:w="1417" w:type="dxa"/>
            <w:vMerge/>
          </w:tcPr>
          <w:p w:rsidR="00796FDE" w:rsidRDefault="00796FDE" w:rsidP="002679F7"/>
        </w:tc>
        <w:tc>
          <w:tcPr>
            <w:tcW w:w="1559" w:type="dxa"/>
            <w:vMerge/>
          </w:tcPr>
          <w:p w:rsidR="00796FDE" w:rsidRDefault="00796FDE" w:rsidP="002679F7"/>
        </w:tc>
        <w:tc>
          <w:tcPr>
            <w:tcW w:w="993" w:type="dxa"/>
            <w:vMerge/>
          </w:tcPr>
          <w:p w:rsidR="00796FDE" w:rsidRDefault="00796FDE" w:rsidP="002679F7"/>
        </w:tc>
        <w:tc>
          <w:tcPr>
            <w:tcW w:w="1417" w:type="dxa"/>
            <w:vMerge/>
            <w:shd w:val="clear" w:color="auto" w:fill="auto"/>
          </w:tcPr>
          <w:p w:rsidR="00796FDE" w:rsidRDefault="00796FDE" w:rsidP="002679F7"/>
        </w:tc>
      </w:tr>
      <w:tr w:rsidR="00796FDE" w:rsidTr="00796FDE">
        <w:tc>
          <w:tcPr>
            <w:tcW w:w="648" w:type="dxa"/>
          </w:tcPr>
          <w:p w:rsidR="00796FDE" w:rsidRDefault="00796FDE" w:rsidP="002679F7">
            <w:pPr>
              <w:jc w:val="center"/>
            </w:pPr>
            <w:r>
              <w:t>1</w:t>
            </w:r>
          </w:p>
        </w:tc>
        <w:tc>
          <w:tcPr>
            <w:tcW w:w="1728" w:type="dxa"/>
          </w:tcPr>
          <w:p w:rsidR="00796FDE" w:rsidRDefault="00796FDE" w:rsidP="002679F7">
            <w:pPr>
              <w:jc w:val="center"/>
            </w:pPr>
            <w:r>
              <w:t>2</w:t>
            </w:r>
          </w:p>
        </w:tc>
        <w:tc>
          <w:tcPr>
            <w:tcW w:w="2412" w:type="dxa"/>
            <w:shd w:val="clear" w:color="auto" w:fill="auto"/>
          </w:tcPr>
          <w:p w:rsidR="00796FDE" w:rsidRDefault="00796FDE" w:rsidP="002679F7">
            <w:pPr>
              <w:jc w:val="center"/>
            </w:pPr>
            <w:r>
              <w:t>3</w:t>
            </w:r>
          </w:p>
        </w:tc>
        <w:tc>
          <w:tcPr>
            <w:tcW w:w="1699" w:type="dxa"/>
            <w:shd w:val="clear" w:color="auto" w:fill="auto"/>
          </w:tcPr>
          <w:p w:rsidR="00796FDE" w:rsidRDefault="00796FDE" w:rsidP="002679F7">
            <w:pPr>
              <w:jc w:val="center"/>
            </w:pPr>
            <w:r>
              <w:t>4</w:t>
            </w:r>
          </w:p>
        </w:tc>
        <w:tc>
          <w:tcPr>
            <w:tcW w:w="1701" w:type="dxa"/>
          </w:tcPr>
          <w:p w:rsidR="00796FDE" w:rsidRDefault="00796FDE" w:rsidP="002679F7">
            <w:pPr>
              <w:jc w:val="center"/>
            </w:pPr>
            <w:r>
              <w:t>5</w:t>
            </w:r>
          </w:p>
        </w:tc>
        <w:tc>
          <w:tcPr>
            <w:tcW w:w="1418" w:type="dxa"/>
          </w:tcPr>
          <w:p w:rsidR="00796FDE" w:rsidRDefault="00796FDE" w:rsidP="002679F7">
            <w:pPr>
              <w:jc w:val="center"/>
            </w:pPr>
            <w:r>
              <w:t>6</w:t>
            </w:r>
          </w:p>
        </w:tc>
        <w:tc>
          <w:tcPr>
            <w:tcW w:w="1417" w:type="dxa"/>
          </w:tcPr>
          <w:p w:rsidR="00796FDE" w:rsidRDefault="00796FDE" w:rsidP="002679F7">
            <w:pPr>
              <w:jc w:val="center"/>
            </w:pPr>
            <w:r>
              <w:t>7</w:t>
            </w:r>
          </w:p>
        </w:tc>
        <w:tc>
          <w:tcPr>
            <w:tcW w:w="1559" w:type="dxa"/>
          </w:tcPr>
          <w:p w:rsidR="00796FDE" w:rsidRDefault="00796FDE" w:rsidP="002679F7">
            <w:pPr>
              <w:jc w:val="center"/>
            </w:pPr>
            <w:r>
              <w:t>8</w:t>
            </w:r>
          </w:p>
        </w:tc>
        <w:tc>
          <w:tcPr>
            <w:tcW w:w="993" w:type="dxa"/>
          </w:tcPr>
          <w:p w:rsidR="00796FDE" w:rsidRDefault="00796FDE" w:rsidP="002679F7">
            <w:pPr>
              <w:jc w:val="center"/>
            </w:pPr>
            <w:r>
              <w:t>9</w:t>
            </w:r>
          </w:p>
        </w:tc>
        <w:tc>
          <w:tcPr>
            <w:tcW w:w="1417" w:type="dxa"/>
            <w:shd w:val="clear" w:color="auto" w:fill="auto"/>
          </w:tcPr>
          <w:p w:rsidR="00796FDE" w:rsidRDefault="00796FDE" w:rsidP="002679F7">
            <w:pPr>
              <w:jc w:val="center"/>
            </w:pPr>
            <w:r>
              <w:t>10</w:t>
            </w:r>
          </w:p>
        </w:tc>
      </w:tr>
      <w:tr w:rsidR="00796FDE" w:rsidTr="00796FDE">
        <w:tc>
          <w:tcPr>
            <w:tcW w:w="648" w:type="dxa"/>
          </w:tcPr>
          <w:p w:rsidR="00796FDE" w:rsidRDefault="00796FDE" w:rsidP="002679F7">
            <w:r>
              <w:t>1.</w:t>
            </w:r>
          </w:p>
        </w:tc>
        <w:tc>
          <w:tcPr>
            <w:tcW w:w="1728" w:type="dxa"/>
          </w:tcPr>
          <w:p w:rsidR="00796FDE" w:rsidRDefault="00796FDE" w:rsidP="002679F7">
            <w:r>
              <w:t>Toma Žičkuvienė</w:t>
            </w:r>
          </w:p>
        </w:tc>
        <w:tc>
          <w:tcPr>
            <w:tcW w:w="2412" w:type="dxa"/>
            <w:shd w:val="clear" w:color="auto" w:fill="auto"/>
          </w:tcPr>
          <w:p w:rsidR="00796FDE" w:rsidRDefault="00796FDE" w:rsidP="002679F7">
            <w:r>
              <w:t>Lietuvos edukologijos universitetas</w:t>
            </w:r>
          </w:p>
        </w:tc>
        <w:tc>
          <w:tcPr>
            <w:tcW w:w="1699" w:type="dxa"/>
            <w:shd w:val="clear" w:color="auto" w:fill="auto"/>
          </w:tcPr>
          <w:p w:rsidR="00796FDE" w:rsidRDefault="00796FDE" w:rsidP="002679F7">
            <w:r>
              <w:t>Anglų kalbos mokytoja</w:t>
            </w:r>
          </w:p>
        </w:tc>
        <w:tc>
          <w:tcPr>
            <w:tcW w:w="1701" w:type="dxa"/>
          </w:tcPr>
          <w:p w:rsidR="00796FDE" w:rsidRDefault="00796FDE" w:rsidP="002679F7">
            <w:r>
              <w:t>Anglų kalba</w:t>
            </w:r>
          </w:p>
        </w:tc>
        <w:tc>
          <w:tcPr>
            <w:tcW w:w="1418" w:type="dxa"/>
          </w:tcPr>
          <w:p w:rsidR="00796FDE" w:rsidRDefault="00796FDE" w:rsidP="002679F7">
            <w:r>
              <w:t>Mokytoja</w:t>
            </w:r>
          </w:p>
        </w:tc>
        <w:tc>
          <w:tcPr>
            <w:tcW w:w="1417" w:type="dxa"/>
          </w:tcPr>
          <w:p w:rsidR="00796FDE" w:rsidRDefault="00796FDE" w:rsidP="002679F7">
            <w:r>
              <w:t>-</w:t>
            </w:r>
          </w:p>
        </w:tc>
        <w:tc>
          <w:tcPr>
            <w:tcW w:w="1559" w:type="dxa"/>
          </w:tcPr>
          <w:p w:rsidR="00796FDE" w:rsidRDefault="00796FDE" w:rsidP="002679F7">
            <w:r>
              <w:t>Anglų kalbos vyr. mokytoja</w:t>
            </w:r>
          </w:p>
        </w:tc>
        <w:tc>
          <w:tcPr>
            <w:tcW w:w="993" w:type="dxa"/>
          </w:tcPr>
          <w:p w:rsidR="00796FDE" w:rsidRDefault="00796FDE" w:rsidP="002679F7">
            <w:smartTag w:uri="urn:schemas-microsoft-com:office:smarttags" w:element="metricconverter">
              <w:smartTagPr>
                <w:attr w:name="ProductID" w:val="2016 m"/>
              </w:smartTagPr>
              <w:r>
                <w:t>2016 m</w:t>
              </w:r>
            </w:smartTag>
            <w:r>
              <w:t>.</w:t>
            </w:r>
          </w:p>
        </w:tc>
        <w:tc>
          <w:tcPr>
            <w:tcW w:w="1417" w:type="dxa"/>
            <w:shd w:val="clear" w:color="auto" w:fill="auto"/>
          </w:tcPr>
          <w:p w:rsidR="00796FDE" w:rsidRDefault="00796FDE" w:rsidP="002679F7">
            <w:r>
              <w:t>IV</w:t>
            </w:r>
          </w:p>
        </w:tc>
      </w:tr>
      <w:tr w:rsidR="00796FDE" w:rsidTr="00796FDE">
        <w:tc>
          <w:tcPr>
            <w:tcW w:w="648" w:type="dxa"/>
          </w:tcPr>
          <w:p w:rsidR="00796FDE" w:rsidRDefault="00796FDE" w:rsidP="002679F7">
            <w:r>
              <w:t>2.</w:t>
            </w:r>
          </w:p>
        </w:tc>
        <w:tc>
          <w:tcPr>
            <w:tcW w:w="1728" w:type="dxa"/>
          </w:tcPr>
          <w:p w:rsidR="00796FDE" w:rsidRDefault="00796FDE" w:rsidP="002679F7">
            <w:r>
              <w:t>Vaida Vaičikauskienė</w:t>
            </w:r>
          </w:p>
        </w:tc>
        <w:tc>
          <w:tcPr>
            <w:tcW w:w="2412" w:type="dxa"/>
            <w:shd w:val="clear" w:color="auto" w:fill="auto"/>
          </w:tcPr>
          <w:p w:rsidR="00796FDE" w:rsidRDefault="00796FDE" w:rsidP="002679F7">
            <w:r>
              <w:t>Klaipėdos universitetas</w:t>
            </w:r>
          </w:p>
          <w:p w:rsidR="00796FDE" w:rsidRDefault="00796FDE" w:rsidP="002679F7">
            <w:r>
              <w:t>Klaipėdos universitetas</w:t>
            </w:r>
          </w:p>
        </w:tc>
        <w:tc>
          <w:tcPr>
            <w:tcW w:w="1699" w:type="dxa"/>
            <w:shd w:val="clear" w:color="auto" w:fill="auto"/>
          </w:tcPr>
          <w:p w:rsidR="00796FDE" w:rsidRDefault="00796FDE" w:rsidP="002679F7">
            <w:r>
              <w:t>Psichologė</w:t>
            </w:r>
          </w:p>
          <w:p w:rsidR="00796FDE" w:rsidRDefault="00796FDE" w:rsidP="002679F7"/>
          <w:p w:rsidR="00796FDE" w:rsidRDefault="00796FDE" w:rsidP="00880B82">
            <w:r>
              <w:t>Psichologijos magistr</w:t>
            </w:r>
            <w:r w:rsidR="00880B82">
              <w:t>ė</w:t>
            </w:r>
          </w:p>
        </w:tc>
        <w:tc>
          <w:tcPr>
            <w:tcW w:w="1701" w:type="dxa"/>
          </w:tcPr>
          <w:p w:rsidR="00796FDE" w:rsidRDefault="00796FDE" w:rsidP="002679F7">
            <w:r>
              <w:t>Psichologijos pagrindai</w:t>
            </w:r>
          </w:p>
          <w:p w:rsidR="00796FDE" w:rsidRDefault="00796FDE" w:rsidP="002679F7"/>
        </w:tc>
        <w:tc>
          <w:tcPr>
            <w:tcW w:w="1418" w:type="dxa"/>
          </w:tcPr>
          <w:p w:rsidR="00796FDE" w:rsidRDefault="00796FDE" w:rsidP="002679F7">
            <w:r>
              <w:t>IV kategorija</w:t>
            </w:r>
          </w:p>
        </w:tc>
        <w:tc>
          <w:tcPr>
            <w:tcW w:w="1417" w:type="dxa"/>
          </w:tcPr>
          <w:p w:rsidR="00796FDE" w:rsidRDefault="00796FDE" w:rsidP="002679F7">
            <w:r>
              <w:t>2010-06-04</w:t>
            </w:r>
          </w:p>
        </w:tc>
        <w:tc>
          <w:tcPr>
            <w:tcW w:w="1559" w:type="dxa"/>
          </w:tcPr>
          <w:p w:rsidR="00796FDE" w:rsidRDefault="00796FDE" w:rsidP="002679F7">
            <w:r>
              <w:t>III kategorija</w:t>
            </w:r>
          </w:p>
          <w:p w:rsidR="00796FDE" w:rsidRDefault="00796FDE" w:rsidP="002679F7"/>
        </w:tc>
        <w:tc>
          <w:tcPr>
            <w:tcW w:w="993" w:type="dxa"/>
          </w:tcPr>
          <w:p w:rsidR="00796FDE" w:rsidRDefault="00796FDE" w:rsidP="002679F7">
            <w:smartTag w:uri="urn:schemas-microsoft-com:office:smarttags" w:element="metricconverter">
              <w:smartTagPr>
                <w:attr w:name="ProductID" w:val="2016 m"/>
              </w:smartTagPr>
              <w:r>
                <w:t>2016 m</w:t>
              </w:r>
            </w:smartTag>
            <w:r>
              <w:t>.</w:t>
            </w:r>
          </w:p>
        </w:tc>
        <w:tc>
          <w:tcPr>
            <w:tcW w:w="1417" w:type="dxa"/>
            <w:shd w:val="clear" w:color="auto" w:fill="auto"/>
          </w:tcPr>
          <w:p w:rsidR="00796FDE" w:rsidRDefault="00796FDE" w:rsidP="002679F7">
            <w:r>
              <w:t>II</w:t>
            </w:r>
          </w:p>
        </w:tc>
      </w:tr>
      <w:tr w:rsidR="00796FDE" w:rsidTr="00796FDE">
        <w:tc>
          <w:tcPr>
            <w:tcW w:w="648" w:type="dxa"/>
          </w:tcPr>
          <w:p w:rsidR="00796FDE" w:rsidRDefault="00796FDE" w:rsidP="002679F7">
            <w:r>
              <w:t>3.</w:t>
            </w:r>
          </w:p>
        </w:tc>
        <w:tc>
          <w:tcPr>
            <w:tcW w:w="1728" w:type="dxa"/>
          </w:tcPr>
          <w:p w:rsidR="00796FDE" w:rsidRDefault="00796FDE" w:rsidP="002679F7">
            <w:r>
              <w:t>Sigita Plechavičienė</w:t>
            </w:r>
          </w:p>
        </w:tc>
        <w:tc>
          <w:tcPr>
            <w:tcW w:w="2412" w:type="dxa"/>
            <w:shd w:val="clear" w:color="auto" w:fill="auto"/>
          </w:tcPr>
          <w:p w:rsidR="00796FDE" w:rsidRDefault="00796FDE" w:rsidP="002679F7">
            <w:r>
              <w:t>Šiaulių universitetas</w:t>
            </w:r>
          </w:p>
        </w:tc>
        <w:tc>
          <w:tcPr>
            <w:tcW w:w="1699" w:type="dxa"/>
            <w:shd w:val="clear" w:color="auto" w:fill="auto"/>
          </w:tcPr>
          <w:p w:rsidR="00796FDE" w:rsidRDefault="00796FDE" w:rsidP="002679F7">
            <w:r>
              <w:t>Biologijos mokytoja</w:t>
            </w:r>
          </w:p>
        </w:tc>
        <w:tc>
          <w:tcPr>
            <w:tcW w:w="1701" w:type="dxa"/>
          </w:tcPr>
          <w:p w:rsidR="00796FDE" w:rsidRDefault="00796FDE" w:rsidP="002679F7">
            <w:r>
              <w:t>Biologija</w:t>
            </w:r>
          </w:p>
        </w:tc>
        <w:tc>
          <w:tcPr>
            <w:tcW w:w="1418" w:type="dxa"/>
          </w:tcPr>
          <w:p w:rsidR="00796FDE" w:rsidRDefault="00796FDE" w:rsidP="002679F7">
            <w:r>
              <w:t>Mokytoja</w:t>
            </w:r>
          </w:p>
        </w:tc>
        <w:tc>
          <w:tcPr>
            <w:tcW w:w="1417" w:type="dxa"/>
          </w:tcPr>
          <w:p w:rsidR="00796FDE" w:rsidRDefault="00796FDE" w:rsidP="002679F7">
            <w:r>
              <w:t>-</w:t>
            </w:r>
          </w:p>
        </w:tc>
        <w:tc>
          <w:tcPr>
            <w:tcW w:w="1559" w:type="dxa"/>
          </w:tcPr>
          <w:p w:rsidR="00796FDE" w:rsidRDefault="00796FDE" w:rsidP="002679F7">
            <w:r>
              <w:t>Biologijos vyr. mokytoja</w:t>
            </w:r>
          </w:p>
        </w:tc>
        <w:tc>
          <w:tcPr>
            <w:tcW w:w="993" w:type="dxa"/>
          </w:tcPr>
          <w:p w:rsidR="00796FDE" w:rsidRDefault="00796FDE" w:rsidP="002679F7">
            <w:smartTag w:uri="urn:schemas-microsoft-com:office:smarttags" w:element="metricconverter">
              <w:smartTagPr>
                <w:attr w:name="ProductID" w:val="2017 m"/>
              </w:smartTagPr>
              <w:r>
                <w:t>2017 m</w:t>
              </w:r>
            </w:smartTag>
            <w:r>
              <w:t>.</w:t>
            </w:r>
          </w:p>
        </w:tc>
        <w:tc>
          <w:tcPr>
            <w:tcW w:w="1417" w:type="dxa"/>
            <w:shd w:val="clear" w:color="auto" w:fill="auto"/>
          </w:tcPr>
          <w:p w:rsidR="00796FDE" w:rsidRDefault="00796FDE" w:rsidP="002679F7">
            <w:r>
              <w:t>II</w:t>
            </w:r>
          </w:p>
        </w:tc>
      </w:tr>
    </w:tbl>
    <w:p w:rsidR="00796FDE" w:rsidRDefault="00796FDE" w:rsidP="00796FDE"/>
    <w:p w:rsidR="00796FDE" w:rsidRDefault="00796FDE" w:rsidP="00796FDE">
      <w:pPr>
        <w:jc w:val="center"/>
      </w:pPr>
    </w:p>
    <w:p w:rsidR="00796FDE" w:rsidRDefault="00796FDE">
      <w:pPr>
        <w:ind w:right="-141"/>
        <w:jc w:val="both"/>
        <w:rPr>
          <w:color w:val="FF0000"/>
          <w:lang w:eastAsia="lt-LT"/>
        </w:rPr>
      </w:pPr>
    </w:p>
    <w:p w:rsidR="00796FDE" w:rsidRDefault="00796FDE">
      <w:pPr>
        <w:ind w:right="-141"/>
        <w:jc w:val="both"/>
        <w:rPr>
          <w:color w:val="FF0000"/>
          <w:lang w:eastAsia="lt-LT"/>
        </w:rPr>
      </w:pPr>
    </w:p>
    <w:p w:rsidR="00796FDE" w:rsidRDefault="00796FDE">
      <w:pPr>
        <w:ind w:right="-141"/>
        <w:jc w:val="both"/>
        <w:rPr>
          <w:color w:val="FF0000"/>
          <w:lang w:eastAsia="lt-LT"/>
        </w:rPr>
      </w:pPr>
    </w:p>
    <w:p w:rsidR="00796FDE" w:rsidRDefault="00796FDE">
      <w:pPr>
        <w:ind w:right="-141"/>
        <w:jc w:val="both"/>
        <w:rPr>
          <w:color w:val="FF0000"/>
          <w:lang w:eastAsia="lt-LT"/>
        </w:rPr>
      </w:pPr>
    </w:p>
    <w:p w:rsidR="00796FDE" w:rsidRDefault="00796FDE">
      <w:pPr>
        <w:ind w:right="-141"/>
        <w:jc w:val="both"/>
        <w:rPr>
          <w:color w:val="FF0000"/>
          <w:lang w:eastAsia="lt-LT"/>
        </w:rPr>
      </w:pPr>
    </w:p>
    <w:p w:rsidR="00796FDE" w:rsidRDefault="00796FDE">
      <w:pPr>
        <w:ind w:right="-141"/>
        <w:jc w:val="both"/>
        <w:rPr>
          <w:color w:val="FF0000"/>
          <w:lang w:eastAsia="lt-LT"/>
        </w:rPr>
      </w:pPr>
    </w:p>
    <w:p w:rsidR="00796FDE" w:rsidRDefault="00796FDE">
      <w:pPr>
        <w:ind w:right="-141"/>
        <w:jc w:val="both"/>
        <w:rPr>
          <w:color w:val="FF0000"/>
          <w:lang w:eastAsia="lt-LT"/>
        </w:rPr>
      </w:pPr>
    </w:p>
    <w:p w:rsidR="00796FDE" w:rsidRDefault="00796FDE">
      <w:pPr>
        <w:ind w:right="-141"/>
        <w:jc w:val="both"/>
        <w:rPr>
          <w:color w:val="FF0000"/>
          <w:lang w:eastAsia="lt-LT"/>
        </w:rPr>
      </w:pPr>
    </w:p>
    <w:p w:rsidR="00796FDE" w:rsidRDefault="00796FDE">
      <w:pPr>
        <w:ind w:right="-141"/>
        <w:jc w:val="both"/>
        <w:rPr>
          <w:color w:val="FF0000"/>
          <w:lang w:eastAsia="lt-LT"/>
        </w:rPr>
      </w:pPr>
    </w:p>
    <w:p w:rsidR="00796FDE" w:rsidRDefault="00796FDE" w:rsidP="00796FDE">
      <w:r>
        <w:lastRenderedPageBreak/>
        <w:t xml:space="preserve">                                                                                                                                                                    PATVIRTINTA</w:t>
      </w:r>
    </w:p>
    <w:p w:rsidR="00796FDE" w:rsidRDefault="00796FDE" w:rsidP="00796FDE">
      <w:pPr>
        <w:jc w:val="both"/>
      </w:pPr>
      <w:r>
        <w:tab/>
      </w:r>
      <w:r>
        <w:tab/>
      </w:r>
      <w:r>
        <w:tab/>
      </w:r>
      <w:r>
        <w:tab/>
      </w:r>
      <w:r>
        <w:tab/>
      </w:r>
      <w:r>
        <w:tab/>
        <w:t xml:space="preserve">                                                                                            Rietavo savivaldybės tarybos</w:t>
      </w:r>
    </w:p>
    <w:p w:rsidR="00796FDE" w:rsidRDefault="00796FDE" w:rsidP="00796FDE">
      <w:pPr>
        <w:jc w:val="center"/>
      </w:pPr>
      <w:r>
        <w:tab/>
      </w:r>
      <w:r>
        <w:tab/>
      </w:r>
      <w:r>
        <w:tab/>
        <w:t xml:space="preserve">                                                                                               2015 m. gruodžio 16 d.</w:t>
      </w:r>
    </w:p>
    <w:p w:rsidR="00796FDE" w:rsidRDefault="00796FDE" w:rsidP="00796FDE">
      <w:pPr>
        <w:jc w:val="center"/>
      </w:pPr>
      <w:r>
        <w:t xml:space="preserve">                                                                                                                                      sprendimu Nr. ................</w:t>
      </w:r>
    </w:p>
    <w:p w:rsidR="00796FDE" w:rsidRDefault="00796FDE">
      <w:pPr>
        <w:ind w:right="-141"/>
        <w:jc w:val="both"/>
        <w:rPr>
          <w:color w:val="FF0000"/>
          <w:lang w:eastAsia="lt-LT"/>
        </w:rPr>
      </w:pPr>
    </w:p>
    <w:p w:rsidR="00796FDE" w:rsidRPr="00796FDE" w:rsidRDefault="00796FDE" w:rsidP="00796FDE">
      <w:pPr>
        <w:jc w:val="center"/>
        <w:rPr>
          <w:b/>
        </w:rPr>
      </w:pPr>
      <w:r w:rsidRPr="00796FDE">
        <w:rPr>
          <w:b/>
        </w:rPr>
        <w:t>RIETAVO SAVIVALDYBĖS ŽADVAINIŲ PAGRINDINĖ</w:t>
      </w:r>
      <w:r>
        <w:rPr>
          <w:b/>
        </w:rPr>
        <w:t>S</w:t>
      </w:r>
      <w:r w:rsidRPr="00796FDE">
        <w:rPr>
          <w:b/>
        </w:rPr>
        <w:t xml:space="preserve"> MOKYKL</w:t>
      </w:r>
      <w:r>
        <w:rPr>
          <w:b/>
        </w:rPr>
        <w:t>OS</w:t>
      </w:r>
    </w:p>
    <w:p w:rsidR="00796FDE" w:rsidRPr="003D3DFE" w:rsidRDefault="00796FDE" w:rsidP="00796FDE">
      <w:pPr>
        <w:outlineLvl w:val="0"/>
        <w:rPr>
          <w:b/>
        </w:rPr>
      </w:pPr>
      <w:r w:rsidRPr="003D3DFE">
        <w:rPr>
          <w:b/>
        </w:rPr>
        <w:t xml:space="preserve">     </w:t>
      </w:r>
      <w:r>
        <w:rPr>
          <w:b/>
        </w:rPr>
        <w:t xml:space="preserve">                      </w:t>
      </w:r>
      <w:r w:rsidRPr="003D3DFE">
        <w:rPr>
          <w:b/>
        </w:rPr>
        <w:t xml:space="preserve">MOKYTOJŲ IR </w:t>
      </w:r>
      <w:r>
        <w:rPr>
          <w:b/>
        </w:rPr>
        <w:t>PAGALBOS MOKINIUI SPECIALISTŲ 2016-2018</w:t>
      </w:r>
      <w:r w:rsidR="00880B82">
        <w:rPr>
          <w:b/>
        </w:rPr>
        <w:t xml:space="preserve"> </w:t>
      </w:r>
      <w:r w:rsidRPr="003D3DFE">
        <w:rPr>
          <w:b/>
        </w:rPr>
        <w:t xml:space="preserve">METŲ ATESTACIJOS PROGRAMA                                                                                                                                                                                                                                                                                                                                                                                    </w:t>
      </w:r>
    </w:p>
    <w:p w:rsidR="00796FDE" w:rsidRPr="00430828" w:rsidRDefault="00796FDE" w:rsidP="00796FDE">
      <w:pPr>
        <w:jc w:val="both"/>
      </w:pPr>
      <w:r>
        <w:rPr>
          <w:b/>
        </w:rPr>
        <w:t xml:space="preserve">  </w:t>
      </w:r>
      <w:r>
        <w:t xml:space="preserve"> </w:t>
      </w:r>
    </w:p>
    <w:p w:rsidR="00796FDE" w:rsidRPr="00430828" w:rsidRDefault="00796FDE" w:rsidP="00796FDE">
      <w:r>
        <w:rPr>
          <w:b/>
        </w:rPr>
        <w:t xml:space="preserve">                                                                                     </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80"/>
        <w:gridCol w:w="2405"/>
        <w:gridCol w:w="2126"/>
        <w:gridCol w:w="1418"/>
        <w:gridCol w:w="1984"/>
        <w:gridCol w:w="1560"/>
        <w:gridCol w:w="1417"/>
        <w:gridCol w:w="1701"/>
        <w:gridCol w:w="1559"/>
      </w:tblGrid>
      <w:tr w:rsidR="00796FDE" w:rsidTr="00200037">
        <w:trPr>
          <w:trHeight w:val="513"/>
        </w:trPr>
        <w:tc>
          <w:tcPr>
            <w:tcW w:w="680" w:type="dxa"/>
            <w:vMerge w:val="restart"/>
          </w:tcPr>
          <w:p w:rsidR="00796FDE" w:rsidRDefault="00796FDE" w:rsidP="002679F7">
            <w:pPr>
              <w:jc w:val="center"/>
            </w:pPr>
            <w:r>
              <w:t>Eil. Nr.</w:t>
            </w:r>
          </w:p>
        </w:tc>
        <w:tc>
          <w:tcPr>
            <w:tcW w:w="2405" w:type="dxa"/>
            <w:vMerge w:val="restart"/>
          </w:tcPr>
          <w:p w:rsidR="00796FDE" w:rsidRDefault="00796FDE" w:rsidP="002679F7">
            <w:pPr>
              <w:jc w:val="center"/>
            </w:pPr>
            <w:r>
              <w:t>Mokytojo ar pagalbos mokiniui specialisto vardas ir pavardė</w:t>
            </w:r>
          </w:p>
        </w:tc>
        <w:tc>
          <w:tcPr>
            <w:tcW w:w="3544" w:type="dxa"/>
            <w:gridSpan w:val="2"/>
          </w:tcPr>
          <w:p w:rsidR="00796FDE" w:rsidRDefault="00796FDE" w:rsidP="002679F7">
            <w:pPr>
              <w:jc w:val="center"/>
            </w:pPr>
            <w:r>
              <w:t>Išsilavinimas ir kvalifikacija</w:t>
            </w:r>
          </w:p>
        </w:tc>
        <w:tc>
          <w:tcPr>
            <w:tcW w:w="1984" w:type="dxa"/>
            <w:vMerge w:val="restart"/>
          </w:tcPr>
          <w:p w:rsidR="00796FDE" w:rsidRDefault="00796FDE" w:rsidP="002679F7">
            <w:pPr>
              <w:jc w:val="center"/>
            </w:pPr>
            <w:r>
              <w:t>Mokomasis dalykas (pareigybė)</w:t>
            </w:r>
          </w:p>
        </w:tc>
        <w:tc>
          <w:tcPr>
            <w:tcW w:w="1560" w:type="dxa"/>
            <w:vMerge w:val="restart"/>
          </w:tcPr>
          <w:p w:rsidR="00796FDE" w:rsidRDefault="00796FDE" w:rsidP="002679F7">
            <w:pPr>
              <w:jc w:val="center"/>
            </w:pPr>
            <w:r>
              <w:t>Turima</w:t>
            </w:r>
          </w:p>
          <w:p w:rsidR="00796FDE" w:rsidRDefault="00796FDE" w:rsidP="002679F7">
            <w:pPr>
              <w:jc w:val="center"/>
            </w:pPr>
            <w:r>
              <w:t>kvalifikacinė kategorija</w:t>
            </w:r>
          </w:p>
        </w:tc>
        <w:tc>
          <w:tcPr>
            <w:tcW w:w="1417" w:type="dxa"/>
            <w:vMerge w:val="restart"/>
          </w:tcPr>
          <w:p w:rsidR="00796FDE" w:rsidRDefault="00796FDE" w:rsidP="002679F7">
            <w:pPr>
              <w:jc w:val="center"/>
            </w:pPr>
            <w:r>
              <w:t>Kvalifika-cinės kategorijos</w:t>
            </w:r>
          </w:p>
          <w:p w:rsidR="00796FDE" w:rsidRDefault="00796FDE" w:rsidP="002679F7">
            <w:pPr>
              <w:jc w:val="center"/>
            </w:pPr>
            <w:r>
              <w:t>įgijimo data</w:t>
            </w:r>
          </w:p>
        </w:tc>
        <w:tc>
          <w:tcPr>
            <w:tcW w:w="1701" w:type="dxa"/>
            <w:vMerge w:val="restart"/>
          </w:tcPr>
          <w:p w:rsidR="00796FDE" w:rsidRDefault="00796FDE" w:rsidP="002679F7">
            <w:pPr>
              <w:jc w:val="center"/>
            </w:pPr>
            <w:r>
              <w:t>Siekiama kvalifikacinė kategorija</w:t>
            </w:r>
          </w:p>
        </w:tc>
        <w:tc>
          <w:tcPr>
            <w:tcW w:w="1559" w:type="dxa"/>
            <w:vMerge w:val="restart"/>
          </w:tcPr>
          <w:p w:rsidR="00796FDE" w:rsidRDefault="00796FDE" w:rsidP="002679F7">
            <w:pPr>
              <w:jc w:val="center"/>
            </w:pPr>
            <w:r>
              <w:t xml:space="preserve">Atestacijos </w:t>
            </w:r>
          </w:p>
          <w:p w:rsidR="00796FDE" w:rsidRDefault="00796FDE" w:rsidP="002679F7">
            <w:r>
              <w:t xml:space="preserve">        data</w:t>
            </w:r>
          </w:p>
        </w:tc>
      </w:tr>
      <w:tr w:rsidR="00796FDE" w:rsidTr="00200037">
        <w:trPr>
          <w:trHeight w:val="591"/>
        </w:trPr>
        <w:tc>
          <w:tcPr>
            <w:tcW w:w="680" w:type="dxa"/>
            <w:vMerge/>
          </w:tcPr>
          <w:p w:rsidR="00796FDE" w:rsidRDefault="00796FDE" w:rsidP="002679F7"/>
        </w:tc>
        <w:tc>
          <w:tcPr>
            <w:tcW w:w="2405" w:type="dxa"/>
            <w:vMerge/>
          </w:tcPr>
          <w:p w:rsidR="00796FDE" w:rsidRDefault="00796FDE" w:rsidP="002679F7"/>
        </w:tc>
        <w:tc>
          <w:tcPr>
            <w:tcW w:w="2126" w:type="dxa"/>
            <w:shd w:val="clear" w:color="auto" w:fill="auto"/>
          </w:tcPr>
          <w:p w:rsidR="00796FDE" w:rsidRDefault="00796FDE" w:rsidP="002679F7">
            <w:r>
              <w:t>mokymo įstaiga</w:t>
            </w:r>
          </w:p>
        </w:tc>
        <w:tc>
          <w:tcPr>
            <w:tcW w:w="1418" w:type="dxa"/>
            <w:shd w:val="clear" w:color="auto" w:fill="auto"/>
          </w:tcPr>
          <w:p w:rsidR="00796FDE" w:rsidRDefault="00796FDE" w:rsidP="002679F7">
            <w:r>
              <w:t>kvalifikacija/ specialybė</w:t>
            </w:r>
          </w:p>
        </w:tc>
        <w:tc>
          <w:tcPr>
            <w:tcW w:w="1984" w:type="dxa"/>
            <w:vMerge/>
          </w:tcPr>
          <w:p w:rsidR="00796FDE" w:rsidRDefault="00796FDE" w:rsidP="002679F7"/>
        </w:tc>
        <w:tc>
          <w:tcPr>
            <w:tcW w:w="1560" w:type="dxa"/>
            <w:vMerge/>
          </w:tcPr>
          <w:p w:rsidR="00796FDE" w:rsidRDefault="00796FDE" w:rsidP="002679F7"/>
        </w:tc>
        <w:tc>
          <w:tcPr>
            <w:tcW w:w="1417" w:type="dxa"/>
            <w:vMerge/>
          </w:tcPr>
          <w:p w:rsidR="00796FDE" w:rsidRDefault="00796FDE" w:rsidP="002679F7"/>
        </w:tc>
        <w:tc>
          <w:tcPr>
            <w:tcW w:w="1701" w:type="dxa"/>
            <w:vMerge/>
          </w:tcPr>
          <w:p w:rsidR="00796FDE" w:rsidRDefault="00796FDE" w:rsidP="002679F7"/>
        </w:tc>
        <w:tc>
          <w:tcPr>
            <w:tcW w:w="1559" w:type="dxa"/>
            <w:vMerge/>
            <w:shd w:val="clear" w:color="auto" w:fill="auto"/>
          </w:tcPr>
          <w:p w:rsidR="00796FDE" w:rsidRDefault="00796FDE" w:rsidP="002679F7"/>
        </w:tc>
      </w:tr>
      <w:tr w:rsidR="00796FDE" w:rsidTr="00200037">
        <w:trPr>
          <w:trHeight w:val="275"/>
        </w:trPr>
        <w:tc>
          <w:tcPr>
            <w:tcW w:w="680" w:type="dxa"/>
          </w:tcPr>
          <w:p w:rsidR="00796FDE" w:rsidRDefault="00796FDE" w:rsidP="002679F7">
            <w:pPr>
              <w:jc w:val="center"/>
            </w:pPr>
            <w:r>
              <w:t>1</w:t>
            </w:r>
          </w:p>
        </w:tc>
        <w:tc>
          <w:tcPr>
            <w:tcW w:w="2405" w:type="dxa"/>
          </w:tcPr>
          <w:p w:rsidR="00796FDE" w:rsidRDefault="00796FDE" w:rsidP="002679F7">
            <w:pPr>
              <w:jc w:val="center"/>
            </w:pPr>
            <w:r>
              <w:t>2</w:t>
            </w:r>
          </w:p>
        </w:tc>
        <w:tc>
          <w:tcPr>
            <w:tcW w:w="2126" w:type="dxa"/>
            <w:shd w:val="clear" w:color="auto" w:fill="auto"/>
          </w:tcPr>
          <w:p w:rsidR="00796FDE" w:rsidRDefault="00796FDE" w:rsidP="002679F7">
            <w:pPr>
              <w:jc w:val="center"/>
            </w:pPr>
            <w:r>
              <w:t>3</w:t>
            </w:r>
          </w:p>
        </w:tc>
        <w:tc>
          <w:tcPr>
            <w:tcW w:w="1418" w:type="dxa"/>
            <w:shd w:val="clear" w:color="auto" w:fill="auto"/>
          </w:tcPr>
          <w:p w:rsidR="00796FDE" w:rsidRDefault="00796FDE" w:rsidP="002679F7">
            <w:pPr>
              <w:jc w:val="center"/>
            </w:pPr>
            <w:r>
              <w:t>4</w:t>
            </w:r>
          </w:p>
        </w:tc>
        <w:tc>
          <w:tcPr>
            <w:tcW w:w="1984" w:type="dxa"/>
          </w:tcPr>
          <w:p w:rsidR="00796FDE" w:rsidRDefault="00796FDE" w:rsidP="002679F7">
            <w:pPr>
              <w:jc w:val="center"/>
            </w:pPr>
            <w:r>
              <w:t>5</w:t>
            </w:r>
          </w:p>
        </w:tc>
        <w:tc>
          <w:tcPr>
            <w:tcW w:w="1560" w:type="dxa"/>
          </w:tcPr>
          <w:p w:rsidR="00796FDE" w:rsidRDefault="00796FDE" w:rsidP="002679F7">
            <w:pPr>
              <w:jc w:val="center"/>
            </w:pPr>
            <w:r>
              <w:t>6</w:t>
            </w:r>
          </w:p>
        </w:tc>
        <w:tc>
          <w:tcPr>
            <w:tcW w:w="1417" w:type="dxa"/>
          </w:tcPr>
          <w:p w:rsidR="00796FDE" w:rsidRDefault="00796FDE" w:rsidP="002679F7">
            <w:pPr>
              <w:jc w:val="center"/>
            </w:pPr>
            <w:r>
              <w:t>7</w:t>
            </w:r>
          </w:p>
        </w:tc>
        <w:tc>
          <w:tcPr>
            <w:tcW w:w="1701" w:type="dxa"/>
          </w:tcPr>
          <w:p w:rsidR="00796FDE" w:rsidRDefault="00796FDE" w:rsidP="002679F7">
            <w:pPr>
              <w:jc w:val="center"/>
            </w:pPr>
            <w:r>
              <w:t>8</w:t>
            </w:r>
          </w:p>
        </w:tc>
        <w:tc>
          <w:tcPr>
            <w:tcW w:w="1559" w:type="dxa"/>
            <w:shd w:val="clear" w:color="auto" w:fill="auto"/>
          </w:tcPr>
          <w:p w:rsidR="00796FDE" w:rsidRDefault="00796FDE" w:rsidP="002679F7">
            <w:pPr>
              <w:jc w:val="center"/>
            </w:pPr>
            <w:r>
              <w:t>9</w:t>
            </w:r>
          </w:p>
        </w:tc>
      </w:tr>
      <w:tr w:rsidR="00796FDE" w:rsidTr="00200037">
        <w:trPr>
          <w:trHeight w:val="1337"/>
        </w:trPr>
        <w:tc>
          <w:tcPr>
            <w:tcW w:w="680" w:type="dxa"/>
          </w:tcPr>
          <w:p w:rsidR="00796FDE" w:rsidRDefault="00796FDE" w:rsidP="002679F7">
            <w:pPr>
              <w:jc w:val="center"/>
            </w:pPr>
          </w:p>
          <w:p w:rsidR="00796FDE" w:rsidRDefault="00796FDE" w:rsidP="002679F7">
            <w:pPr>
              <w:jc w:val="center"/>
            </w:pPr>
            <w:r>
              <w:t>1.</w:t>
            </w:r>
          </w:p>
          <w:p w:rsidR="00796FDE" w:rsidRDefault="00796FDE" w:rsidP="002679F7">
            <w:pPr>
              <w:jc w:val="center"/>
            </w:pPr>
          </w:p>
          <w:p w:rsidR="00796FDE" w:rsidRDefault="00796FDE" w:rsidP="002679F7">
            <w:pPr>
              <w:jc w:val="center"/>
            </w:pPr>
            <w:r>
              <w:t>2.</w:t>
            </w:r>
          </w:p>
          <w:p w:rsidR="00796FDE" w:rsidRDefault="00796FDE" w:rsidP="002679F7">
            <w:pPr>
              <w:jc w:val="center"/>
            </w:pPr>
          </w:p>
          <w:p w:rsidR="00796FDE" w:rsidRDefault="00796FDE" w:rsidP="002679F7">
            <w:pPr>
              <w:jc w:val="center"/>
            </w:pPr>
          </w:p>
          <w:p w:rsidR="00880B82" w:rsidRDefault="00880B82" w:rsidP="002679F7">
            <w:pPr>
              <w:jc w:val="center"/>
            </w:pPr>
          </w:p>
          <w:p w:rsidR="00880B82" w:rsidRDefault="00880B82" w:rsidP="002679F7">
            <w:pPr>
              <w:jc w:val="center"/>
            </w:pPr>
            <w:r>
              <w:t>3.</w:t>
            </w:r>
          </w:p>
        </w:tc>
        <w:tc>
          <w:tcPr>
            <w:tcW w:w="2405" w:type="dxa"/>
          </w:tcPr>
          <w:p w:rsidR="00796FDE" w:rsidRDefault="00796FDE" w:rsidP="002679F7"/>
          <w:p w:rsidR="00796FDE" w:rsidRDefault="00796FDE" w:rsidP="002679F7">
            <w:r>
              <w:t>Vida Ringienė</w:t>
            </w:r>
          </w:p>
          <w:p w:rsidR="00796FDE" w:rsidRDefault="00796FDE" w:rsidP="002679F7"/>
          <w:p w:rsidR="00796FDE" w:rsidRDefault="00796FDE" w:rsidP="002679F7">
            <w:r>
              <w:t>Egidijus Pranckevičius</w:t>
            </w:r>
          </w:p>
          <w:p w:rsidR="00796FDE" w:rsidRDefault="00796FDE" w:rsidP="002679F7"/>
          <w:p w:rsidR="00880B82" w:rsidRDefault="00880B82" w:rsidP="002679F7"/>
          <w:p w:rsidR="00796FDE" w:rsidRDefault="00796FDE" w:rsidP="002679F7">
            <w:r>
              <w:t>Lina Černeckienė</w:t>
            </w:r>
          </w:p>
          <w:p w:rsidR="00796FDE" w:rsidRDefault="00796FDE" w:rsidP="002679F7"/>
        </w:tc>
        <w:tc>
          <w:tcPr>
            <w:tcW w:w="2126" w:type="dxa"/>
            <w:shd w:val="clear" w:color="auto" w:fill="auto"/>
          </w:tcPr>
          <w:p w:rsidR="00796FDE" w:rsidRDefault="00796FDE" w:rsidP="002679F7">
            <w:pPr>
              <w:jc w:val="both"/>
            </w:pPr>
            <w:r>
              <w:t>Klaipėdos</w:t>
            </w:r>
          </w:p>
          <w:p w:rsidR="00796FDE" w:rsidRDefault="00796FDE" w:rsidP="002679F7">
            <w:pPr>
              <w:jc w:val="both"/>
            </w:pPr>
            <w:r>
              <w:t>universitetas</w:t>
            </w:r>
          </w:p>
          <w:p w:rsidR="00796FDE" w:rsidRDefault="00796FDE" w:rsidP="002679F7">
            <w:pPr>
              <w:jc w:val="both"/>
            </w:pPr>
          </w:p>
          <w:p w:rsidR="00796FDE" w:rsidRDefault="00796FDE" w:rsidP="002679F7">
            <w:pPr>
              <w:jc w:val="both"/>
            </w:pPr>
            <w:r>
              <w:t>Kauno technologijos</w:t>
            </w:r>
          </w:p>
          <w:p w:rsidR="00796FDE" w:rsidRDefault="00880B82" w:rsidP="002679F7">
            <w:pPr>
              <w:jc w:val="both"/>
            </w:pPr>
            <w:r>
              <w:t>U</w:t>
            </w:r>
            <w:r w:rsidR="00796FDE">
              <w:t>niversitetas</w:t>
            </w:r>
          </w:p>
          <w:p w:rsidR="00880B82" w:rsidRDefault="00880B82" w:rsidP="002679F7">
            <w:pPr>
              <w:jc w:val="both"/>
            </w:pPr>
          </w:p>
          <w:p w:rsidR="00796FDE" w:rsidRDefault="00796FDE" w:rsidP="002679F7">
            <w:pPr>
              <w:jc w:val="both"/>
            </w:pPr>
            <w:r>
              <w:t>Šiaulių universitetas</w:t>
            </w:r>
          </w:p>
        </w:tc>
        <w:tc>
          <w:tcPr>
            <w:tcW w:w="1418" w:type="dxa"/>
            <w:shd w:val="clear" w:color="auto" w:fill="auto"/>
          </w:tcPr>
          <w:p w:rsidR="00796FDE" w:rsidRDefault="00796FDE" w:rsidP="002679F7">
            <w:pPr>
              <w:jc w:val="both"/>
            </w:pPr>
            <w:r>
              <w:t>Socialin</w:t>
            </w:r>
            <w:r w:rsidR="00880B82">
              <w:t>ė</w:t>
            </w:r>
          </w:p>
          <w:p w:rsidR="00796FDE" w:rsidRDefault="00880B82" w:rsidP="002679F7">
            <w:pPr>
              <w:jc w:val="both"/>
            </w:pPr>
            <w:r>
              <w:t>p</w:t>
            </w:r>
            <w:r w:rsidR="00796FDE">
              <w:t>edagog</w:t>
            </w:r>
            <w:r>
              <w:t>ė</w:t>
            </w:r>
          </w:p>
          <w:p w:rsidR="00796FDE" w:rsidRDefault="00796FDE" w:rsidP="002679F7">
            <w:pPr>
              <w:jc w:val="both"/>
            </w:pPr>
          </w:p>
          <w:p w:rsidR="00796FDE" w:rsidRDefault="00796FDE" w:rsidP="002679F7">
            <w:pPr>
              <w:jc w:val="both"/>
            </w:pPr>
            <w:r>
              <w:t>Fizikos</w:t>
            </w:r>
          </w:p>
          <w:p w:rsidR="00796FDE" w:rsidRDefault="00880B82" w:rsidP="002679F7">
            <w:pPr>
              <w:jc w:val="both"/>
            </w:pPr>
            <w:r>
              <w:t>M</w:t>
            </w:r>
            <w:r w:rsidR="00796FDE">
              <w:t>okytojas</w:t>
            </w:r>
          </w:p>
          <w:p w:rsidR="00880B82" w:rsidRDefault="00880B82" w:rsidP="002679F7">
            <w:pPr>
              <w:jc w:val="both"/>
            </w:pPr>
          </w:p>
          <w:p w:rsidR="00880B82" w:rsidRDefault="00880B82" w:rsidP="002679F7">
            <w:pPr>
              <w:jc w:val="both"/>
            </w:pPr>
          </w:p>
          <w:p w:rsidR="00796FDE" w:rsidRDefault="00796FDE" w:rsidP="002679F7">
            <w:pPr>
              <w:jc w:val="both"/>
            </w:pPr>
            <w:r>
              <w:t>Lietuvių k.</w:t>
            </w:r>
          </w:p>
          <w:p w:rsidR="00796FDE" w:rsidRDefault="00796FDE" w:rsidP="002679F7">
            <w:pPr>
              <w:jc w:val="both"/>
            </w:pPr>
            <w:r>
              <w:t>mokytoja</w:t>
            </w:r>
          </w:p>
        </w:tc>
        <w:tc>
          <w:tcPr>
            <w:tcW w:w="1984" w:type="dxa"/>
          </w:tcPr>
          <w:p w:rsidR="00796FDE" w:rsidRDefault="00796FDE" w:rsidP="002679F7">
            <w:pPr>
              <w:jc w:val="both"/>
            </w:pPr>
            <w:r>
              <w:t>Socialin</w:t>
            </w:r>
            <w:r w:rsidR="00880B82">
              <w:t>ė</w:t>
            </w:r>
            <w:r>
              <w:t xml:space="preserve"> pedagog</w:t>
            </w:r>
            <w:r w:rsidR="00880B82">
              <w:t>ė</w:t>
            </w:r>
          </w:p>
          <w:p w:rsidR="00796FDE" w:rsidRDefault="00796FDE" w:rsidP="002679F7">
            <w:pPr>
              <w:jc w:val="center"/>
            </w:pPr>
          </w:p>
          <w:p w:rsidR="00796FDE" w:rsidRDefault="00796FDE" w:rsidP="002679F7">
            <w:pPr>
              <w:jc w:val="center"/>
            </w:pPr>
            <w:r>
              <w:t>Fizika</w:t>
            </w:r>
          </w:p>
          <w:p w:rsidR="00796FDE" w:rsidRDefault="00796FDE" w:rsidP="002679F7">
            <w:pPr>
              <w:jc w:val="center"/>
            </w:pPr>
          </w:p>
          <w:p w:rsidR="00880B82" w:rsidRDefault="00880B82" w:rsidP="002679F7">
            <w:pPr>
              <w:jc w:val="center"/>
            </w:pPr>
          </w:p>
          <w:p w:rsidR="00880B82" w:rsidRDefault="00880B82" w:rsidP="002679F7">
            <w:pPr>
              <w:jc w:val="center"/>
            </w:pPr>
          </w:p>
          <w:p w:rsidR="00796FDE" w:rsidRDefault="00796FDE" w:rsidP="002679F7">
            <w:pPr>
              <w:jc w:val="center"/>
            </w:pPr>
            <w:r>
              <w:t>Lietuvių k.</w:t>
            </w:r>
          </w:p>
        </w:tc>
        <w:tc>
          <w:tcPr>
            <w:tcW w:w="1560" w:type="dxa"/>
          </w:tcPr>
          <w:p w:rsidR="00796FDE" w:rsidRDefault="00796FDE" w:rsidP="002679F7">
            <w:pPr>
              <w:jc w:val="both"/>
            </w:pPr>
            <w:r>
              <w:t>Vyr. soc.</w:t>
            </w:r>
          </w:p>
          <w:p w:rsidR="00796FDE" w:rsidRDefault="00796FDE" w:rsidP="002679F7">
            <w:pPr>
              <w:jc w:val="both"/>
            </w:pPr>
            <w:r>
              <w:t>pedagogė</w:t>
            </w:r>
          </w:p>
          <w:p w:rsidR="00796FDE" w:rsidRDefault="00796FDE" w:rsidP="002679F7">
            <w:pPr>
              <w:jc w:val="both"/>
            </w:pPr>
          </w:p>
          <w:p w:rsidR="00796FDE" w:rsidRDefault="00796FDE" w:rsidP="002679F7">
            <w:pPr>
              <w:jc w:val="both"/>
            </w:pPr>
            <w:r>
              <w:t>Mokytojas</w:t>
            </w:r>
          </w:p>
          <w:p w:rsidR="00796FDE" w:rsidRDefault="00796FDE" w:rsidP="002679F7">
            <w:pPr>
              <w:jc w:val="both"/>
            </w:pPr>
          </w:p>
          <w:p w:rsidR="00880B82" w:rsidRDefault="00880B82" w:rsidP="002679F7">
            <w:pPr>
              <w:jc w:val="both"/>
            </w:pPr>
          </w:p>
          <w:p w:rsidR="00880B82" w:rsidRDefault="00880B82" w:rsidP="002679F7">
            <w:pPr>
              <w:jc w:val="both"/>
            </w:pPr>
          </w:p>
          <w:p w:rsidR="00796FDE" w:rsidRDefault="00796FDE" w:rsidP="002679F7">
            <w:pPr>
              <w:jc w:val="both"/>
            </w:pPr>
            <w:r>
              <w:t>Mokytoja</w:t>
            </w:r>
          </w:p>
        </w:tc>
        <w:tc>
          <w:tcPr>
            <w:tcW w:w="1417" w:type="dxa"/>
          </w:tcPr>
          <w:p w:rsidR="00796FDE" w:rsidRDefault="00796FDE" w:rsidP="002679F7">
            <w:pPr>
              <w:jc w:val="center"/>
            </w:pPr>
            <w:r>
              <w:t>2007 m.</w:t>
            </w:r>
          </w:p>
          <w:p w:rsidR="00796FDE" w:rsidRDefault="00796FDE" w:rsidP="002679F7">
            <w:pPr>
              <w:jc w:val="center"/>
            </w:pPr>
          </w:p>
          <w:p w:rsidR="00796FDE" w:rsidRDefault="00796FDE" w:rsidP="002679F7">
            <w:pPr>
              <w:jc w:val="center"/>
            </w:pPr>
          </w:p>
          <w:p w:rsidR="00796FDE" w:rsidRDefault="00796FDE" w:rsidP="002679F7">
            <w:pPr>
              <w:jc w:val="center"/>
            </w:pPr>
            <w:smartTag w:uri="urn:schemas-microsoft-com:office:smarttags" w:element="metricconverter">
              <w:smartTagPr>
                <w:attr w:name="ProductID" w:val="2003 m"/>
              </w:smartTagPr>
              <w:r>
                <w:t>2003 m</w:t>
              </w:r>
            </w:smartTag>
            <w:r>
              <w:t>.</w:t>
            </w:r>
          </w:p>
          <w:p w:rsidR="00796FDE" w:rsidRDefault="00796FDE" w:rsidP="002679F7">
            <w:pPr>
              <w:jc w:val="center"/>
            </w:pPr>
          </w:p>
          <w:p w:rsidR="00880B82" w:rsidRDefault="00880B82" w:rsidP="002679F7">
            <w:pPr>
              <w:jc w:val="center"/>
            </w:pPr>
          </w:p>
          <w:p w:rsidR="00880B82" w:rsidRDefault="00880B82" w:rsidP="002679F7">
            <w:pPr>
              <w:jc w:val="center"/>
            </w:pPr>
          </w:p>
          <w:p w:rsidR="00796FDE" w:rsidRDefault="00796FDE" w:rsidP="002679F7">
            <w:pPr>
              <w:jc w:val="center"/>
            </w:pPr>
            <w:r>
              <w:t>2011 m.</w:t>
            </w:r>
          </w:p>
        </w:tc>
        <w:tc>
          <w:tcPr>
            <w:tcW w:w="1701" w:type="dxa"/>
          </w:tcPr>
          <w:p w:rsidR="00796FDE" w:rsidRDefault="00796FDE" w:rsidP="002679F7">
            <w:pPr>
              <w:jc w:val="both"/>
            </w:pPr>
            <w:r>
              <w:t>Soc. pedagogė</w:t>
            </w:r>
          </w:p>
          <w:p w:rsidR="00796FDE" w:rsidRDefault="00796FDE" w:rsidP="002679F7">
            <w:pPr>
              <w:jc w:val="both"/>
            </w:pPr>
            <w:r>
              <w:t>metodininkė</w:t>
            </w:r>
          </w:p>
          <w:p w:rsidR="00796FDE" w:rsidRDefault="00796FDE" w:rsidP="002679F7">
            <w:pPr>
              <w:jc w:val="both"/>
            </w:pPr>
          </w:p>
          <w:p w:rsidR="00796FDE" w:rsidRDefault="00796FDE" w:rsidP="002679F7">
            <w:pPr>
              <w:jc w:val="both"/>
            </w:pPr>
            <w:r>
              <w:t>Vyr. mokytojas</w:t>
            </w:r>
          </w:p>
          <w:p w:rsidR="00796FDE" w:rsidRDefault="00796FDE" w:rsidP="002679F7">
            <w:pPr>
              <w:jc w:val="both"/>
            </w:pPr>
          </w:p>
          <w:p w:rsidR="00880B82" w:rsidRDefault="00880B82" w:rsidP="002679F7">
            <w:pPr>
              <w:jc w:val="both"/>
            </w:pPr>
          </w:p>
          <w:p w:rsidR="00796FDE" w:rsidRDefault="00796FDE" w:rsidP="00880B82">
            <w:pPr>
              <w:jc w:val="both"/>
            </w:pPr>
            <w:r>
              <w:t>Vyr. mokytoja</w:t>
            </w:r>
          </w:p>
        </w:tc>
        <w:tc>
          <w:tcPr>
            <w:tcW w:w="1559" w:type="dxa"/>
            <w:shd w:val="clear" w:color="auto" w:fill="auto"/>
          </w:tcPr>
          <w:p w:rsidR="00796FDE" w:rsidRDefault="00796FDE" w:rsidP="002679F7">
            <w:r>
              <w:t xml:space="preserve">   2017 m.</w:t>
            </w:r>
          </w:p>
          <w:p w:rsidR="00796FDE" w:rsidRDefault="00796FDE" w:rsidP="002679F7">
            <w:pPr>
              <w:jc w:val="center"/>
            </w:pPr>
            <w:r>
              <w:t>III ketv.</w:t>
            </w:r>
          </w:p>
          <w:p w:rsidR="00796FDE" w:rsidRDefault="00796FDE" w:rsidP="002679F7">
            <w:pPr>
              <w:jc w:val="center"/>
            </w:pPr>
          </w:p>
          <w:p w:rsidR="00796FDE" w:rsidRDefault="00796FDE" w:rsidP="002679F7">
            <w:pPr>
              <w:jc w:val="center"/>
            </w:pPr>
            <w:r>
              <w:t>2016 m.</w:t>
            </w:r>
          </w:p>
          <w:p w:rsidR="00796FDE" w:rsidRDefault="00796FDE" w:rsidP="002679F7">
            <w:pPr>
              <w:jc w:val="center"/>
            </w:pPr>
            <w:r>
              <w:t>IV ketv.</w:t>
            </w:r>
          </w:p>
          <w:p w:rsidR="00880B82" w:rsidRDefault="00880B82" w:rsidP="002679F7">
            <w:pPr>
              <w:jc w:val="center"/>
            </w:pPr>
          </w:p>
          <w:p w:rsidR="00880B82" w:rsidRDefault="00880B82" w:rsidP="002679F7">
            <w:pPr>
              <w:jc w:val="center"/>
            </w:pPr>
          </w:p>
          <w:p w:rsidR="00796FDE" w:rsidRDefault="00796FDE" w:rsidP="002679F7">
            <w:pPr>
              <w:jc w:val="center"/>
            </w:pPr>
            <w:r>
              <w:t xml:space="preserve">2017 </w:t>
            </w:r>
            <w:r w:rsidR="00880B82">
              <w:t>m</w:t>
            </w:r>
            <w:r>
              <w:t>.</w:t>
            </w:r>
          </w:p>
          <w:p w:rsidR="00796FDE" w:rsidRDefault="00796FDE" w:rsidP="002679F7">
            <w:pPr>
              <w:jc w:val="center"/>
            </w:pPr>
            <w:r>
              <w:t>IV ketv.</w:t>
            </w:r>
          </w:p>
        </w:tc>
      </w:tr>
    </w:tbl>
    <w:p w:rsidR="00796FDE" w:rsidRDefault="00796FDE">
      <w:pPr>
        <w:ind w:right="-141"/>
        <w:jc w:val="both"/>
        <w:rPr>
          <w:color w:val="FF0000"/>
          <w:lang w:eastAsia="lt-LT"/>
        </w:rPr>
      </w:pPr>
    </w:p>
    <w:p w:rsidR="00796FDE" w:rsidRDefault="00796FDE">
      <w:pPr>
        <w:ind w:right="-141"/>
        <w:jc w:val="both"/>
        <w:rPr>
          <w:color w:val="FF0000"/>
          <w:lang w:eastAsia="lt-LT"/>
        </w:rPr>
      </w:pPr>
    </w:p>
    <w:p w:rsidR="00796FDE" w:rsidRDefault="00796FDE">
      <w:pPr>
        <w:ind w:right="-141"/>
        <w:jc w:val="both"/>
        <w:rPr>
          <w:color w:val="FF0000"/>
          <w:lang w:eastAsia="lt-LT"/>
        </w:rPr>
      </w:pPr>
    </w:p>
    <w:p w:rsidR="00796FDE" w:rsidRDefault="00796FDE">
      <w:pPr>
        <w:ind w:right="-141"/>
        <w:jc w:val="both"/>
        <w:rPr>
          <w:color w:val="FF0000"/>
          <w:lang w:eastAsia="lt-LT"/>
        </w:rPr>
      </w:pPr>
    </w:p>
    <w:p w:rsidR="00796FDE" w:rsidRDefault="00796FDE">
      <w:pPr>
        <w:ind w:right="-141"/>
        <w:jc w:val="both"/>
        <w:rPr>
          <w:color w:val="FF0000"/>
          <w:lang w:eastAsia="lt-LT"/>
        </w:rPr>
      </w:pPr>
    </w:p>
    <w:p w:rsidR="00796FDE" w:rsidRDefault="00796FDE">
      <w:pPr>
        <w:ind w:right="-141"/>
        <w:jc w:val="both"/>
        <w:rPr>
          <w:color w:val="FF0000"/>
          <w:lang w:eastAsia="lt-LT"/>
        </w:rPr>
      </w:pPr>
    </w:p>
    <w:p w:rsidR="00796FDE" w:rsidRDefault="00796FDE">
      <w:pPr>
        <w:ind w:right="-141"/>
        <w:jc w:val="both"/>
        <w:rPr>
          <w:color w:val="FF0000"/>
          <w:lang w:eastAsia="lt-LT"/>
        </w:rPr>
      </w:pPr>
    </w:p>
    <w:p w:rsidR="00796FDE" w:rsidRDefault="00796FDE">
      <w:pPr>
        <w:ind w:right="-141"/>
        <w:jc w:val="both"/>
        <w:rPr>
          <w:color w:val="FF0000"/>
          <w:lang w:eastAsia="lt-LT"/>
        </w:rPr>
      </w:pPr>
    </w:p>
    <w:p w:rsidR="00796FDE" w:rsidRDefault="00796FDE">
      <w:pPr>
        <w:ind w:right="-141"/>
        <w:jc w:val="both"/>
        <w:rPr>
          <w:color w:val="FF0000"/>
          <w:lang w:eastAsia="lt-LT"/>
        </w:rPr>
      </w:pPr>
    </w:p>
    <w:p w:rsidR="00796FDE" w:rsidRDefault="00796FDE">
      <w:pPr>
        <w:ind w:right="-141"/>
        <w:jc w:val="both"/>
        <w:rPr>
          <w:color w:val="FF0000"/>
          <w:lang w:eastAsia="lt-LT"/>
        </w:rPr>
      </w:pPr>
    </w:p>
    <w:p w:rsidR="00796FDE" w:rsidRDefault="00796FDE">
      <w:pPr>
        <w:ind w:right="-141"/>
        <w:jc w:val="both"/>
        <w:rPr>
          <w:color w:val="FF0000"/>
          <w:lang w:eastAsia="lt-LT"/>
        </w:rPr>
      </w:pPr>
    </w:p>
    <w:p w:rsidR="00796FDE" w:rsidRDefault="00796FDE">
      <w:pPr>
        <w:ind w:right="-141"/>
        <w:jc w:val="both"/>
        <w:rPr>
          <w:color w:val="FF0000"/>
          <w:lang w:eastAsia="lt-LT"/>
        </w:rPr>
      </w:pPr>
    </w:p>
    <w:p w:rsidR="00796FDE" w:rsidRDefault="00796FDE">
      <w:pPr>
        <w:ind w:right="-141"/>
        <w:jc w:val="both"/>
        <w:rPr>
          <w:color w:val="FF0000"/>
          <w:lang w:eastAsia="lt-LT"/>
        </w:rPr>
      </w:pPr>
    </w:p>
    <w:p w:rsidR="00796FDE" w:rsidRDefault="00796FDE">
      <w:pPr>
        <w:ind w:right="-141"/>
        <w:jc w:val="both"/>
        <w:rPr>
          <w:color w:val="FF0000"/>
          <w:lang w:eastAsia="lt-LT"/>
        </w:rPr>
      </w:pPr>
    </w:p>
    <w:p w:rsidR="00796FDE" w:rsidRDefault="00796FDE">
      <w:pPr>
        <w:ind w:right="-141"/>
        <w:jc w:val="both"/>
        <w:rPr>
          <w:color w:val="FF0000"/>
          <w:lang w:eastAsia="lt-LT"/>
        </w:rPr>
      </w:pPr>
    </w:p>
    <w:p w:rsidR="00796FDE" w:rsidRDefault="00796FDE">
      <w:pPr>
        <w:ind w:right="-141"/>
        <w:jc w:val="both"/>
        <w:rPr>
          <w:color w:val="FF0000"/>
          <w:lang w:eastAsia="lt-LT"/>
        </w:rPr>
      </w:pPr>
    </w:p>
    <w:p w:rsidR="00796FDE" w:rsidRDefault="00796FDE" w:rsidP="00796FDE">
      <w:r>
        <w:t xml:space="preserve">                                                                                                                                                                    PATVIRTINTA</w:t>
      </w:r>
    </w:p>
    <w:p w:rsidR="00796FDE" w:rsidRDefault="00796FDE" w:rsidP="00796FDE">
      <w:pPr>
        <w:jc w:val="both"/>
      </w:pPr>
      <w:r>
        <w:tab/>
      </w:r>
      <w:r>
        <w:tab/>
      </w:r>
      <w:r>
        <w:tab/>
      </w:r>
      <w:r>
        <w:tab/>
      </w:r>
      <w:r>
        <w:tab/>
      </w:r>
      <w:r>
        <w:tab/>
        <w:t xml:space="preserve">                                                                                            Rietavo savivaldybės tarybos</w:t>
      </w:r>
    </w:p>
    <w:p w:rsidR="00796FDE" w:rsidRDefault="00796FDE" w:rsidP="00796FDE">
      <w:pPr>
        <w:jc w:val="center"/>
      </w:pPr>
      <w:r>
        <w:tab/>
      </w:r>
      <w:r>
        <w:tab/>
      </w:r>
      <w:r>
        <w:tab/>
        <w:t xml:space="preserve">                                                                                               2015 m. gruodžio 16 d.</w:t>
      </w:r>
    </w:p>
    <w:p w:rsidR="00796FDE" w:rsidRDefault="00796FDE" w:rsidP="00796FDE">
      <w:pPr>
        <w:jc w:val="center"/>
      </w:pPr>
      <w:r>
        <w:t xml:space="preserve">                                                                                                                                      sprendimu Nr. ................</w:t>
      </w:r>
    </w:p>
    <w:p w:rsidR="00796FDE" w:rsidRDefault="00796FDE" w:rsidP="00796FDE">
      <w:pPr>
        <w:jc w:val="center"/>
      </w:pPr>
    </w:p>
    <w:p w:rsidR="00796FDE" w:rsidRPr="00C949E8" w:rsidRDefault="00C949E8" w:rsidP="00796FDE">
      <w:pPr>
        <w:jc w:val="center"/>
        <w:rPr>
          <w:b/>
          <w:szCs w:val="24"/>
        </w:rPr>
      </w:pPr>
      <w:r w:rsidRPr="00C949E8">
        <w:rPr>
          <w:b/>
          <w:szCs w:val="24"/>
        </w:rPr>
        <w:t>RIETAVO MYKOLO KLEOPO OGINSKIO MENO MOKYKLOS MOKYTOJŲ ATESTACIJOS 2016-2018 METŲ  PROGRAMA</w:t>
      </w:r>
    </w:p>
    <w:p w:rsidR="00796FDE" w:rsidRDefault="00796FDE" w:rsidP="00796FDE">
      <w:pPr>
        <w:jc w:val="center"/>
        <w:outlineLvl w:val="0"/>
      </w:pPr>
    </w:p>
    <w:p w:rsidR="00C949E8" w:rsidRDefault="00C949E8" w:rsidP="00796FDE">
      <w:pPr>
        <w:jc w:val="center"/>
        <w:outlineLvl w:val="0"/>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80"/>
        <w:gridCol w:w="2689"/>
        <w:gridCol w:w="1842"/>
        <w:gridCol w:w="1701"/>
        <w:gridCol w:w="1701"/>
        <w:gridCol w:w="1701"/>
        <w:gridCol w:w="1560"/>
        <w:gridCol w:w="1559"/>
        <w:gridCol w:w="1417"/>
      </w:tblGrid>
      <w:tr w:rsidR="00796FDE" w:rsidTr="00C949E8">
        <w:trPr>
          <w:trHeight w:val="503"/>
        </w:trPr>
        <w:tc>
          <w:tcPr>
            <w:tcW w:w="680" w:type="dxa"/>
            <w:vMerge w:val="restart"/>
          </w:tcPr>
          <w:p w:rsidR="00796FDE" w:rsidRDefault="00796FDE" w:rsidP="002679F7">
            <w:pPr>
              <w:jc w:val="center"/>
            </w:pPr>
            <w:r>
              <w:t>Eil. Nr.</w:t>
            </w:r>
          </w:p>
        </w:tc>
        <w:tc>
          <w:tcPr>
            <w:tcW w:w="2689" w:type="dxa"/>
            <w:vMerge w:val="restart"/>
          </w:tcPr>
          <w:p w:rsidR="00796FDE" w:rsidRDefault="00796FDE" w:rsidP="002679F7">
            <w:pPr>
              <w:jc w:val="center"/>
            </w:pPr>
            <w:r>
              <w:t>Mokytojo vardas ir pavardė</w:t>
            </w:r>
          </w:p>
        </w:tc>
        <w:tc>
          <w:tcPr>
            <w:tcW w:w="3543" w:type="dxa"/>
            <w:gridSpan w:val="2"/>
          </w:tcPr>
          <w:p w:rsidR="00796FDE" w:rsidRDefault="00796FDE" w:rsidP="002679F7">
            <w:pPr>
              <w:jc w:val="center"/>
            </w:pPr>
            <w:r>
              <w:t>Išsilavinimas ir kvalifikacija</w:t>
            </w:r>
          </w:p>
        </w:tc>
        <w:tc>
          <w:tcPr>
            <w:tcW w:w="1701" w:type="dxa"/>
            <w:vMerge w:val="restart"/>
          </w:tcPr>
          <w:p w:rsidR="00796FDE" w:rsidRDefault="00796FDE" w:rsidP="002679F7">
            <w:pPr>
              <w:jc w:val="center"/>
            </w:pPr>
            <w:r>
              <w:t>Mokomasis dalykas</w:t>
            </w:r>
          </w:p>
        </w:tc>
        <w:tc>
          <w:tcPr>
            <w:tcW w:w="1701" w:type="dxa"/>
            <w:vMerge w:val="restart"/>
          </w:tcPr>
          <w:p w:rsidR="00796FDE" w:rsidRDefault="00796FDE" w:rsidP="002679F7">
            <w:pPr>
              <w:jc w:val="center"/>
            </w:pPr>
            <w:r>
              <w:t>Turima</w:t>
            </w:r>
          </w:p>
          <w:p w:rsidR="00796FDE" w:rsidRDefault="00796FDE" w:rsidP="002679F7">
            <w:pPr>
              <w:jc w:val="center"/>
            </w:pPr>
            <w:r>
              <w:t>kvalifikacinė kategorija</w:t>
            </w:r>
          </w:p>
        </w:tc>
        <w:tc>
          <w:tcPr>
            <w:tcW w:w="1560" w:type="dxa"/>
            <w:vMerge w:val="restart"/>
          </w:tcPr>
          <w:p w:rsidR="00796FDE" w:rsidRDefault="00796FDE" w:rsidP="002679F7">
            <w:pPr>
              <w:jc w:val="center"/>
            </w:pPr>
            <w:r>
              <w:t>Kvalifikacinės kategorijos</w:t>
            </w:r>
          </w:p>
          <w:p w:rsidR="00796FDE" w:rsidRDefault="00796FDE" w:rsidP="002679F7">
            <w:pPr>
              <w:jc w:val="center"/>
            </w:pPr>
            <w:r>
              <w:t>įgijimo data</w:t>
            </w:r>
          </w:p>
        </w:tc>
        <w:tc>
          <w:tcPr>
            <w:tcW w:w="1559" w:type="dxa"/>
            <w:vMerge w:val="restart"/>
          </w:tcPr>
          <w:p w:rsidR="00796FDE" w:rsidRDefault="00796FDE" w:rsidP="002679F7">
            <w:pPr>
              <w:jc w:val="center"/>
            </w:pPr>
            <w:r>
              <w:t>Siekiama kvalifikacinė kategorija</w:t>
            </w:r>
          </w:p>
        </w:tc>
        <w:tc>
          <w:tcPr>
            <w:tcW w:w="1417" w:type="dxa"/>
            <w:vMerge w:val="restart"/>
          </w:tcPr>
          <w:p w:rsidR="00796FDE" w:rsidRDefault="00796FDE" w:rsidP="002679F7">
            <w:pPr>
              <w:jc w:val="center"/>
            </w:pPr>
            <w:r>
              <w:t xml:space="preserve">Atestacijos </w:t>
            </w:r>
          </w:p>
          <w:p w:rsidR="00796FDE" w:rsidRDefault="00796FDE" w:rsidP="002679F7">
            <w:r>
              <w:t xml:space="preserve">        data</w:t>
            </w:r>
          </w:p>
        </w:tc>
      </w:tr>
      <w:tr w:rsidR="00796FDE" w:rsidTr="00C949E8">
        <w:trPr>
          <w:trHeight w:val="663"/>
        </w:trPr>
        <w:tc>
          <w:tcPr>
            <w:tcW w:w="680" w:type="dxa"/>
            <w:vMerge/>
          </w:tcPr>
          <w:p w:rsidR="00796FDE" w:rsidRDefault="00796FDE" w:rsidP="002679F7"/>
        </w:tc>
        <w:tc>
          <w:tcPr>
            <w:tcW w:w="2689" w:type="dxa"/>
            <w:vMerge/>
          </w:tcPr>
          <w:p w:rsidR="00796FDE" w:rsidRDefault="00796FDE" w:rsidP="002679F7"/>
        </w:tc>
        <w:tc>
          <w:tcPr>
            <w:tcW w:w="1842" w:type="dxa"/>
            <w:shd w:val="clear" w:color="auto" w:fill="auto"/>
          </w:tcPr>
          <w:p w:rsidR="00796FDE" w:rsidRDefault="00796FDE" w:rsidP="002679F7">
            <w:r>
              <w:t>mokymo įstaiga</w:t>
            </w:r>
          </w:p>
        </w:tc>
        <w:tc>
          <w:tcPr>
            <w:tcW w:w="1701" w:type="dxa"/>
            <w:shd w:val="clear" w:color="auto" w:fill="auto"/>
          </w:tcPr>
          <w:p w:rsidR="00796FDE" w:rsidRDefault="00796FDE" w:rsidP="002679F7">
            <w:r>
              <w:t>kvalifikacija/ specialybė</w:t>
            </w:r>
          </w:p>
        </w:tc>
        <w:tc>
          <w:tcPr>
            <w:tcW w:w="1701" w:type="dxa"/>
            <w:vMerge/>
          </w:tcPr>
          <w:p w:rsidR="00796FDE" w:rsidRDefault="00796FDE" w:rsidP="002679F7"/>
        </w:tc>
        <w:tc>
          <w:tcPr>
            <w:tcW w:w="1701" w:type="dxa"/>
            <w:vMerge/>
          </w:tcPr>
          <w:p w:rsidR="00796FDE" w:rsidRDefault="00796FDE" w:rsidP="002679F7"/>
        </w:tc>
        <w:tc>
          <w:tcPr>
            <w:tcW w:w="1560" w:type="dxa"/>
            <w:vMerge/>
          </w:tcPr>
          <w:p w:rsidR="00796FDE" w:rsidRDefault="00796FDE" w:rsidP="002679F7"/>
        </w:tc>
        <w:tc>
          <w:tcPr>
            <w:tcW w:w="1559" w:type="dxa"/>
            <w:vMerge/>
          </w:tcPr>
          <w:p w:rsidR="00796FDE" w:rsidRDefault="00796FDE" w:rsidP="002679F7"/>
        </w:tc>
        <w:tc>
          <w:tcPr>
            <w:tcW w:w="1417" w:type="dxa"/>
            <w:vMerge/>
            <w:shd w:val="clear" w:color="auto" w:fill="auto"/>
          </w:tcPr>
          <w:p w:rsidR="00796FDE" w:rsidRDefault="00796FDE" w:rsidP="002679F7"/>
        </w:tc>
      </w:tr>
      <w:tr w:rsidR="00796FDE" w:rsidTr="00C949E8">
        <w:tc>
          <w:tcPr>
            <w:tcW w:w="680" w:type="dxa"/>
          </w:tcPr>
          <w:p w:rsidR="00796FDE" w:rsidRDefault="00796FDE" w:rsidP="002679F7">
            <w:pPr>
              <w:jc w:val="center"/>
            </w:pPr>
            <w:r>
              <w:t>1</w:t>
            </w:r>
          </w:p>
        </w:tc>
        <w:tc>
          <w:tcPr>
            <w:tcW w:w="2689" w:type="dxa"/>
          </w:tcPr>
          <w:p w:rsidR="00796FDE" w:rsidRDefault="00796FDE" w:rsidP="002679F7">
            <w:pPr>
              <w:jc w:val="center"/>
            </w:pPr>
            <w:r>
              <w:t>2</w:t>
            </w:r>
          </w:p>
        </w:tc>
        <w:tc>
          <w:tcPr>
            <w:tcW w:w="1842" w:type="dxa"/>
            <w:shd w:val="clear" w:color="auto" w:fill="auto"/>
          </w:tcPr>
          <w:p w:rsidR="00796FDE" w:rsidRDefault="00796FDE" w:rsidP="002679F7">
            <w:pPr>
              <w:jc w:val="center"/>
            </w:pPr>
            <w:r>
              <w:t>3</w:t>
            </w:r>
          </w:p>
        </w:tc>
        <w:tc>
          <w:tcPr>
            <w:tcW w:w="1701" w:type="dxa"/>
            <w:shd w:val="clear" w:color="auto" w:fill="auto"/>
          </w:tcPr>
          <w:p w:rsidR="00796FDE" w:rsidRDefault="00796FDE" w:rsidP="002679F7">
            <w:pPr>
              <w:jc w:val="center"/>
            </w:pPr>
            <w:r>
              <w:t>4</w:t>
            </w:r>
          </w:p>
        </w:tc>
        <w:tc>
          <w:tcPr>
            <w:tcW w:w="1701" w:type="dxa"/>
          </w:tcPr>
          <w:p w:rsidR="00796FDE" w:rsidRDefault="00796FDE" w:rsidP="002679F7">
            <w:pPr>
              <w:jc w:val="center"/>
            </w:pPr>
            <w:r>
              <w:t>5</w:t>
            </w:r>
          </w:p>
        </w:tc>
        <w:tc>
          <w:tcPr>
            <w:tcW w:w="1701" w:type="dxa"/>
          </w:tcPr>
          <w:p w:rsidR="00796FDE" w:rsidRDefault="00796FDE" w:rsidP="002679F7">
            <w:pPr>
              <w:jc w:val="center"/>
            </w:pPr>
            <w:r>
              <w:t>6</w:t>
            </w:r>
          </w:p>
        </w:tc>
        <w:tc>
          <w:tcPr>
            <w:tcW w:w="1560" w:type="dxa"/>
          </w:tcPr>
          <w:p w:rsidR="00796FDE" w:rsidRDefault="00796FDE" w:rsidP="002679F7">
            <w:pPr>
              <w:jc w:val="center"/>
            </w:pPr>
            <w:r>
              <w:t>7</w:t>
            </w:r>
          </w:p>
        </w:tc>
        <w:tc>
          <w:tcPr>
            <w:tcW w:w="1559" w:type="dxa"/>
          </w:tcPr>
          <w:p w:rsidR="00796FDE" w:rsidRDefault="00796FDE" w:rsidP="002679F7">
            <w:pPr>
              <w:jc w:val="center"/>
            </w:pPr>
            <w:r>
              <w:t>8</w:t>
            </w:r>
          </w:p>
        </w:tc>
        <w:tc>
          <w:tcPr>
            <w:tcW w:w="1417" w:type="dxa"/>
            <w:shd w:val="clear" w:color="auto" w:fill="auto"/>
          </w:tcPr>
          <w:p w:rsidR="00796FDE" w:rsidRDefault="00796FDE" w:rsidP="00C949E8">
            <w:pPr>
              <w:ind w:right="459"/>
              <w:jc w:val="center"/>
            </w:pPr>
            <w:r>
              <w:t>9</w:t>
            </w:r>
          </w:p>
        </w:tc>
      </w:tr>
      <w:tr w:rsidR="00796FDE" w:rsidTr="00C949E8">
        <w:trPr>
          <w:trHeight w:val="3521"/>
        </w:trPr>
        <w:tc>
          <w:tcPr>
            <w:tcW w:w="680" w:type="dxa"/>
          </w:tcPr>
          <w:p w:rsidR="00796FDE" w:rsidRDefault="00796FDE" w:rsidP="002679F7">
            <w:pPr>
              <w:jc w:val="center"/>
            </w:pPr>
            <w:r>
              <w:t>1.</w:t>
            </w:r>
          </w:p>
          <w:p w:rsidR="00796FDE" w:rsidRDefault="00796FDE" w:rsidP="002679F7">
            <w:pPr>
              <w:jc w:val="center"/>
            </w:pPr>
          </w:p>
          <w:p w:rsidR="00796FDE" w:rsidRDefault="00796FDE" w:rsidP="002679F7">
            <w:pPr>
              <w:jc w:val="center"/>
            </w:pPr>
          </w:p>
          <w:p w:rsidR="00796FDE" w:rsidRDefault="00796FDE" w:rsidP="002679F7">
            <w:pPr>
              <w:jc w:val="center"/>
            </w:pPr>
          </w:p>
          <w:p w:rsidR="00796FDE" w:rsidRDefault="00796FDE" w:rsidP="002679F7">
            <w:pPr>
              <w:jc w:val="center"/>
            </w:pPr>
          </w:p>
          <w:p w:rsidR="00796FDE" w:rsidRDefault="00796FDE" w:rsidP="002679F7">
            <w:pPr>
              <w:jc w:val="center"/>
            </w:pPr>
          </w:p>
          <w:p w:rsidR="00796FDE" w:rsidRDefault="00796FDE" w:rsidP="002679F7">
            <w:pPr>
              <w:jc w:val="center"/>
            </w:pPr>
          </w:p>
          <w:p w:rsidR="00796FDE" w:rsidRDefault="00796FDE" w:rsidP="002679F7">
            <w:pPr>
              <w:jc w:val="center"/>
            </w:pPr>
          </w:p>
          <w:p w:rsidR="00796FDE" w:rsidRDefault="00796FDE" w:rsidP="002679F7">
            <w:pPr>
              <w:jc w:val="center"/>
            </w:pPr>
            <w:r>
              <w:t>2.</w:t>
            </w:r>
          </w:p>
          <w:p w:rsidR="00796FDE" w:rsidRDefault="00796FDE" w:rsidP="002679F7">
            <w:pPr>
              <w:jc w:val="center"/>
            </w:pPr>
          </w:p>
          <w:p w:rsidR="00796FDE" w:rsidRDefault="00796FDE" w:rsidP="002679F7">
            <w:pPr>
              <w:jc w:val="center"/>
            </w:pPr>
          </w:p>
          <w:p w:rsidR="00796FDE" w:rsidRDefault="00796FDE" w:rsidP="002679F7">
            <w:pPr>
              <w:jc w:val="center"/>
            </w:pPr>
          </w:p>
          <w:p w:rsidR="00796FDE" w:rsidRDefault="00796FDE" w:rsidP="002679F7">
            <w:pPr>
              <w:jc w:val="center"/>
            </w:pPr>
          </w:p>
        </w:tc>
        <w:tc>
          <w:tcPr>
            <w:tcW w:w="2689" w:type="dxa"/>
          </w:tcPr>
          <w:p w:rsidR="00796FDE" w:rsidRDefault="00796FDE" w:rsidP="002679F7">
            <w:pPr>
              <w:jc w:val="center"/>
            </w:pPr>
            <w:r>
              <w:t>Juozas Barsteiga</w:t>
            </w:r>
          </w:p>
          <w:p w:rsidR="00796FDE" w:rsidRDefault="00796FDE" w:rsidP="002679F7">
            <w:pPr>
              <w:jc w:val="center"/>
            </w:pPr>
          </w:p>
          <w:p w:rsidR="00796FDE" w:rsidRDefault="00796FDE" w:rsidP="002679F7">
            <w:pPr>
              <w:jc w:val="center"/>
            </w:pPr>
          </w:p>
          <w:p w:rsidR="00796FDE" w:rsidRDefault="00796FDE" w:rsidP="002679F7">
            <w:pPr>
              <w:jc w:val="center"/>
            </w:pPr>
          </w:p>
          <w:p w:rsidR="00796FDE" w:rsidRDefault="00796FDE" w:rsidP="002679F7">
            <w:pPr>
              <w:jc w:val="center"/>
            </w:pPr>
          </w:p>
          <w:p w:rsidR="00796FDE" w:rsidRDefault="00796FDE" w:rsidP="002679F7">
            <w:pPr>
              <w:jc w:val="center"/>
            </w:pPr>
          </w:p>
          <w:p w:rsidR="00796FDE" w:rsidRDefault="00796FDE" w:rsidP="002679F7">
            <w:pPr>
              <w:jc w:val="center"/>
            </w:pPr>
          </w:p>
          <w:p w:rsidR="00796FDE" w:rsidRDefault="00796FDE" w:rsidP="002679F7">
            <w:pPr>
              <w:jc w:val="center"/>
            </w:pPr>
          </w:p>
          <w:p w:rsidR="00796FDE" w:rsidRDefault="00796FDE" w:rsidP="002679F7">
            <w:pPr>
              <w:jc w:val="center"/>
            </w:pPr>
            <w:r>
              <w:t>Violeta Sragauskienė</w:t>
            </w:r>
          </w:p>
        </w:tc>
        <w:tc>
          <w:tcPr>
            <w:tcW w:w="1842" w:type="dxa"/>
            <w:shd w:val="clear" w:color="auto" w:fill="auto"/>
          </w:tcPr>
          <w:p w:rsidR="00796FDE" w:rsidRDefault="00796FDE" w:rsidP="002679F7">
            <w:r>
              <w:t>Valstybinė konservatorija, Klaipėdos kultūros fakultetas</w:t>
            </w:r>
          </w:p>
          <w:p w:rsidR="00796FDE" w:rsidRDefault="00796FDE" w:rsidP="002679F7"/>
          <w:p w:rsidR="00796FDE" w:rsidRDefault="00796FDE" w:rsidP="002679F7"/>
          <w:p w:rsidR="00796FDE" w:rsidRDefault="00796FDE" w:rsidP="002679F7"/>
          <w:p w:rsidR="00796FDE" w:rsidRDefault="00796FDE" w:rsidP="002679F7">
            <w:r>
              <w:t>Klaipėdos universitetas</w:t>
            </w:r>
          </w:p>
        </w:tc>
        <w:tc>
          <w:tcPr>
            <w:tcW w:w="1701" w:type="dxa"/>
            <w:shd w:val="clear" w:color="auto" w:fill="auto"/>
          </w:tcPr>
          <w:p w:rsidR="00796FDE" w:rsidRDefault="00796FDE" w:rsidP="002679F7">
            <w:r w:rsidRPr="00096245">
              <w:t>Kultūros-švietimo darbuotojas, liaudies instrumentų orkestro vadovas</w:t>
            </w:r>
          </w:p>
          <w:p w:rsidR="00796FDE" w:rsidRDefault="00796FDE" w:rsidP="002679F7"/>
          <w:p w:rsidR="00796FDE" w:rsidRDefault="00796FDE" w:rsidP="002679F7">
            <w:r>
              <w:t>Muzikos teorijos ir istorijos magistrantūros studijos</w:t>
            </w:r>
          </w:p>
        </w:tc>
        <w:tc>
          <w:tcPr>
            <w:tcW w:w="1701" w:type="dxa"/>
          </w:tcPr>
          <w:p w:rsidR="00796FDE" w:rsidRDefault="00796FDE" w:rsidP="002679F7">
            <w:pPr>
              <w:jc w:val="center"/>
            </w:pPr>
            <w:r>
              <w:t>Akordeonas</w:t>
            </w:r>
          </w:p>
          <w:p w:rsidR="00796FDE" w:rsidRDefault="00796FDE" w:rsidP="002679F7">
            <w:pPr>
              <w:jc w:val="center"/>
            </w:pPr>
          </w:p>
          <w:p w:rsidR="00796FDE" w:rsidRDefault="00796FDE" w:rsidP="002679F7">
            <w:pPr>
              <w:jc w:val="center"/>
            </w:pPr>
          </w:p>
          <w:p w:rsidR="00796FDE" w:rsidRDefault="00796FDE" w:rsidP="002679F7">
            <w:pPr>
              <w:jc w:val="center"/>
            </w:pPr>
          </w:p>
          <w:p w:rsidR="00796FDE" w:rsidRDefault="00796FDE" w:rsidP="002679F7">
            <w:pPr>
              <w:jc w:val="center"/>
            </w:pPr>
          </w:p>
          <w:p w:rsidR="00796FDE" w:rsidRDefault="00796FDE" w:rsidP="002679F7">
            <w:pPr>
              <w:jc w:val="center"/>
            </w:pPr>
          </w:p>
          <w:p w:rsidR="00796FDE" w:rsidRDefault="00796FDE" w:rsidP="002679F7">
            <w:pPr>
              <w:jc w:val="center"/>
            </w:pPr>
          </w:p>
          <w:p w:rsidR="00796FDE" w:rsidRDefault="00796FDE" w:rsidP="002679F7">
            <w:pPr>
              <w:jc w:val="center"/>
            </w:pPr>
          </w:p>
          <w:p w:rsidR="00796FDE" w:rsidRPr="00096245" w:rsidRDefault="00796FDE" w:rsidP="002679F7">
            <w:pPr>
              <w:jc w:val="center"/>
            </w:pPr>
            <w:r w:rsidRPr="00096245">
              <w:t>Solfedžio, muzikos istorija</w:t>
            </w:r>
          </w:p>
        </w:tc>
        <w:tc>
          <w:tcPr>
            <w:tcW w:w="1701" w:type="dxa"/>
          </w:tcPr>
          <w:p w:rsidR="00796FDE" w:rsidRDefault="00796FDE" w:rsidP="002679F7">
            <w:pPr>
              <w:jc w:val="center"/>
            </w:pPr>
            <w:r>
              <w:t>Vyr. mokytojas</w:t>
            </w:r>
          </w:p>
          <w:p w:rsidR="00796FDE" w:rsidRDefault="00796FDE" w:rsidP="002679F7">
            <w:pPr>
              <w:jc w:val="center"/>
            </w:pPr>
          </w:p>
          <w:p w:rsidR="00796FDE" w:rsidRDefault="00796FDE" w:rsidP="002679F7">
            <w:pPr>
              <w:jc w:val="center"/>
            </w:pPr>
          </w:p>
          <w:p w:rsidR="00796FDE" w:rsidRDefault="00796FDE" w:rsidP="002679F7">
            <w:pPr>
              <w:jc w:val="center"/>
            </w:pPr>
          </w:p>
          <w:p w:rsidR="00796FDE" w:rsidRDefault="00796FDE" w:rsidP="002679F7">
            <w:pPr>
              <w:jc w:val="center"/>
            </w:pPr>
          </w:p>
          <w:p w:rsidR="00796FDE" w:rsidRDefault="00796FDE" w:rsidP="002679F7">
            <w:pPr>
              <w:jc w:val="center"/>
            </w:pPr>
          </w:p>
          <w:p w:rsidR="00796FDE" w:rsidRDefault="00796FDE" w:rsidP="002679F7">
            <w:pPr>
              <w:jc w:val="center"/>
            </w:pPr>
          </w:p>
          <w:p w:rsidR="00796FDE" w:rsidRDefault="00796FDE" w:rsidP="002679F7">
            <w:pPr>
              <w:jc w:val="center"/>
            </w:pPr>
            <w:r>
              <w:t>Vyr. mokytoja</w:t>
            </w:r>
          </w:p>
        </w:tc>
        <w:tc>
          <w:tcPr>
            <w:tcW w:w="1560" w:type="dxa"/>
          </w:tcPr>
          <w:p w:rsidR="00796FDE" w:rsidRPr="00096245" w:rsidRDefault="00796FDE" w:rsidP="002679F7">
            <w:pPr>
              <w:jc w:val="center"/>
            </w:pPr>
            <w:r w:rsidRPr="00096245">
              <w:t>1998-05-27</w:t>
            </w:r>
          </w:p>
          <w:p w:rsidR="00796FDE" w:rsidRDefault="00796FDE" w:rsidP="002679F7">
            <w:pPr>
              <w:jc w:val="center"/>
            </w:pPr>
          </w:p>
          <w:p w:rsidR="00796FDE" w:rsidRDefault="00796FDE" w:rsidP="002679F7">
            <w:pPr>
              <w:jc w:val="center"/>
            </w:pPr>
          </w:p>
          <w:p w:rsidR="00796FDE" w:rsidRDefault="00796FDE" w:rsidP="002679F7">
            <w:pPr>
              <w:jc w:val="center"/>
            </w:pPr>
          </w:p>
          <w:p w:rsidR="00796FDE" w:rsidRDefault="00796FDE" w:rsidP="002679F7">
            <w:pPr>
              <w:jc w:val="center"/>
            </w:pPr>
          </w:p>
          <w:p w:rsidR="00796FDE" w:rsidRDefault="00796FDE" w:rsidP="002679F7">
            <w:pPr>
              <w:jc w:val="center"/>
            </w:pPr>
          </w:p>
          <w:p w:rsidR="00796FDE" w:rsidRDefault="00796FDE" w:rsidP="002679F7">
            <w:pPr>
              <w:jc w:val="center"/>
            </w:pPr>
          </w:p>
          <w:p w:rsidR="00796FDE" w:rsidRDefault="00796FDE" w:rsidP="002679F7">
            <w:pPr>
              <w:jc w:val="center"/>
            </w:pPr>
          </w:p>
          <w:p w:rsidR="00796FDE" w:rsidRDefault="00796FDE" w:rsidP="002679F7">
            <w:pPr>
              <w:jc w:val="center"/>
            </w:pPr>
            <w:r>
              <w:t>1999-01-18</w:t>
            </w:r>
          </w:p>
        </w:tc>
        <w:tc>
          <w:tcPr>
            <w:tcW w:w="1559" w:type="dxa"/>
          </w:tcPr>
          <w:p w:rsidR="00796FDE" w:rsidRDefault="00796FDE" w:rsidP="002679F7">
            <w:pPr>
              <w:jc w:val="center"/>
            </w:pPr>
            <w:r>
              <w:t>Mokytojo metodininko</w:t>
            </w:r>
          </w:p>
          <w:p w:rsidR="00796FDE" w:rsidRDefault="00796FDE" w:rsidP="002679F7">
            <w:pPr>
              <w:jc w:val="center"/>
            </w:pPr>
          </w:p>
          <w:p w:rsidR="00796FDE" w:rsidRDefault="00796FDE" w:rsidP="002679F7">
            <w:pPr>
              <w:jc w:val="center"/>
            </w:pPr>
          </w:p>
          <w:p w:rsidR="00796FDE" w:rsidRDefault="00796FDE" w:rsidP="002679F7">
            <w:pPr>
              <w:jc w:val="center"/>
            </w:pPr>
          </w:p>
          <w:p w:rsidR="00796FDE" w:rsidRDefault="00796FDE" w:rsidP="002679F7">
            <w:pPr>
              <w:jc w:val="center"/>
            </w:pPr>
          </w:p>
          <w:p w:rsidR="00796FDE" w:rsidRDefault="00796FDE" w:rsidP="002679F7">
            <w:pPr>
              <w:jc w:val="center"/>
            </w:pPr>
          </w:p>
          <w:p w:rsidR="00796FDE" w:rsidRDefault="00796FDE" w:rsidP="002679F7">
            <w:pPr>
              <w:jc w:val="center"/>
            </w:pPr>
          </w:p>
          <w:p w:rsidR="00796FDE" w:rsidRDefault="00796FDE" w:rsidP="002679F7">
            <w:pPr>
              <w:jc w:val="center"/>
            </w:pPr>
            <w:r>
              <w:t>Mokytojos metodininkės</w:t>
            </w:r>
          </w:p>
        </w:tc>
        <w:tc>
          <w:tcPr>
            <w:tcW w:w="1417" w:type="dxa"/>
            <w:shd w:val="clear" w:color="auto" w:fill="auto"/>
          </w:tcPr>
          <w:p w:rsidR="00796FDE" w:rsidRDefault="00796FDE" w:rsidP="002679F7">
            <w:pPr>
              <w:jc w:val="center"/>
            </w:pPr>
            <w:r>
              <w:t>2016 m. II pusm.</w:t>
            </w:r>
          </w:p>
          <w:p w:rsidR="00796FDE" w:rsidRDefault="00796FDE" w:rsidP="002679F7">
            <w:pPr>
              <w:jc w:val="center"/>
            </w:pPr>
          </w:p>
          <w:p w:rsidR="00796FDE" w:rsidRDefault="00796FDE" w:rsidP="002679F7">
            <w:pPr>
              <w:jc w:val="center"/>
            </w:pPr>
          </w:p>
          <w:p w:rsidR="00796FDE" w:rsidRDefault="00796FDE" w:rsidP="002679F7">
            <w:pPr>
              <w:jc w:val="center"/>
            </w:pPr>
          </w:p>
          <w:p w:rsidR="00796FDE" w:rsidRDefault="00796FDE" w:rsidP="002679F7">
            <w:pPr>
              <w:jc w:val="center"/>
            </w:pPr>
          </w:p>
          <w:p w:rsidR="00796FDE" w:rsidRDefault="00796FDE" w:rsidP="002679F7">
            <w:pPr>
              <w:jc w:val="center"/>
            </w:pPr>
          </w:p>
          <w:p w:rsidR="00796FDE" w:rsidRDefault="00796FDE" w:rsidP="002679F7">
            <w:pPr>
              <w:jc w:val="center"/>
            </w:pPr>
          </w:p>
          <w:p w:rsidR="00796FDE" w:rsidRDefault="00796FDE" w:rsidP="002679F7">
            <w:pPr>
              <w:jc w:val="center"/>
            </w:pPr>
            <w:r>
              <w:t>2016 m. II pusm.</w:t>
            </w:r>
          </w:p>
        </w:tc>
      </w:tr>
    </w:tbl>
    <w:p w:rsidR="00796FDE" w:rsidRDefault="00796FDE" w:rsidP="00796FDE">
      <w:pPr>
        <w:jc w:val="center"/>
      </w:pPr>
    </w:p>
    <w:p w:rsidR="00796FDE" w:rsidRDefault="00796FDE">
      <w:pPr>
        <w:ind w:right="-141"/>
        <w:jc w:val="both"/>
        <w:rPr>
          <w:color w:val="FF0000"/>
          <w:lang w:eastAsia="lt-LT"/>
        </w:rPr>
      </w:pPr>
    </w:p>
    <w:p w:rsidR="00796FDE" w:rsidRDefault="00796FDE">
      <w:pPr>
        <w:ind w:right="-141"/>
        <w:jc w:val="both"/>
        <w:rPr>
          <w:color w:val="FF0000"/>
          <w:lang w:eastAsia="lt-LT"/>
        </w:rPr>
      </w:pPr>
    </w:p>
    <w:sectPr w:rsidR="00796FDE" w:rsidSect="00796FDE">
      <w:type w:val="continuous"/>
      <w:pgSz w:w="16838" w:h="11906" w:orient="landscape"/>
      <w:pgMar w:top="1079" w:right="1134" w:bottom="180" w:left="1701" w:header="567" w:footer="567" w:gutter="0"/>
      <w:cols w:space="129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2BBC" w:rsidRDefault="00BE2BBC">
      <w:pPr>
        <w:ind w:firstLine="720"/>
        <w:jc w:val="both"/>
      </w:pPr>
      <w:r>
        <w:separator/>
      </w:r>
    </w:p>
  </w:endnote>
  <w:endnote w:type="continuationSeparator" w:id="1">
    <w:p w:rsidR="00BE2BBC" w:rsidRDefault="00BE2BBC">
      <w:pPr>
        <w:ind w:firstLine="720"/>
        <w:jc w:val="both"/>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97F" w:rsidRDefault="00CA12CA">
    <w:pPr>
      <w:tabs>
        <w:tab w:val="center" w:pos="4153"/>
        <w:tab w:val="right" w:pos="8306"/>
      </w:tabs>
      <w:ind w:firstLine="720"/>
      <w:jc w:val="both"/>
      <w:rPr>
        <w:sz w:val="16"/>
      </w:rPr>
    </w:pPr>
    <w:r>
      <w:tab/>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2BBC" w:rsidRDefault="00BE2BBC">
      <w:pPr>
        <w:ind w:firstLine="720"/>
        <w:jc w:val="both"/>
      </w:pPr>
      <w:r>
        <w:separator/>
      </w:r>
    </w:p>
  </w:footnote>
  <w:footnote w:type="continuationSeparator" w:id="1">
    <w:p w:rsidR="00BE2BBC" w:rsidRDefault="00BE2BBC">
      <w:pPr>
        <w:ind w:firstLine="720"/>
        <w:jc w:val="both"/>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37890"/>
  </w:hdrShapeDefaults>
  <w:footnotePr>
    <w:footnote w:id="0"/>
    <w:footnote w:id="1"/>
  </w:footnotePr>
  <w:endnotePr>
    <w:endnote w:id="0"/>
    <w:endnote w:id="1"/>
  </w:endnotePr>
  <w:compat/>
  <w:rsids>
    <w:rsidRoot w:val="00F11203"/>
    <w:rsid w:val="00050FBE"/>
    <w:rsid w:val="000A3204"/>
    <w:rsid w:val="00175F75"/>
    <w:rsid w:val="00200037"/>
    <w:rsid w:val="002B7ED1"/>
    <w:rsid w:val="002F4E15"/>
    <w:rsid w:val="00424F77"/>
    <w:rsid w:val="004961AD"/>
    <w:rsid w:val="004B7EAF"/>
    <w:rsid w:val="004E5EBB"/>
    <w:rsid w:val="005E5AB0"/>
    <w:rsid w:val="005F3A6E"/>
    <w:rsid w:val="005F4403"/>
    <w:rsid w:val="006179EA"/>
    <w:rsid w:val="00632D5C"/>
    <w:rsid w:val="00655AFE"/>
    <w:rsid w:val="0068697F"/>
    <w:rsid w:val="006C1EA4"/>
    <w:rsid w:val="006F7947"/>
    <w:rsid w:val="00742644"/>
    <w:rsid w:val="00780420"/>
    <w:rsid w:val="00796FDE"/>
    <w:rsid w:val="00880B82"/>
    <w:rsid w:val="008C05AD"/>
    <w:rsid w:val="008D460A"/>
    <w:rsid w:val="009B218D"/>
    <w:rsid w:val="009D5877"/>
    <w:rsid w:val="00A025DF"/>
    <w:rsid w:val="00A93EAA"/>
    <w:rsid w:val="00B7048E"/>
    <w:rsid w:val="00BE2BBC"/>
    <w:rsid w:val="00C91B04"/>
    <w:rsid w:val="00C949E8"/>
    <w:rsid w:val="00CA12CA"/>
    <w:rsid w:val="00F11203"/>
    <w:rsid w:val="00F15470"/>
    <w:rsid w:val="00F2249F"/>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Strong" w:qFormat="1"/>
  </w:latentStyles>
  <w:style w:type="paragraph" w:default="1" w:styleId="prastasis">
    <w:name w:val="Normal"/>
    <w:qFormat/>
    <w:rsid w:val="0068697F"/>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9D5877"/>
    <w:rPr>
      <w:rFonts w:ascii="Tahoma" w:hAnsi="Tahoma" w:cs="Tahoma"/>
      <w:sz w:val="16"/>
      <w:szCs w:val="16"/>
    </w:rPr>
  </w:style>
  <w:style w:type="character" w:customStyle="1" w:styleId="DebesliotekstasDiagrama">
    <w:name w:val="Debesėlio tekstas Diagrama"/>
    <w:basedOn w:val="Numatytasispastraiposriftas"/>
    <w:link w:val="Debesliotekstas"/>
    <w:rsid w:val="009D5877"/>
    <w:rPr>
      <w:rFonts w:ascii="Tahoma" w:hAnsi="Tahoma" w:cs="Tahoma"/>
      <w:sz w:val="16"/>
      <w:szCs w:val="16"/>
    </w:rPr>
  </w:style>
  <w:style w:type="paragraph" w:styleId="Pagrindiniotekstotrauka">
    <w:name w:val="Body Text Indent"/>
    <w:basedOn w:val="prastasis"/>
    <w:link w:val="PagrindiniotekstotraukaDiagrama"/>
    <w:rsid w:val="005E5AB0"/>
    <w:pPr>
      <w:ind w:firstLine="709"/>
      <w:jc w:val="both"/>
    </w:pPr>
  </w:style>
  <w:style w:type="character" w:customStyle="1" w:styleId="PagrindiniotekstotraukaDiagrama">
    <w:name w:val="Pagrindinio teksto įtrauka Diagrama"/>
    <w:basedOn w:val="Numatytasispastraiposriftas"/>
    <w:link w:val="Pagrindiniotekstotrauka"/>
    <w:rsid w:val="005E5AB0"/>
  </w:style>
  <w:style w:type="paragraph" w:styleId="Pagrindinistekstas">
    <w:name w:val="Body Text"/>
    <w:basedOn w:val="prastasis"/>
    <w:link w:val="PagrindinistekstasDiagrama"/>
    <w:rsid w:val="004E5EBB"/>
    <w:pPr>
      <w:spacing w:after="120"/>
    </w:pPr>
  </w:style>
  <w:style w:type="character" w:customStyle="1" w:styleId="PagrindinistekstasDiagrama">
    <w:name w:val="Pagrindinis tekstas Diagrama"/>
    <w:basedOn w:val="Numatytasispastraiposriftas"/>
    <w:link w:val="Pagrindinistekstas"/>
    <w:rsid w:val="004E5EBB"/>
  </w:style>
  <w:style w:type="paragraph" w:styleId="Pagrindinistekstas2">
    <w:name w:val="Body Text 2"/>
    <w:basedOn w:val="prastasis"/>
    <w:link w:val="Pagrindinistekstas2Diagrama"/>
    <w:rsid w:val="004E5EBB"/>
    <w:pPr>
      <w:spacing w:after="120" w:line="480" w:lineRule="auto"/>
      <w:ind w:firstLine="720"/>
      <w:jc w:val="both"/>
    </w:pPr>
  </w:style>
  <w:style w:type="character" w:customStyle="1" w:styleId="Pagrindinistekstas2Diagrama">
    <w:name w:val="Pagrindinis tekstas 2 Diagrama"/>
    <w:basedOn w:val="Numatytasispastraiposriftas"/>
    <w:link w:val="Pagrindinistekstas2"/>
    <w:rsid w:val="004E5EBB"/>
  </w:style>
  <w:style w:type="paragraph" w:styleId="Pagrindiniotekstotrauka2">
    <w:name w:val="Body Text Indent 2"/>
    <w:basedOn w:val="prastasis"/>
    <w:link w:val="Pagrindiniotekstotrauka2Diagrama"/>
    <w:rsid w:val="004E5EBB"/>
    <w:pPr>
      <w:spacing w:after="120" w:line="480" w:lineRule="auto"/>
      <w:ind w:left="283" w:firstLine="720"/>
      <w:jc w:val="both"/>
    </w:pPr>
  </w:style>
  <w:style w:type="character" w:customStyle="1" w:styleId="Pagrindiniotekstotrauka2Diagrama">
    <w:name w:val="Pagrindinio teksto įtrauka 2 Diagrama"/>
    <w:basedOn w:val="Numatytasispastraiposriftas"/>
    <w:link w:val="Pagrindiniotekstotrauka2"/>
    <w:rsid w:val="004E5EBB"/>
  </w:style>
  <w:style w:type="character" w:styleId="Grietas">
    <w:name w:val="Strong"/>
    <w:basedOn w:val="Numatytasispastraiposriftas"/>
    <w:qFormat/>
    <w:rsid w:val="004E5EBB"/>
    <w:rPr>
      <w:b/>
      <w:bCs/>
    </w:rPr>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4084140">
      <w:bodyDiv w:val="1"/>
      <w:marLeft w:val="0"/>
      <w:marRight w:val="0"/>
      <w:marTop w:val="0"/>
      <w:marBottom w:val="0"/>
      <w:divBdr>
        <w:top w:val="none" w:sz="0" w:space="0" w:color="auto"/>
        <w:left w:val="none" w:sz="0" w:space="0" w:color="auto"/>
        <w:bottom w:val="none" w:sz="0" w:space="0" w:color="auto"/>
        <w:right w:val="none" w:sz="0" w:space="0" w:color="auto"/>
      </w:divBdr>
    </w:div>
    <w:div w:id="842478032">
      <w:bodyDiv w:val="1"/>
      <w:marLeft w:val="0"/>
      <w:marRight w:val="0"/>
      <w:marTop w:val="0"/>
      <w:marBottom w:val="0"/>
      <w:divBdr>
        <w:top w:val="none" w:sz="0" w:space="0" w:color="auto"/>
        <w:left w:val="none" w:sz="0" w:space="0" w:color="auto"/>
        <w:bottom w:val="none" w:sz="0" w:space="0" w:color="auto"/>
        <w:right w:val="none" w:sz="0" w:space="0" w:color="auto"/>
      </w:divBdr>
    </w:div>
    <w:div w:id="1041780719">
      <w:bodyDiv w:val="1"/>
      <w:marLeft w:val="0"/>
      <w:marRight w:val="0"/>
      <w:marTop w:val="0"/>
      <w:marBottom w:val="0"/>
      <w:divBdr>
        <w:top w:val="none" w:sz="0" w:space="0" w:color="auto"/>
        <w:left w:val="none" w:sz="0" w:space="0" w:color="auto"/>
        <w:bottom w:val="none" w:sz="0" w:space="0" w:color="auto"/>
        <w:right w:val="none" w:sz="0" w:space="0" w:color="auto"/>
      </w:divBdr>
    </w:div>
    <w:div w:id="1231229736">
      <w:bodyDiv w:val="1"/>
      <w:marLeft w:val="0"/>
      <w:marRight w:val="0"/>
      <w:marTop w:val="0"/>
      <w:marBottom w:val="0"/>
      <w:divBdr>
        <w:top w:val="none" w:sz="0" w:space="0" w:color="auto"/>
        <w:left w:val="none" w:sz="0" w:space="0" w:color="auto"/>
        <w:bottom w:val="none" w:sz="0" w:space="0" w:color="auto"/>
        <w:right w:val="none" w:sz="0" w:space="0" w:color="auto"/>
      </w:divBdr>
    </w:div>
    <w:div w:id="1502697575">
      <w:bodyDiv w:val="1"/>
      <w:marLeft w:val="0"/>
      <w:marRight w:val="0"/>
      <w:marTop w:val="0"/>
      <w:marBottom w:val="0"/>
      <w:divBdr>
        <w:top w:val="none" w:sz="0" w:space="0" w:color="auto"/>
        <w:left w:val="none" w:sz="0" w:space="0" w:color="auto"/>
        <w:bottom w:val="none" w:sz="0" w:space="0" w:color="auto"/>
        <w:right w:val="none" w:sz="0" w:space="0" w:color="auto"/>
      </w:divBdr>
    </w:div>
    <w:div w:id="1621452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arts xmlns="http://lrs.lt/TAIS/DocParts">
  <Part Type="pagrindine" DocPartId="f2855b616b49423c932ae3bcd117f31f" PartId="4a3ddf30a5264e0abe40830dc2a0b80d">
    <Part Type="preambule" DocPartId="44e3d6d5f0704b2eb4105078fc6e5793" PartId="ffda77b46c9e49f2b22bf0ceefb106f2"/>
    <Part Type="punktas" Nr="1" Abbr="1 p." DocPartId="6a1ad7c5f42141e19a5523bbf0aa3920" PartId="e1224d272a974ce4884149e029cedcac">
      <Part Type="punktas" Nr="1.1" Abbr="1.1 p." DocPartId="57cfd1e2010f4f909c50ecee6f066049" PartId="62c9b46826644e02bad23ee60e9968ab"/>
      <Part Type="punktas" Nr="1.2" Abbr="1.2 p." DocPartId="fe811ef4760d459d9cc52e700090f57a" PartId="82dbf102da1549d5863b627bb0b7e06b"/>
      <Part Type="punktas" Nr="1.3" Abbr="1.3 p." DocPartId="3ad0d13f3d72442284193bc61d3faf37" PartId="d85d7844ddf24a5aa02a1f918fd19327"/>
      <Part Type="punktas" Nr="1.4" Abbr="1.4 p." DocPartId="4c33e4cc2266466990a15e80c30e51f7" PartId="6a743b2cc9ba496c9425b86cb151b143"/>
    </Part>
    <Part Type="punktas" Nr="2" Abbr="2 p." DocPartId="d1e2a5dec356443cb72ab240099b9d22" PartId="303bf2133e864fe5a49a85faa49ead4d"/>
    <Part Type="signatura" DocPartId="4ac5516114d94c14a3489399ab692df7" PartId="32d3b96dbfa24e48acdf4174fd003667"/>
  </Part>
</Parts>
</file>

<file path=customXml/itemProps1.xml><?xml version="1.0" encoding="utf-8"?>
<ds:datastoreItem xmlns:ds="http://schemas.openxmlformats.org/officeDocument/2006/customXml" ds:itemID="{C9EBFC7A-944A-420F-8ABF-A266B3F0647C}">
  <ds:schemaRefs>
    <ds:schemaRef ds:uri="http://schemas.openxmlformats.org/officeDocument/2006/bibliography"/>
  </ds:schemaRefs>
</ds:datastoreItem>
</file>

<file path=customXml/itemProps2.xml><?xml version="1.0" encoding="utf-8"?>
<ds:datastoreItem xmlns:ds="http://schemas.openxmlformats.org/officeDocument/2006/customXml" ds:itemID="{1FD276EB-FDBE-4060-8F6B-23098377DEEC}">
  <ds:schemaRefs>
    <ds:schemaRef ds:uri="http://lrs.lt/TAIS/DocPar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6773</Words>
  <Characters>3862</Characters>
  <Application>Microsoft Office Word</Application>
  <DocSecurity>0</DocSecurity>
  <Lines>32</Lines>
  <Paragraphs>21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10614</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ANTRAS</dc:creator>
  <cp:lastModifiedBy>Kancelerija</cp:lastModifiedBy>
  <cp:revision>2</cp:revision>
  <cp:lastPrinted>2014-12-19T07:22:00Z</cp:lastPrinted>
  <dcterms:created xsi:type="dcterms:W3CDTF">2015-12-09T14:42:00Z</dcterms:created>
  <dcterms:modified xsi:type="dcterms:W3CDTF">2015-12-09T14:42:00Z</dcterms:modified>
</cp:coreProperties>
</file>