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2" w:rsidRDefault="00E4062A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3B122B">
        <w:rPr>
          <w:b/>
          <w:bCs/>
        </w:rPr>
        <w:t>p</w:t>
      </w:r>
      <w:r w:rsidR="00B16C83">
        <w:rPr>
          <w:b/>
          <w:bCs/>
        </w:rPr>
        <w:t>rojektas</w:t>
      </w:r>
      <w:r>
        <w:rPr>
          <w:b/>
          <w:bCs/>
        </w:rPr>
        <w:fldChar w:fldCharType="end"/>
      </w:r>
      <w:bookmarkEnd w:id="0"/>
    </w:p>
    <w:p w:rsidR="00F205E2" w:rsidRDefault="00E4062A">
      <w:pPr>
        <w:ind w:firstLine="0"/>
      </w:pPr>
      <w:r w:rsidRPr="00E4062A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501308978" r:id="rId8"/>
        </w:pict>
      </w:r>
    </w:p>
    <w:p w:rsidR="00F205E2" w:rsidRDefault="00F205E2">
      <w:pPr>
        <w:ind w:firstLine="0"/>
      </w:pPr>
    </w:p>
    <w:p w:rsidR="00F205E2" w:rsidRDefault="00F205E2">
      <w:pPr>
        <w:ind w:firstLine="0"/>
      </w:pPr>
    </w:p>
    <w:p w:rsidR="00F205E2" w:rsidRDefault="00F205E2">
      <w:pPr>
        <w:ind w:firstLine="0"/>
      </w:pPr>
      <w:r>
        <w:tab/>
      </w:r>
      <w:r>
        <w:tab/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E4062A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0196E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F205E2" w:rsidRDefault="00E4062A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450E60" w:rsidRPr="00450E60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F205E2" w:rsidRDefault="00E4062A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F205E2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DF4692" w:rsidRPr="00DF4692">
        <w:rPr>
          <w:b/>
          <w:bCs/>
          <w:noProof/>
          <w:sz w:val="20"/>
        </w:rPr>
        <w:t xml:space="preserve">DĖL PRITARIMO </w:t>
      </w:r>
      <w:r w:rsidR="0090504B">
        <w:rPr>
          <w:b/>
          <w:bCs/>
          <w:noProof/>
          <w:sz w:val="20"/>
        </w:rPr>
        <w:t>TELŠIŲ REGIONO INTEGRUOTŲ TERITORIJŲ VYSTYMO PROGRAMOS PROJEKTUI</w:t>
      </w:r>
      <w:r>
        <w:rPr>
          <w:b/>
          <w:bCs/>
          <w:sz w:val="20"/>
        </w:rPr>
        <w:fldChar w:fldCharType="end"/>
      </w:r>
      <w:bookmarkEnd w:id="1"/>
    </w:p>
    <w:p w:rsidR="00A53DFD" w:rsidRDefault="00A53DFD">
      <w:pPr>
        <w:shd w:val="solid" w:color="FFFFFF" w:fill="FFFFFF"/>
        <w:ind w:firstLine="0"/>
        <w:jc w:val="center"/>
        <w:rPr>
          <w:b/>
          <w:bCs/>
          <w:sz w:val="20"/>
        </w:rPr>
      </w:pPr>
    </w:p>
    <w:p w:rsidR="00A53DFD" w:rsidRDefault="00E4062A" w:rsidP="00A53DFD">
      <w:pPr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450E60">
        <w:rPr>
          <w:noProof/>
        </w:rPr>
        <w:t>201</w:t>
      </w:r>
      <w:r w:rsidR="0090504B">
        <w:rPr>
          <w:noProof/>
        </w:rPr>
        <w:t>5</w:t>
      </w:r>
      <w:r>
        <w:fldChar w:fldCharType="end"/>
      </w:r>
      <w:r w:rsidR="00A53DF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90504B">
        <w:t>rugpjūčio</w:t>
      </w:r>
      <w:r w:rsidR="00450E60">
        <w:rPr>
          <w:noProof/>
        </w:rPr>
        <w:t xml:space="preserve"> </w:t>
      </w:r>
      <w:r w:rsidR="0090504B">
        <w:rPr>
          <w:noProof/>
        </w:rPr>
        <w:t>20</w:t>
      </w:r>
      <w:r>
        <w:fldChar w:fldCharType="end"/>
      </w:r>
      <w:r w:rsidR="00A53DF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DF4692">
        <w:rPr>
          <w:noProof/>
        </w:rPr>
        <w:t>T1-</w:t>
      </w:r>
      <w:r>
        <w:fldChar w:fldCharType="end"/>
      </w:r>
    </w:p>
    <w:p w:rsidR="00F205E2" w:rsidRDefault="00E4062A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2" w:name="Text11"/>
      <w:r w:rsidR="00F205E2">
        <w:instrText xml:space="preserve"> FORMTEXT </w:instrText>
      </w:r>
      <w:r>
        <w:fldChar w:fldCharType="separate"/>
      </w:r>
      <w:r w:rsidR="00F205E2">
        <w:rPr>
          <w:noProof/>
        </w:rPr>
        <w:t>Rietavas</w:t>
      </w:r>
      <w:r>
        <w:fldChar w:fldCharType="end"/>
      </w:r>
      <w:bookmarkEnd w:id="2"/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>
      <w:pPr>
        <w:ind w:firstLine="0"/>
      </w:pPr>
    </w:p>
    <w:p w:rsidR="00F205E2" w:rsidRDefault="00F205E2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F205E2" w:rsidRDefault="00F205E2">
      <w:pPr>
        <w:tabs>
          <w:tab w:val="center" w:pos="5548"/>
        </w:tabs>
        <w:rPr>
          <w:noProof/>
        </w:rPr>
        <w:sectPr w:rsidR="00F205E2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450E60" w:rsidRDefault="00450E60" w:rsidP="00C93B99">
      <w:pPr>
        <w:pStyle w:val="Pagrindiniotekstotrauka"/>
        <w:tabs>
          <w:tab w:val="left" w:pos="0"/>
        </w:tabs>
        <w:ind w:firstLine="0"/>
      </w:pPr>
      <w:r>
        <w:lastRenderedPageBreak/>
        <w:tab/>
      </w:r>
      <w:r w:rsidR="00083919" w:rsidRPr="00F845FF">
        <w:rPr>
          <w:szCs w:val="24"/>
        </w:rPr>
        <w:t>Vadovaudamasi Lietuvos Respubli</w:t>
      </w:r>
      <w:r w:rsidR="0090504B">
        <w:rPr>
          <w:szCs w:val="24"/>
        </w:rPr>
        <w:t xml:space="preserve">kos vietos savivaldos įstatymo </w:t>
      </w:r>
      <w:r w:rsidR="00083919" w:rsidRPr="00F845FF">
        <w:rPr>
          <w:szCs w:val="24"/>
        </w:rPr>
        <w:t>6 straipsnio 2</w:t>
      </w:r>
      <w:r w:rsidR="0090504B">
        <w:rPr>
          <w:szCs w:val="24"/>
        </w:rPr>
        <w:t xml:space="preserve">3 punktu, 16 straipsnio 4 dalimi, Lietuvos Respublikos vidaus reikalų ministro 2014 m. liepos 11 d. įsakymu Nr. 1V-480 „Dėl Integruotų teritorijų vystymo programų rengimo ir įgyvendinimo gairių patvirtinimo“, </w:t>
      </w:r>
      <w:r w:rsidR="00083919">
        <w:rPr>
          <w:szCs w:val="24"/>
        </w:rPr>
        <w:t>Rietavo</w:t>
      </w:r>
      <w:r w:rsidR="00083919" w:rsidRPr="00F845FF">
        <w:rPr>
          <w:szCs w:val="24"/>
        </w:rPr>
        <w:t xml:space="preserve"> </w:t>
      </w:r>
      <w:r w:rsidR="00083919">
        <w:rPr>
          <w:szCs w:val="24"/>
        </w:rPr>
        <w:t>savivaldybės taryba</w:t>
      </w:r>
      <w:r w:rsidR="00756FFF">
        <w:rPr>
          <w:szCs w:val="24"/>
        </w:rPr>
        <w:t xml:space="preserve"> </w:t>
      </w:r>
      <w:r w:rsidR="00C93B99" w:rsidRPr="00D33987">
        <w:rPr>
          <w:szCs w:val="24"/>
        </w:rPr>
        <w:t>n u s p r e n d ž i a</w:t>
      </w:r>
      <w:r w:rsidR="00894C8C">
        <w:t>:</w:t>
      </w:r>
    </w:p>
    <w:p w:rsidR="00450E60" w:rsidRDefault="00C93B99" w:rsidP="00D82AD3">
      <w:r w:rsidRPr="00D33987">
        <w:t>Pritarti</w:t>
      </w:r>
      <w:r w:rsidR="00B16C83">
        <w:t xml:space="preserve"> 2014-2020</w:t>
      </w:r>
      <w:r w:rsidR="00894C8C">
        <w:t xml:space="preserve"> </w:t>
      </w:r>
      <w:r w:rsidR="00B16C83">
        <w:t>m. Telšių regiono integruotos teritorijų vystymo programos projektui (pridedama).</w:t>
      </w:r>
    </w:p>
    <w:p w:rsidR="00B16C83" w:rsidRDefault="00B16C83" w:rsidP="00D82AD3">
      <w:r>
        <w:t>Šis sprendimas gali būti skundžiamas Lietuvos Respublikos administracinių bylų teisenos įstatymo nustatyta tvarka.</w:t>
      </w:r>
    </w:p>
    <w:p w:rsidR="00450E60" w:rsidRDefault="00450E60" w:rsidP="00450E60">
      <w:pPr>
        <w:pStyle w:val="Pagrindiniotekstotrauka"/>
        <w:tabs>
          <w:tab w:val="left" w:pos="1247"/>
        </w:tabs>
        <w:ind w:firstLine="0"/>
      </w:pPr>
    </w:p>
    <w:p w:rsidR="00450E60" w:rsidRDefault="00450E60" w:rsidP="00450E60">
      <w:pPr>
        <w:pStyle w:val="Pagrindiniotekstotrauka"/>
        <w:tabs>
          <w:tab w:val="left" w:pos="1247"/>
        </w:tabs>
        <w:ind w:firstLine="0"/>
      </w:pPr>
    </w:p>
    <w:p w:rsidR="00450E60" w:rsidRDefault="00450E60" w:rsidP="00450E60">
      <w:pPr>
        <w:pStyle w:val="Pagrindiniotekstotrauka"/>
        <w:tabs>
          <w:tab w:val="left" w:pos="1247"/>
        </w:tabs>
        <w:ind w:firstLine="0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Antanas  Černeckis</w:t>
      </w:r>
    </w:p>
    <w:p w:rsidR="00251F1A" w:rsidRDefault="00251F1A" w:rsidP="00251F1A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450E60" w:rsidRDefault="00450E60" w:rsidP="00450E60">
      <w:pPr>
        <w:pStyle w:val="Pagrindiniotekstotrauka"/>
        <w:ind w:firstLine="0"/>
      </w:pPr>
    </w:p>
    <w:p w:rsidR="00634079" w:rsidRDefault="00634079" w:rsidP="00450E60">
      <w:pPr>
        <w:pStyle w:val="Pagrindiniotekstotrauka"/>
        <w:ind w:firstLine="0"/>
      </w:pPr>
    </w:p>
    <w:p w:rsidR="00634079" w:rsidRDefault="00634079" w:rsidP="00450E60">
      <w:pPr>
        <w:pStyle w:val="Pagrindiniotekstotrauka"/>
        <w:ind w:firstLine="0"/>
      </w:pPr>
    </w:p>
    <w:p w:rsidR="00634079" w:rsidRDefault="00634079" w:rsidP="00450E60">
      <w:pPr>
        <w:pStyle w:val="Pagrindiniotekstotrauka"/>
        <w:ind w:firstLine="0"/>
      </w:pPr>
    </w:p>
    <w:p w:rsidR="00634079" w:rsidRDefault="00634079" w:rsidP="00450E60">
      <w:pPr>
        <w:pStyle w:val="Pagrindiniotekstotrauka"/>
        <w:ind w:firstLine="0"/>
      </w:pPr>
    </w:p>
    <w:p w:rsidR="00634079" w:rsidRDefault="00634079" w:rsidP="00450E60">
      <w:pPr>
        <w:pStyle w:val="Pagrindiniotekstotrauka"/>
        <w:ind w:firstLine="0"/>
      </w:pPr>
    </w:p>
    <w:p w:rsidR="00634079" w:rsidRDefault="00634079" w:rsidP="00450E60">
      <w:pPr>
        <w:pStyle w:val="Pagrindiniotekstotrauka"/>
        <w:ind w:firstLine="0"/>
      </w:pPr>
      <w:r>
        <w:t>Vyr. specialistė (kalbos tvarkytoja)</w:t>
      </w:r>
    </w:p>
    <w:p w:rsidR="00634079" w:rsidRDefault="00634079" w:rsidP="00450E60">
      <w:pPr>
        <w:pStyle w:val="Pagrindiniotekstotrauka"/>
        <w:ind w:firstLine="0"/>
      </w:pPr>
    </w:p>
    <w:p w:rsidR="00634079" w:rsidRDefault="00634079" w:rsidP="00450E60">
      <w:pPr>
        <w:pStyle w:val="Pagrindiniotekstotrauka"/>
        <w:ind w:firstLine="0"/>
      </w:pPr>
    </w:p>
    <w:p w:rsidR="00634079" w:rsidRDefault="00634079" w:rsidP="00450E60">
      <w:pPr>
        <w:pStyle w:val="Pagrindiniotekstotrauka"/>
        <w:ind w:firstLine="0"/>
      </w:pPr>
      <w:r>
        <w:t>Angelė Kilčiauskaitė</w:t>
      </w:r>
    </w:p>
    <w:p w:rsidR="00634079" w:rsidRDefault="00634079" w:rsidP="00450E60">
      <w:pPr>
        <w:pStyle w:val="Pagrindiniotekstotrauka"/>
        <w:ind w:firstLine="0"/>
      </w:pPr>
    </w:p>
    <w:p w:rsidR="00634079" w:rsidRDefault="00634079" w:rsidP="00450E60">
      <w:pPr>
        <w:pStyle w:val="Pagrindiniotekstotrauka"/>
        <w:ind w:firstLine="0"/>
      </w:pPr>
    </w:p>
    <w:p w:rsidR="00634079" w:rsidRDefault="00634079" w:rsidP="00450E60">
      <w:pPr>
        <w:pStyle w:val="Pagrindiniotekstotrauka"/>
        <w:ind w:firstLine="0"/>
      </w:pPr>
    </w:p>
    <w:p w:rsidR="00634079" w:rsidRDefault="00634079" w:rsidP="00450E60">
      <w:pPr>
        <w:pStyle w:val="Pagrindiniotekstotrauka"/>
        <w:ind w:firstLine="0"/>
      </w:pPr>
      <w:r>
        <w:t>Teisės ir finansų skyriaus vedėjas</w:t>
      </w:r>
    </w:p>
    <w:p w:rsidR="00634079" w:rsidRDefault="00634079" w:rsidP="00450E60">
      <w:pPr>
        <w:pStyle w:val="Pagrindiniotekstotrauka"/>
        <w:ind w:firstLine="0"/>
      </w:pPr>
    </w:p>
    <w:p w:rsidR="00634079" w:rsidRDefault="00634079" w:rsidP="00450E60">
      <w:pPr>
        <w:pStyle w:val="Pagrindiniotekstotrauka"/>
        <w:ind w:firstLine="0"/>
      </w:pPr>
    </w:p>
    <w:p w:rsidR="00634079" w:rsidRDefault="00634079" w:rsidP="00450E60">
      <w:pPr>
        <w:pStyle w:val="Pagrindiniotekstotrauka"/>
        <w:ind w:firstLine="0"/>
      </w:pPr>
      <w:r>
        <w:t>Andrej Pavlovskij</w:t>
      </w:r>
    </w:p>
    <w:p w:rsidR="00634079" w:rsidRDefault="00634079" w:rsidP="00450E60">
      <w:pPr>
        <w:pStyle w:val="Pagrindiniotekstotrauka"/>
        <w:ind w:firstLine="0"/>
      </w:pPr>
    </w:p>
    <w:p w:rsidR="00634079" w:rsidRDefault="00634079" w:rsidP="00450E60">
      <w:pPr>
        <w:pStyle w:val="Pagrindiniotekstotrauka"/>
        <w:ind w:firstLine="0"/>
      </w:pPr>
    </w:p>
    <w:p w:rsidR="00634079" w:rsidRDefault="00634079" w:rsidP="00450E60">
      <w:pPr>
        <w:pStyle w:val="Pagrindiniotekstotrauka"/>
        <w:ind w:firstLine="0"/>
      </w:pPr>
      <w:r>
        <w:t>Parengė</w:t>
      </w:r>
    </w:p>
    <w:p w:rsidR="00634079" w:rsidRDefault="00634079" w:rsidP="00450E60">
      <w:pPr>
        <w:pStyle w:val="Pagrindiniotekstotrauka"/>
        <w:ind w:firstLine="0"/>
      </w:pPr>
      <w:r>
        <w:t>Irena Kirklienė, 73 214</w:t>
      </w:r>
    </w:p>
    <w:p w:rsidR="00634079" w:rsidRDefault="00634079" w:rsidP="00450E60">
      <w:pPr>
        <w:pStyle w:val="Pagrindiniotekstotrauka"/>
        <w:ind w:firstLine="0"/>
      </w:pPr>
      <w:r>
        <w:t>2015-08-12</w:t>
      </w:r>
    </w:p>
    <w:sectPr w:rsidR="00634079" w:rsidSect="00A95167">
      <w:type w:val="continuous"/>
      <w:pgSz w:w="11907" w:h="16840" w:code="9"/>
      <w:pgMar w:top="1134" w:right="708" w:bottom="1134" w:left="1701" w:header="680" w:footer="45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DEA" w:rsidRDefault="00926DEA">
      <w:r>
        <w:separator/>
      </w:r>
    </w:p>
  </w:endnote>
  <w:endnote w:type="continuationSeparator" w:id="1">
    <w:p w:rsidR="00926DEA" w:rsidRDefault="00926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E2" w:rsidRDefault="00F205E2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DEA" w:rsidRDefault="00926DEA">
      <w:r>
        <w:separator/>
      </w:r>
    </w:p>
  </w:footnote>
  <w:footnote w:type="continuationSeparator" w:id="1">
    <w:p w:rsidR="00926DEA" w:rsidRDefault="00926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8B6"/>
    <w:multiLevelType w:val="hybridMultilevel"/>
    <w:tmpl w:val="41663A1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91E48"/>
    <w:multiLevelType w:val="hybridMultilevel"/>
    <w:tmpl w:val="2AF46154"/>
    <w:lvl w:ilvl="0" w:tplc="513C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21552"/>
    <w:multiLevelType w:val="hybridMultilevel"/>
    <w:tmpl w:val="3948FB62"/>
    <w:lvl w:ilvl="0" w:tplc="96BC5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5E720729"/>
    <w:multiLevelType w:val="hybridMultilevel"/>
    <w:tmpl w:val="95D8028A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21ADE"/>
    <w:rsid w:val="00040783"/>
    <w:rsid w:val="00083919"/>
    <w:rsid w:val="000A317B"/>
    <w:rsid w:val="000B624C"/>
    <w:rsid w:val="001056CB"/>
    <w:rsid w:val="00143CD8"/>
    <w:rsid w:val="00251F1A"/>
    <w:rsid w:val="0030196E"/>
    <w:rsid w:val="003B122B"/>
    <w:rsid w:val="00447B05"/>
    <w:rsid w:val="00450E60"/>
    <w:rsid w:val="00485A4B"/>
    <w:rsid w:val="00485BCC"/>
    <w:rsid w:val="0049466B"/>
    <w:rsid w:val="00497904"/>
    <w:rsid w:val="00634079"/>
    <w:rsid w:val="006C183A"/>
    <w:rsid w:val="00703E0F"/>
    <w:rsid w:val="00714B2F"/>
    <w:rsid w:val="00756FFF"/>
    <w:rsid w:val="007636ED"/>
    <w:rsid w:val="007D6EBA"/>
    <w:rsid w:val="008053E7"/>
    <w:rsid w:val="0081554E"/>
    <w:rsid w:val="00894C8C"/>
    <w:rsid w:val="0090504B"/>
    <w:rsid w:val="00926DEA"/>
    <w:rsid w:val="00927719"/>
    <w:rsid w:val="0097412C"/>
    <w:rsid w:val="009B1C61"/>
    <w:rsid w:val="00A539F6"/>
    <w:rsid w:val="00A53DFD"/>
    <w:rsid w:val="00A95167"/>
    <w:rsid w:val="00AD4FF4"/>
    <w:rsid w:val="00B02803"/>
    <w:rsid w:val="00B16C83"/>
    <w:rsid w:val="00B471F2"/>
    <w:rsid w:val="00B86007"/>
    <w:rsid w:val="00BC7A4B"/>
    <w:rsid w:val="00C93B99"/>
    <w:rsid w:val="00D21ADE"/>
    <w:rsid w:val="00D82AD3"/>
    <w:rsid w:val="00DA214E"/>
    <w:rsid w:val="00DC5A97"/>
    <w:rsid w:val="00DF4692"/>
    <w:rsid w:val="00E4062A"/>
    <w:rsid w:val="00E50B27"/>
    <w:rsid w:val="00F205E2"/>
    <w:rsid w:val="00F4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0783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0407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040783"/>
    <w:rPr>
      <w:sz w:val="16"/>
    </w:rPr>
  </w:style>
  <w:style w:type="paragraph" w:styleId="Komentarotekstas">
    <w:name w:val="annotation text"/>
    <w:basedOn w:val="prastasis"/>
    <w:semiHidden/>
    <w:rsid w:val="00040783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0407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04078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040783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040783"/>
    <w:rPr>
      <w:color w:val="0000FF"/>
      <w:u w:val="single"/>
    </w:rPr>
  </w:style>
  <w:style w:type="character" w:styleId="Perirtashipersaitas">
    <w:name w:val="FollowedHyperlink"/>
    <w:basedOn w:val="Numatytasispastraiposriftas"/>
    <w:rsid w:val="00040783"/>
    <w:rPr>
      <w:color w:val="800080"/>
      <w:u w:val="single"/>
    </w:rPr>
  </w:style>
  <w:style w:type="paragraph" w:styleId="Pagrindinistekstas">
    <w:name w:val="Body Text"/>
    <w:basedOn w:val="prastasis"/>
    <w:rsid w:val="00040783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040783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0E60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50E60"/>
    <w:rPr>
      <w:sz w:val="24"/>
      <w:lang w:eastAsia="en-US"/>
    </w:rPr>
  </w:style>
  <w:style w:type="paragraph" w:customStyle="1" w:styleId="DiagramaDiagramaCharCharDiagramaDiagramaDiagramaDiagramaDiagrama">
    <w:name w:val="Diagrama Diagrama Char Char Diagrama Diagrama Diagrama Diagrama Diagrama"/>
    <w:basedOn w:val="prastasis"/>
    <w:rsid w:val="00251F1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 </Company>
  <LinksUpToDate>false</LinksUpToDate>
  <CharactersWithSpaces>1068</CharactersWithSpaces>
  <SharedDoc>false</SharedDoc>
  <HLinks>
    <vt:vector size="6" baseType="variant">
      <vt:variant>
        <vt:i4>6684708</vt:i4>
      </vt:variant>
      <vt:variant>
        <vt:i4>24</vt:i4>
      </vt:variant>
      <vt:variant>
        <vt:i4>0</vt:i4>
      </vt:variant>
      <vt:variant>
        <vt:i4>5</vt:i4>
      </vt:variant>
      <vt:variant>
        <vt:lpwstr>http://www.rietavas.lt/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2015-08-17T04:58:00Z</cp:lastPrinted>
  <dcterms:created xsi:type="dcterms:W3CDTF">2015-08-17T06:30:00Z</dcterms:created>
  <dcterms:modified xsi:type="dcterms:W3CDTF">2015-08-17T06:30:00Z</dcterms:modified>
</cp:coreProperties>
</file>