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DE" w:rsidRPr="00145892" w:rsidRDefault="00A77CDE" w:rsidP="00A77CDE">
      <w:pPr>
        <w:jc w:val="right"/>
        <w:rPr>
          <w:b/>
        </w:rPr>
      </w:pPr>
      <w:r w:rsidRPr="00145892">
        <w:rPr>
          <w:b/>
        </w:rPr>
        <w:t>Projektas</w:t>
      </w:r>
    </w:p>
    <w:p w:rsidR="00A77CDE" w:rsidRDefault="00A77CDE" w:rsidP="00A77CDE">
      <w:pPr>
        <w:jc w:val="center"/>
        <w:rPr>
          <w:b/>
          <w:sz w:val="28"/>
          <w:szCs w:val="28"/>
        </w:rPr>
      </w:pPr>
      <w:r w:rsidRPr="00F61764">
        <w:rPr>
          <w:b/>
          <w:sz w:val="28"/>
          <w:szCs w:val="28"/>
        </w:rPr>
        <w:t>PLUNGĖS RAJONO SAVIVALDYBĖS</w:t>
      </w:r>
      <w:r w:rsidRPr="000C1018">
        <w:t xml:space="preserve"> </w:t>
      </w:r>
    </w:p>
    <w:p w:rsidR="00A77CDE" w:rsidRPr="00F61764" w:rsidRDefault="00A77CDE" w:rsidP="00A77CDE">
      <w:pPr>
        <w:jc w:val="center"/>
        <w:rPr>
          <w:b/>
          <w:sz w:val="28"/>
          <w:szCs w:val="28"/>
        </w:rPr>
      </w:pPr>
      <w:r w:rsidRPr="00F61764">
        <w:rPr>
          <w:b/>
          <w:sz w:val="28"/>
          <w:szCs w:val="28"/>
        </w:rPr>
        <w:t>TARYBA</w:t>
      </w:r>
    </w:p>
    <w:p w:rsidR="00A77CDE" w:rsidRPr="00F61764" w:rsidRDefault="00A77CDE" w:rsidP="00A77CDE">
      <w:pPr>
        <w:jc w:val="center"/>
        <w:rPr>
          <w:b/>
          <w:sz w:val="28"/>
          <w:szCs w:val="28"/>
        </w:rPr>
      </w:pPr>
    </w:p>
    <w:p w:rsidR="00A77CDE" w:rsidRPr="00883CEA" w:rsidRDefault="00A77CDE" w:rsidP="00A77CDE">
      <w:pPr>
        <w:jc w:val="center"/>
        <w:rPr>
          <w:b/>
          <w:sz w:val="28"/>
          <w:szCs w:val="28"/>
        </w:rPr>
      </w:pPr>
      <w:r w:rsidRPr="00883CEA">
        <w:rPr>
          <w:b/>
          <w:sz w:val="28"/>
          <w:szCs w:val="28"/>
        </w:rPr>
        <w:t>SPRENDIMAS</w:t>
      </w:r>
    </w:p>
    <w:p w:rsidR="00A77CDE" w:rsidRPr="004C177F" w:rsidRDefault="00A77CDE" w:rsidP="00A77CDE">
      <w:pPr>
        <w:jc w:val="center"/>
        <w:rPr>
          <w:b/>
          <w:sz w:val="28"/>
          <w:szCs w:val="28"/>
        </w:rPr>
      </w:pPr>
      <w:r w:rsidRPr="004C177F">
        <w:rPr>
          <w:b/>
          <w:sz w:val="28"/>
          <w:szCs w:val="28"/>
        </w:rPr>
        <w:t xml:space="preserve">DĖL PLUNGĖS RAJONO SAVIVALDYBĖS SMULKIOJO IR VIDUTINIO VERSLO RĖMIMO LĖŠŲ SKYRIMO IR NAUDOJIMO TVARKOS APRAŠO PATVIRTINIMO </w:t>
      </w:r>
    </w:p>
    <w:p w:rsidR="00A77CDE" w:rsidRPr="00B664E5" w:rsidRDefault="00A77CDE" w:rsidP="00A77CDE">
      <w:pPr>
        <w:jc w:val="center"/>
        <w:rPr>
          <w:b/>
          <w:bCs/>
        </w:rPr>
      </w:pPr>
    </w:p>
    <w:p w:rsidR="00A77CDE" w:rsidRDefault="00A77CDE" w:rsidP="00A77CDE">
      <w:pPr>
        <w:jc w:val="center"/>
      </w:pPr>
      <w:r>
        <w:t xml:space="preserve">2022 m. balandžio </w:t>
      </w:r>
      <w:r w:rsidR="005674AC">
        <w:t xml:space="preserve">28 </w:t>
      </w:r>
      <w:r>
        <w:t>d. Nr. T1-</w:t>
      </w:r>
    </w:p>
    <w:p w:rsidR="00A77CDE" w:rsidRDefault="00A77CDE" w:rsidP="00A77CDE">
      <w:pPr>
        <w:jc w:val="center"/>
        <w:rPr>
          <w:b/>
        </w:rPr>
      </w:pPr>
      <w:r>
        <w:t>Plungė</w:t>
      </w:r>
    </w:p>
    <w:p w:rsidR="00A77CDE" w:rsidRDefault="00A77CDE" w:rsidP="00A77CDE"/>
    <w:p w:rsidR="00A77CDE" w:rsidRDefault="00A77CDE" w:rsidP="00FE2092">
      <w:pPr>
        <w:pStyle w:val="tactin"/>
        <w:ind w:firstLine="720"/>
        <w:jc w:val="both"/>
      </w:pPr>
      <w:r>
        <w:rPr>
          <w:szCs w:val="20"/>
          <w:lang w:eastAsia="en-US"/>
        </w:rPr>
        <w:t>Vadovaudamasi Lietuvos Respublikos vietos savivaldos įstatymo 6 straipsnio 38 punktu,</w:t>
      </w:r>
      <w:r w:rsidRPr="00231E0C">
        <w:t xml:space="preserve"> </w:t>
      </w:r>
      <w:r w:rsidRPr="00F3614D">
        <w:t>Plungės rajono savivaldybės</w:t>
      </w:r>
      <w:r>
        <w:t xml:space="preserve"> taryba</w:t>
      </w:r>
      <w:r>
        <w:rPr>
          <w:szCs w:val="20"/>
          <w:lang w:eastAsia="en-US"/>
        </w:rPr>
        <w:t xml:space="preserve"> </w:t>
      </w:r>
      <w:r w:rsidRPr="00DE2EB2">
        <w:rPr>
          <w:spacing w:val="40"/>
        </w:rPr>
        <w:t>nusprendžia</w:t>
      </w:r>
      <w:r>
        <w:t>:</w:t>
      </w:r>
    </w:p>
    <w:p w:rsidR="00A77CDE" w:rsidRDefault="00A77CDE" w:rsidP="00FE2092">
      <w:pPr>
        <w:pStyle w:val="tactin"/>
        <w:numPr>
          <w:ilvl w:val="0"/>
          <w:numId w:val="8"/>
        </w:numPr>
        <w:tabs>
          <w:tab w:val="left" w:pos="1134"/>
        </w:tabs>
        <w:ind w:left="0" w:firstLine="720"/>
        <w:jc w:val="both"/>
      </w:pPr>
      <w:r>
        <w:t xml:space="preserve">Patvirtinti </w:t>
      </w:r>
      <w:r w:rsidRPr="00F3614D">
        <w:t>Plungės rajono savivaldybės smulkiojo ir vidutinio verslo rėmimo lėšų sky</w:t>
      </w:r>
      <w:r>
        <w:t>rimo ir naudojimo tvarkos aprašą (pridedama).</w:t>
      </w:r>
    </w:p>
    <w:p w:rsidR="00A77CDE" w:rsidRDefault="00A77CDE" w:rsidP="00FE2092">
      <w:pPr>
        <w:pStyle w:val="tactin"/>
        <w:tabs>
          <w:tab w:val="left" w:pos="1134"/>
        </w:tabs>
        <w:ind w:firstLine="720"/>
        <w:jc w:val="both"/>
      </w:pPr>
      <w:r>
        <w:t xml:space="preserve">2. Pripažinti netekusiu galios </w:t>
      </w:r>
      <w:r w:rsidRPr="00F3614D">
        <w:t>Plungės rajono savivaldybės tarybos</w:t>
      </w:r>
      <w:r>
        <w:t xml:space="preserve"> 2021 m. balandžio 29 d. sprendimą Nr. T1-112 „D</w:t>
      </w:r>
      <w:r w:rsidRPr="00F3614D">
        <w:t>ėl Plungės rajono savivaldybės smulkiojo ir vidutinio verslo rėmimo lėšų skyrimo ir naudojimo tvarkos aprašo patvirti</w:t>
      </w:r>
      <w:r>
        <w:t>nimo“.</w:t>
      </w:r>
    </w:p>
    <w:p w:rsidR="00A77CDE" w:rsidRDefault="00A77CDE" w:rsidP="00A77CDE">
      <w:pPr>
        <w:ind w:left="567"/>
        <w:jc w:val="both"/>
      </w:pPr>
    </w:p>
    <w:p w:rsidR="00A77CDE" w:rsidRDefault="00A77CDE" w:rsidP="00A77CDE">
      <w:pPr>
        <w:ind w:left="567"/>
        <w:jc w:val="both"/>
      </w:pPr>
    </w:p>
    <w:p w:rsidR="00A77CDE" w:rsidRDefault="00A77CDE" w:rsidP="00A77CDE">
      <w:pPr>
        <w:jc w:val="both"/>
      </w:pPr>
      <w:r>
        <w:t>Savivaldybės meras</w:t>
      </w:r>
      <w:r>
        <w:tab/>
      </w:r>
      <w:r>
        <w:tab/>
      </w:r>
      <w:r>
        <w:tab/>
        <w:t xml:space="preserve">          </w:t>
      </w:r>
      <w:r>
        <w:tab/>
      </w:r>
      <w:r>
        <w:tab/>
      </w:r>
    </w:p>
    <w:p w:rsidR="00A77CDE" w:rsidRDefault="00A77CDE"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5F10A7" w:rsidRDefault="005F10A7" w:rsidP="00A77CDE">
      <w:pPr>
        <w:jc w:val="both"/>
      </w:pPr>
    </w:p>
    <w:p w:rsidR="00A77CDE" w:rsidRPr="000B1CAF" w:rsidRDefault="00A77CDE" w:rsidP="00A77CDE">
      <w:pPr>
        <w:jc w:val="both"/>
        <w:rPr>
          <w:lang w:eastAsia="en-US"/>
        </w:rPr>
      </w:pPr>
      <w:r w:rsidRPr="000B1CAF">
        <w:rPr>
          <w:lang w:eastAsia="en-US"/>
        </w:rPr>
        <w:t>SUDERINTA:</w:t>
      </w:r>
    </w:p>
    <w:p w:rsidR="00A77CDE" w:rsidRPr="000B1CAF" w:rsidRDefault="00A77CDE" w:rsidP="00A77CDE">
      <w:pPr>
        <w:jc w:val="both"/>
        <w:rPr>
          <w:lang w:eastAsia="en-US"/>
        </w:rPr>
      </w:pPr>
      <w:r>
        <w:rPr>
          <w:lang w:eastAsia="en-US"/>
        </w:rPr>
        <w:t>Administracijos direktorius M</w:t>
      </w:r>
      <w:r w:rsidR="005F10A7">
        <w:rPr>
          <w:lang w:eastAsia="en-US"/>
        </w:rPr>
        <w:t>indaugas</w:t>
      </w:r>
      <w:r>
        <w:rPr>
          <w:lang w:eastAsia="en-US"/>
        </w:rPr>
        <w:t xml:space="preserve"> Kaunas</w:t>
      </w:r>
    </w:p>
    <w:p w:rsidR="00A77CDE" w:rsidRPr="000B1CAF" w:rsidRDefault="00A77CDE" w:rsidP="00A77CDE">
      <w:pPr>
        <w:jc w:val="both"/>
        <w:rPr>
          <w:lang w:eastAsia="en-US"/>
        </w:rPr>
      </w:pPr>
      <w:r w:rsidRPr="000B1CAF">
        <w:rPr>
          <w:lang w:eastAsia="en-US"/>
        </w:rPr>
        <w:t xml:space="preserve">Juridinio ir personalo administravimo skyriaus </w:t>
      </w:r>
      <w:r w:rsidR="004855E8">
        <w:rPr>
          <w:lang w:eastAsia="en-US"/>
        </w:rPr>
        <w:t>patarėja</w:t>
      </w:r>
      <w:r>
        <w:rPr>
          <w:lang w:eastAsia="en-US"/>
        </w:rPr>
        <w:t xml:space="preserve"> </w:t>
      </w:r>
      <w:r w:rsidR="004855E8">
        <w:rPr>
          <w:lang w:eastAsia="en-US"/>
        </w:rPr>
        <w:t>Donata Norvaišienė</w:t>
      </w:r>
      <w:r>
        <w:rPr>
          <w:lang w:eastAsia="en-US"/>
        </w:rPr>
        <w:t xml:space="preserve"> </w:t>
      </w:r>
    </w:p>
    <w:p w:rsidR="00A77CDE" w:rsidRPr="000B1CAF" w:rsidRDefault="00A77CDE" w:rsidP="00A77CDE">
      <w:pPr>
        <w:jc w:val="both"/>
        <w:rPr>
          <w:lang w:eastAsia="en-US"/>
        </w:rPr>
      </w:pPr>
      <w:r w:rsidRPr="000B1CAF">
        <w:rPr>
          <w:lang w:eastAsia="en-US"/>
        </w:rPr>
        <w:t xml:space="preserve">Kalbos tvarkytoja </w:t>
      </w:r>
      <w:r w:rsidR="00B30A53">
        <w:rPr>
          <w:lang w:eastAsia="en-US"/>
        </w:rPr>
        <w:t>Simona Grigalauskaitė</w:t>
      </w:r>
    </w:p>
    <w:p w:rsidR="00A77CDE" w:rsidRPr="000B1CAF" w:rsidRDefault="00A77CDE" w:rsidP="00A77CDE">
      <w:pPr>
        <w:jc w:val="both"/>
        <w:rPr>
          <w:lang w:eastAsia="en-US"/>
        </w:rPr>
      </w:pPr>
      <w:r w:rsidRPr="000B1CAF">
        <w:rPr>
          <w:lang w:eastAsia="en-US"/>
        </w:rPr>
        <w:t>Strateginio planavimo ir investicijų skyriaus vedėja Žaneta Piepalienė</w:t>
      </w:r>
    </w:p>
    <w:p w:rsidR="00A77CDE" w:rsidRPr="000B1CAF" w:rsidRDefault="00A77CDE" w:rsidP="00A77CDE">
      <w:pPr>
        <w:jc w:val="both"/>
        <w:rPr>
          <w:lang w:eastAsia="en-US"/>
        </w:rPr>
      </w:pPr>
    </w:p>
    <w:p w:rsidR="00A77CDE" w:rsidRPr="000B1CAF" w:rsidRDefault="00A77CDE" w:rsidP="00A77CDE">
      <w:r w:rsidRPr="000B1CAF">
        <w:t>Sprendimą rengė</w:t>
      </w:r>
    </w:p>
    <w:p w:rsidR="00A77CDE" w:rsidRDefault="00A77CDE" w:rsidP="0004712C">
      <w:r w:rsidRPr="000B1CAF">
        <w:t xml:space="preserve">Strateginio planavimo ir investicijų skyriaus </w:t>
      </w:r>
      <w:r>
        <w:t>vyr. specialistė Toma Rupeikė</w:t>
      </w:r>
    </w:p>
    <w:p w:rsidR="00FE2092" w:rsidRDefault="00FE2092">
      <w:pPr>
        <w:rPr>
          <w:caps/>
        </w:rPr>
      </w:pPr>
      <w:r>
        <w:rPr>
          <w:caps/>
        </w:rPr>
        <w:br w:type="page"/>
      </w:r>
    </w:p>
    <w:p w:rsidR="00DD70D6" w:rsidRDefault="00DD70D6" w:rsidP="005E3E77">
      <w:pPr>
        <w:tabs>
          <w:tab w:val="left" w:pos="4962"/>
          <w:tab w:val="left" w:pos="6096"/>
          <w:tab w:val="left" w:pos="6237"/>
        </w:tabs>
        <w:rPr>
          <w:caps/>
        </w:rPr>
      </w:pPr>
      <w:r>
        <w:rPr>
          <w:caps/>
        </w:rPr>
        <w:lastRenderedPageBreak/>
        <w:tab/>
      </w:r>
      <w:r>
        <w:rPr>
          <w:caps/>
        </w:rPr>
        <w:tab/>
      </w:r>
      <w:r w:rsidR="005E3E77">
        <w:rPr>
          <w:caps/>
        </w:rPr>
        <w:t>Patvirtinta</w:t>
      </w:r>
    </w:p>
    <w:p w:rsidR="005E3E77" w:rsidRDefault="00DD70D6" w:rsidP="005E3E77">
      <w:pPr>
        <w:tabs>
          <w:tab w:val="left" w:pos="4962"/>
          <w:tab w:val="left" w:pos="6096"/>
          <w:tab w:val="left" w:pos="6237"/>
        </w:tabs>
      </w:pPr>
      <w:r>
        <w:tab/>
      </w:r>
      <w:r>
        <w:tab/>
      </w:r>
      <w:r w:rsidR="005E3E77">
        <w:t xml:space="preserve">Plungės rajono savivaldybės </w:t>
      </w:r>
    </w:p>
    <w:p w:rsidR="005E3E77" w:rsidRDefault="00A77CDE" w:rsidP="005E3E77">
      <w:pPr>
        <w:tabs>
          <w:tab w:val="left" w:pos="4962"/>
          <w:tab w:val="left" w:pos="6096"/>
          <w:tab w:val="left" w:pos="6237"/>
        </w:tabs>
      </w:pPr>
      <w:r>
        <w:tab/>
      </w:r>
      <w:r>
        <w:tab/>
        <w:t xml:space="preserve">tarybos 2022 m. balandžio </w:t>
      </w:r>
      <w:r w:rsidR="005674AC">
        <w:t>28</w:t>
      </w:r>
      <w:r w:rsidR="00DD70D6">
        <w:t xml:space="preserve"> </w:t>
      </w:r>
      <w:r w:rsidR="005E3E77">
        <w:t xml:space="preserve">d. </w:t>
      </w:r>
    </w:p>
    <w:p w:rsidR="005E3E77" w:rsidRDefault="00DD70D6" w:rsidP="005E3E77">
      <w:pPr>
        <w:tabs>
          <w:tab w:val="left" w:pos="4962"/>
          <w:tab w:val="left" w:pos="6096"/>
          <w:tab w:val="left" w:pos="6237"/>
        </w:tabs>
      </w:pPr>
      <w:r>
        <w:tab/>
      </w:r>
      <w:r>
        <w:tab/>
      </w:r>
      <w:r w:rsidR="005E3E77">
        <w:t>sprendimu Nr. T1-</w:t>
      </w:r>
    </w:p>
    <w:p w:rsidR="005E3E77" w:rsidRDefault="005E3E77" w:rsidP="005E3E77">
      <w:pPr>
        <w:tabs>
          <w:tab w:val="left" w:pos="4962"/>
        </w:tabs>
        <w:ind w:left="4962"/>
      </w:pPr>
    </w:p>
    <w:p w:rsidR="005E3E77" w:rsidRDefault="005E3E77" w:rsidP="005E3E77">
      <w:pPr>
        <w:jc w:val="center"/>
        <w:rPr>
          <w:b/>
        </w:rPr>
      </w:pPr>
      <w:r>
        <w:rPr>
          <w:b/>
        </w:rPr>
        <w:t xml:space="preserve">PLUNGĖS RAJONO SAVIVALDYBĖS SMULKIOJO IR VIDUTINIO VERSLO RĖMIMO LĖŠŲ SKYRIMO IR NAUDOJIMO </w:t>
      </w:r>
    </w:p>
    <w:p w:rsidR="005E3E77" w:rsidRDefault="005E3E77" w:rsidP="005E3E77">
      <w:pPr>
        <w:jc w:val="center"/>
        <w:rPr>
          <w:b/>
        </w:rPr>
      </w:pPr>
      <w:r>
        <w:rPr>
          <w:b/>
        </w:rPr>
        <w:t>TVARKOS APRAŠAS</w:t>
      </w:r>
    </w:p>
    <w:p w:rsidR="005E3E77" w:rsidRDefault="005E3E77" w:rsidP="006C3E5B">
      <w:pPr>
        <w:ind w:firstLine="720"/>
        <w:jc w:val="both"/>
        <w:rPr>
          <w:b/>
        </w:rPr>
      </w:pPr>
    </w:p>
    <w:p w:rsidR="005E3E77" w:rsidRDefault="005E3E77" w:rsidP="005E3E77">
      <w:pPr>
        <w:jc w:val="center"/>
        <w:rPr>
          <w:b/>
          <w:caps/>
        </w:rPr>
      </w:pPr>
      <w:r>
        <w:rPr>
          <w:b/>
          <w:caps/>
        </w:rPr>
        <w:t>I SKYRIUS</w:t>
      </w:r>
    </w:p>
    <w:p w:rsidR="005E3E77" w:rsidRDefault="005E3E77" w:rsidP="005E3E77">
      <w:pPr>
        <w:jc w:val="center"/>
        <w:rPr>
          <w:b/>
          <w:caps/>
        </w:rPr>
      </w:pPr>
      <w:r>
        <w:rPr>
          <w:b/>
          <w:caps/>
        </w:rPr>
        <w:t>BENDROJI DALIS</w:t>
      </w:r>
    </w:p>
    <w:p w:rsidR="005E3E77" w:rsidRDefault="005E3E77" w:rsidP="005E3E77">
      <w:pPr>
        <w:ind w:left="3600"/>
      </w:pPr>
    </w:p>
    <w:p w:rsidR="005E3E77" w:rsidRDefault="005E3E77" w:rsidP="00781887">
      <w:pPr>
        <w:pStyle w:val="Paprastasistekstas"/>
        <w:numPr>
          <w:ilvl w:val="0"/>
          <w:numId w:val="12"/>
        </w:numPr>
        <w:shd w:val="clear" w:color="auto" w:fill="FFFFFF"/>
        <w:tabs>
          <w:tab w:val="left" w:pos="1080"/>
        </w:tabs>
        <w:spacing w:before="0" w:beforeAutospacing="0" w:after="0" w:afterAutospacing="0"/>
        <w:ind w:left="0" w:firstLine="720"/>
        <w:jc w:val="both"/>
        <w:rPr>
          <w:color w:val="000000"/>
        </w:rPr>
      </w:pPr>
      <w:r>
        <w:rPr>
          <w:color w:val="000000"/>
        </w:rPr>
        <w:t xml:space="preserve">Plungės rajono savivaldybės smulkiojo ir vidutinio verslo rėmimo lėšų skyrimo ir naudojimo </w:t>
      </w:r>
      <w:r>
        <w:t xml:space="preserve">tvarkos aprašas </w:t>
      </w:r>
      <w:r>
        <w:rPr>
          <w:color w:val="000000"/>
        </w:rPr>
        <w:t xml:space="preserve">(toliau – Tvarkos aprašas) reglamentuoja Plungės rajono savivaldybės (toliau – Savivaldybė) smulkiojo ir vidutinio verslo </w:t>
      </w:r>
      <w:r>
        <w:t xml:space="preserve">(toliau – SVV) </w:t>
      </w:r>
      <w:r>
        <w:rPr>
          <w:color w:val="000000"/>
        </w:rPr>
        <w:t xml:space="preserve">rėmimo </w:t>
      </w:r>
      <w:r>
        <w:t>lėšų (toliau – rėmimo lėšos) administravimą, skyrimą, naudojimą, jų apskaitą, naudojimo kontrolę.</w:t>
      </w:r>
      <w:r>
        <w:rPr>
          <w:color w:val="000000"/>
        </w:rPr>
        <w:t xml:space="preserve">  </w:t>
      </w:r>
    </w:p>
    <w:p w:rsidR="005E3E77" w:rsidRDefault="005E3E77" w:rsidP="00781887">
      <w:pPr>
        <w:pStyle w:val="Paprastasistekstas"/>
        <w:numPr>
          <w:ilvl w:val="0"/>
          <w:numId w:val="12"/>
        </w:numPr>
        <w:shd w:val="clear" w:color="auto" w:fill="FFFFFF"/>
        <w:tabs>
          <w:tab w:val="left" w:pos="1080"/>
          <w:tab w:val="left" w:pos="1440"/>
        </w:tabs>
        <w:spacing w:before="0" w:beforeAutospacing="0" w:after="0" w:afterAutospacing="0"/>
        <w:ind w:left="0" w:firstLine="720"/>
        <w:jc w:val="both"/>
        <w:rPr>
          <w:rFonts w:eastAsiaTheme="minorHAnsi"/>
        </w:rPr>
      </w:pPr>
      <w:r>
        <w:rPr>
          <w:rFonts w:eastAsiaTheme="minorHAnsi"/>
        </w:rPr>
        <w:t>Tvarkos aprašas parengtas  vadovaujantis Lietuvos Respublikos  smulkiojo ir vidutinio verslo plėtros įstatymu (toliau – įstatymas), kitais Lietuvos Respublikoje galiojančiais teisės aktais ir Savivaldybės tarybos sprendimais.</w:t>
      </w:r>
    </w:p>
    <w:p w:rsidR="005E3E77" w:rsidRDefault="005E3E77" w:rsidP="00781887">
      <w:pPr>
        <w:pStyle w:val="Paprastasistekstas"/>
        <w:numPr>
          <w:ilvl w:val="0"/>
          <w:numId w:val="12"/>
        </w:numPr>
        <w:shd w:val="clear" w:color="auto" w:fill="FFFFFF"/>
        <w:tabs>
          <w:tab w:val="left" w:pos="1080"/>
          <w:tab w:val="left" w:pos="1440"/>
        </w:tabs>
        <w:spacing w:before="0" w:beforeAutospacing="0" w:after="0" w:afterAutospacing="0"/>
        <w:ind w:left="0" w:firstLine="720"/>
        <w:jc w:val="both"/>
        <w:rPr>
          <w:rFonts w:eastAsiaTheme="minorHAnsi"/>
          <w:color w:val="000000" w:themeColor="text1"/>
          <w:szCs w:val="20"/>
          <w:lang w:eastAsia="en-US"/>
        </w:rPr>
      </w:pPr>
      <w:r>
        <w:rPr>
          <w:rFonts w:eastAsiaTheme="minorHAnsi"/>
          <w:color w:val="000000" w:themeColor="text1"/>
          <w:szCs w:val="20"/>
          <w:lang w:eastAsia="en-US"/>
        </w:rPr>
        <w:t>Šiame Tvarkos apraše vartojamos sąvokos:</w:t>
      </w:r>
    </w:p>
    <w:p w:rsidR="005E3E77" w:rsidRDefault="005E3E77" w:rsidP="00781887">
      <w:pPr>
        <w:pStyle w:val="Paprastasistekstas"/>
        <w:numPr>
          <w:ilvl w:val="1"/>
          <w:numId w:val="12"/>
        </w:numPr>
        <w:shd w:val="clear" w:color="auto" w:fill="FFFFFF"/>
        <w:tabs>
          <w:tab w:val="left" w:pos="1260"/>
        </w:tabs>
        <w:spacing w:before="0" w:beforeAutospacing="0" w:after="0" w:afterAutospacing="0"/>
        <w:ind w:left="0" w:firstLine="720"/>
        <w:jc w:val="both"/>
        <w:rPr>
          <w:rFonts w:eastAsiaTheme="minorHAnsi"/>
          <w:color w:val="000000" w:themeColor="text1"/>
          <w:szCs w:val="20"/>
          <w:lang w:eastAsia="en-US"/>
        </w:rPr>
      </w:pPr>
      <w:r>
        <w:rPr>
          <w:rFonts w:eastAsia="SimSun"/>
          <w:b/>
          <w:bCs/>
          <w:color w:val="000000" w:themeColor="text1"/>
        </w:rPr>
        <w:t xml:space="preserve">Smulkiojo ir vidutinio verslo subjektas </w:t>
      </w:r>
      <w:r>
        <w:rPr>
          <w:rFonts w:eastAsia="SimSun"/>
          <w:color w:val="000000" w:themeColor="text1"/>
        </w:rPr>
        <w:t>–</w:t>
      </w:r>
      <w:r>
        <w:rPr>
          <w:rFonts w:eastAsia="SimSun"/>
          <w:b/>
          <w:bCs/>
          <w:color w:val="000000" w:themeColor="text1"/>
        </w:rPr>
        <w:t xml:space="preserve"> </w:t>
      </w:r>
      <w:r>
        <w:rPr>
          <w:rFonts w:eastAsia="SimSun"/>
          <w:bCs/>
          <w:color w:val="000000" w:themeColor="text1"/>
        </w:rPr>
        <w:t>(toliau Pareiškėjas) tai:</w:t>
      </w:r>
    </w:p>
    <w:p w:rsidR="005E3E77" w:rsidRDefault="005E3E77" w:rsidP="00781887">
      <w:pPr>
        <w:pStyle w:val="Paprastasistekstas"/>
        <w:numPr>
          <w:ilvl w:val="2"/>
          <w:numId w:val="12"/>
        </w:numPr>
        <w:shd w:val="clear" w:color="auto" w:fill="FFFFFF"/>
        <w:tabs>
          <w:tab w:val="left" w:pos="1440"/>
        </w:tabs>
        <w:spacing w:before="0" w:beforeAutospacing="0" w:after="0" w:afterAutospacing="0"/>
        <w:ind w:left="0" w:firstLine="720"/>
        <w:jc w:val="both"/>
        <w:rPr>
          <w:rFonts w:eastAsiaTheme="minorHAnsi"/>
          <w:color w:val="000000" w:themeColor="text1"/>
          <w:szCs w:val="20"/>
          <w:lang w:eastAsia="en-US"/>
        </w:rPr>
      </w:pPr>
      <w:r>
        <w:rPr>
          <w:rFonts w:eastAsia="SimSun"/>
          <w:b/>
          <w:color w:val="000000" w:themeColor="text1"/>
        </w:rPr>
        <w:t>labai maža, maža ar vidutinė įmonė</w:t>
      </w:r>
      <w:r>
        <w:rPr>
          <w:rFonts w:eastAsia="SimSun"/>
          <w:color w:val="000000" w:themeColor="text1"/>
        </w:rPr>
        <w:t>, atitinkanti įstatymo 3 straipsnyje nustatytas sąlygas;</w:t>
      </w:r>
    </w:p>
    <w:p w:rsidR="005E3E77" w:rsidRPr="00D414A5" w:rsidRDefault="005E3E77" w:rsidP="00CC5A82">
      <w:pPr>
        <w:pStyle w:val="Paprastasistekstas"/>
        <w:numPr>
          <w:ilvl w:val="2"/>
          <w:numId w:val="12"/>
        </w:numPr>
        <w:shd w:val="clear" w:color="auto" w:fill="FFFFFF"/>
        <w:tabs>
          <w:tab w:val="left" w:pos="1440"/>
        </w:tabs>
        <w:spacing w:before="0" w:beforeAutospacing="0" w:after="0" w:afterAutospacing="0"/>
        <w:ind w:left="0" w:firstLine="709"/>
        <w:jc w:val="both"/>
        <w:rPr>
          <w:rFonts w:eastAsiaTheme="minorHAnsi"/>
          <w:color w:val="000000" w:themeColor="text1"/>
          <w:szCs w:val="20"/>
          <w:lang w:eastAsia="en-US"/>
        </w:rPr>
      </w:pPr>
      <w:r w:rsidRPr="00D414A5">
        <w:rPr>
          <w:rFonts w:eastAsiaTheme="minorHAnsi"/>
          <w:b/>
          <w:color w:val="000000" w:themeColor="text1"/>
          <w:szCs w:val="20"/>
          <w:lang w:eastAsia="en-US"/>
        </w:rPr>
        <w:t>fizinis asmuo</w:t>
      </w:r>
      <w:r w:rsidRPr="00D414A5">
        <w:rPr>
          <w:rFonts w:eastAsiaTheme="minorHAnsi"/>
          <w:color w:val="000000" w:themeColor="text1"/>
          <w:szCs w:val="20"/>
          <w:lang w:eastAsia="en-US"/>
        </w:rPr>
        <w:t xml:space="preserve">, atitinkantis įstatymo 4 straipsnyje nustatytas sąlygas ir įstatymų nustatyta tvarka turintis teisę verstis ūkine komercine veikla, </w:t>
      </w:r>
      <w:r w:rsidRPr="00D414A5">
        <w:rPr>
          <w:rFonts w:eastAsia="MS Mincho"/>
          <w:color w:val="000000" w:themeColor="text1"/>
          <w:lang w:eastAsia="ja-JP"/>
        </w:rPr>
        <w:t xml:space="preserve">įskaitant tą, </w:t>
      </w:r>
      <w:r w:rsidR="004F1439" w:rsidRPr="00D414A5">
        <w:rPr>
          <w:rFonts w:eastAsiaTheme="minorHAnsi"/>
          <w:color w:val="000000" w:themeColor="text1"/>
          <w:szCs w:val="20"/>
          <w:lang w:eastAsia="en-US"/>
        </w:rPr>
        <w:t xml:space="preserve">kuria </w:t>
      </w:r>
      <w:r w:rsidRPr="00D414A5">
        <w:rPr>
          <w:rFonts w:eastAsiaTheme="minorHAnsi"/>
          <w:color w:val="000000" w:themeColor="text1"/>
          <w:szCs w:val="20"/>
          <w:lang w:eastAsia="en-US"/>
        </w:rPr>
        <w:t>verčiamasi turint indivi</w:t>
      </w:r>
      <w:r w:rsidR="004B3C80" w:rsidRPr="00D414A5">
        <w:rPr>
          <w:rFonts w:eastAsiaTheme="minorHAnsi"/>
          <w:color w:val="000000" w:themeColor="text1"/>
          <w:szCs w:val="20"/>
          <w:lang w:eastAsia="en-US"/>
        </w:rPr>
        <w:t>dualios veiklos vykdymo pažymą</w:t>
      </w:r>
      <w:r w:rsidR="00290A3D" w:rsidRPr="00D414A5">
        <w:rPr>
          <w:rFonts w:eastAsiaTheme="minorHAnsi"/>
          <w:color w:val="000000" w:themeColor="text1"/>
          <w:szCs w:val="20"/>
          <w:lang w:eastAsia="en-US"/>
        </w:rPr>
        <w:t>, pagal kurią turi deklaruoti</w:t>
      </w:r>
      <w:r w:rsidR="00250C1E" w:rsidRPr="00D414A5">
        <w:rPr>
          <w:rFonts w:eastAsiaTheme="minorHAnsi"/>
          <w:color w:val="000000" w:themeColor="text1"/>
          <w:szCs w:val="20"/>
          <w:lang w:eastAsia="en-US"/>
        </w:rPr>
        <w:t xml:space="preserve"> kasmetines pajamas,</w:t>
      </w:r>
      <w:r w:rsidR="004B3C80" w:rsidRPr="00D414A5">
        <w:rPr>
          <w:rFonts w:eastAsiaTheme="minorHAnsi"/>
          <w:color w:val="000000" w:themeColor="text1"/>
          <w:szCs w:val="20"/>
          <w:lang w:eastAsia="en-US"/>
        </w:rPr>
        <w:t xml:space="preserve"> </w:t>
      </w:r>
      <w:r w:rsidR="00250C1E" w:rsidRPr="00D414A5">
        <w:rPr>
          <w:rFonts w:eastAsiaTheme="minorHAnsi"/>
          <w:color w:val="000000" w:themeColor="text1"/>
          <w:szCs w:val="20"/>
          <w:lang w:eastAsia="en-US"/>
        </w:rPr>
        <w:t>kurių dydis ne mažesnis nei 12 Lietuvos Respublikos Vyriausybės nustatytų minimalių mėnesinių algų (MMA) per kalendorinius metus, o per mėnesį - 1MMA.</w:t>
      </w:r>
    </w:p>
    <w:p w:rsidR="005E3E77" w:rsidRPr="00D414A5" w:rsidRDefault="005E3E77" w:rsidP="00781887">
      <w:pPr>
        <w:pStyle w:val="Paprastasistekstas"/>
        <w:numPr>
          <w:ilvl w:val="1"/>
          <w:numId w:val="12"/>
        </w:numPr>
        <w:shd w:val="clear" w:color="auto" w:fill="FFFFFF"/>
        <w:tabs>
          <w:tab w:val="left" w:pos="1260"/>
        </w:tabs>
        <w:spacing w:before="0" w:beforeAutospacing="0" w:after="0" w:afterAutospacing="0"/>
        <w:ind w:left="0" w:firstLine="720"/>
        <w:jc w:val="both"/>
        <w:rPr>
          <w:rFonts w:eastAsiaTheme="minorHAnsi"/>
          <w:color w:val="FF0000"/>
          <w:szCs w:val="20"/>
          <w:lang w:eastAsia="en-US"/>
        </w:rPr>
      </w:pPr>
      <w:r w:rsidRPr="00D414A5">
        <w:rPr>
          <w:b/>
          <w:bCs/>
          <w:color w:val="000000" w:themeColor="text1"/>
          <w:shd w:val="clear" w:color="auto" w:fill="FFFFFF"/>
        </w:rPr>
        <w:t>Lėšų gavėjas</w:t>
      </w:r>
      <w:r w:rsidRPr="00D414A5">
        <w:rPr>
          <w:color w:val="000000" w:themeColor="text1"/>
          <w:shd w:val="clear" w:color="auto" w:fill="FFFFFF"/>
        </w:rPr>
        <w:t> </w:t>
      </w:r>
      <w:r w:rsidRPr="00D414A5">
        <w:rPr>
          <w:color w:val="212529"/>
          <w:shd w:val="clear" w:color="auto" w:fill="FFFFFF"/>
        </w:rPr>
        <w:t xml:space="preserve">– </w:t>
      </w:r>
      <w:r w:rsidRPr="00D414A5">
        <w:rPr>
          <w:rFonts w:ascii="TimesNewRomanPSMT" w:eastAsiaTheme="minorHAnsi" w:hAnsi="TimesNewRomanPSMT" w:cs="TimesNewRomanPSMT"/>
        </w:rPr>
        <w:t>Pareiškėjas, kuriam Tvarkos apraše nustatyta tvarka yra skirtos rėmimo lėšos;</w:t>
      </w:r>
    </w:p>
    <w:p w:rsidR="005E3E77" w:rsidRPr="00D414A5" w:rsidRDefault="005E3E77" w:rsidP="00781887">
      <w:pPr>
        <w:pStyle w:val="Paprastasistekstas"/>
        <w:numPr>
          <w:ilvl w:val="1"/>
          <w:numId w:val="12"/>
        </w:numPr>
        <w:shd w:val="clear" w:color="auto" w:fill="FFFFFF"/>
        <w:tabs>
          <w:tab w:val="left" w:pos="1260"/>
        </w:tabs>
        <w:spacing w:before="0" w:beforeAutospacing="0" w:after="0" w:afterAutospacing="0"/>
        <w:ind w:left="0" w:firstLine="720"/>
        <w:jc w:val="both"/>
        <w:rPr>
          <w:rFonts w:eastAsiaTheme="minorHAnsi"/>
          <w:szCs w:val="20"/>
          <w:lang w:eastAsia="en-US"/>
        </w:rPr>
      </w:pPr>
      <w:r w:rsidRPr="00D414A5">
        <w:rPr>
          <w:rFonts w:eastAsiaTheme="minorHAnsi"/>
          <w:b/>
          <w:szCs w:val="20"/>
          <w:lang w:eastAsia="en-US"/>
        </w:rPr>
        <w:t>Asocijuota verslo struktūra</w:t>
      </w:r>
      <w:r w:rsidRPr="00D414A5">
        <w:rPr>
          <w:rFonts w:eastAsiaTheme="minorHAnsi"/>
          <w:szCs w:val="20"/>
          <w:lang w:eastAsia="en-US"/>
        </w:rPr>
        <w:t xml:space="preserve"> – įregistruota organizacija, vienijanti ne mažiau kaip tris Plungės rajone registruotus SVV subjektus;</w:t>
      </w:r>
    </w:p>
    <w:p w:rsidR="005E3E77" w:rsidRPr="00D414A5" w:rsidRDefault="005E3E77" w:rsidP="00781887">
      <w:pPr>
        <w:pStyle w:val="Paprastasistekstas"/>
        <w:numPr>
          <w:ilvl w:val="1"/>
          <w:numId w:val="12"/>
        </w:numPr>
        <w:shd w:val="clear" w:color="auto" w:fill="FFFFFF"/>
        <w:tabs>
          <w:tab w:val="left" w:pos="1260"/>
        </w:tabs>
        <w:spacing w:before="0" w:beforeAutospacing="0" w:after="0" w:afterAutospacing="0"/>
        <w:ind w:left="0" w:firstLine="720"/>
        <w:jc w:val="both"/>
        <w:rPr>
          <w:rFonts w:eastAsiaTheme="minorHAnsi"/>
          <w:szCs w:val="20"/>
          <w:lang w:eastAsia="en-US"/>
        </w:rPr>
      </w:pPr>
      <w:r w:rsidRPr="00D414A5">
        <w:rPr>
          <w:b/>
        </w:rPr>
        <w:t>Transporto priemonė</w:t>
      </w:r>
      <w:r w:rsidRPr="00D414A5">
        <w:t xml:space="preserve"> – bet koks savaeigis mechanizmas ar mechanizmų junginys keleiviams, bagažui ir (arba) kroviniams vežti;</w:t>
      </w:r>
    </w:p>
    <w:p w:rsidR="005E3E77" w:rsidRPr="00D414A5" w:rsidRDefault="005E3E77" w:rsidP="00781887">
      <w:pPr>
        <w:pStyle w:val="Paprastasistekstas"/>
        <w:numPr>
          <w:ilvl w:val="1"/>
          <w:numId w:val="12"/>
        </w:numPr>
        <w:shd w:val="clear" w:color="auto" w:fill="FFFFFF"/>
        <w:tabs>
          <w:tab w:val="left" w:pos="1260"/>
        </w:tabs>
        <w:spacing w:before="0" w:beforeAutospacing="0" w:after="0" w:afterAutospacing="0"/>
        <w:ind w:left="0" w:firstLine="720"/>
        <w:jc w:val="both"/>
        <w:rPr>
          <w:rFonts w:eastAsiaTheme="minorHAnsi"/>
          <w:szCs w:val="20"/>
          <w:lang w:eastAsia="en-US"/>
        </w:rPr>
      </w:pPr>
      <w:r w:rsidRPr="00D414A5">
        <w:rPr>
          <w:b/>
        </w:rPr>
        <w:t>Darbo priemonės ir įranga</w:t>
      </w:r>
      <w:r w:rsidRPr="00D414A5">
        <w:t xml:space="preserve"> – darbo procese naudojamos mašinos, mechanizmai, įtaisai, įrankiai, aparatai, prietaisai ir kita stacionari ir (ar) kilnojama įranga, programinė įranga (išskyrus operacinę sistemą ir antivirusinę programą), būtini konkrečiai veiklai įgyvendinti; </w:t>
      </w:r>
    </w:p>
    <w:p w:rsidR="005E3E77" w:rsidRPr="00D414A5" w:rsidRDefault="005E3E77" w:rsidP="00781887">
      <w:pPr>
        <w:pStyle w:val="Paprastasistekstas"/>
        <w:numPr>
          <w:ilvl w:val="0"/>
          <w:numId w:val="12"/>
        </w:numPr>
        <w:shd w:val="clear" w:color="auto" w:fill="FFFFFF"/>
        <w:tabs>
          <w:tab w:val="left" w:pos="1080"/>
        </w:tabs>
        <w:spacing w:before="0" w:beforeAutospacing="0" w:after="0" w:afterAutospacing="0"/>
        <w:ind w:left="0" w:firstLine="720"/>
        <w:jc w:val="both"/>
        <w:rPr>
          <w:rFonts w:eastAsiaTheme="minorHAnsi"/>
          <w:szCs w:val="20"/>
          <w:lang w:eastAsia="en-US"/>
        </w:rPr>
      </w:pPr>
      <w:r w:rsidRPr="00D414A5">
        <w:rPr>
          <w:rFonts w:eastAsiaTheme="minorHAnsi"/>
          <w:szCs w:val="20"/>
          <w:lang w:eastAsia="en-US"/>
        </w:rPr>
        <w:t xml:space="preserve">Rėmimo lėšos smulkiajam ir vidutiniam verslui remti iš </w:t>
      </w:r>
      <w:r w:rsidRPr="00D414A5">
        <w:t>Savivaldybės biudžeto Ekonominės ir projektinės veiklos programos</w:t>
      </w:r>
      <w:r w:rsidRPr="00D414A5">
        <w:rPr>
          <w:rFonts w:eastAsiaTheme="minorHAnsi"/>
          <w:szCs w:val="20"/>
          <w:lang w:eastAsia="en-US"/>
        </w:rPr>
        <w:t xml:space="preserve"> skirstomos šioms veikloms: </w:t>
      </w:r>
    </w:p>
    <w:p w:rsidR="005E3E77" w:rsidRPr="00D414A5" w:rsidRDefault="005E3E77" w:rsidP="00781887">
      <w:pPr>
        <w:pStyle w:val="Paprastasistekstas"/>
        <w:numPr>
          <w:ilvl w:val="1"/>
          <w:numId w:val="12"/>
        </w:numPr>
        <w:shd w:val="clear" w:color="auto" w:fill="FFFFFF"/>
        <w:tabs>
          <w:tab w:val="left" w:pos="0"/>
          <w:tab w:val="left" w:pos="1260"/>
        </w:tabs>
        <w:spacing w:before="0" w:beforeAutospacing="0" w:after="0" w:afterAutospacing="0"/>
        <w:ind w:left="0" w:firstLine="720"/>
        <w:jc w:val="both"/>
        <w:rPr>
          <w:rFonts w:eastAsiaTheme="minorHAnsi"/>
          <w:szCs w:val="20"/>
          <w:lang w:eastAsia="en-US"/>
        </w:rPr>
      </w:pPr>
      <w:r w:rsidRPr="00D414A5">
        <w:rPr>
          <w:rFonts w:eastAsiaTheme="minorHAnsi"/>
          <w:szCs w:val="20"/>
          <w:lang w:eastAsia="en-US"/>
        </w:rPr>
        <w:t>Pareiškėjams, pateikusiems prašymus rėmimo lėšoms gauti ir atitinkantiems Tvarkos aprašo 8.1 punktą;</w:t>
      </w:r>
    </w:p>
    <w:p w:rsidR="005E3E77" w:rsidRPr="00D414A5" w:rsidRDefault="005E3E77" w:rsidP="00781887">
      <w:pPr>
        <w:pStyle w:val="Paprastasistekstas"/>
        <w:numPr>
          <w:ilvl w:val="1"/>
          <w:numId w:val="12"/>
        </w:numPr>
        <w:shd w:val="clear" w:color="auto" w:fill="FFFFFF"/>
        <w:tabs>
          <w:tab w:val="left" w:pos="0"/>
          <w:tab w:val="left" w:pos="1260"/>
        </w:tabs>
        <w:spacing w:before="0" w:beforeAutospacing="0" w:after="0" w:afterAutospacing="0"/>
        <w:ind w:left="0" w:firstLine="720"/>
        <w:jc w:val="both"/>
        <w:rPr>
          <w:rFonts w:eastAsiaTheme="minorHAnsi"/>
          <w:color w:val="FF0000"/>
          <w:szCs w:val="20"/>
          <w:lang w:eastAsia="en-US"/>
        </w:rPr>
      </w:pPr>
      <w:r w:rsidRPr="00D414A5">
        <w:rPr>
          <w:rFonts w:eastAsiaTheme="minorHAnsi"/>
          <w:szCs w:val="20"/>
          <w:lang w:eastAsia="en-US"/>
        </w:rPr>
        <w:t xml:space="preserve">jaunimo užimtumo skatinimui vasaros laikotarpiu; </w:t>
      </w:r>
    </w:p>
    <w:p w:rsidR="005E3E77" w:rsidRPr="00D414A5" w:rsidRDefault="005E3E77" w:rsidP="00781887">
      <w:pPr>
        <w:pStyle w:val="Paprastasistekstas"/>
        <w:numPr>
          <w:ilvl w:val="0"/>
          <w:numId w:val="12"/>
        </w:numPr>
        <w:shd w:val="clear" w:color="auto" w:fill="FFFFFF"/>
        <w:tabs>
          <w:tab w:val="left" w:pos="1080"/>
        </w:tabs>
        <w:spacing w:before="0" w:beforeAutospacing="0" w:after="0" w:afterAutospacing="0"/>
        <w:ind w:left="0" w:firstLine="720"/>
        <w:jc w:val="both"/>
        <w:rPr>
          <w:rFonts w:eastAsiaTheme="minorHAnsi"/>
          <w:szCs w:val="20"/>
          <w:lang w:eastAsia="en-US"/>
        </w:rPr>
      </w:pPr>
      <w:r w:rsidRPr="00D414A5">
        <w:rPr>
          <w:rFonts w:eastAsiaTheme="minorHAnsi"/>
          <w:szCs w:val="20"/>
          <w:lang w:eastAsia="en-US"/>
        </w:rPr>
        <w:t>Einamiesiems metams lėšų paskirstymas</w:t>
      </w:r>
      <w:r w:rsidR="00A77CDE" w:rsidRPr="00D414A5">
        <w:rPr>
          <w:rFonts w:eastAsiaTheme="minorHAnsi"/>
          <w:szCs w:val="20"/>
          <w:lang w:eastAsia="en-US"/>
        </w:rPr>
        <w:t xml:space="preserve"> pagal Tvarkos aprašo 4.1. – 4.2</w:t>
      </w:r>
      <w:r w:rsidRPr="00D414A5">
        <w:rPr>
          <w:rFonts w:eastAsiaTheme="minorHAnsi"/>
          <w:szCs w:val="20"/>
          <w:lang w:eastAsia="en-US"/>
        </w:rPr>
        <w:t>. p. veiklas tvirtinamas Administracijos direktoriaus įsakymais, Plungės rajono savivaldybės smulkiojo ir vidutinio verslo rėmimo lėšų skyrimo ir naudojimo priežiūros komisijos (toliau – Komisija) siūlymu.</w:t>
      </w:r>
    </w:p>
    <w:p w:rsidR="00F837C0" w:rsidRPr="00D414A5" w:rsidRDefault="00F837C0" w:rsidP="00A77CDE">
      <w:pPr>
        <w:pStyle w:val="Paprastasistekstas"/>
        <w:shd w:val="clear" w:color="auto" w:fill="FFFFFF"/>
        <w:spacing w:before="0" w:beforeAutospacing="0" w:after="0" w:afterAutospacing="0"/>
        <w:rPr>
          <w:rFonts w:eastAsiaTheme="minorHAnsi"/>
          <w:b/>
        </w:rPr>
      </w:pPr>
    </w:p>
    <w:p w:rsidR="005E3E77" w:rsidRPr="00D414A5" w:rsidRDefault="005E3E77" w:rsidP="005E3E77">
      <w:pPr>
        <w:pStyle w:val="Paprastasistekstas"/>
        <w:shd w:val="clear" w:color="auto" w:fill="FFFFFF"/>
        <w:spacing w:before="0" w:beforeAutospacing="0" w:after="0" w:afterAutospacing="0"/>
        <w:jc w:val="center"/>
        <w:rPr>
          <w:rFonts w:eastAsiaTheme="minorHAnsi"/>
          <w:b/>
        </w:rPr>
      </w:pPr>
      <w:r w:rsidRPr="00D414A5">
        <w:rPr>
          <w:rFonts w:eastAsiaTheme="minorHAnsi"/>
          <w:b/>
        </w:rPr>
        <w:t>II SKYRIUS</w:t>
      </w:r>
    </w:p>
    <w:p w:rsidR="005E3E77" w:rsidRPr="00D414A5" w:rsidRDefault="005E3E77" w:rsidP="005E3E77">
      <w:pPr>
        <w:pStyle w:val="Paprastasistekstas"/>
        <w:shd w:val="clear" w:color="auto" w:fill="FFFFFF"/>
        <w:spacing w:before="0" w:beforeAutospacing="0" w:after="0" w:afterAutospacing="0"/>
        <w:jc w:val="center"/>
        <w:rPr>
          <w:rFonts w:eastAsiaTheme="minorHAnsi"/>
          <w:b/>
        </w:rPr>
      </w:pPr>
      <w:r w:rsidRPr="00D414A5">
        <w:rPr>
          <w:rFonts w:eastAsiaTheme="minorHAnsi"/>
          <w:b/>
        </w:rPr>
        <w:t>RĖMIMO LĖŠŲ NAUDOJIMO TIKSLAS, UŽDAVINIAI IR SKYRIMAS</w:t>
      </w:r>
    </w:p>
    <w:p w:rsidR="005E3E77" w:rsidRPr="00D414A5" w:rsidRDefault="005E3E77" w:rsidP="005E3E77">
      <w:pPr>
        <w:pStyle w:val="Paprastasistekstas"/>
        <w:shd w:val="clear" w:color="auto" w:fill="FFFFFF"/>
        <w:tabs>
          <w:tab w:val="left" w:pos="1080"/>
        </w:tabs>
        <w:spacing w:before="0" w:beforeAutospacing="0" w:after="0" w:afterAutospacing="0"/>
        <w:jc w:val="center"/>
        <w:rPr>
          <w:rFonts w:eastAsiaTheme="minorHAnsi"/>
          <w:b/>
          <w:color w:val="FF0000"/>
        </w:rPr>
      </w:pPr>
    </w:p>
    <w:p w:rsidR="005E3E77" w:rsidRPr="00D414A5" w:rsidRDefault="005E3E77" w:rsidP="0078188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color w:val="000000" w:themeColor="text1"/>
        </w:rPr>
      </w:pPr>
      <w:r w:rsidRPr="00D414A5">
        <w:rPr>
          <w:color w:val="000000" w:themeColor="text1"/>
        </w:rPr>
        <w:t xml:space="preserve">SVV rėmimo tikslas – </w:t>
      </w:r>
      <w:r w:rsidRPr="00D414A5">
        <w:rPr>
          <w:rFonts w:eastAsiaTheme="minorHAnsi"/>
          <w:color w:val="000000" w:themeColor="text1"/>
        </w:rPr>
        <w:t>sudaryti palankias sąlygas verslo plėtrai Plungės rajono savivaldybėje.</w:t>
      </w:r>
    </w:p>
    <w:p w:rsidR="005E3E77" w:rsidRPr="00D414A5" w:rsidRDefault="005E3E77" w:rsidP="0078188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color w:val="000000" w:themeColor="text1"/>
        </w:rPr>
      </w:pPr>
      <w:r w:rsidRPr="00D414A5">
        <w:rPr>
          <w:rFonts w:eastAsiaTheme="minorHAnsi"/>
          <w:color w:val="000000" w:themeColor="text1"/>
        </w:rPr>
        <w:lastRenderedPageBreak/>
        <w:t>Uždaviniai:</w:t>
      </w:r>
    </w:p>
    <w:p w:rsidR="005E3E77" w:rsidRPr="00D414A5" w:rsidRDefault="005E3E77" w:rsidP="00781887">
      <w:pPr>
        <w:pStyle w:val="Sraopastraipa"/>
        <w:numPr>
          <w:ilvl w:val="1"/>
          <w:numId w:val="12"/>
        </w:numPr>
        <w:tabs>
          <w:tab w:val="left" w:pos="1170"/>
          <w:tab w:val="left" w:pos="126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 xml:space="preserve"> skatinti Plungės rajono gyventojų ir įmonių </w:t>
      </w:r>
      <w:proofErr w:type="spellStart"/>
      <w:r w:rsidRPr="00D414A5">
        <w:rPr>
          <w:rFonts w:eastAsiaTheme="minorHAnsi"/>
          <w:color w:val="000000" w:themeColor="text1"/>
        </w:rPr>
        <w:t>verslumą</w:t>
      </w:r>
      <w:proofErr w:type="spellEnd"/>
      <w:r w:rsidRPr="00D414A5">
        <w:rPr>
          <w:rFonts w:eastAsiaTheme="minorHAnsi"/>
          <w:color w:val="000000" w:themeColor="text1"/>
        </w:rPr>
        <w:t>, konkurencingumą bei naujų darbo vietų kūrimą;</w:t>
      </w:r>
    </w:p>
    <w:p w:rsidR="005E3E77" w:rsidRPr="00D414A5" w:rsidRDefault="005E3E77" w:rsidP="00781887">
      <w:pPr>
        <w:pStyle w:val="Sraopastraipa"/>
        <w:numPr>
          <w:ilvl w:val="1"/>
          <w:numId w:val="12"/>
        </w:numPr>
        <w:tabs>
          <w:tab w:val="left" w:pos="1170"/>
          <w:tab w:val="left" w:pos="1260"/>
          <w:tab w:val="left" w:pos="135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 xml:space="preserve"> sudaryti palankesnes veiklos sąlygas pradedantiems smulkiojo ir vidutinio verslo subjektams;</w:t>
      </w:r>
    </w:p>
    <w:p w:rsidR="005E3E77" w:rsidRPr="00D414A5" w:rsidRDefault="005E3E77" w:rsidP="00781887">
      <w:pPr>
        <w:pStyle w:val="Sraopastraipa"/>
        <w:numPr>
          <w:ilvl w:val="1"/>
          <w:numId w:val="12"/>
        </w:numPr>
        <w:tabs>
          <w:tab w:val="left" w:pos="0"/>
          <w:tab w:val="left" w:pos="1170"/>
          <w:tab w:val="left" w:pos="1260"/>
          <w:tab w:val="left" w:pos="135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 xml:space="preserve"> skatinti SVV subjektų dalyvavimą įvairiuose nacionaliniuose ir tarptautiniuose renginiuose;</w:t>
      </w:r>
    </w:p>
    <w:p w:rsidR="005E3E77" w:rsidRPr="00D414A5" w:rsidRDefault="005E3E77" w:rsidP="00781887">
      <w:pPr>
        <w:pStyle w:val="Sraopastraipa"/>
        <w:numPr>
          <w:ilvl w:val="1"/>
          <w:numId w:val="12"/>
        </w:numPr>
        <w:tabs>
          <w:tab w:val="left" w:pos="1170"/>
          <w:tab w:val="left" w:pos="1260"/>
          <w:tab w:val="left" w:pos="135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 xml:space="preserve"> sudaryti sąlygas smulkiųjų ir vidutinių verslininkų profesiniam tobulėjimui.</w:t>
      </w:r>
    </w:p>
    <w:p w:rsidR="005E3E77" w:rsidRPr="00D414A5" w:rsidRDefault="005E3E77" w:rsidP="00781887">
      <w:pPr>
        <w:pStyle w:val="Sraopastraipa"/>
        <w:numPr>
          <w:ilvl w:val="0"/>
          <w:numId w:val="12"/>
        </w:numPr>
        <w:tabs>
          <w:tab w:val="left" w:pos="1134"/>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Rėmimo lėšos skiriamos:</w:t>
      </w:r>
    </w:p>
    <w:p w:rsidR="005E3E77" w:rsidRPr="00D414A5" w:rsidRDefault="005E3E77" w:rsidP="00781887">
      <w:pPr>
        <w:pStyle w:val="Sraopastraipa"/>
        <w:numPr>
          <w:ilvl w:val="1"/>
          <w:numId w:val="12"/>
        </w:numPr>
        <w:tabs>
          <w:tab w:val="left" w:pos="126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Pareiškėjams, atitinkamiems šiuos reikalavimus:</w:t>
      </w:r>
    </w:p>
    <w:p w:rsidR="00DF0A44" w:rsidRPr="000C5144" w:rsidRDefault="00BB3379" w:rsidP="00B36549">
      <w:pPr>
        <w:pStyle w:val="Sraopastraipa"/>
        <w:numPr>
          <w:ilvl w:val="2"/>
          <w:numId w:val="12"/>
        </w:numPr>
        <w:tabs>
          <w:tab w:val="left" w:pos="1440"/>
        </w:tabs>
        <w:autoSpaceDE w:val="0"/>
        <w:autoSpaceDN w:val="0"/>
        <w:adjustRightInd w:val="0"/>
        <w:ind w:left="0" w:firstLine="709"/>
        <w:jc w:val="both"/>
        <w:rPr>
          <w:rFonts w:eastAsiaTheme="minorHAnsi"/>
          <w:color w:val="000000" w:themeColor="text1"/>
        </w:rPr>
      </w:pPr>
      <w:r w:rsidRPr="000C5144">
        <w:rPr>
          <w:rFonts w:eastAsiaTheme="minorHAnsi"/>
        </w:rPr>
        <w:t>siekiantiems gauti rėmimo lėšas</w:t>
      </w:r>
      <w:r w:rsidR="00290A3D" w:rsidRPr="000C5144">
        <w:rPr>
          <w:rFonts w:eastAsiaTheme="minorHAnsi"/>
        </w:rPr>
        <w:t>,</w:t>
      </w:r>
      <w:r w:rsidRPr="000C5144">
        <w:rPr>
          <w:rFonts w:eastAsiaTheme="minorHAnsi"/>
        </w:rPr>
        <w:t xml:space="preserve"> numatytas Tvarkos aprašo </w:t>
      </w:r>
      <w:r w:rsidR="000C5144" w:rsidRPr="000C5144">
        <w:rPr>
          <w:rFonts w:eastAsiaTheme="minorHAnsi"/>
        </w:rPr>
        <w:t>15.1, 15.3, 15.4, 15.5, 15.6, 15</w:t>
      </w:r>
      <w:r w:rsidRPr="000C5144">
        <w:rPr>
          <w:rFonts w:eastAsiaTheme="minorHAnsi"/>
        </w:rPr>
        <w:t>.7 punktuose</w:t>
      </w:r>
      <w:r w:rsidR="00E26A46" w:rsidRPr="000C5144">
        <w:rPr>
          <w:rFonts w:eastAsiaTheme="minorHAnsi"/>
        </w:rPr>
        <w:t xml:space="preserve"> </w:t>
      </w:r>
      <w:r w:rsidR="00B36549" w:rsidRPr="000C5144">
        <w:rPr>
          <w:rFonts w:eastAsiaTheme="minorHAnsi"/>
        </w:rPr>
        <w:t xml:space="preserve">ir vykdantiems </w:t>
      </w:r>
      <w:r w:rsidR="005E3E77" w:rsidRPr="000C5144">
        <w:rPr>
          <w:rFonts w:eastAsiaTheme="minorHAnsi"/>
        </w:rPr>
        <w:t>komercinę ūkinę veiklą ne daugiau nei 3 metus iki prašymo pateikimo dienos</w:t>
      </w:r>
      <w:r w:rsidR="00B36549" w:rsidRPr="000C5144">
        <w:rPr>
          <w:rFonts w:eastAsiaTheme="minorHAnsi"/>
          <w:color w:val="000000" w:themeColor="text1"/>
        </w:rPr>
        <w:t>;</w:t>
      </w:r>
    </w:p>
    <w:p w:rsidR="00B36549" w:rsidRPr="000C5144" w:rsidRDefault="00B36549" w:rsidP="00B36549">
      <w:pPr>
        <w:pStyle w:val="Sraopastraipa"/>
        <w:numPr>
          <w:ilvl w:val="2"/>
          <w:numId w:val="12"/>
        </w:numPr>
        <w:tabs>
          <w:tab w:val="left" w:pos="1440"/>
        </w:tabs>
        <w:autoSpaceDE w:val="0"/>
        <w:autoSpaceDN w:val="0"/>
        <w:adjustRightInd w:val="0"/>
        <w:ind w:left="0" w:firstLine="709"/>
        <w:jc w:val="both"/>
        <w:rPr>
          <w:rFonts w:eastAsiaTheme="minorHAnsi"/>
          <w:color w:val="000000" w:themeColor="text1"/>
        </w:rPr>
      </w:pPr>
      <w:r w:rsidRPr="000C5144">
        <w:rPr>
          <w:rFonts w:eastAsiaTheme="minorHAnsi"/>
        </w:rPr>
        <w:t>siekiantiems gauti rėmimo lėšas</w:t>
      </w:r>
      <w:r w:rsidR="00290A3D" w:rsidRPr="000C5144">
        <w:rPr>
          <w:rFonts w:eastAsiaTheme="minorHAnsi"/>
        </w:rPr>
        <w:t>,</w:t>
      </w:r>
      <w:r w:rsidRPr="000C5144">
        <w:rPr>
          <w:rFonts w:eastAsiaTheme="minorHAnsi"/>
        </w:rPr>
        <w:t xml:space="preserve"> numatytas Tvarkos aprašo </w:t>
      </w:r>
      <w:r w:rsidR="000C5144" w:rsidRPr="000C5144">
        <w:rPr>
          <w:rFonts w:eastAsiaTheme="minorHAnsi"/>
        </w:rPr>
        <w:t>15</w:t>
      </w:r>
      <w:r w:rsidRPr="000C5144">
        <w:rPr>
          <w:rFonts w:eastAsiaTheme="minorHAnsi"/>
        </w:rPr>
        <w:t>.2</w:t>
      </w:r>
      <w:r w:rsidR="005C3BDE" w:rsidRPr="000C5144">
        <w:rPr>
          <w:rFonts w:eastAsiaTheme="minorHAnsi"/>
        </w:rPr>
        <w:t xml:space="preserve"> </w:t>
      </w:r>
      <w:r w:rsidRPr="000C5144">
        <w:rPr>
          <w:rFonts w:eastAsiaTheme="minorHAnsi"/>
        </w:rPr>
        <w:t xml:space="preserve">punkte ir vykdantiems komercinę ūkinę veiklą ne </w:t>
      </w:r>
      <w:r w:rsidR="005C3BDE" w:rsidRPr="000C5144">
        <w:rPr>
          <w:rFonts w:eastAsiaTheme="minorHAnsi"/>
        </w:rPr>
        <w:t>daugiau nei 5</w:t>
      </w:r>
      <w:r w:rsidRPr="000C5144">
        <w:rPr>
          <w:rFonts w:eastAsiaTheme="minorHAnsi"/>
        </w:rPr>
        <w:t xml:space="preserve"> metus iki prašymo pateikimo dienos</w:t>
      </w:r>
      <w:r w:rsidRPr="000C5144">
        <w:rPr>
          <w:rFonts w:eastAsiaTheme="minorHAnsi"/>
          <w:color w:val="000000" w:themeColor="text1"/>
        </w:rPr>
        <w:t>;</w:t>
      </w:r>
    </w:p>
    <w:p w:rsidR="005E3E77" w:rsidRPr="00D414A5" w:rsidRDefault="005E3E77" w:rsidP="00781887">
      <w:pPr>
        <w:pStyle w:val="Sraopastraipa"/>
        <w:numPr>
          <w:ilvl w:val="2"/>
          <w:numId w:val="12"/>
        </w:numPr>
        <w:tabs>
          <w:tab w:val="left" w:pos="144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įregistruotiems Plungės rajono savivaldybėje;</w:t>
      </w:r>
    </w:p>
    <w:p w:rsidR="005E3E77" w:rsidRPr="00D414A5" w:rsidRDefault="005E3E77" w:rsidP="00781887">
      <w:pPr>
        <w:pStyle w:val="Sraopastraipa"/>
        <w:numPr>
          <w:ilvl w:val="2"/>
          <w:numId w:val="12"/>
        </w:numPr>
        <w:tabs>
          <w:tab w:val="left" w:pos="1440"/>
        </w:tabs>
        <w:autoSpaceDE w:val="0"/>
        <w:autoSpaceDN w:val="0"/>
        <w:adjustRightInd w:val="0"/>
        <w:ind w:left="0" w:firstLine="720"/>
        <w:jc w:val="both"/>
        <w:rPr>
          <w:rFonts w:eastAsiaTheme="minorHAnsi"/>
          <w:color w:val="000000" w:themeColor="text1"/>
        </w:rPr>
      </w:pPr>
      <w:r w:rsidRPr="00D414A5">
        <w:rPr>
          <w:rFonts w:eastAsiaTheme="minorHAnsi"/>
          <w:color w:val="000000" w:themeColor="text1"/>
        </w:rPr>
        <w:t>neturintiems mokestinės nepriemokos Lietuvos Respublikos valstybės biudžetui arba savivaldybių biudžetams ir fondams, į kuriuos mokamus mokesčius administruoja Valstybinė mokesčių inspekcija prie Lietuvos Respublikos finansų ministerijos, ar nesantys skolingi Valstybinio socialinio draudimo fondo biudžetui (išskyrus atvejus, kai mokesčių, delspinigių, baudų mokėjimas atidėtas Lietuvos Respublikos teisės aktų nustatyta tvarka arba dėl šių mokesčių, delspinigių, baudų vyksta mokestinis ginčas).</w:t>
      </w:r>
    </w:p>
    <w:p w:rsidR="005E3E77" w:rsidRPr="00D414A5" w:rsidRDefault="005E3E77" w:rsidP="00781887">
      <w:pPr>
        <w:pStyle w:val="Paprastasistekstas"/>
        <w:numPr>
          <w:ilvl w:val="0"/>
          <w:numId w:val="12"/>
        </w:numPr>
        <w:shd w:val="clear" w:color="auto" w:fill="FFFFFF"/>
        <w:tabs>
          <w:tab w:val="left" w:pos="1170"/>
        </w:tabs>
        <w:spacing w:before="0" w:beforeAutospacing="0" w:after="0" w:afterAutospacing="0"/>
        <w:ind w:left="0" w:firstLine="720"/>
        <w:jc w:val="both"/>
        <w:rPr>
          <w:rFonts w:eastAsiaTheme="minorHAnsi"/>
        </w:rPr>
      </w:pPr>
      <w:r w:rsidRPr="00D414A5">
        <w:rPr>
          <w:rFonts w:eastAsiaTheme="minorHAnsi"/>
          <w:color w:val="000000"/>
        </w:rPr>
        <w:t>Rėmimo lėšos neskiriamos:</w:t>
      </w:r>
    </w:p>
    <w:p w:rsidR="005E3E77" w:rsidRPr="00D414A5" w:rsidRDefault="005E3E77" w:rsidP="00781887">
      <w:pPr>
        <w:pStyle w:val="Paprastasistekstas"/>
        <w:numPr>
          <w:ilvl w:val="1"/>
          <w:numId w:val="12"/>
        </w:numPr>
        <w:shd w:val="clear" w:color="auto" w:fill="FFFFFF"/>
        <w:tabs>
          <w:tab w:val="left" w:pos="1170"/>
          <w:tab w:val="left" w:pos="1276"/>
        </w:tabs>
        <w:spacing w:before="0" w:beforeAutospacing="0" w:after="0" w:afterAutospacing="0"/>
        <w:ind w:left="0" w:firstLine="720"/>
        <w:jc w:val="both"/>
        <w:rPr>
          <w:rFonts w:eastAsiaTheme="minorHAnsi"/>
          <w:color w:val="000000"/>
        </w:rPr>
      </w:pPr>
      <w:r w:rsidRPr="00D414A5">
        <w:rPr>
          <w:rFonts w:eastAsiaTheme="minorHAnsi"/>
          <w:color w:val="000000"/>
        </w:rPr>
        <w:t xml:space="preserve"> </w:t>
      </w:r>
      <w:r w:rsidRPr="00D414A5">
        <w:rPr>
          <w:rFonts w:eastAsiaTheme="minorHAnsi"/>
        </w:rPr>
        <w:t>Pareiškėjams, besiverčiantiems alkoholinių gėrimų, tabako gaminių gamyba, azartinių lošimų ir lažybų organizavimo veikla;</w:t>
      </w:r>
    </w:p>
    <w:p w:rsidR="005E3E77" w:rsidRPr="00D414A5" w:rsidRDefault="005E3E77" w:rsidP="00781887">
      <w:pPr>
        <w:pStyle w:val="Paprastasistekstas"/>
        <w:numPr>
          <w:ilvl w:val="1"/>
          <w:numId w:val="12"/>
        </w:numPr>
        <w:shd w:val="clear" w:color="auto" w:fill="FFFFFF"/>
        <w:tabs>
          <w:tab w:val="left" w:pos="0"/>
          <w:tab w:val="left" w:pos="1276"/>
        </w:tabs>
        <w:spacing w:before="0" w:beforeAutospacing="0" w:after="0" w:afterAutospacing="0"/>
        <w:ind w:left="0" w:firstLine="720"/>
        <w:jc w:val="both"/>
        <w:rPr>
          <w:rFonts w:eastAsiaTheme="minorHAnsi"/>
          <w:color w:val="000000" w:themeColor="text1"/>
        </w:rPr>
      </w:pPr>
      <w:r w:rsidRPr="00D414A5">
        <w:rPr>
          <w:color w:val="000000" w:themeColor="text1"/>
          <w:szCs w:val="22"/>
        </w:rPr>
        <w:t>valstybės ir Savivaldybės įmonėms;</w:t>
      </w:r>
    </w:p>
    <w:p w:rsidR="005E3E77" w:rsidRPr="00D414A5" w:rsidRDefault="005E3E77" w:rsidP="00781887">
      <w:pPr>
        <w:pStyle w:val="Paprastasistekstas"/>
        <w:numPr>
          <w:ilvl w:val="1"/>
          <w:numId w:val="12"/>
        </w:numPr>
        <w:shd w:val="clear" w:color="auto" w:fill="FFFFFF"/>
        <w:tabs>
          <w:tab w:val="left" w:pos="0"/>
          <w:tab w:val="left" w:pos="1276"/>
        </w:tabs>
        <w:spacing w:before="0" w:beforeAutospacing="0" w:after="0" w:afterAutospacing="0"/>
        <w:ind w:left="0" w:firstLine="720"/>
        <w:jc w:val="both"/>
        <w:rPr>
          <w:rFonts w:eastAsiaTheme="minorHAnsi"/>
          <w:color w:val="000000" w:themeColor="text1"/>
        </w:rPr>
      </w:pPr>
      <w:r w:rsidRPr="00D414A5">
        <w:rPr>
          <w:color w:val="000000" w:themeColor="text1"/>
          <w:szCs w:val="22"/>
        </w:rPr>
        <w:t>įmonėms, kuriose valstybei, Savivaldybei priklauso daugiau kaip ½ įstatinio kapitalo ar balsavimo teisių;</w:t>
      </w:r>
    </w:p>
    <w:p w:rsidR="005E3E77" w:rsidRPr="00D414A5" w:rsidRDefault="005E3E77" w:rsidP="00781887">
      <w:pPr>
        <w:pStyle w:val="Paprastasistekstas"/>
        <w:numPr>
          <w:ilvl w:val="1"/>
          <w:numId w:val="12"/>
        </w:numPr>
        <w:shd w:val="clear" w:color="auto" w:fill="FFFFFF"/>
        <w:tabs>
          <w:tab w:val="left" w:pos="0"/>
          <w:tab w:val="left" w:pos="1276"/>
        </w:tabs>
        <w:spacing w:before="0" w:beforeAutospacing="0" w:after="0" w:afterAutospacing="0"/>
        <w:ind w:left="0" w:firstLine="720"/>
        <w:jc w:val="both"/>
        <w:rPr>
          <w:rFonts w:eastAsiaTheme="minorHAnsi"/>
          <w:color w:val="000000" w:themeColor="text1"/>
        </w:rPr>
      </w:pPr>
      <w:r w:rsidRPr="00D414A5">
        <w:rPr>
          <w:color w:val="000000" w:themeColor="text1"/>
          <w:szCs w:val="22"/>
        </w:rPr>
        <w:t>įmonėms, kurių daugiau kaip  ¼  įstatinio kapitalo ar balsavimo teisių priklauso vienai ar kelioms įmonėms, nepatenkančioms į SVV įstatymu apibrėžtą labai mažų, mažų ir (ar) vidutinių įmonių kategoriją;</w:t>
      </w:r>
    </w:p>
    <w:p w:rsidR="005E3E77" w:rsidRPr="00D414A5" w:rsidRDefault="005E3E77" w:rsidP="00781887">
      <w:pPr>
        <w:pStyle w:val="Paprastasistekstas"/>
        <w:numPr>
          <w:ilvl w:val="1"/>
          <w:numId w:val="12"/>
        </w:numPr>
        <w:shd w:val="clear" w:color="auto" w:fill="FFFFFF" w:themeFill="background1"/>
        <w:tabs>
          <w:tab w:val="left" w:pos="0"/>
          <w:tab w:val="left" w:pos="1276"/>
        </w:tabs>
        <w:spacing w:before="0" w:beforeAutospacing="0" w:after="0" w:afterAutospacing="0"/>
        <w:ind w:left="0" w:firstLine="720"/>
        <w:jc w:val="both"/>
        <w:rPr>
          <w:rFonts w:eastAsiaTheme="minorHAnsi"/>
          <w:color w:val="000000" w:themeColor="text1"/>
        </w:rPr>
      </w:pPr>
      <w:r w:rsidRPr="00D414A5">
        <w:rPr>
          <w:rFonts w:eastAsiaTheme="minorHAnsi"/>
        </w:rPr>
        <w:t>Pareiškėjams, kurie anksčiau yra gavę finansavimą pagal Tvarkos aprašą, tačiau neįvykdė sutartyje numatytų įsipareigojimų;</w:t>
      </w:r>
    </w:p>
    <w:p w:rsidR="005E3E77" w:rsidRPr="00D414A5" w:rsidRDefault="005E3E77" w:rsidP="00781887">
      <w:pPr>
        <w:pStyle w:val="Paprastasistekstas"/>
        <w:numPr>
          <w:ilvl w:val="1"/>
          <w:numId w:val="12"/>
        </w:numPr>
        <w:shd w:val="clear" w:color="auto" w:fill="FFFFFF" w:themeFill="background1"/>
        <w:tabs>
          <w:tab w:val="left" w:pos="0"/>
          <w:tab w:val="left" w:pos="1276"/>
        </w:tabs>
        <w:spacing w:before="0" w:beforeAutospacing="0" w:after="0" w:afterAutospacing="0"/>
        <w:ind w:left="0" w:firstLine="720"/>
        <w:jc w:val="both"/>
        <w:rPr>
          <w:rFonts w:eastAsiaTheme="minorHAnsi"/>
        </w:rPr>
      </w:pPr>
      <w:r w:rsidRPr="00D414A5">
        <w:rPr>
          <w:rFonts w:eastAsiaTheme="minorHAnsi"/>
        </w:rPr>
        <w:t xml:space="preserve">Pareiškėjams, gavusiems rėmimo lėšų iš kitų finansavimo šaltinių tai pačiai verslo skatinimo </w:t>
      </w:r>
      <w:r w:rsidRPr="00D414A5">
        <w:t xml:space="preserve">išlaidų </w:t>
      </w:r>
      <w:r w:rsidRPr="00D414A5">
        <w:rPr>
          <w:rFonts w:eastAsiaTheme="minorHAnsi"/>
        </w:rPr>
        <w:t>sričiai (ES, kitų fondų, programų lėšos ir kt.).</w:t>
      </w:r>
    </w:p>
    <w:p w:rsidR="005E3E77" w:rsidRPr="00D414A5" w:rsidRDefault="005E3E77" w:rsidP="00781887">
      <w:pPr>
        <w:pStyle w:val="Sraopastraipa"/>
        <w:numPr>
          <w:ilvl w:val="0"/>
          <w:numId w:val="12"/>
        </w:numPr>
        <w:tabs>
          <w:tab w:val="left" w:pos="1134"/>
          <w:tab w:val="left" w:pos="1260"/>
        </w:tabs>
        <w:autoSpaceDE w:val="0"/>
        <w:autoSpaceDN w:val="0"/>
        <w:adjustRightInd w:val="0"/>
        <w:ind w:left="0" w:firstLine="720"/>
        <w:jc w:val="both"/>
        <w:rPr>
          <w:rFonts w:eastAsiaTheme="minorHAnsi"/>
        </w:rPr>
      </w:pPr>
      <w:r w:rsidRPr="00D414A5">
        <w:rPr>
          <w:rFonts w:eastAsiaTheme="minorHAnsi"/>
        </w:rPr>
        <w:t>Jaunimo užimtumui skatinti vasaros laikotarpiu rėmimo lėšos skiriamos pagal Savivaldybės tarybos patvirtintą Plungės rajono savivaldybės jaunimo vasaros užimtumo ir integracijos į darbo rinką programą.</w:t>
      </w:r>
    </w:p>
    <w:p w:rsidR="005E3E77" w:rsidRPr="00D414A5" w:rsidRDefault="005E3E77" w:rsidP="005E3E77">
      <w:pPr>
        <w:tabs>
          <w:tab w:val="left" w:pos="1134"/>
        </w:tabs>
        <w:autoSpaceDE w:val="0"/>
        <w:autoSpaceDN w:val="0"/>
        <w:adjustRightInd w:val="0"/>
        <w:jc w:val="both"/>
        <w:rPr>
          <w:rFonts w:eastAsiaTheme="minorHAnsi"/>
        </w:rPr>
      </w:pPr>
    </w:p>
    <w:p w:rsidR="005E3E77" w:rsidRPr="00D414A5" w:rsidRDefault="005E3E77" w:rsidP="005E3E77">
      <w:pPr>
        <w:pStyle w:val="Sraopastraipa"/>
        <w:tabs>
          <w:tab w:val="left" w:pos="1134"/>
        </w:tabs>
        <w:autoSpaceDE w:val="0"/>
        <w:autoSpaceDN w:val="0"/>
        <w:adjustRightInd w:val="0"/>
        <w:jc w:val="center"/>
        <w:rPr>
          <w:rFonts w:eastAsiaTheme="minorHAnsi"/>
          <w:b/>
        </w:rPr>
      </w:pPr>
      <w:r w:rsidRPr="00D414A5">
        <w:rPr>
          <w:rFonts w:eastAsiaTheme="minorHAnsi"/>
          <w:b/>
        </w:rPr>
        <w:t>III SKYRIUS</w:t>
      </w:r>
    </w:p>
    <w:p w:rsidR="005E3E77" w:rsidRPr="00D414A5" w:rsidRDefault="005E3E77" w:rsidP="005E3E77">
      <w:pPr>
        <w:pStyle w:val="Sraopastraipa"/>
        <w:tabs>
          <w:tab w:val="left" w:pos="1134"/>
        </w:tabs>
        <w:autoSpaceDE w:val="0"/>
        <w:autoSpaceDN w:val="0"/>
        <w:adjustRightInd w:val="0"/>
        <w:jc w:val="center"/>
        <w:rPr>
          <w:b/>
          <w:bCs/>
          <w:color w:val="000000"/>
          <w:szCs w:val="20"/>
          <w:shd w:val="clear" w:color="auto" w:fill="FFFFFF"/>
        </w:rPr>
      </w:pPr>
      <w:r w:rsidRPr="00D414A5">
        <w:rPr>
          <w:b/>
          <w:bCs/>
          <w:color w:val="000000"/>
          <w:shd w:val="clear" w:color="auto" w:fill="FFFFFF"/>
        </w:rPr>
        <w:t>RĖMIMO LĖŠŲ SKYRIMO BŪDAS IR FINANSUOJAMOS PRIEMONĖS</w:t>
      </w:r>
    </w:p>
    <w:p w:rsidR="005E3E77" w:rsidRPr="00D414A5" w:rsidRDefault="005E3E77" w:rsidP="005E3E77">
      <w:pPr>
        <w:pStyle w:val="Sraopastraipa"/>
        <w:tabs>
          <w:tab w:val="left" w:pos="1134"/>
        </w:tabs>
        <w:autoSpaceDE w:val="0"/>
        <w:autoSpaceDN w:val="0"/>
        <w:adjustRightInd w:val="0"/>
        <w:jc w:val="center"/>
        <w:rPr>
          <w:rFonts w:eastAsiaTheme="minorHAnsi"/>
          <w:b/>
        </w:rPr>
      </w:pPr>
    </w:p>
    <w:p w:rsidR="005E3E77" w:rsidRPr="00D414A5" w:rsidRDefault="005E3E77" w:rsidP="005E3E77">
      <w:pPr>
        <w:pStyle w:val="Sraopastraipa"/>
        <w:numPr>
          <w:ilvl w:val="0"/>
          <w:numId w:val="12"/>
        </w:numPr>
        <w:tabs>
          <w:tab w:val="left" w:pos="1134"/>
        </w:tabs>
        <w:ind w:left="0" w:firstLine="709"/>
        <w:jc w:val="both"/>
        <w:rPr>
          <w:rFonts w:eastAsiaTheme="minorHAnsi"/>
          <w:color w:val="000000" w:themeColor="text1"/>
        </w:rPr>
      </w:pPr>
      <w:r w:rsidRPr="00D414A5">
        <w:rPr>
          <w:rFonts w:eastAsiaTheme="minorHAnsi"/>
          <w:color w:val="000000" w:themeColor="text1"/>
        </w:rPr>
        <w:t>Šiame skyriuje aptariami lėšų skyrimo būdai ir finansuojamos priemonės taikomos tik Tvarkos aprašo 3.1 punkte nurodytiems Pareiškėjams.</w:t>
      </w:r>
    </w:p>
    <w:p w:rsidR="005E3E77" w:rsidRPr="00D414A5" w:rsidRDefault="005E3E77" w:rsidP="005E3E77">
      <w:pPr>
        <w:pStyle w:val="Sraopastraipa"/>
        <w:numPr>
          <w:ilvl w:val="0"/>
          <w:numId w:val="12"/>
        </w:numPr>
        <w:tabs>
          <w:tab w:val="left" w:pos="1134"/>
        </w:tabs>
        <w:ind w:left="0" w:firstLine="709"/>
        <w:jc w:val="both"/>
        <w:rPr>
          <w:rFonts w:eastAsiaTheme="minorHAnsi"/>
          <w:color w:val="000000" w:themeColor="text1"/>
        </w:rPr>
      </w:pPr>
      <w:r w:rsidRPr="00D414A5">
        <w:rPr>
          <w:rFonts w:eastAsiaTheme="minorHAnsi"/>
          <w:color w:val="000000" w:themeColor="text1"/>
        </w:rPr>
        <w:t>Einamaisiais kalendoriniais metais vienas Pareiškėjas gali gauti ne didesnę nei 2 000 Eur rėmimo lėšų sumą.</w:t>
      </w:r>
    </w:p>
    <w:p w:rsidR="005E3E77" w:rsidRPr="00D414A5" w:rsidRDefault="005E3E77" w:rsidP="005E3E77">
      <w:pPr>
        <w:pStyle w:val="Paprastasistekstas"/>
        <w:numPr>
          <w:ilvl w:val="0"/>
          <w:numId w:val="12"/>
        </w:numPr>
        <w:shd w:val="clear" w:color="auto" w:fill="FFFFFF"/>
        <w:tabs>
          <w:tab w:val="left" w:pos="567"/>
          <w:tab w:val="left" w:pos="1134"/>
        </w:tabs>
        <w:spacing w:before="0" w:beforeAutospacing="0" w:after="0" w:afterAutospacing="0"/>
        <w:ind w:left="0" w:firstLine="710"/>
        <w:jc w:val="both"/>
        <w:rPr>
          <w:rFonts w:eastAsiaTheme="minorHAnsi"/>
          <w:color w:val="000000" w:themeColor="text1"/>
        </w:rPr>
      </w:pPr>
      <w:r w:rsidRPr="00D414A5">
        <w:rPr>
          <w:color w:val="000000" w:themeColor="text1"/>
          <w:shd w:val="clear" w:color="auto" w:fill="FFFFFF"/>
        </w:rPr>
        <w:t>Rėmimo lėšos skiriamos išlaidų kompensavimo būdu Tvarkos aprašo 1</w:t>
      </w:r>
      <w:r w:rsidR="000C5144">
        <w:rPr>
          <w:color w:val="000000" w:themeColor="text1"/>
          <w:shd w:val="clear" w:color="auto" w:fill="FFFFFF"/>
        </w:rPr>
        <w:t>5</w:t>
      </w:r>
      <w:r w:rsidRPr="00D414A5">
        <w:rPr>
          <w:color w:val="000000" w:themeColor="text1"/>
          <w:shd w:val="clear" w:color="auto" w:fill="FFFFFF"/>
        </w:rPr>
        <w:t xml:space="preserve"> punkte numatytoms priemonėms, kai kompensuojama visa ir (ar) dalis Pareiškėjo patirtų išlaidų be pridėtinės vertės mokesčio (toliau – PVM). Nuostata dėl PVM nekompensavimo taikoma tik PVM mokėtojams. </w:t>
      </w:r>
      <w:r w:rsidRPr="00D414A5">
        <w:rPr>
          <w:shd w:val="clear" w:color="auto" w:fill="FFFFFF"/>
        </w:rPr>
        <w:t>Kompensuojamos išlaidos, patirtos per 12 mėn. iki prašymo pateikimo dienos.</w:t>
      </w:r>
      <w:r w:rsidRPr="00D414A5">
        <w:rPr>
          <w:color w:val="000000" w:themeColor="text1"/>
          <w:shd w:val="clear" w:color="auto" w:fill="FFFFFF"/>
        </w:rPr>
        <w:t xml:space="preserve"> </w:t>
      </w:r>
    </w:p>
    <w:p w:rsidR="005E3E77" w:rsidRPr="00D414A5" w:rsidRDefault="005E3E77" w:rsidP="00F837C0">
      <w:pPr>
        <w:pStyle w:val="Paprastasistekstas"/>
        <w:numPr>
          <w:ilvl w:val="0"/>
          <w:numId w:val="12"/>
        </w:numPr>
        <w:shd w:val="clear" w:color="auto" w:fill="FFFFFF"/>
        <w:tabs>
          <w:tab w:val="left" w:pos="1134"/>
        </w:tabs>
        <w:spacing w:before="0" w:beforeAutospacing="0" w:after="0" w:afterAutospacing="0"/>
        <w:ind w:left="0" w:firstLine="710"/>
        <w:jc w:val="both"/>
        <w:rPr>
          <w:rFonts w:eastAsiaTheme="minorHAnsi"/>
        </w:rPr>
      </w:pPr>
      <w:r w:rsidRPr="00D414A5">
        <w:rPr>
          <w:shd w:val="clear" w:color="auto" w:fill="FFFFFF"/>
        </w:rPr>
        <w:lastRenderedPageBreak/>
        <w:t xml:space="preserve">Pareiškėjas rėmimo lėšas </w:t>
      </w:r>
      <w:r w:rsidR="00A77CDE" w:rsidRPr="00D414A5">
        <w:t xml:space="preserve">Tvarkos </w:t>
      </w:r>
      <w:r w:rsidR="00A77CDE" w:rsidRPr="000C5144">
        <w:t>aprašo 1</w:t>
      </w:r>
      <w:r w:rsidR="000C5144" w:rsidRPr="000C5144">
        <w:t>5</w:t>
      </w:r>
      <w:r w:rsidR="00A77CDE" w:rsidRPr="000C5144">
        <w:t xml:space="preserve"> punkte </w:t>
      </w:r>
      <w:r w:rsidR="00A144AE" w:rsidRPr="000C5144">
        <w:rPr>
          <w:shd w:val="clear" w:color="auto" w:fill="FFFFFF"/>
        </w:rPr>
        <w:t xml:space="preserve">numatytoms priemonėms gali </w:t>
      </w:r>
      <w:r w:rsidRPr="000C5144">
        <w:rPr>
          <w:shd w:val="clear" w:color="auto" w:fill="FFFFFF"/>
        </w:rPr>
        <w:t>gauti vieną ir daugiau kartų savo veiklos vykdymo laikotarpiu</w:t>
      </w:r>
      <w:r w:rsidR="00ED5F19" w:rsidRPr="000C5144">
        <w:rPr>
          <w:shd w:val="clear" w:color="auto" w:fill="FFFFFF"/>
        </w:rPr>
        <w:t>, iš</w:t>
      </w:r>
      <w:r w:rsidR="00A144AE" w:rsidRPr="000C5144">
        <w:rPr>
          <w:shd w:val="clear" w:color="auto" w:fill="FFFFFF"/>
        </w:rPr>
        <w:t>skyrus</w:t>
      </w:r>
      <w:r w:rsidR="00A144AE" w:rsidRPr="00D414A5">
        <w:rPr>
          <w:shd w:val="clear" w:color="auto" w:fill="FFFFFF"/>
        </w:rPr>
        <w:t xml:space="preserve"> </w:t>
      </w:r>
      <w:r w:rsidR="000C5144">
        <w:rPr>
          <w:shd w:val="clear" w:color="auto" w:fill="FFFFFF"/>
        </w:rPr>
        <w:t>7</w:t>
      </w:r>
      <w:r w:rsidR="00ED5F19" w:rsidRPr="00D414A5">
        <w:rPr>
          <w:shd w:val="clear" w:color="auto" w:fill="FFFFFF"/>
        </w:rPr>
        <w:t xml:space="preserve"> priemonę</w:t>
      </w:r>
      <w:r w:rsidR="008560F9" w:rsidRPr="00D414A5">
        <w:rPr>
          <w:shd w:val="clear" w:color="auto" w:fill="FFFFFF"/>
        </w:rPr>
        <w:t xml:space="preserve"> (P</w:t>
      </w:r>
      <w:r w:rsidR="00A144AE" w:rsidRPr="00D414A5">
        <w:rPr>
          <w:shd w:val="clear" w:color="auto" w:fill="FFFFFF"/>
        </w:rPr>
        <w:t xml:space="preserve">areiškėjas </w:t>
      </w:r>
      <w:r w:rsidR="000C5144">
        <w:rPr>
          <w:shd w:val="clear" w:color="auto" w:fill="FFFFFF"/>
        </w:rPr>
        <w:t>rėmimo lėšas 7</w:t>
      </w:r>
      <w:r w:rsidR="00ED5F19" w:rsidRPr="00D414A5">
        <w:rPr>
          <w:shd w:val="clear" w:color="auto" w:fill="FFFFFF"/>
        </w:rPr>
        <w:t xml:space="preserve"> priemonei gali gauti vieną kartą per savo veiklos vykdymo laikotarpį). </w:t>
      </w:r>
    </w:p>
    <w:p w:rsidR="005E3E77" w:rsidRPr="00D414A5" w:rsidRDefault="005E3E77" w:rsidP="005E3E77">
      <w:pPr>
        <w:pStyle w:val="Paprastasistekstas"/>
        <w:numPr>
          <w:ilvl w:val="0"/>
          <w:numId w:val="12"/>
        </w:numPr>
        <w:shd w:val="clear" w:color="auto" w:fill="FFFFFF"/>
        <w:tabs>
          <w:tab w:val="left" w:pos="1134"/>
        </w:tabs>
        <w:spacing w:before="0" w:beforeAutospacing="0" w:after="0" w:afterAutospacing="0"/>
        <w:ind w:left="0" w:firstLine="710"/>
        <w:jc w:val="both"/>
        <w:rPr>
          <w:rFonts w:eastAsiaTheme="minorHAnsi"/>
          <w:color w:val="FF0000"/>
        </w:rPr>
      </w:pPr>
      <w:r w:rsidRPr="00D414A5">
        <w:rPr>
          <w:color w:val="000000" w:themeColor="text1"/>
        </w:rPr>
        <w:t>Rėmimo lėšomis finansuojamos šios priemonės:</w:t>
      </w:r>
    </w:p>
    <w:tbl>
      <w:tblPr>
        <w:tblStyle w:val="Lentelstinklelis"/>
        <w:tblW w:w="5000" w:type="pct"/>
        <w:tblLayout w:type="fixed"/>
        <w:tblLook w:val="04A0" w:firstRow="1" w:lastRow="0" w:firstColumn="1" w:lastColumn="0" w:noHBand="0" w:noVBand="1"/>
      </w:tblPr>
      <w:tblGrid>
        <w:gridCol w:w="676"/>
        <w:gridCol w:w="2834"/>
        <w:gridCol w:w="1843"/>
        <w:gridCol w:w="4501"/>
      </w:tblGrid>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Eil.Nr.</w:t>
            </w:r>
            <w:r w:rsidRPr="00D414A5">
              <w:rPr>
                <w:rFonts w:eastAsiaTheme="minorHAnsi"/>
                <w:color w:val="000000" w:themeColor="text1"/>
                <w:lang w:eastAsia="en-US"/>
              </w:rPr>
              <w:tab/>
            </w:r>
            <w:r w:rsidRPr="00D414A5">
              <w:rPr>
                <w:rFonts w:eastAsiaTheme="minorHAnsi"/>
                <w:color w:val="000000" w:themeColor="text1"/>
                <w:lang w:eastAsia="en-US"/>
              </w:rPr>
              <w:tab/>
            </w:r>
            <w:r w:rsidRPr="00D414A5">
              <w:rPr>
                <w:rFonts w:eastAsiaTheme="minorHAnsi"/>
                <w:color w:val="000000" w:themeColor="text1"/>
                <w:lang w:eastAsia="en-US"/>
              </w:rPr>
              <w:tab/>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Didžiausias finansavimo dydis</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Reikalavimai ir paaiškinimai</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.1</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Įmonės steigimo išlaidų dalinis kompensavimas (toliau – 1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color w:val="000000" w:themeColor="text1"/>
                <w:szCs w:val="22"/>
                <w:lang w:eastAsia="en-US"/>
              </w:rPr>
              <w:t>iki 100 proc., bet ne daugiau kaip 100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 xml:space="preserve">Tinkamos išlaidos:  atlyginimas VĮ Registrų centrui už juridinio asmens įregistravimą, už laikinojo pavadinimo įtraukimą į registrą, notarui už steigiamo juridinio asmens steigimo dokumentų atitikties patvirtinimą, apmokėjimas už suteiktas steigimo dokumentų rengimo paslaugas, juridinio asmens antspaudo gamybos išlaidos. </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.2</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Reklamos priemonių išlaidų dalinis kompensavimas (toliau – 2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iki 50 proc., bet ne daugiau kaip 500 Eur</w:t>
            </w:r>
          </w:p>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(asocijuotai verslo struktūrai - iki 50 proc., bet ne daugiau kaip 1 500 Eur)</w:t>
            </w:r>
          </w:p>
        </w:tc>
        <w:tc>
          <w:tcPr>
            <w:tcW w:w="2284" w:type="pct"/>
            <w:tcBorders>
              <w:top w:val="single" w:sz="4" w:space="0" w:color="auto"/>
              <w:left w:val="single" w:sz="4" w:space="0" w:color="auto"/>
              <w:bottom w:val="single" w:sz="4" w:space="0" w:color="auto"/>
              <w:right w:val="single" w:sz="4" w:space="0" w:color="auto"/>
            </w:tcBorders>
          </w:tcPr>
          <w:p w:rsidR="005E3E77" w:rsidRPr="00D414A5" w:rsidRDefault="005E3E77">
            <w:pPr>
              <w:pStyle w:val="Paprastasistekstas"/>
              <w:tabs>
                <w:tab w:val="left" w:pos="567"/>
                <w:tab w:val="left" w:pos="993"/>
              </w:tabs>
              <w:spacing w:after="0" w:afterAutospacing="0"/>
              <w:jc w:val="both"/>
              <w:rPr>
                <w:rFonts w:eastAsiaTheme="minorHAnsi"/>
                <w:color w:val="000000" w:themeColor="text1"/>
                <w:lang w:eastAsia="en-US"/>
              </w:rPr>
            </w:pPr>
            <w:r w:rsidRPr="00D414A5">
              <w:rPr>
                <w:rFonts w:eastAsiaTheme="minorHAnsi"/>
                <w:color w:val="000000" w:themeColor="text1"/>
                <w:lang w:eastAsia="en-US"/>
              </w:rPr>
              <w:t xml:space="preserve">Tinkamos išlaidos:  reklamos, viešinimo priemonės ir paslaugos. Reklamuojant atskirai Pareiškėjo teikiamas paslaugas ir (ar) prekės, reklamoje turi būti nurodytas Pareiškėjo pavadinimas.  </w:t>
            </w:r>
          </w:p>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.3</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Interneto svetainės sukūrimo išlaidų dalinis kompensavimas (toliau – 3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iki 50 proc., bet ne daugiau kaip 500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1. Tinkamos išlaidos: interneto svetainės ir (ar) e. parduotuvės sukūrimo paslaugos;  mokestis už interneto svetainės ir (ar) elektroninės parduotuvės adreso (</w:t>
            </w:r>
            <w:proofErr w:type="spellStart"/>
            <w:r w:rsidRPr="00D414A5">
              <w:rPr>
                <w:rFonts w:eastAsiaTheme="minorHAnsi"/>
                <w:color w:val="000000" w:themeColor="text1"/>
                <w:lang w:eastAsia="en-US"/>
              </w:rPr>
              <w:t>vardas.lt</w:t>
            </w:r>
            <w:proofErr w:type="spellEnd"/>
            <w:r w:rsidRPr="00D414A5">
              <w:rPr>
                <w:rFonts w:eastAsiaTheme="minorHAnsi"/>
                <w:color w:val="000000" w:themeColor="text1"/>
                <w:lang w:eastAsia="en-US"/>
              </w:rPr>
              <w:t>) sukūrimą ir palaikymą metams; mokestis už svetainės ir (ar) elektroninės parduotuvės skelbimą serveryje.</w:t>
            </w:r>
          </w:p>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2. Interneto svetainė ir (ar) e. parduotuvė turi veikti prašymo pateikimo dieną.</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.4</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Dalyvavimo verslo parodose išlaidų dalinis kompensavimas (toliau – 4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iki 50 proc., bet ne daugiau kaip 500 Eur</w:t>
            </w:r>
          </w:p>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(asocijuotai verslo struktūrai  - iki 50 proc., bet ne daugiau kaip 1 500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Tinkamos išlaidos: registracijos mokestis, parodos ploto nuoma, stendų dizainas ir įranga; papildoma stendų įranga ir paslaugos; reklamos paslaugos (reklaminiai spaudiniai, įrašai kataloge); muitinės tarpininko paslaugos ir krovos darbai; parodos eksponatų draudimas.</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.5</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Kvalifikacijos kėlimo kursų, seminarų ir mokymų išlaidų dalinis kompensavimas (toliau – 5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iki 50 proc., bet ne daugiau kaip 500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Tinkamos išlaidos: darbuotojų ir (ar) vadovų mokymai, seminarai, kvalifikacijos kėlimo ir (ar) perkvalifikavimo kursai, kuriuos išklausius gaunamas sertifikatas, pažymėjimas ar kitas dokumentas, kuriuo yra patvirtinama, kad mokymai buvo išklausyti, vadovas ir (ar) darbuotojas įgijo ar  kėlė kvalifikaciją.</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t>15</w:t>
            </w:r>
            <w:r w:rsidR="005E3E77" w:rsidRPr="00D414A5">
              <w:rPr>
                <w:rFonts w:eastAsiaTheme="minorHAnsi"/>
                <w:color w:val="000000" w:themeColor="text1"/>
                <w:lang w:eastAsia="en-US"/>
              </w:rPr>
              <w:t>.6</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 xml:space="preserve">Pareiškėjams, pateikusiems paraiškas teritorinei Užimtumo tarnybai pagal Vietinio </w:t>
            </w:r>
            <w:r w:rsidRPr="00D414A5">
              <w:rPr>
                <w:rFonts w:eastAsiaTheme="minorHAnsi"/>
                <w:color w:val="000000" w:themeColor="text1"/>
                <w:lang w:eastAsia="en-US"/>
              </w:rPr>
              <w:lastRenderedPageBreak/>
              <w:t>užimtumo iniciatyvų (VUI) programas finansavimo skyrimas (toliau – 6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lastRenderedPageBreak/>
              <w:t>ne daugiau kaip 100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 xml:space="preserve">Finansavimas skiriamas  Pareiškėjams, pateikusiems paraiškas teritorinei Užimtumo tarnybai pagal Vietinio užimtumo iniciatyvų (VUI) programas ir jas </w:t>
            </w:r>
            <w:r w:rsidRPr="00D414A5">
              <w:rPr>
                <w:rFonts w:eastAsiaTheme="minorHAnsi"/>
                <w:color w:val="000000" w:themeColor="text1"/>
                <w:lang w:eastAsia="en-US"/>
              </w:rPr>
              <w:lastRenderedPageBreak/>
              <w:t>įgyvendinantiems Plungės rajono savivaldybės teritorijoje.</w:t>
            </w:r>
          </w:p>
        </w:tc>
      </w:tr>
      <w:tr w:rsidR="005E3E77" w:rsidRPr="00D414A5" w:rsidTr="00080A09">
        <w:tc>
          <w:tcPr>
            <w:tcW w:w="343" w:type="pct"/>
            <w:tcBorders>
              <w:top w:val="single" w:sz="4" w:space="0" w:color="auto"/>
              <w:left w:val="single" w:sz="4" w:space="0" w:color="auto"/>
              <w:bottom w:val="single" w:sz="4" w:space="0" w:color="auto"/>
              <w:right w:val="single" w:sz="4" w:space="0" w:color="auto"/>
            </w:tcBorders>
            <w:hideMark/>
          </w:tcPr>
          <w:p w:rsidR="005E3E77" w:rsidRPr="00D414A5" w:rsidRDefault="000C5144">
            <w:pPr>
              <w:pStyle w:val="Paprastasistekstas"/>
              <w:tabs>
                <w:tab w:val="left" w:pos="567"/>
                <w:tab w:val="left" w:pos="993"/>
              </w:tabs>
              <w:spacing w:before="0" w:beforeAutospacing="0" w:after="0" w:afterAutospacing="0"/>
              <w:jc w:val="both"/>
              <w:rPr>
                <w:rFonts w:eastAsiaTheme="minorHAnsi"/>
                <w:color w:val="000000" w:themeColor="text1"/>
                <w:lang w:eastAsia="en-US"/>
              </w:rPr>
            </w:pPr>
            <w:r>
              <w:rPr>
                <w:rFonts w:eastAsiaTheme="minorHAnsi"/>
                <w:color w:val="000000" w:themeColor="text1"/>
                <w:lang w:eastAsia="en-US"/>
              </w:rPr>
              <w:lastRenderedPageBreak/>
              <w:t>15</w:t>
            </w:r>
            <w:r w:rsidR="005E3E77" w:rsidRPr="00D414A5">
              <w:rPr>
                <w:rFonts w:eastAsiaTheme="minorHAnsi"/>
                <w:color w:val="000000" w:themeColor="text1"/>
                <w:lang w:eastAsia="en-US"/>
              </w:rPr>
              <w:t>.7</w:t>
            </w:r>
          </w:p>
        </w:tc>
        <w:tc>
          <w:tcPr>
            <w:tcW w:w="1438"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Darbo priemonių ir (ar) įrangos įsigijimo išlaidų dalinis kompensavimas (toliau – 7 priemonė)</w:t>
            </w:r>
          </w:p>
        </w:tc>
        <w:tc>
          <w:tcPr>
            <w:tcW w:w="935"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iki 50 proc., bet ne daugiau kaip 2 000 Eur</w:t>
            </w:r>
          </w:p>
        </w:tc>
        <w:tc>
          <w:tcPr>
            <w:tcW w:w="2284" w:type="pct"/>
            <w:tcBorders>
              <w:top w:val="single" w:sz="4" w:space="0" w:color="auto"/>
              <w:left w:val="single" w:sz="4" w:space="0" w:color="auto"/>
              <w:bottom w:val="single" w:sz="4" w:space="0" w:color="auto"/>
              <w:right w:val="single" w:sz="4" w:space="0" w:color="auto"/>
            </w:tcBorders>
            <w:hideMark/>
          </w:tcPr>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 xml:space="preserve">1. Tinkamos išlaidos: darbo procese naudojamoms naujoms darbo priemonėms ir (ar) naujai įrangai įsigyti, kurie tiesiogiai susiję su Pareiškėjo vykdoma veikla, kuriai prašomos rėmimo lėšos (išlaidos turi būti susijusios su darbo vietos funkcionavimu teikti paslaugas ir (ar) gaminti prekes, gaminius ar produkciją). </w:t>
            </w:r>
          </w:p>
          <w:p w:rsidR="005E3E77" w:rsidRPr="00D414A5" w:rsidRDefault="005E3E77">
            <w:pPr>
              <w:pStyle w:val="Paprastasistekstas"/>
              <w:tabs>
                <w:tab w:val="left" w:pos="567"/>
                <w:tab w:val="left" w:pos="993"/>
              </w:tabs>
              <w:spacing w:before="0" w:beforeAutospacing="0" w:after="0" w:afterAutospacing="0"/>
              <w:jc w:val="both"/>
              <w:rPr>
                <w:rFonts w:eastAsiaTheme="minorHAnsi"/>
                <w:color w:val="000000" w:themeColor="text1"/>
                <w:lang w:eastAsia="en-US"/>
              </w:rPr>
            </w:pPr>
            <w:r w:rsidRPr="00D414A5">
              <w:rPr>
                <w:rFonts w:eastAsiaTheme="minorHAnsi"/>
                <w:color w:val="000000" w:themeColor="text1"/>
                <w:lang w:eastAsia="en-US"/>
              </w:rPr>
              <w:t>2. Netinkamos finansuoti išlaidos:  nekilnojamajam turtui ir (ar) žemei įsigyti; transporto priemonėms įsigyti; transporto priemonių, kitos technikos ir įrangos remonto išlaidos;  įrangos eksploatavimui reikalingų papildomų priemonių įsigijimo išlaidos; pastatų, statinių paprastojo remonto išlaidos;  mobiliojo ryšio priemonės ir paslaugos; biur</w:t>
            </w:r>
            <w:r w:rsidR="008560F9" w:rsidRPr="00D414A5">
              <w:rPr>
                <w:rFonts w:eastAsiaTheme="minorHAnsi"/>
                <w:color w:val="000000" w:themeColor="text1"/>
                <w:lang w:eastAsia="en-US"/>
              </w:rPr>
              <w:t>o įranga</w:t>
            </w:r>
            <w:r w:rsidRPr="00D414A5">
              <w:rPr>
                <w:rFonts w:eastAsiaTheme="minorHAnsi"/>
                <w:color w:val="000000" w:themeColor="text1"/>
                <w:lang w:eastAsia="en-US"/>
              </w:rPr>
              <w:t>; darbo užmokesčio ir darbdavio mokamų mokesčių išlaidos; draudimo išlaidos;  prekių, medžiagų, žaliavų (atsargų) įsigijimui produkcijai gaminti, paslaugoms teikti, darbams atlikti; smulkių buities reikmenų įsigijimui (nesusijusių su vykdoma veikla);  prekių transportavimo, pristatymo, kurjerių paslaugos, montavimo, įdiegimo, techninės priežiūros.</w:t>
            </w:r>
          </w:p>
        </w:tc>
      </w:tr>
    </w:tbl>
    <w:p w:rsidR="005E3E77" w:rsidRPr="00D414A5" w:rsidRDefault="005E3E77" w:rsidP="00781887">
      <w:pPr>
        <w:pStyle w:val="Sraopastraipa"/>
        <w:numPr>
          <w:ilvl w:val="0"/>
          <w:numId w:val="12"/>
        </w:numPr>
        <w:shd w:val="clear" w:color="auto" w:fill="FFFFFF"/>
        <w:tabs>
          <w:tab w:val="left" w:pos="1134"/>
        </w:tabs>
        <w:ind w:left="0" w:firstLine="720"/>
        <w:jc w:val="both"/>
      </w:pPr>
      <w:bookmarkStart w:id="0" w:name="_GoBack"/>
      <w:bookmarkEnd w:id="0"/>
      <w:r w:rsidRPr="00D414A5">
        <w:t>Rėmimo lėšomis netinkamos kompensuoti išlaidos:</w:t>
      </w:r>
    </w:p>
    <w:p w:rsidR="005E3E77" w:rsidRPr="00D414A5" w:rsidRDefault="005E3E77" w:rsidP="00781887">
      <w:pPr>
        <w:pStyle w:val="Sraopastraipa"/>
        <w:numPr>
          <w:ilvl w:val="1"/>
          <w:numId w:val="12"/>
        </w:numPr>
        <w:shd w:val="clear" w:color="auto" w:fill="FFFFFF"/>
        <w:tabs>
          <w:tab w:val="left" w:pos="1276"/>
        </w:tabs>
        <w:ind w:left="0" w:firstLine="720"/>
        <w:jc w:val="both"/>
      </w:pPr>
      <w:bookmarkStart w:id="1" w:name="part_2f67058ec07941238184dd3c6b4fcc1a"/>
      <w:bookmarkStart w:id="2" w:name="part_16f760fb14304f85a40941c56e097bec"/>
      <w:bookmarkStart w:id="3" w:name="part_a25c689cc922444a9f8a4e25b13b9d21"/>
      <w:bookmarkStart w:id="4" w:name="part_b37afbe7f5be4dae852b5d6c1e4d12fa"/>
      <w:bookmarkStart w:id="5" w:name="part_3eb667dac92c45dbba989dd4176eb1c2"/>
      <w:bookmarkStart w:id="6" w:name="part_26c6d625a33a4e3d96740deaef9b3bae"/>
      <w:bookmarkStart w:id="7" w:name="part_6f717390d2874b66b65a53709bff5cf0"/>
      <w:bookmarkStart w:id="8" w:name="part_4ed11b4dd20d448d95bf8fac3c2370fe"/>
      <w:bookmarkStart w:id="9" w:name="part_dbe4d0f48a494c039d1fa6499ffe4d22"/>
      <w:bookmarkEnd w:id="1"/>
      <w:bookmarkEnd w:id="2"/>
      <w:bookmarkEnd w:id="3"/>
      <w:bookmarkEnd w:id="4"/>
      <w:bookmarkEnd w:id="5"/>
      <w:bookmarkEnd w:id="6"/>
      <w:bookmarkEnd w:id="7"/>
      <w:bookmarkEnd w:id="8"/>
      <w:bookmarkEnd w:id="9"/>
      <w:r w:rsidRPr="00D414A5">
        <w:t>kurių įsigijimas ir (ar) apmokėjimas nepagrįstas įsigijimą ir (ar) apmokėjimą įrodančiais dokumentais;</w:t>
      </w:r>
    </w:p>
    <w:p w:rsidR="005E3E77" w:rsidRPr="00D414A5" w:rsidRDefault="005E3E77" w:rsidP="00781887">
      <w:pPr>
        <w:pStyle w:val="Sraopastraipa"/>
        <w:numPr>
          <w:ilvl w:val="1"/>
          <w:numId w:val="12"/>
        </w:numPr>
        <w:shd w:val="clear" w:color="auto" w:fill="FFFFFF"/>
        <w:tabs>
          <w:tab w:val="left" w:pos="1276"/>
        </w:tabs>
        <w:ind w:left="0" w:firstLine="720"/>
        <w:jc w:val="both"/>
      </w:pPr>
      <w:bookmarkStart w:id="10" w:name="part_595e72379b7647c3b14f7ee81d74711b"/>
      <w:bookmarkStart w:id="11" w:name="part_4f3654da8c2c46b1b8e12410fea9f6d6"/>
      <w:bookmarkEnd w:id="10"/>
      <w:bookmarkEnd w:id="11"/>
      <w:r w:rsidRPr="00D414A5">
        <w:t>tiesiogiai nesusijusios su Pareiškėjo vykdoma veikla (pagal deklaruojamą verslo subjekto veiklą, kuriai prašoma skirti rėmimo lėšas);</w:t>
      </w:r>
    </w:p>
    <w:p w:rsidR="005E3E77" w:rsidRPr="00D414A5" w:rsidRDefault="005E3E77" w:rsidP="00781887">
      <w:pPr>
        <w:pStyle w:val="Sraopastraipa"/>
        <w:numPr>
          <w:ilvl w:val="1"/>
          <w:numId w:val="12"/>
        </w:numPr>
        <w:shd w:val="clear" w:color="auto" w:fill="FFFFFF"/>
        <w:tabs>
          <w:tab w:val="left" w:pos="1276"/>
        </w:tabs>
        <w:ind w:left="0" w:firstLine="720"/>
        <w:jc w:val="both"/>
        <w:rPr>
          <w:color w:val="000000" w:themeColor="text1"/>
        </w:rPr>
      </w:pPr>
      <w:bookmarkStart w:id="12" w:name="part_b1ba64677b1c4de0824495accbef091f"/>
      <w:bookmarkEnd w:id="12"/>
      <w:r w:rsidRPr="00D414A5">
        <w:rPr>
          <w:color w:val="000000" w:themeColor="text1"/>
        </w:rPr>
        <w:t xml:space="preserve">patirtos </w:t>
      </w:r>
      <w:r w:rsidR="00B04D21" w:rsidRPr="00D414A5">
        <w:rPr>
          <w:color w:val="000000" w:themeColor="text1"/>
          <w:shd w:val="clear" w:color="auto" w:fill="FFFFFF"/>
        </w:rPr>
        <w:t>prieš</w:t>
      </w:r>
      <w:r w:rsidRPr="00D414A5">
        <w:rPr>
          <w:color w:val="000000" w:themeColor="text1"/>
          <w:shd w:val="clear" w:color="auto" w:fill="FFFFFF"/>
        </w:rPr>
        <w:t xml:space="preserve"> </w:t>
      </w:r>
      <w:r w:rsidRPr="00D414A5">
        <w:rPr>
          <w:color w:val="000000" w:themeColor="text1"/>
        </w:rPr>
        <w:t xml:space="preserve">12 mėn. iki prašymo pateikimo dienos. </w:t>
      </w:r>
      <w:bookmarkStart w:id="13" w:name="part_d04cd0440635467ba94ce34316bf923e"/>
      <w:bookmarkEnd w:id="13"/>
    </w:p>
    <w:p w:rsidR="005E3E77" w:rsidRPr="00D414A5" w:rsidRDefault="005E3E77" w:rsidP="00781887">
      <w:pPr>
        <w:pStyle w:val="Sraopastraipa"/>
        <w:numPr>
          <w:ilvl w:val="0"/>
          <w:numId w:val="12"/>
        </w:numPr>
        <w:shd w:val="clear" w:color="auto" w:fill="FFFFFF"/>
        <w:tabs>
          <w:tab w:val="left" w:pos="1134"/>
        </w:tabs>
        <w:ind w:left="0" w:firstLine="720"/>
        <w:jc w:val="both"/>
      </w:pPr>
      <w:r w:rsidRPr="00D414A5">
        <w:rPr>
          <w:rFonts w:eastAsiaTheme="minorHAnsi"/>
        </w:rPr>
        <w:t>Jei rėmimo lėšas norinčių gauti Pareiškėjų yra daugiau, negu galima patenkinti turimomis lėšomis, prioritetas teikiamas eilės tvarka Pareiškėjams, atsižvelgiant į:</w:t>
      </w:r>
    </w:p>
    <w:p w:rsidR="005E3E77" w:rsidRPr="00D414A5" w:rsidRDefault="005E3E77" w:rsidP="00781887">
      <w:pPr>
        <w:pStyle w:val="Paprastasistekstas"/>
        <w:numPr>
          <w:ilvl w:val="1"/>
          <w:numId w:val="12"/>
        </w:numPr>
        <w:shd w:val="clear" w:color="auto" w:fill="FFFFFF"/>
        <w:tabs>
          <w:tab w:val="left" w:pos="0"/>
          <w:tab w:val="left" w:pos="709"/>
          <w:tab w:val="left" w:pos="1276"/>
        </w:tabs>
        <w:spacing w:before="0" w:beforeAutospacing="0" w:after="0" w:afterAutospacing="0"/>
        <w:ind w:left="0" w:firstLine="720"/>
        <w:jc w:val="both"/>
      </w:pPr>
      <w:r w:rsidRPr="00D414A5">
        <w:t>jei ankščiau Pareiškėjui rėmimo lėšų nebuvo skirta;</w:t>
      </w:r>
    </w:p>
    <w:p w:rsidR="005E3E77" w:rsidRPr="00D414A5" w:rsidRDefault="005E3E77" w:rsidP="00781887">
      <w:pPr>
        <w:pStyle w:val="Paprastasistekstas"/>
        <w:numPr>
          <w:ilvl w:val="1"/>
          <w:numId w:val="12"/>
        </w:numPr>
        <w:shd w:val="clear" w:color="auto" w:fill="FFFFFF"/>
        <w:tabs>
          <w:tab w:val="left" w:pos="0"/>
          <w:tab w:val="left" w:pos="709"/>
          <w:tab w:val="left" w:pos="1276"/>
        </w:tabs>
        <w:spacing w:before="0" w:beforeAutospacing="0" w:after="0" w:afterAutospacing="0"/>
        <w:ind w:left="0" w:firstLine="720"/>
        <w:jc w:val="both"/>
      </w:pPr>
      <w:r w:rsidRPr="00D414A5">
        <w:t>jei Pareiškėjas yra asocijuota verslo struktūra;</w:t>
      </w:r>
    </w:p>
    <w:p w:rsidR="005E3E77" w:rsidRPr="00D414A5" w:rsidRDefault="005E3E77" w:rsidP="00781887">
      <w:pPr>
        <w:pStyle w:val="Paprastasistekstas"/>
        <w:numPr>
          <w:ilvl w:val="1"/>
          <w:numId w:val="12"/>
        </w:numPr>
        <w:shd w:val="clear" w:color="auto" w:fill="FFFFFF"/>
        <w:tabs>
          <w:tab w:val="left" w:pos="0"/>
          <w:tab w:val="left" w:pos="709"/>
          <w:tab w:val="left" w:pos="1134"/>
          <w:tab w:val="left" w:pos="1276"/>
        </w:tabs>
        <w:spacing w:before="0" w:beforeAutospacing="0" w:after="0" w:afterAutospacing="0"/>
        <w:ind w:left="0" w:firstLine="720"/>
        <w:jc w:val="both"/>
      </w:pPr>
      <w:r w:rsidRPr="00D414A5">
        <w:t>jei Pareiškėjas yra neįgalus;</w:t>
      </w:r>
    </w:p>
    <w:p w:rsidR="005E3E77" w:rsidRPr="00D414A5" w:rsidRDefault="005E3E77" w:rsidP="00781887">
      <w:pPr>
        <w:pStyle w:val="Paprastasistekstas"/>
        <w:numPr>
          <w:ilvl w:val="1"/>
          <w:numId w:val="12"/>
        </w:numPr>
        <w:shd w:val="clear" w:color="auto" w:fill="FFFFFF"/>
        <w:tabs>
          <w:tab w:val="left" w:pos="0"/>
          <w:tab w:val="left" w:pos="709"/>
          <w:tab w:val="left" w:pos="1276"/>
        </w:tabs>
        <w:spacing w:before="0" w:beforeAutospacing="0" w:after="0" w:afterAutospacing="0"/>
        <w:ind w:left="0" w:firstLine="720"/>
        <w:jc w:val="both"/>
      </w:pPr>
      <w:r w:rsidRPr="00D414A5">
        <w:rPr>
          <w:rFonts w:eastAsiaTheme="minorHAnsi"/>
        </w:rPr>
        <w:t>vėliausiai pagal įsisteigimo datą įsisteigusiems Pareiškėjams;</w:t>
      </w:r>
    </w:p>
    <w:p w:rsidR="005E3E77" w:rsidRPr="00D414A5" w:rsidRDefault="005E3E77" w:rsidP="00781887">
      <w:pPr>
        <w:pStyle w:val="Paprastasistekstas"/>
        <w:numPr>
          <w:ilvl w:val="1"/>
          <w:numId w:val="12"/>
        </w:numPr>
        <w:shd w:val="clear" w:color="auto" w:fill="FFFFFF"/>
        <w:tabs>
          <w:tab w:val="left" w:pos="0"/>
          <w:tab w:val="left" w:pos="709"/>
          <w:tab w:val="left" w:pos="1134"/>
          <w:tab w:val="left" w:pos="1276"/>
        </w:tabs>
        <w:spacing w:before="0" w:beforeAutospacing="0" w:after="0" w:afterAutospacing="0"/>
        <w:ind w:left="0" w:firstLine="720"/>
        <w:jc w:val="both"/>
      </w:pPr>
      <w:r w:rsidRPr="00D414A5">
        <w:rPr>
          <w:rFonts w:eastAsiaTheme="minorHAnsi"/>
        </w:rPr>
        <w:t>jaunimą iki 29 m.;</w:t>
      </w:r>
    </w:p>
    <w:p w:rsidR="005E3E77" w:rsidRPr="00D414A5" w:rsidRDefault="005E3E77" w:rsidP="00781887">
      <w:pPr>
        <w:pStyle w:val="Paprastasistekstas"/>
        <w:numPr>
          <w:ilvl w:val="1"/>
          <w:numId w:val="12"/>
        </w:numPr>
        <w:shd w:val="clear" w:color="auto" w:fill="FFFFFF"/>
        <w:tabs>
          <w:tab w:val="left" w:pos="0"/>
          <w:tab w:val="left" w:pos="709"/>
          <w:tab w:val="left" w:pos="1134"/>
          <w:tab w:val="left" w:pos="1276"/>
        </w:tabs>
        <w:spacing w:before="0" w:beforeAutospacing="0" w:after="0" w:afterAutospacing="0"/>
        <w:ind w:left="0" w:firstLine="720"/>
        <w:jc w:val="both"/>
      </w:pPr>
      <w:r w:rsidRPr="00D414A5">
        <w:rPr>
          <w:rFonts w:eastAsiaTheme="minorHAnsi"/>
        </w:rPr>
        <w:t>vyresnių nei 45 m.</w:t>
      </w:r>
    </w:p>
    <w:p w:rsidR="005E3E77" w:rsidRPr="00D414A5" w:rsidRDefault="005E3E77" w:rsidP="005E3E77">
      <w:pPr>
        <w:pStyle w:val="Paprastasistekstas"/>
        <w:shd w:val="clear" w:color="auto" w:fill="FFFFFF"/>
        <w:tabs>
          <w:tab w:val="left" w:pos="0"/>
        </w:tabs>
        <w:spacing w:before="0" w:beforeAutospacing="0" w:after="0" w:afterAutospacing="0"/>
        <w:jc w:val="both"/>
        <w:rPr>
          <w:szCs w:val="22"/>
        </w:rPr>
      </w:pPr>
    </w:p>
    <w:p w:rsidR="005E3E77" w:rsidRPr="00D414A5" w:rsidRDefault="005E3E77" w:rsidP="005E3E77">
      <w:pPr>
        <w:pStyle w:val="Paprastasistekstas"/>
        <w:shd w:val="clear" w:color="auto" w:fill="FFFFFF"/>
        <w:tabs>
          <w:tab w:val="left" w:pos="0"/>
        </w:tabs>
        <w:spacing w:before="0" w:beforeAutospacing="0" w:after="0" w:afterAutospacing="0"/>
        <w:jc w:val="center"/>
        <w:rPr>
          <w:b/>
          <w:caps/>
        </w:rPr>
      </w:pPr>
      <w:r w:rsidRPr="00D414A5">
        <w:rPr>
          <w:b/>
          <w:caps/>
        </w:rPr>
        <w:t>IV SKYRIUS</w:t>
      </w:r>
    </w:p>
    <w:p w:rsidR="005E3E77" w:rsidRPr="00D414A5" w:rsidRDefault="005E3E77" w:rsidP="005E3E77">
      <w:pPr>
        <w:pStyle w:val="Paprastasistekstas"/>
        <w:shd w:val="clear" w:color="auto" w:fill="FFFFFF"/>
        <w:tabs>
          <w:tab w:val="left" w:pos="0"/>
        </w:tabs>
        <w:spacing w:before="0" w:beforeAutospacing="0" w:after="0" w:afterAutospacing="0"/>
        <w:jc w:val="center"/>
        <w:rPr>
          <w:szCs w:val="22"/>
        </w:rPr>
      </w:pPr>
      <w:r w:rsidRPr="00D414A5">
        <w:rPr>
          <w:b/>
          <w:bCs/>
          <w:color w:val="000000"/>
        </w:rPr>
        <w:t>DOKUMENTŲ RĖMIMO LĖŠOMS GAUTI PATEIKIMO TVARKA</w:t>
      </w:r>
    </w:p>
    <w:p w:rsidR="005E3E77" w:rsidRPr="00D414A5" w:rsidRDefault="005E3E77" w:rsidP="005E3E77">
      <w:pPr>
        <w:pStyle w:val="Paprastasistekstas"/>
        <w:shd w:val="clear" w:color="auto" w:fill="FFFFFF"/>
        <w:tabs>
          <w:tab w:val="left" w:pos="0"/>
        </w:tabs>
        <w:spacing w:before="0" w:beforeAutospacing="0" w:after="0" w:afterAutospacing="0"/>
        <w:ind w:left="720"/>
        <w:jc w:val="both"/>
        <w:rPr>
          <w:rFonts w:eastAsiaTheme="minorHAnsi"/>
          <w:color w:val="FF0000"/>
        </w:rPr>
      </w:pPr>
      <w:r w:rsidRPr="00D414A5">
        <w:rPr>
          <w:szCs w:val="22"/>
        </w:rPr>
        <w:t xml:space="preserve">           </w:t>
      </w:r>
    </w:p>
    <w:p w:rsidR="00AF4798" w:rsidRPr="00D414A5" w:rsidRDefault="005E3E77" w:rsidP="00781887">
      <w:pPr>
        <w:pStyle w:val="Sraopastraipa"/>
        <w:numPr>
          <w:ilvl w:val="0"/>
          <w:numId w:val="12"/>
        </w:numPr>
        <w:shd w:val="clear" w:color="auto" w:fill="FFFFFF"/>
        <w:tabs>
          <w:tab w:val="left" w:pos="1134"/>
        </w:tabs>
        <w:ind w:left="0" w:firstLine="720"/>
        <w:jc w:val="both"/>
        <w:rPr>
          <w:color w:val="000000"/>
        </w:rPr>
      </w:pPr>
      <w:r w:rsidRPr="00D414A5">
        <w:rPr>
          <w:color w:val="000000"/>
        </w:rPr>
        <w:t>Patvi</w:t>
      </w:r>
      <w:r w:rsidR="00631DD6" w:rsidRPr="00D414A5">
        <w:rPr>
          <w:color w:val="000000"/>
        </w:rPr>
        <w:t>rtinus biudžete lėšas, kvietimas</w:t>
      </w:r>
      <w:r w:rsidRPr="00D414A5">
        <w:rPr>
          <w:color w:val="000000"/>
        </w:rPr>
        <w:t xml:space="preserve"> rėmimo lėšoms gauti </w:t>
      </w:r>
      <w:r w:rsidR="00AF4798" w:rsidRPr="00D414A5">
        <w:rPr>
          <w:color w:val="000000"/>
        </w:rPr>
        <w:t xml:space="preserve">(toliau – Kvietimas) </w:t>
      </w:r>
      <w:r w:rsidR="00AF4798" w:rsidRPr="00D414A5">
        <w:t>skelbiamas vieną kartą</w:t>
      </w:r>
      <w:r w:rsidRPr="00D414A5">
        <w:t xml:space="preserve"> per metus;</w:t>
      </w:r>
      <w:r w:rsidR="00290A3D" w:rsidRPr="00D414A5">
        <w:t xml:space="preserve"> </w:t>
      </w:r>
      <w:r w:rsidRPr="00D414A5">
        <w:rPr>
          <w:color w:val="000000"/>
        </w:rPr>
        <w:t xml:space="preserve">jei lieka nepanaudotų lėšų, gali būti skelbiamas </w:t>
      </w:r>
      <w:r w:rsidR="00AF4798" w:rsidRPr="00D414A5">
        <w:rPr>
          <w:color w:val="000000"/>
        </w:rPr>
        <w:t>antras</w:t>
      </w:r>
      <w:r w:rsidRPr="00D414A5">
        <w:rPr>
          <w:color w:val="000000"/>
        </w:rPr>
        <w:t xml:space="preserve"> ir daugiau  kvietimų</w:t>
      </w:r>
      <w:r w:rsidRPr="00D414A5">
        <w:rPr>
          <w:color w:val="000000" w:themeColor="text1"/>
        </w:rPr>
        <w:t>. Kvietimai gali būti skelbiami ne visoms Tvarkos aprašo 1</w:t>
      </w:r>
      <w:r w:rsidR="000C5144">
        <w:rPr>
          <w:color w:val="000000" w:themeColor="text1"/>
        </w:rPr>
        <w:t>5</w:t>
      </w:r>
      <w:r w:rsidRPr="00D414A5">
        <w:rPr>
          <w:color w:val="000000" w:themeColor="text1"/>
        </w:rPr>
        <w:t xml:space="preserve"> punkte numatytoms </w:t>
      </w:r>
      <w:r w:rsidRPr="00D414A5">
        <w:rPr>
          <w:color w:val="000000" w:themeColor="text1"/>
        </w:rPr>
        <w:lastRenderedPageBreak/>
        <w:t xml:space="preserve">priemonėms finansuoti, atsižvelgiant į turimas rėmimo lėšas einamiesiems metams. </w:t>
      </w:r>
      <w:r w:rsidRPr="00D414A5">
        <w:rPr>
          <w:color w:val="000000"/>
        </w:rPr>
        <w:t>Informacija apie prašymų priėmimą skelbiama Savivaldybės interneto svetainėje www.plunge.lt</w:t>
      </w:r>
      <w:bookmarkStart w:id="14" w:name="part_4e166f317b3f41eeaa715863a3e4cba4"/>
      <w:bookmarkEnd w:id="14"/>
      <w:r w:rsidR="00AF4798" w:rsidRPr="00D414A5">
        <w:rPr>
          <w:color w:val="000000"/>
        </w:rPr>
        <w:t>.</w:t>
      </w:r>
    </w:p>
    <w:p w:rsidR="005E3E77" w:rsidRPr="000C5144" w:rsidRDefault="005E3E77" w:rsidP="00781887">
      <w:pPr>
        <w:pStyle w:val="Sraopastraipa"/>
        <w:numPr>
          <w:ilvl w:val="0"/>
          <w:numId w:val="12"/>
        </w:numPr>
        <w:shd w:val="clear" w:color="auto" w:fill="FFFFFF"/>
        <w:tabs>
          <w:tab w:val="left" w:pos="1134"/>
        </w:tabs>
        <w:ind w:left="0" w:firstLine="720"/>
        <w:jc w:val="both"/>
        <w:rPr>
          <w:color w:val="000000"/>
        </w:rPr>
      </w:pPr>
      <w:r w:rsidRPr="000C5144">
        <w:rPr>
          <w:color w:val="000000"/>
        </w:rPr>
        <w:t>Pareiškėjai, atitinkantys Tvarkos aprašo 8.1 punkto nuostatas ir pageidaujantys gaut</w:t>
      </w:r>
      <w:r w:rsidR="000C5144" w:rsidRPr="000C5144">
        <w:rPr>
          <w:color w:val="000000"/>
        </w:rPr>
        <w:t>i rėmimo lėšas Tvarkos aprašo 15</w:t>
      </w:r>
      <w:r w:rsidRPr="000C5144">
        <w:rPr>
          <w:color w:val="000000"/>
        </w:rPr>
        <w:t xml:space="preserve"> punkte numatytoms priemonėms, Savivaldybės administracijai turi pateikti:</w:t>
      </w:r>
    </w:p>
    <w:p w:rsidR="005E3E77" w:rsidRPr="00D414A5" w:rsidRDefault="005E3E77" w:rsidP="00781887">
      <w:pPr>
        <w:pStyle w:val="Sraopastraipa"/>
        <w:numPr>
          <w:ilvl w:val="1"/>
          <w:numId w:val="12"/>
        </w:numPr>
        <w:shd w:val="clear" w:color="auto" w:fill="FFFFFF"/>
        <w:tabs>
          <w:tab w:val="left" w:pos="1276"/>
        </w:tabs>
        <w:ind w:left="0" w:firstLine="720"/>
        <w:jc w:val="both"/>
        <w:rPr>
          <w:color w:val="000000"/>
        </w:rPr>
      </w:pPr>
      <w:bookmarkStart w:id="15" w:name="part_10845f7aeca94d9eb782f746a724cc64"/>
      <w:bookmarkEnd w:id="15"/>
      <w:r w:rsidRPr="00D414A5">
        <w:rPr>
          <w:color w:val="000000"/>
        </w:rPr>
        <w:t>nustatytos formos prašymą;</w:t>
      </w:r>
      <w:bookmarkStart w:id="16" w:name="part_edc443be97744537ae8130f10f6bade6"/>
      <w:bookmarkEnd w:id="16"/>
    </w:p>
    <w:p w:rsidR="005E3E77" w:rsidRPr="00D414A5" w:rsidRDefault="005E3E77" w:rsidP="00781887">
      <w:pPr>
        <w:pStyle w:val="Sraopastraipa"/>
        <w:numPr>
          <w:ilvl w:val="1"/>
          <w:numId w:val="12"/>
        </w:numPr>
        <w:shd w:val="clear" w:color="auto" w:fill="FFFFFF"/>
        <w:tabs>
          <w:tab w:val="left" w:pos="1276"/>
        </w:tabs>
        <w:ind w:left="0" w:firstLine="720"/>
        <w:jc w:val="both"/>
        <w:rPr>
          <w:color w:val="000000"/>
        </w:rPr>
      </w:pPr>
      <w:r w:rsidRPr="00D414A5">
        <w:rPr>
          <w:color w:val="000000"/>
        </w:rPr>
        <w:t>juridiniai asmenys – juridinio asmens įregistravimą patvirtinantį dokumentą (Lietuvos Respublikos juridinių asmenų registro elektroninį sertifikuotą išrašą); fiziniai asmenys – asmens tapatybę patvirtinančio dokumento kopiją ir individualios veiklos pažymos kopiją;</w:t>
      </w:r>
    </w:p>
    <w:p w:rsidR="00882DF2" w:rsidRPr="00D414A5" w:rsidRDefault="00882DF2" w:rsidP="002C732E">
      <w:pPr>
        <w:pStyle w:val="Sraopastraipa"/>
        <w:numPr>
          <w:ilvl w:val="1"/>
          <w:numId w:val="12"/>
        </w:numPr>
        <w:shd w:val="clear" w:color="auto" w:fill="FFFFFF"/>
        <w:tabs>
          <w:tab w:val="left" w:pos="1276"/>
        </w:tabs>
        <w:ind w:left="0" w:firstLine="720"/>
        <w:jc w:val="both"/>
        <w:rPr>
          <w:color w:val="000000"/>
        </w:rPr>
      </w:pPr>
      <w:r w:rsidRPr="00D414A5">
        <w:rPr>
          <w:color w:val="000000"/>
        </w:rPr>
        <w:t>fiziniai asmenys</w:t>
      </w:r>
      <w:r w:rsidR="008560F9" w:rsidRPr="00D414A5">
        <w:rPr>
          <w:color w:val="000000"/>
        </w:rPr>
        <w:t>, vykdantys komercinę ūkinę veiklą antrus ir trečius metus</w:t>
      </w:r>
      <w:r w:rsidR="002C732E" w:rsidRPr="00D414A5">
        <w:rPr>
          <w:color w:val="000000"/>
        </w:rPr>
        <w:t xml:space="preserve">, – </w:t>
      </w:r>
      <w:r w:rsidR="008560F9" w:rsidRPr="00D414A5">
        <w:rPr>
          <w:color w:val="000000"/>
        </w:rPr>
        <w:t xml:space="preserve">praėjusių metų </w:t>
      </w:r>
      <w:r w:rsidR="002C732E" w:rsidRPr="00D414A5">
        <w:rPr>
          <w:color w:val="000000"/>
        </w:rPr>
        <w:t>metinę pajamų mokesčio deklaracij</w:t>
      </w:r>
      <w:r w:rsidR="00C1618C" w:rsidRPr="00D414A5">
        <w:rPr>
          <w:color w:val="000000"/>
        </w:rPr>
        <w:t>os kopiją</w:t>
      </w:r>
      <w:r w:rsidR="002C732E" w:rsidRPr="00D414A5">
        <w:rPr>
          <w:color w:val="000000"/>
        </w:rPr>
        <w:t xml:space="preserve">; </w:t>
      </w:r>
    </w:p>
    <w:p w:rsidR="005E3E77" w:rsidRPr="00D414A5" w:rsidRDefault="005E3E77" w:rsidP="00781887">
      <w:pPr>
        <w:pStyle w:val="Sraopastraipa"/>
        <w:numPr>
          <w:ilvl w:val="1"/>
          <w:numId w:val="12"/>
        </w:numPr>
        <w:shd w:val="clear" w:color="auto" w:fill="FFFFFF"/>
        <w:tabs>
          <w:tab w:val="left" w:pos="1276"/>
        </w:tabs>
        <w:ind w:left="0" w:firstLine="720"/>
        <w:jc w:val="both"/>
        <w:rPr>
          <w:color w:val="000000"/>
          <w:shd w:val="clear" w:color="auto" w:fill="FFFFFF"/>
        </w:rPr>
      </w:pPr>
      <w:bookmarkStart w:id="17" w:name="part_964bdb734b154722999148c6e28ebc93"/>
      <w:bookmarkEnd w:id="17"/>
      <w:r w:rsidRPr="00D414A5">
        <w:rPr>
          <w:color w:val="000000"/>
        </w:rPr>
        <w:t>išlaidų </w:t>
      </w:r>
      <w:r w:rsidRPr="00D414A5">
        <w:rPr>
          <w:color w:val="000000"/>
          <w:shd w:val="clear" w:color="auto" w:fill="FFFFFF"/>
        </w:rPr>
        <w:t>pagrindimo ir išlaidų apmokėjimo įrodymo dokumentų (sutarčių, PVM sąskaitų faktūrų, banko sąskaitų išrašų, kvitų ir kitų dokumentų, patvirtinančių patirtas išlaidas) kopijas;</w:t>
      </w:r>
    </w:p>
    <w:p w:rsidR="005E3E77" w:rsidRPr="00D414A5" w:rsidRDefault="005E3E77" w:rsidP="00781887">
      <w:pPr>
        <w:pStyle w:val="Sraopastraipa"/>
        <w:numPr>
          <w:ilvl w:val="1"/>
          <w:numId w:val="12"/>
        </w:numPr>
        <w:tabs>
          <w:tab w:val="left" w:pos="1276"/>
        </w:tabs>
        <w:ind w:left="0" w:firstLine="720"/>
        <w:jc w:val="both"/>
      </w:pPr>
      <w:r w:rsidRPr="00D414A5">
        <w:t>laisvos formos pažymą, kad Pareiškėjas neturi mokestinės nepriemokos Lietuvos Respublikos valstybės biudžetui arba savivaldybių biudžetams ir fondams, į kuriuos mokamus mokesčius administruoja Valstybinė mokesčių inspekcija, ir ar nėra skolingas Valstybinio socialinio draudimo fondo biudžetui (išskyrus atvejus, kai mokesčių, delspinigių, baudų mokėjimas atidėtas Lietuvos Respublikos teisės aktų nustatyta tvarka arba dėl šių mokesčių, delspinigių, baudų vyksta mokestinis ginčas);</w:t>
      </w:r>
    </w:p>
    <w:p w:rsidR="005E3E77" w:rsidRPr="00D414A5" w:rsidRDefault="005E3E77" w:rsidP="00781887">
      <w:pPr>
        <w:pStyle w:val="Sraopastraipa"/>
        <w:numPr>
          <w:ilvl w:val="1"/>
          <w:numId w:val="12"/>
        </w:numPr>
        <w:shd w:val="clear" w:color="auto" w:fill="FFFFFF"/>
        <w:tabs>
          <w:tab w:val="left" w:pos="1276"/>
        </w:tabs>
        <w:ind w:left="0" w:firstLine="720"/>
        <w:jc w:val="both"/>
        <w:rPr>
          <w:shd w:val="clear" w:color="auto" w:fill="FFFFFF"/>
        </w:rPr>
      </w:pPr>
      <w:bookmarkStart w:id="18" w:name="part_b686525b29c1439ebc6bff3a144a9fb9"/>
      <w:bookmarkStart w:id="19" w:name="part_622c9b6175274f77875e1929d4f6c97e"/>
      <w:bookmarkEnd w:id="18"/>
      <w:bookmarkEnd w:id="19"/>
      <w:r w:rsidRPr="00D414A5">
        <w:rPr>
          <w:shd w:val="clear" w:color="auto" w:fill="FFFFFF"/>
        </w:rPr>
        <w:t xml:space="preserve">siekiant  </w:t>
      </w:r>
      <w:r w:rsidRPr="00D414A5">
        <w:t xml:space="preserve">gauti rėmimo </w:t>
      </w:r>
      <w:r w:rsidR="00ED5F19" w:rsidRPr="00D414A5">
        <w:t>lėšas Tvarkos aprašo 1</w:t>
      </w:r>
      <w:r w:rsidR="000C5144">
        <w:t>5</w:t>
      </w:r>
      <w:r w:rsidR="00ED5F19" w:rsidRPr="00D414A5">
        <w:t xml:space="preserve"> punkte numatytoms </w:t>
      </w:r>
      <w:r w:rsidRPr="00D414A5">
        <w:t xml:space="preserve">2-5 priemonėms, </w:t>
      </w:r>
      <w:r w:rsidRPr="00D414A5">
        <w:rPr>
          <w:shd w:val="clear" w:color="auto" w:fill="FFFFFF"/>
        </w:rPr>
        <w:t>reikia pateikti papildomos informacijos (</w:t>
      </w:r>
      <w:r w:rsidRPr="00D414A5">
        <w:rPr>
          <w:color w:val="000000"/>
          <w:shd w:val="clear" w:color="auto" w:fill="FFFFFF"/>
        </w:rPr>
        <w:t xml:space="preserve">reklaminių leidinių, skrajučių, lankstinukų, vizitinių kortelių ir kt. vieną egzempliorių arba kopiją; stendų, iškabų ir kt. nuotraukas; Pareiškėjo ir (ar) darbuotojų gautų pažymėjimų, sertifikatų ar kitų dokumentų, kuriais patvirtinama, kad Pareiškėjas ir (ar) darbuotojas išklausė mokymus, įgijo ar kėlė kvalifikaciją, kopijas; </w:t>
      </w:r>
      <w:r w:rsidRPr="00D414A5">
        <w:t xml:space="preserve">sutartį su parodos organizatoriais (jei sudaroma), dalyvavimą verslo parodose patvirtinančias </w:t>
      </w:r>
      <w:r w:rsidRPr="00D414A5">
        <w:rPr>
          <w:color w:val="000000"/>
          <w:shd w:val="clear" w:color="auto" w:fill="FFFFFF"/>
        </w:rPr>
        <w:t>nuotraukas ir kitą informaciją)</w:t>
      </w:r>
      <w:r w:rsidRPr="00D414A5">
        <w:rPr>
          <w:shd w:val="clear" w:color="auto" w:fill="FFFFFF"/>
        </w:rPr>
        <w:t xml:space="preserve"> apie nupirktą (įsigytą) produktą ir (ar) paslaugą; </w:t>
      </w:r>
    </w:p>
    <w:p w:rsidR="005E3E77" w:rsidRPr="00D414A5" w:rsidRDefault="005E3E77" w:rsidP="00781887">
      <w:pPr>
        <w:pStyle w:val="Sraopastraipa"/>
        <w:numPr>
          <w:ilvl w:val="1"/>
          <w:numId w:val="12"/>
        </w:numPr>
        <w:tabs>
          <w:tab w:val="left" w:pos="1276"/>
        </w:tabs>
        <w:ind w:left="0" w:firstLine="720"/>
        <w:jc w:val="both"/>
      </w:pPr>
      <w:r w:rsidRPr="00D414A5">
        <w:rPr>
          <w:shd w:val="clear" w:color="auto" w:fill="FFFFFF"/>
        </w:rPr>
        <w:t xml:space="preserve">siekiant  </w:t>
      </w:r>
      <w:r w:rsidRPr="00D414A5">
        <w:t>gauti rėmimo lėšas pagal Tvarkos aprašo 1</w:t>
      </w:r>
      <w:r w:rsidR="000C5144">
        <w:t>5</w:t>
      </w:r>
      <w:r w:rsidRPr="00D414A5">
        <w:t xml:space="preserve"> punkte numatytą </w:t>
      </w:r>
      <w:r w:rsidR="000C5144">
        <w:t>7</w:t>
      </w:r>
      <w:r w:rsidRPr="00D414A5">
        <w:t xml:space="preserve"> priemonę, </w:t>
      </w:r>
      <w:r w:rsidRPr="00D414A5">
        <w:rPr>
          <w:shd w:val="clear" w:color="auto" w:fill="FFFFFF"/>
        </w:rPr>
        <w:t xml:space="preserve">papildomai reikia pateikti naujai įsigytų </w:t>
      </w:r>
      <w:r w:rsidRPr="00D414A5">
        <w:rPr>
          <w:rFonts w:eastAsiaTheme="minorHAnsi"/>
          <w:color w:val="000000" w:themeColor="text1"/>
        </w:rPr>
        <w:t>darbo priemonių ir (ar) įrangos nuotraukas,</w:t>
      </w:r>
      <w:r w:rsidRPr="00D414A5">
        <w:rPr>
          <w:shd w:val="clear" w:color="auto" w:fill="FFFFFF"/>
        </w:rPr>
        <w:t xml:space="preserve"> </w:t>
      </w:r>
      <w:r w:rsidRPr="00D414A5">
        <w:t xml:space="preserve">laisvos formos dokumentą, pagrindžiantį išlaidų poreikį, kuriame būtų pateiktas darbo proceso aprašymas, įsigytos naujos įrangos ir (ar) darbo priemonių </w:t>
      </w:r>
      <w:bookmarkStart w:id="20" w:name="part_426e4f919ed0411992f8a4fdca334579"/>
      <w:bookmarkStart w:id="21" w:name="part_1ad52d18f5fd45cab31677bd9f8ce24b"/>
      <w:bookmarkStart w:id="22" w:name="part_7ea1cf9be5934db89d2b943027afad40"/>
      <w:bookmarkStart w:id="23" w:name="part_e8fd0f16c5644ddda0b97cbcf1e7cc44"/>
      <w:bookmarkEnd w:id="20"/>
      <w:bookmarkEnd w:id="21"/>
      <w:bookmarkEnd w:id="22"/>
      <w:bookmarkEnd w:id="23"/>
      <w:r w:rsidRPr="00D414A5">
        <w:t xml:space="preserve">pritaikymas </w:t>
      </w:r>
      <w:r w:rsidRPr="00D414A5">
        <w:rPr>
          <w:rFonts w:eastAsiaTheme="minorHAnsi"/>
          <w:color w:val="000000" w:themeColor="text1"/>
        </w:rPr>
        <w:t>Pareiškėjo vykdomoje veikloje;</w:t>
      </w:r>
    </w:p>
    <w:p w:rsidR="005E3E77" w:rsidRPr="00D414A5" w:rsidRDefault="005E3E77" w:rsidP="00781887">
      <w:pPr>
        <w:pStyle w:val="Sraopastraipa"/>
        <w:numPr>
          <w:ilvl w:val="1"/>
          <w:numId w:val="12"/>
        </w:numPr>
        <w:tabs>
          <w:tab w:val="left" w:pos="1276"/>
        </w:tabs>
        <w:ind w:left="0" w:firstLine="720"/>
        <w:jc w:val="both"/>
        <w:rPr>
          <w:color w:val="000000"/>
        </w:rPr>
      </w:pPr>
      <w:r w:rsidRPr="00D414A5">
        <w:rPr>
          <w:color w:val="000000"/>
          <w:shd w:val="clear" w:color="auto" w:fill="FFFFFF"/>
        </w:rPr>
        <w:t>jei prašymą teikia Pareiškėjo įgaliotas asmuo, papildomai reikia pateikti įgaliojimo kopiją.</w:t>
      </w:r>
      <w:bookmarkStart w:id="24" w:name="part_6b2f982ad9c54602942eff234829d133"/>
      <w:bookmarkEnd w:id="24"/>
    </w:p>
    <w:p w:rsidR="005E3E77" w:rsidRPr="00D414A5" w:rsidRDefault="005E3E77" w:rsidP="00781887">
      <w:pPr>
        <w:pStyle w:val="Sraopastraipa"/>
        <w:numPr>
          <w:ilvl w:val="0"/>
          <w:numId w:val="12"/>
        </w:numPr>
        <w:tabs>
          <w:tab w:val="left" w:pos="1134"/>
        </w:tabs>
        <w:ind w:left="0" w:firstLine="720"/>
        <w:jc w:val="both"/>
        <w:rPr>
          <w:color w:val="000000"/>
        </w:rPr>
      </w:pPr>
      <w:r w:rsidRPr="00D414A5">
        <w:rPr>
          <w:color w:val="000000"/>
          <w:shd w:val="clear" w:color="auto" w:fill="FFFFFF"/>
        </w:rPr>
        <w:t>Visų dokumentų kopijos turi būti patvirtintos kopijos tikrumą patvirtinančia žyma „Kopija tikra“ ir Pareiškėjo (juridinio asmens) vadovo ar jo įgalioto asmens arba Pareiškėjo (fizinio asmens) parašu (turi būti nurodytas pasirašančio asmens vardas, pavardė, pareigos, pasirašymo data). E</w:t>
      </w:r>
      <w:r w:rsidRPr="00D414A5">
        <w:rPr>
          <w:color w:val="000000"/>
        </w:rPr>
        <w:t>lektroninio dokumento elektroninis nuorašas ar išrašas tvirtinamas kvalifikuotu elektroniniu parašu.</w:t>
      </w:r>
      <w:bookmarkStart w:id="25" w:name="part_d52fa5e48e3b4c1a9407f3afeb0584d7"/>
      <w:bookmarkEnd w:id="25"/>
    </w:p>
    <w:p w:rsidR="005E3E77" w:rsidRPr="00D414A5" w:rsidRDefault="005E3E77" w:rsidP="00781887">
      <w:pPr>
        <w:pStyle w:val="Sraopastraipa"/>
        <w:numPr>
          <w:ilvl w:val="0"/>
          <w:numId w:val="12"/>
        </w:numPr>
        <w:tabs>
          <w:tab w:val="left" w:pos="1134"/>
        </w:tabs>
        <w:ind w:left="0" w:firstLine="720"/>
        <w:jc w:val="both"/>
        <w:rPr>
          <w:color w:val="000000"/>
        </w:rPr>
      </w:pPr>
      <w:r w:rsidRPr="00D414A5">
        <w:rPr>
          <w:color w:val="000000"/>
        </w:rPr>
        <w:t>Prašymas ir reikalaujami dokumentai Savivaldybės administracijai turi būti pateikti vienu iš šių būdų:</w:t>
      </w:r>
      <w:bookmarkStart w:id="26" w:name="part_e6a817b07a7542a095287871017281b2"/>
      <w:bookmarkEnd w:id="26"/>
    </w:p>
    <w:p w:rsidR="005E3E77" w:rsidRPr="00D414A5" w:rsidRDefault="005E3E77" w:rsidP="00781887">
      <w:pPr>
        <w:pStyle w:val="Sraopastraipa"/>
        <w:numPr>
          <w:ilvl w:val="1"/>
          <w:numId w:val="12"/>
        </w:numPr>
        <w:tabs>
          <w:tab w:val="left" w:pos="1276"/>
          <w:tab w:val="left" w:pos="1418"/>
        </w:tabs>
        <w:ind w:left="0" w:firstLine="720"/>
        <w:jc w:val="both"/>
        <w:rPr>
          <w:color w:val="000000"/>
        </w:rPr>
      </w:pPr>
      <w:r w:rsidRPr="00D414A5">
        <w:rPr>
          <w:color w:val="000000"/>
        </w:rPr>
        <w:t>spausdintine (popieriuje pateikta) forma Pareiškėjo asmeniškai ar per įgaliotą asmenį;</w:t>
      </w:r>
      <w:bookmarkStart w:id="27" w:name="part_6a03228ab7104389872374a3949e441f"/>
      <w:bookmarkEnd w:id="27"/>
    </w:p>
    <w:p w:rsidR="005E3E77" w:rsidRPr="00D414A5" w:rsidRDefault="005E3E77" w:rsidP="00781887">
      <w:pPr>
        <w:pStyle w:val="Sraopastraipa"/>
        <w:numPr>
          <w:ilvl w:val="1"/>
          <w:numId w:val="12"/>
        </w:numPr>
        <w:tabs>
          <w:tab w:val="left" w:pos="1276"/>
          <w:tab w:val="left" w:pos="1418"/>
        </w:tabs>
        <w:ind w:left="0" w:firstLine="720"/>
        <w:jc w:val="both"/>
        <w:rPr>
          <w:color w:val="000000"/>
        </w:rPr>
      </w:pPr>
      <w:r w:rsidRPr="00D414A5">
        <w:rPr>
          <w:color w:val="000000"/>
        </w:rPr>
        <w:t>elektroniniu paštu, kai prašymas pasirašytas elektroniniu parašu (pridedami dokumentai gali būti taip pat pasirašyti elektroniniu parašu arba nuskenuoti)</w:t>
      </w:r>
      <w:bookmarkStart w:id="28" w:name="part_5036a86b752b46c484f667defe2055d2"/>
      <w:bookmarkStart w:id="29" w:name="part_1762c906e8504a40b4067975f9c87677"/>
      <w:bookmarkEnd w:id="28"/>
      <w:bookmarkEnd w:id="29"/>
      <w:r w:rsidRPr="00D414A5">
        <w:rPr>
          <w:color w:val="000000"/>
        </w:rPr>
        <w:t>.</w:t>
      </w:r>
    </w:p>
    <w:p w:rsidR="005E3E77" w:rsidRPr="00D414A5" w:rsidRDefault="005E3E77" w:rsidP="00781887">
      <w:pPr>
        <w:pStyle w:val="Sraopastraipa"/>
        <w:numPr>
          <w:ilvl w:val="0"/>
          <w:numId w:val="12"/>
        </w:numPr>
        <w:tabs>
          <w:tab w:val="left" w:pos="1134"/>
        </w:tabs>
        <w:ind w:left="0" w:firstLine="720"/>
        <w:jc w:val="both"/>
        <w:rPr>
          <w:color w:val="000000"/>
        </w:rPr>
      </w:pPr>
      <w:r w:rsidRPr="00D414A5">
        <w:rPr>
          <w:color w:val="000000"/>
        </w:rPr>
        <w:t>Jei pateiktas prašymas nevisiškai ar neteisingai užpildytas arba jame pateikti neteisingi duomenys, arba pateikti ne visi dokumentai, arba jie neatitinka dokumentams keliamų reikalavimų, Savivaldybės administracijos Strateginio planavimo ir investicijų skyrius informuoja Pareiškėją (elektroninėmis priemonėmis) ne vėliau kaip per 10 darbo dienų nuo prašymo ir dokumentų gavimo dienos. Pareiškėjui nustatomas ne trumpesnis kaip 5 darbo dienų terminas patikslinti prašyme nurodytą informaciją, pateikti trūkstamus ir (ar) patikslintus dokumentus. Pareiškėjas turi ištaisyti trūkumus per nustatytą terminą. Jei per nustatytą terminą trūkumai nepašalinami ir Pareiškėjas nepateikia motyvuoto prašymo pratęsti nustatytą terminą, prašymas Komisijos toliau nevertinamas.</w:t>
      </w:r>
      <w:bookmarkStart w:id="30" w:name="part_2468b9699e2140e6b7b8fe0e910d0e1b"/>
      <w:bookmarkEnd w:id="30"/>
    </w:p>
    <w:p w:rsidR="005E3E77" w:rsidRPr="00D414A5" w:rsidRDefault="005E3E77" w:rsidP="00781887">
      <w:pPr>
        <w:pStyle w:val="Sraopastraipa"/>
        <w:numPr>
          <w:ilvl w:val="0"/>
          <w:numId w:val="12"/>
        </w:numPr>
        <w:tabs>
          <w:tab w:val="left" w:pos="1134"/>
        </w:tabs>
        <w:ind w:left="0" w:firstLine="720"/>
        <w:jc w:val="both"/>
        <w:rPr>
          <w:color w:val="000000"/>
        </w:rPr>
      </w:pPr>
      <w:r w:rsidRPr="00D414A5">
        <w:rPr>
          <w:color w:val="000000"/>
        </w:rPr>
        <w:lastRenderedPageBreak/>
        <w:t>Komisija iš Pareiškėjo turi teisę paprašyti papildomų dokumentų arba kitos informacijos, reikalingos prašymui įvertinti. Pareiškėjas privalo pateikti papildomus dokumentus ir (ar) kitą informaciją Komisijos nurodytu būdu per Komisijos nustatytą terminą.</w:t>
      </w:r>
      <w:bookmarkStart w:id="31" w:name="part_fe537d0fff554090930b1806b6059336"/>
      <w:bookmarkEnd w:id="31"/>
    </w:p>
    <w:p w:rsidR="005E3E77" w:rsidRPr="00D414A5" w:rsidRDefault="005E3E77" w:rsidP="00781887">
      <w:pPr>
        <w:pStyle w:val="Sraopastraipa"/>
        <w:numPr>
          <w:ilvl w:val="0"/>
          <w:numId w:val="12"/>
        </w:numPr>
        <w:tabs>
          <w:tab w:val="left" w:pos="1134"/>
        </w:tabs>
        <w:ind w:left="0" w:firstLine="720"/>
        <w:jc w:val="both"/>
        <w:rPr>
          <w:color w:val="000000"/>
        </w:rPr>
      </w:pPr>
      <w:r w:rsidRPr="00D414A5">
        <w:rPr>
          <w:color w:val="000000"/>
        </w:rPr>
        <w:t>Pateikti prašymai rėmimo lėšoms gauti ir kiti pateikti dokumentai ir (ar) jų kopijos Pareiškėjams negrąžinami.</w:t>
      </w:r>
      <w:bookmarkStart w:id="32" w:name="part_8712e917824940f9aaf55fa9d22ef59f"/>
      <w:bookmarkEnd w:id="32"/>
    </w:p>
    <w:p w:rsidR="005E3E77" w:rsidRPr="00D414A5" w:rsidRDefault="005E3E77" w:rsidP="005E3E77">
      <w:pPr>
        <w:pStyle w:val="Paprastasistekstas"/>
        <w:shd w:val="clear" w:color="auto" w:fill="FFFFFF"/>
        <w:tabs>
          <w:tab w:val="left" w:pos="0"/>
          <w:tab w:val="left" w:pos="1276"/>
        </w:tabs>
        <w:spacing w:before="0" w:beforeAutospacing="0" w:after="0" w:afterAutospacing="0"/>
        <w:jc w:val="both"/>
        <w:rPr>
          <w:color w:val="000000"/>
          <w:szCs w:val="22"/>
        </w:rPr>
      </w:pPr>
    </w:p>
    <w:p w:rsidR="005E3E77" w:rsidRPr="00D414A5" w:rsidRDefault="005E3E77" w:rsidP="005E3E77">
      <w:pPr>
        <w:pStyle w:val="Paprastasistekstas"/>
        <w:shd w:val="clear" w:color="auto" w:fill="FFFFFF"/>
        <w:tabs>
          <w:tab w:val="left" w:pos="0"/>
          <w:tab w:val="left" w:pos="1276"/>
        </w:tabs>
        <w:spacing w:before="0" w:beforeAutospacing="0" w:after="0" w:afterAutospacing="0"/>
        <w:jc w:val="center"/>
        <w:rPr>
          <w:b/>
          <w:color w:val="000000"/>
          <w:szCs w:val="22"/>
        </w:rPr>
      </w:pPr>
      <w:r w:rsidRPr="00D414A5">
        <w:rPr>
          <w:b/>
          <w:color w:val="000000"/>
          <w:szCs w:val="22"/>
        </w:rPr>
        <w:t>V SKYRIUS</w:t>
      </w:r>
    </w:p>
    <w:p w:rsidR="005E3E77" w:rsidRPr="00D414A5" w:rsidRDefault="005E3E77" w:rsidP="005E3E77">
      <w:pPr>
        <w:pStyle w:val="Paprastasistekstas"/>
        <w:shd w:val="clear" w:color="auto" w:fill="FFFFFF"/>
        <w:tabs>
          <w:tab w:val="left" w:pos="0"/>
          <w:tab w:val="left" w:pos="1276"/>
        </w:tabs>
        <w:spacing w:before="0" w:beforeAutospacing="0" w:after="0" w:afterAutospacing="0"/>
        <w:jc w:val="center"/>
      </w:pPr>
      <w:r w:rsidRPr="00D414A5">
        <w:rPr>
          <w:b/>
          <w:color w:val="000000"/>
          <w:szCs w:val="22"/>
        </w:rPr>
        <w:t>KOMISIJOS SUDARYMAS, VEIKLA IR LĖŠŲ SKYRIMO TVARKA</w:t>
      </w:r>
    </w:p>
    <w:p w:rsidR="005E3E77" w:rsidRPr="00D414A5" w:rsidRDefault="005E3E77" w:rsidP="005E3E77">
      <w:pPr>
        <w:shd w:val="clear" w:color="auto" w:fill="FFFFFF"/>
        <w:jc w:val="both"/>
        <w:rPr>
          <w:color w:val="000000"/>
          <w:sz w:val="27"/>
          <w:szCs w:val="27"/>
        </w:rPr>
      </w:pPr>
      <w:r w:rsidRPr="00D414A5">
        <w:rPr>
          <w:color w:val="000000"/>
          <w:sz w:val="16"/>
          <w:szCs w:val="16"/>
        </w:rPr>
        <w:t> </w:t>
      </w:r>
    </w:p>
    <w:p w:rsidR="005E3E77" w:rsidRPr="00D414A5" w:rsidRDefault="005E3E77" w:rsidP="005E3E77">
      <w:pPr>
        <w:shd w:val="clear" w:color="auto" w:fill="FFFFFF"/>
        <w:ind w:firstLine="720"/>
        <w:jc w:val="both"/>
        <w:rPr>
          <w:b/>
          <w:color w:val="000000"/>
        </w:rPr>
      </w:pPr>
      <w:bookmarkStart w:id="33" w:name="part_cb85861f849d48699b34b161831ac765"/>
      <w:bookmarkEnd w:id="33"/>
    </w:p>
    <w:p w:rsidR="005E3E77" w:rsidRPr="00D414A5" w:rsidRDefault="00DD70D6" w:rsidP="00781887">
      <w:pPr>
        <w:pStyle w:val="Sraopastraipa"/>
        <w:numPr>
          <w:ilvl w:val="0"/>
          <w:numId w:val="12"/>
        </w:numPr>
        <w:shd w:val="clear" w:color="auto" w:fill="FFFFFF"/>
        <w:tabs>
          <w:tab w:val="left" w:pos="1134"/>
        </w:tabs>
        <w:ind w:left="0" w:firstLine="720"/>
        <w:jc w:val="both"/>
        <w:rPr>
          <w:color w:val="000000"/>
        </w:rPr>
      </w:pPr>
      <w:r w:rsidRPr="00D414A5">
        <w:rPr>
          <w:color w:val="000000"/>
        </w:rPr>
        <w:t>Komisija</w:t>
      </w:r>
      <w:r w:rsidR="005E3E77" w:rsidRPr="00D414A5">
        <w:rPr>
          <w:color w:val="000000"/>
        </w:rPr>
        <w:t xml:space="preserve"> </w:t>
      </w:r>
      <w:r w:rsidR="00ED5F19" w:rsidRPr="00D414A5">
        <w:rPr>
          <w:color w:val="000000"/>
        </w:rPr>
        <w:t>sudaroma ir veikia vadovaudamasi Savivaldybės tarybos patvirtintais</w:t>
      </w:r>
      <w:r w:rsidR="005E3E77" w:rsidRPr="00D414A5">
        <w:rPr>
          <w:color w:val="000000"/>
        </w:rPr>
        <w:t xml:space="preserve"> </w:t>
      </w:r>
      <w:r w:rsidR="005E3E77" w:rsidRPr="00D414A5">
        <w:t>Plungės rajono savivaldybės smulkiojo ir vidutinio verslo rėmimo lėšų skyrimo ir naudo</w:t>
      </w:r>
      <w:r w:rsidR="00ED5F19" w:rsidRPr="00D414A5">
        <w:t>jimo priežiūros veiklos nuostatai</w:t>
      </w:r>
      <w:r w:rsidR="005E3E77" w:rsidRPr="00D414A5">
        <w:t>s.</w:t>
      </w:r>
    </w:p>
    <w:p w:rsidR="00ED5F19" w:rsidRPr="00D414A5" w:rsidRDefault="00ED5F19" w:rsidP="00ED5F19">
      <w:pPr>
        <w:pStyle w:val="Sraopastraipa"/>
        <w:numPr>
          <w:ilvl w:val="0"/>
          <w:numId w:val="12"/>
        </w:numPr>
        <w:tabs>
          <w:tab w:val="left" w:pos="1134"/>
        </w:tabs>
        <w:ind w:left="0" w:firstLine="709"/>
        <w:jc w:val="both"/>
      </w:pPr>
      <w:r w:rsidRPr="00D414A5">
        <w:t>Rėmimo lėšų naudojimą koordinuoja ir kontroliuoja, rengia Administracijos direktoriaus įsakymų projektus ir raštus, susijusius su rėmimo lėšų skyrimu / neskyrimu, Plungės rajono savivaldybės administracijos Strateginio planavimo ir investicijų skyrius, kuris priima pareiškėjų prašymus ir kitus Tvarkos apraše nurodytus dokumentus ir perduoda Komisijai svarstyti.</w:t>
      </w:r>
    </w:p>
    <w:p w:rsidR="00ED5F19" w:rsidRPr="00D414A5" w:rsidRDefault="00ED5F19" w:rsidP="00ED5F19">
      <w:pPr>
        <w:pStyle w:val="Sraopastraipa"/>
        <w:numPr>
          <w:ilvl w:val="0"/>
          <w:numId w:val="12"/>
        </w:numPr>
        <w:shd w:val="clear" w:color="auto" w:fill="FFFFFF"/>
        <w:tabs>
          <w:tab w:val="left" w:pos="1134"/>
        </w:tabs>
        <w:ind w:left="0" w:firstLine="709"/>
        <w:jc w:val="both"/>
        <w:rPr>
          <w:color w:val="000000"/>
        </w:rPr>
      </w:pPr>
      <w:r w:rsidRPr="00D414A5">
        <w:rPr>
          <w:color w:val="000000"/>
        </w:rPr>
        <w:t>Komisija, išanalizavusi ir įvertinusi visus prašymus ir su prašymais gautus dokumentus, priimama sprendimą (protokolas), kuriame nurodomi rekomenduojami finansuoti Pareiškėjai (lėšų gavėjai) bei skiriamų rėmimo lėšų sumos, ir teikia jį Administracijos direktoriui tvirtinimui.</w:t>
      </w:r>
    </w:p>
    <w:p w:rsidR="00ED5F19" w:rsidRPr="00D414A5" w:rsidRDefault="00ED5F19" w:rsidP="00ED5F19">
      <w:pPr>
        <w:pStyle w:val="Paprastasistekstas"/>
        <w:numPr>
          <w:ilvl w:val="0"/>
          <w:numId w:val="12"/>
        </w:numPr>
        <w:shd w:val="clear" w:color="auto" w:fill="FFFFFF"/>
        <w:tabs>
          <w:tab w:val="left" w:pos="1134"/>
        </w:tabs>
        <w:spacing w:before="0" w:beforeAutospacing="0" w:after="0" w:afterAutospacing="0"/>
        <w:ind w:left="0" w:firstLine="709"/>
        <w:jc w:val="both"/>
        <w:rPr>
          <w:color w:val="000000" w:themeColor="text1"/>
        </w:rPr>
      </w:pPr>
      <w:r w:rsidRPr="00D414A5">
        <w:rPr>
          <w:rFonts w:eastAsiaTheme="minorHAnsi"/>
          <w:color w:val="000000" w:themeColor="text1"/>
        </w:rPr>
        <w:t>Savivaldybės administracija, atstovaujama Savivaldybės administracijos direktoriaus, ir Pareiškėjas sudaro Savivaldybės biudžeto lėšų naudojimo sutartį (toliau – Sutartis). Kvietimas pasirašyti Sutartį galioja 30 kalendorinių dienų nuo jo išsiuntimo dienos.</w:t>
      </w:r>
    </w:p>
    <w:p w:rsidR="00ED5F19" w:rsidRPr="00D414A5" w:rsidRDefault="00ED5F19" w:rsidP="00ED5F19">
      <w:pPr>
        <w:pStyle w:val="Sraopastraipa"/>
        <w:numPr>
          <w:ilvl w:val="0"/>
          <w:numId w:val="12"/>
        </w:numPr>
        <w:tabs>
          <w:tab w:val="left" w:pos="1134"/>
        </w:tabs>
        <w:ind w:left="0" w:firstLine="709"/>
        <w:jc w:val="both"/>
      </w:pPr>
      <w:r w:rsidRPr="00D414A5">
        <w:t xml:space="preserve">Rėmimo lėšų buhalterinę apskaitą </w:t>
      </w:r>
      <w:r w:rsidRPr="00D414A5">
        <w:rPr>
          <w:color w:val="000000" w:themeColor="text1"/>
        </w:rPr>
        <w:t>tvarko Savivaldybės administracijos Buhalterinės apskaitos skyrius.</w:t>
      </w:r>
    </w:p>
    <w:p w:rsidR="004C5FEA" w:rsidRPr="00D414A5" w:rsidRDefault="00ED5F19" w:rsidP="00ED5F19">
      <w:pPr>
        <w:pStyle w:val="Paprastasistekstas"/>
        <w:numPr>
          <w:ilvl w:val="0"/>
          <w:numId w:val="12"/>
        </w:numPr>
        <w:shd w:val="clear" w:color="auto" w:fill="FFFFFF"/>
        <w:tabs>
          <w:tab w:val="left" w:pos="1134"/>
        </w:tabs>
        <w:spacing w:before="0" w:beforeAutospacing="0" w:after="0" w:afterAutospacing="0"/>
        <w:ind w:left="0" w:firstLine="709"/>
        <w:jc w:val="both"/>
      </w:pPr>
      <w:r w:rsidRPr="00D414A5">
        <w:t>Lėšas Pareiškėjui Savivaldybės administracijos Buhalterinės apskaitos skyrius pagal pasirašytą Sutartį per 30 kalendorinių dienų perveda į Pareiškėjo  nurodytą sąskaitą.</w:t>
      </w:r>
    </w:p>
    <w:p w:rsidR="00ED5F19" w:rsidRPr="00D414A5" w:rsidRDefault="00ED5F19" w:rsidP="00ED5F19">
      <w:pPr>
        <w:shd w:val="clear" w:color="auto" w:fill="FFFFFF"/>
        <w:tabs>
          <w:tab w:val="left" w:pos="1134"/>
        </w:tabs>
        <w:jc w:val="both"/>
        <w:rPr>
          <w:color w:val="000000"/>
        </w:rPr>
      </w:pPr>
    </w:p>
    <w:p w:rsidR="005E3E77" w:rsidRPr="00D414A5" w:rsidRDefault="005E3E77" w:rsidP="005E3E77">
      <w:pPr>
        <w:shd w:val="clear" w:color="auto" w:fill="FFFFFF"/>
        <w:tabs>
          <w:tab w:val="left" w:pos="1134"/>
        </w:tabs>
        <w:jc w:val="center"/>
        <w:rPr>
          <w:b/>
          <w:color w:val="000000" w:themeColor="text1"/>
        </w:rPr>
      </w:pPr>
      <w:r w:rsidRPr="00D414A5">
        <w:rPr>
          <w:b/>
          <w:color w:val="000000" w:themeColor="text1"/>
        </w:rPr>
        <w:t>VI SKYRIUS</w:t>
      </w:r>
    </w:p>
    <w:p w:rsidR="005E3E77" w:rsidRPr="00D414A5" w:rsidRDefault="005E3E77" w:rsidP="005E3E77">
      <w:pPr>
        <w:shd w:val="clear" w:color="auto" w:fill="FFFFFF"/>
        <w:tabs>
          <w:tab w:val="left" w:pos="1134"/>
        </w:tabs>
        <w:jc w:val="center"/>
        <w:rPr>
          <w:b/>
          <w:color w:val="000000" w:themeColor="text1"/>
        </w:rPr>
      </w:pPr>
      <w:r w:rsidRPr="00D414A5">
        <w:rPr>
          <w:b/>
          <w:color w:val="000000" w:themeColor="text1"/>
        </w:rPr>
        <w:t>LĖŠŲ GAVĖJO TEISĖS, PAREIGOS IR ATSAKOMYBĖ.</w:t>
      </w:r>
    </w:p>
    <w:p w:rsidR="005E3E77" w:rsidRPr="00D414A5" w:rsidRDefault="005E3E77" w:rsidP="005E3E77">
      <w:pPr>
        <w:shd w:val="clear" w:color="auto" w:fill="FFFFFF"/>
        <w:tabs>
          <w:tab w:val="left" w:pos="1134"/>
        </w:tabs>
        <w:jc w:val="center"/>
        <w:rPr>
          <w:b/>
          <w:color w:val="000000" w:themeColor="text1"/>
        </w:rPr>
      </w:pPr>
      <w:r w:rsidRPr="00D414A5">
        <w:rPr>
          <w:b/>
          <w:color w:val="000000" w:themeColor="text1"/>
        </w:rPr>
        <w:t>RĖMIMO LĖŠŲ ĮGYVENDINIMO KONTROLĖ</w:t>
      </w:r>
    </w:p>
    <w:p w:rsidR="005E3E77" w:rsidRPr="00D414A5" w:rsidRDefault="005E3E77" w:rsidP="005E3E77">
      <w:pPr>
        <w:shd w:val="clear" w:color="auto" w:fill="FFFFFF"/>
        <w:tabs>
          <w:tab w:val="left" w:pos="1134"/>
        </w:tabs>
        <w:jc w:val="center"/>
        <w:rPr>
          <w:b/>
          <w:color w:val="000000" w:themeColor="text1"/>
        </w:rPr>
      </w:pPr>
    </w:p>
    <w:p w:rsidR="005E3E77" w:rsidRPr="00D414A5" w:rsidRDefault="005E3E77" w:rsidP="00781887">
      <w:pPr>
        <w:pStyle w:val="Paprastasistekstas"/>
        <w:numPr>
          <w:ilvl w:val="0"/>
          <w:numId w:val="12"/>
        </w:numPr>
        <w:shd w:val="clear" w:color="auto" w:fill="FFFFFF"/>
        <w:tabs>
          <w:tab w:val="left" w:pos="1134"/>
        </w:tabs>
        <w:spacing w:before="0" w:beforeAutospacing="0" w:after="0" w:afterAutospacing="0"/>
        <w:ind w:left="0" w:firstLine="720"/>
        <w:jc w:val="both"/>
      </w:pPr>
      <w:r w:rsidRPr="00D414A5">
        <w:t>Lėšų gavėjo teisės:</w:t>
      </w:r>
    </w:p>
    <w:p w:rsidR="005E3E77" w:rsidRPr="00D414A5" w:rsidRDefault="005E3E77" w:rsidP="00781887">
      <w:pPr>
        <w:pStyle w:val="Paprastasistekstas"/>
        <w:numPr>
          <w:ilvl w:val="1"/>
          <w:numId w:val="12"/>
        </w:numPr>
        <w:shd w:val="clear" w:color="auto" w:fill="FFFFFF"/>
        <w:tabs>
          <w:tab w:val="left" w:pos="1134"/>
        </w:tabs>
        <w:spacing w:before="0" w:beforeAutospacing="0" w:after="0" w:afterAutospacing="0"/>
        <w:ind w:left="0" w:firstLine="720"/>
        <w:jc w:val="both"/>
      </w:pPr>
      <w:r w:rsidRPr="00D414A5">
        <w:t>gauti rėmimo lėšas, jeigu atitinka visas tokių lėšų gavimo šiame Tvarkos apraše nustatytas sąlygas;</w:t>
      </w:r>
    </w:p>
    <w:p w:rsidR="005E3E77" w:rsidRPr="00D414A5" w:rsidRDefault="005E3E77" w:rsidP="00781887">
      <w:pPr>
        <w:pStyle w:val="Paprastasistekstas"/>
        <w:numPr>
          <w:ilvl w:val="1"/>
          <w:numId w:val="12"/>
        </w:numPr>
        <w:shd w:val="clear" w:color="auto" w:fill="FFFFFF"/>
        <w:tabs>
          <w:tab w:val="left" w:pos="1134"/>
        </w:tabs>
        <w:spacing w:before="0" w:beforeAutospacing="0" w:after="0" w:afterAutospacing="0"/>
        <w:ind w:left="0" w:firstLine="720"/>
        <w:jc w:val="both"/>
      </w:pPr>
      <w:r w:rsidRPr="00D414A5">
        <w:t>gauti visą su jo rėmimo lėšų gavimu susijusią informaciją;</w:t>
      </w:r>
    </w:p>
    <w:p w:rsidR="005E3E77" w:rsidRPr="00D414A5" w:rsidRDefault="005E3E77" w:rsidP="00781887">
      <w:pPr>
        <w:pStyle w:val="Paprastasistekstas"/>
        <w:numPr>
          <w:ilvl w:val="1"/>
          <w:numId w:val="12"/>
        </w:numPr>
        <w:shd w:val="clear" w:color="auto" w:fill="FFFFFF"/>
        <w:tabs>
          <w:tab w:val="left" w:pos="1134"/>
        </w:tabs>
        <w:spacing w:before="0" w:beforeAutospacing="0" w:after="0" w:afterAutospacing="0"/>
        <w:ind w:left="0" w:firstLine="720"/>
        <w:jc w:val="both"/>
      </w:pPr>
      <w:r w:rsidRPr="00D414A5">
        <w:t>teikti prašymus;</w:t>
      </w:r>
    </w:p>
    <w:p w:rsidR="005E3E77" w:rsidRPr="00D414A5" w:rsidRDefault="005E3E77" w:rsidP="00781887">
      <w:pPr>
        <w:pStyle w:val="Paprastasistekstas"/>
        <w:numPr>
          <w:ilvl w:val="1"/>
          <w:numId w:val="12"/>
        </w:numPr>
        <w:shd w:val="clear" w:color="auto" w:fill="FFFFFF"/>
        <w:tabs>
          <w:tab w:val="left" w:pos="1134"/>
        </w:tabs>
        <w:spacing w:before="0" w:beforeAutospacing="0" w:after="0" w:afterAutospacing="0"/>
        <w:ind w:left="0" w:firstLine="720"/>
        <w:jc w:val="both"/>
      </w:pPr>
      <w:r w:rsidRPr="00D414A5">
        <w:t>atsiimti savo prašymą;</w:t>
      </w:r>
    </w:p>
    <w:p w:rsidR="005E3E77" w:rsidRPr="00D414A5" w:rsidRDefault="005E3E77" w:rsidP="00781887">
      <w:pPr>
        <w:pStyle w:val="Paprastasistekstas"/>
        <w:numPr>
          <w:ilvl w:val="1"/>
          <w:numId w:val="12"/>
        </w:numPr>
        <w:shd w:val="clear" w:color="auto" w:fill="FFFFFF"/>
        <w:tabs>
          <w:tab w:val="left" w:pos="1134"/>
        </w:tabs>
        <w:spacing w:before="0" w:beforeAutospacing="0" w:after="0" w:afterAutospacing="0"/>
        <w:ind w:left="0" w:firstLine="720"/>
        <w:jc w:val="both"/>
      </w:pPr>
      <w:r w:rsidRPr="00D414A5">
        <w:t>atsisakyti jam skirtų lėšų, pateikiant tokį atsisakymą raštu.</w:t>
      </w:r>
    </w:p>
    <w:p w:rsidR="005E3E77" w:rsidRPr="00D414A5" w:rsidRDefault="005E3E77" w:rsidP="00781887">
      <w:pPr>
        <w:pStyle w:val="Paprastasistekstas"/>
        <w:numPr>
          <w:ilvl w:val="0"/>
          <w:numId w:val="12"/>
        </w:numPr>
        <w:shd w:val="clear" w:color="auto" w:fill="FFFFFF"/>
        <w:tabs>
          <w:tab w:val="left" w:pos="1134"/>
        </w:tabs>
        <w:spacing w:before="0" w:beforeAutospacing="0" w:after="0" w:afterAutospacing="0"/>
        <w:ind w:left="0" w:firstLine="720"/>
        <w:jc w:val="both"/>
      </w:pPr>
      <w:r w:rsidRPr="00D414A5">
        <w:t>Lėšų gavėjų pareigos:</w:t>
      </w:r>
    </w:p>
    <w:p w:rsidR="005E3E77" w:rsidRDefault="005E3E77" w:rsidP="00781887">
      <w:pPr>
        <w:pStyle w:val="Paprastasistekstas"/>
        <w:numPr>
          <w:ilvl w:val="1"/>
          <w:numId w:val="12"/>
        </w:numPr>
        <w:shd w:val="clear" w:color="auto" w:fill="FFFFFF"/>
        <w:spacing w:before="0" w:beforeAutospacing="0" w:after="0" w:afterAutospacing="0"/>
        <w:ind w:left="0" w:firstLine="720"/>
        <w:jc w:val="both"/>
      </w:pPr>
      <w:r w:rsidRPr="00D414A5">
        <w:t>Savivaldybės administracijai bet kuriuo metu</w:t>
      </w:r>
      <w:r>
        <w:t xml:space="preserve"> pareikalavus papildomos informacijos iš Lėšų gavėjo apie rėmimo lėšų panaudojimą įgyvendinant priemonę, lėšų gavėjas privalo prašomą informaciją pateikti ne vėliau kaip 10 darbo dienų;</w:t>
      </w:r>
    </w:p>
    <w:p w:rsidR="005E3E77" w:rsidRPr="002C732E" w:rsidRDefault="005E3E77" w:rsidP="00781887">
      <w:pPr>
        <w:pStyle w:val="Paprastasistekstas"/>
        <w:numPr>
          <w:ilvl w:val="1"/>
          <w:numId w:val="12"/>
        </w:numPr>
        <w:shd w:val="clear" w:color="auto" w:fill="FFFFFF"/>
        <w:spacing w:before="0" w:beforeAutospacing="0" w:after="0" w:afterAutospacing="0"/>
        <w:ind w:left="0" w:firstLine="720"/>
        <w:jc w:val="both"/>
      </w:pPr>
      <w:r>
        <w:rPr>
          <w:color w:val="000000" w:themeColor="text1"/>
        </w:rPr>
        <w:t>lėšų gavėjas skirtas lėšas privalo naudoti tik sutartyje nurodytiems tikslams įgyvendinti ir tik pagal nurodytą rėmimo lėšų naudojimo paskirtį.</w:t>
      </w:r>
    </w:p>
    <w:p w:rsidR="00814935" w:rsidRPr="0055057A" w:rsidRDefault="002C732E" w:rsidP="006C3E5B">
      <w:pPr>
        <w:pStyle w:val="Paprastasistekstas"/>
        <w:numPr>
          <w:ilvl w:val="1"/>
          <w:numId w:val="12"/>
        </w:numPr>
        <w:shd w:val="clear" w:color="auto" w:fill="FFFFFF"/>
        <w:tabs>
          <w:tab w:val="left" w:pos="1276"/>
        </w:tabs>
        <w:spacing w:before="0" w:beforeAutospacing="0" w:after="0" w:afterAutospacing="0"/>
        <w:ind w:left="0" w:firstLine="709"/>
        <w:jc w:val="both"/>
        <w:rPr>
          <w:rFonts w:eastAsiaTheme="minorHAnsi"/>
          <w:color w:val="000000" w:themeColor="text1"/>
          <w:szCs w:val="20"/>
          <w:lang w:eastAsia="en-US"/>
        </w:rPr>
      </w:pPr>
      <w:r w:rsidRPr="0055057A">
        <w:rPr>
          <w:color w:val="000000" w:themeColor="text1"/>
        </w:rPr>
        <w:t>jei lėšų gavėjas yra fizinis asmuo, kuris vykdo komercinę ūkinę veiklą pirmus metus, suėjus pirmiesiems deklaruojamiems metams</w:t>
      </w:r>
      <w:r w:rsidR="00C1618C" w:rsidRPr="0055057A">
        <w:rPr>
          <w:color w:val="000000" w:themeColor="text1"/>
        </w:rPr>
        <w:t>, jis privalo</w:t>
      </w:r>
      <w:r w:rsidRPr="0055057A">
        <w:rPr>
          <w:color w:val="000000" w:themeColor="text1"/>
        </w:rPr>
        <w:t xml:space="preserve"> pateikti pirmų</w:t>
      </w:r>
      <w:r w:rsidR="00C1618C" w:rsidRPr="0055057A">
        <w:rPr>
          <w:color w:val="000000" w:themeColor="text1"/>
        </w:rPr>
        <w:t>jų</w:t>
      </w:r>
      <w:r w:rsidRPr="0055057A">
        <w:rPr>
          <w:color w:val="000000" w:themeColor="text1"/>
        </w:rPr>
        <w:t xml:space="preserve"> metų </w:t>
      </w:r>
      <w:r w:rsidRPr="0055057A">
        <w:rPr>
          <w:color w:val="000000"/>
        </w:rPr>
        <w:t>metinę pajamų mokesčio deklaracij</w:t>
      </w:r>
      <w:r w:rsidR="00C1618C" w:rsidRPr="0055057A">
        <w:rPr>
          <w:color w:val="000000"/>
        </w:rPr>
        <w:t>os kopiją</w:t>
      </w:r>
      <w:r w:rsidRPr="0055057A">
        <w:rPr>
          <w:color w:val="000000"/>
        </w:rPr>
        <w:t xml:space="preserve"> iki einamųjų metų </w:t>
      </w:r>
      <w:r w:rsidR="004855E8">
        <w:rPr>
          <w:color w:val="000000"/>
        </w:rPr>
        <w:t>rugsėjo</w:t>
      </w:r>
      <w:r w:rsidRPr="0055057A">
        <w:rPr>
          <w:color w:val="000000"/>
        </w:rPr>
        <w:t xml:space="preserve"> 1 d</w:t>
      </w:r>
      <w:r w:rsidR="0036475F" w:rsidRPr="0055057A">
        <w:rPr>
          <w:color w:val="000000" w:themeColor="text1"/>
        </w:rPr>
        <w:t>. J</w:t>
      </w:r>
      <w:r w:rsidR="00814935" w:rsidRPr="0055057A">
        <w:rPr>
          <w:color w:val="000000" w:themeColor="text1"/>
        </w:rPr>
        <w:t xml:space="preserve">ei pirmaisiais komercinės ūkinės veiklos metais </w:t>
      </w:r>
      <w:r w:rsidR="00814935" w:rsidRPr="0055057A">
        <w:rPr>
          <w:rFonts w:eastAsiaTheme="minorHAnsi"/>
          <w:color w:val="000000" w:themeColor="text1"/>
          <w:szCs w:val="20"/>
          <w:lang w:eastAsia="en-US"/>
        </w:rPr>
        <w:t>deklaravo pajamas</w:t>
      </w:r>
      <w:r w:rsidR="00995A75" w:rsidRPr="0055057A">
        <w:rPr>
          <w:rFonts w:eastAsiaTheme="minorHAnsi"/>
          <w:color w:val="000000" w:themeColor="text1"/>
          <w:szCs w:val="20"/>
          <w:lang w:eastAsia="en-US"/>
        </w:rPr>
        <w:t xml:space="preserve"> už išdirbtus mėnesius</w:t>
      </w:r>
      <w:r w:rsidR="00814935" w:rsidRPr="0055057A">
        <w:rPr>
          <w:rFonts w:eastAsiaTheme="minorHAnsi"/>
          <w:color w:val="000000" w:themeColor="text1"/>
          <w:szCs w:val="20"/>
          <w:lang w:eastAsia="en-US"/>
        </w:rPr>
        <w:t>, kurių dydis mažesnis nei 1</w:t>
      </w:r>
      <w:r w:rsidR="00995A75" w:rsidRPr="0055057A">
        <w:rPr>
          <w:rFonts w:eastAsiaTheme="minorHAnsi"/>
          <w:color w:val="000000" w:themeColor="text1"/>
          <w:szCs w:val="20"/>
          <w:lang w:eastAsia="en-US"/>
        </w:rPr>
        <w:t xml:space="preserve"> MMA už 1 mėnesį</w:t>
      </w:r>
      <w:r w:rsidR="00814935" w:rsidRPr="0055057A">
        <w:rPr>
          <w:rFonts w:eastAsiaTheme="minorHAnsi"/>
          <w:color w:val="000000" w:themeColor="text1"/>
          <w:szCs w:val="20"/>
          <w:lang w:eastAsia="en-US"/>
        </w:rPr>
        <w:t>,</w:t>
      </w:r>
      <w:r w:rsidR="0036475F" w:rsidRPr="0055057A">
        <w:rPr>
          <w:rFonts w:eastAsiaTheme="minorHAnsi"/>
          <w:color w:val="000000" w:themeColor="text1"/>
          <w:szCs w:val="20"/>
          <w:lang w:eastAsia="en-US"/>
        </w:rPr>
        <w:t xml:space="preserve"> </w:t>
      </w:r>
      <w:r w:rsidR="00814935" w:rsidRPr="0055057A">
        <w:rPr>
          <w:rFonts w:eastAsiaTheme="minorHAnsi"/>
          <w:color w:val="000000" w:themeColor="text1"/>
          <w:szCs w:val="20"/>
          <w:lang w:eastAsia="en-US"/>
        </w:rPr>
        <w:t xml:space="preserve">Plungės rajono savivaldybės administracijai </w:t>
      </w:r>
      <w:r w:rsidR="00640867" w:rsidRPr="0055057A">
        <w:rPr>
          <w:rFonts w:eastAsiaTheme="minorHAnsi"/>
          <w:color w:val="000000" w:themeColor="text1"/>
          <w:szCs w:val="20"/>
          <w:lang w:eastAsia="en-US"/>
        </w:rPr>
        <w:t>per 10 darbo dienų nuo informacijos</w:t>
      </w:r>
      <w:r w:rsidR="005F10A7" w:rsidRPr="0055057A">
        <w:rPr>
          <w:rFonts w:eastAsiaTheme="minorHAnsi"/>
          <w:color w:val="000000" w:themeColor="text1"/>
          <w:szCs w:val="20"/>
          <w:lang w:eastAsia="en-US"/>
        </w:rPr>
        <w:t xml:space="preserve"> pateikimo</w:t>
      </w:r>
      <w:r w:rsidR="00640867" w:rsidRPr="0055057A">
        <w:rPr>
          <w:rFonts w:eastAsiaTheme="minorHAnsi"/>
          <w:color w:val="000000" w:themeColor="text1"/>
          <w:szCs w:val="20"/>
          <w:lang w:eastAsia="en-US"/>
        </w:rPr>
        <w:t xml:space="preserve"> dėl privalomų gražinti lėšų gavimo</w:t>
      </w:r>
      <w:r w:rsidR="005F10A7" w:rsidRPr="0055057A">
        <w:rPr>
          <w:rFonts w:eastAsiaTheme="minorHAnsi"/>
          <w:color w:val="000000" w:themeColor="text1"/>
          <w:szCs w:val="20"/>
          <w:lang w:eastAsia="en-US"/>
        </w:rPr>
        <w:t>,</w:t>
      </w:r>
      <w:r w:rsidR="00640867" w:rsidRPr="0055057A">
        <w:rPr>
          <w:rFonts w:eastAsiaTheme="minorHAnsi"/>
          <w:color w:val="000000" w:themeColor="text1"/>
          <w:szCs w:val="20"/>
          <w:lang w:eastAsia="en-US"/>
        </w:rPr>
        <w:t xml:space="preserve"> </w:t>
      </w:r>
      <w:r w:rsidR="00814935" w:rsidRPr="0055057A">
        <w:rPr>
          <w:rFonts w:eastAsiaTheme="minorHAnsi"/>
          <w:color w:val="000000" w:themeColor="text1"/>
          <w:szCs w:val="20"/>
          <w:lang w:eastAsia="en-US"/>
        </w:rPr>
        <w:t>turi grąžinti skirtas rėmimo lėšas</w:t>
      </w:r>
      <w:r w:rsidR="00995A75" w:rsidRPr="0055057A">
        <w:rPr>
          <w:rFonts w:eastAsiaTheme="minorHAnsi"/>
          <w:color w:val="000000" w:themeColor="text1"/>
          <w:szCs w:val="20"/>
          <w:lang w:eastAsia="en-US"/>
        </w:rPr>
        <w:t xml:space="preserve">, </w:t>
      </w:r>
      <w:r w:rsidR="00814935" w:rsidRPr="0055057A">
        <w:rPr>
          <w:rFonts w:eastAsiaTheme="minorHAnsi"/>
          <w:color w:val="000000" w:themeColor="text1"/>
          <w:szCs w:val="20"/>
          <w:lang w:eastAsia="en-US"/>
        </w:rPr>
        <w:t>proporcingai nuo deklaruotos pajamų sumos</w:t>
      </w:r>
      <w:r w:rsidR="00995A75" w:rsidRPr="0055057A">
        <w:rPr>
          <w:rFonts w:eastAsiaTheme="minorHAnsi"/>
          <w:color w:val="000000" w:themeColor="text1"/>
          <w:szCs w:val="20"/>
          <w:lang w:eastAsia="en-US"/>
        </w:rPr>
        <w:t xml:space="preserve"> pagal formulę: </w:t>
      </w:r>
    </w:p>
    <w:p w:rsidR="00BA7B7C" w:rsidRPr="0055057A" w:rsidRDefault="00BA7B7C" w:rsidP="00BA7B7C">
      <w:pPr>
        <w:pStyle w:val="Paprastasistekstas"/>
        <w:shd w:val="clear" w:color="auto" w:fill="FFFFFF"/>
        <w:tabs>
          <w:tab w:val="left" w:pos="1276"/>
        </w:tabs>
        <w:spacing w:before="0" w:beforeAutospacing="0" w:after="0" w:afterAutospacing="0"/>
        <w:ind w:left="709"/>
        <w:jc w:val="both"/>
        <w:rPr>
          <w:rFonts w:eastAsiaTheme="minorHAnsi"/>
          <w:color w:val="000000" w:themeColor="text1"/>
          <w:szCs w:val="20"/>
          <w:lang w:eastAsia="en-US"/>
        </w:rPr>
      </w:pPr>
    </w:p>
    <w:p w:rsidR="00BA7B7C" w:rsidRPr="00BA7B7C" w:rsidRDefault="00BA7B7C" w:rsidP="00BA7B7C">
      <w:pPr>
        <w:pStyle w:val="Paprastasistekstas"/>
        <w:shd w:val="clear" w:color="auto" w:fill="FFFFFF"/>
        <w:tabs>
          <w:tab w:val="left" w:pos="1276"/>
        </w:tabs>
        <w:spacing w:before="0" w:beforeAutospacing="0" w:after="0" w:afterAutospacing="0"/>
        <w:ind w:left="709"/>
        <w:jc w:val="both"/>
        <w:rPr>
          <w:rFonts w:eastAsiaTheme="minorEastAsia"/>
        </w:rPr>
      </w:pPr>
      <m:oMathPara>
        <m:oMath>
          <m:r>
            <w:rPr>
              <w:rFonts w:ascii="Cambria Math" w:hAnsi="Cambria Math"/>
            </w:rPr>
            <w:lastRenderedPageBreak/>
            <m:t>Gražinamų lėšų procentas =100-</m:t>
          </m:r>
          <m:d>
            <m:dPr>
              <m:ctrlPr>
                <w:rPr>
                  <w:rFonts w:ascii="Cambria Math" w:hAnsi="Cambria Math"/>
                  <w:i/>
                </w:rPr>
              </m:ctrlPr>
            </m:dPr>
            <m:e>
              <m:f>
                <m:fPr>
                  <m:ctrlPr>
                    <w:rPr>
                      <w:rFonts w:ascii="Cambria Math" w:eastAsiaTheme="minorHAnsi" w:hAnsi="Cambria Math" w:cstheme="minorBidi"/>
                      <w:i/>
                      <w:sz w:val="22"/>
                      <w:szCs w:val="22"/>
                      <w:lang w:eastAsia="en-US"/>
                    </w:rPr>
                  </m:ctrlPr>
                </m:fPr>
                <m:num>
                  <m:r>
                    <w:rPr>
                      <w:rFonts w:ascii="Cambria Math" w:hAnsi="Cambria Math"/>
                    </w:rPr>
                    <m:t>Deklaruotų pajamų suma</m:t>
                  </m:r>
                </m:num>
                <m:den>
                  <m:r>
                    <w:rPr>
                      <w:rFonts w:ascii="Cambria Math" w:hAnsi="Cambria Math"/>
                    </w:rPr>
                    <m:t>Išdirbtų mėn. sk. ×MMA</m:t>
                  </m:r>
                </m:den>
              </m:f>
              <m:r>
                <w:rPr>
                  <w:rFonts w:ascii="Cambria Math" w:hAnsi="Cambria Math"/>
                </w:rPr>
                <m:t>×100</m:t>
              </m:r>
            </m:e>
          </m:d>
        </m:oMath>
      </m:oMathPara>
    </w:p>
    <w:p w:rsidR="00BA7B7C" w:rsidRPr="00BA7B7C" w:rsidRDefault="00BA7B7C" w:rsidP="00BA7B7C">
      <w:pPr>
        <w:pStyle w:val="Paprastasistekstas"/>
        <w:shd w:val="clear" w:color="auto" w:fill="FFFFFF"/>
        <w:tabs>
          <w:tab w:val="left" w:pos="1276"/>
        </w:tabs>
        <w:spacing w:before="0" w:beforeAutospacing="0" w:after="0" w:afterAutospacing="0"/>
        <w:ind w:left="709"/>
        <w:jc w:val="both"/>
        <w:rPr>
          <w:rFonts w:eastAsiaTheme="minorEastAsia"/>
        </w:rPr>
      </w:pPr>
    </w:p>
    <w:p w:rsidR="00BA7B7C" w:rsidRPr="00BA7B7C" w:rsidRDefault="00BA7B7C" w:rsidP="00BA7B7C">
      <w:pPr>
        <w:pStyle w:val="Paprastasistekstas"/>
        <w:shd w:val="clear" w:color="auto" w:fill="FFFFFF"/>
        <w:tabs>
          <w:tab w:val="left" w:pos="1276"/>
        </w:tabs>
        <w:spacing w:before="0" w:beforeAutospacing="0" w:after="0" w:afterAutospacing="0"/>
        <w:ind w:left="709"/>
        <w:jc w:val="both"/>
        <w:rPr>
          <w:rFonts w:eastAsiaTheme="minorEastAsia"/>
        </w:rPr>
      </w:pPr>
    </w:p>
    <w:p w:rsidR="00BA7B7C" w:rsidRDefault="00BA7B7C" w:rsidP="00BA7B7C">
      <w:pPr>
        <w:pStyle w:val="Paprastasistekstas"/>
        <w:shd w:val="clear" w:color="auto" w:fill="FFFFFF"/>
        <w:tabs>
          <w:tab w:val="left" w:pos="1276"/>
        </w:tabs>
        <w:spacing w:before="0" w:beforeAutospacing="0" w:after="0" w:afterAutospacing="0"/>
        <w:jc w:val="both"/>
        <w:rPr>
          <w:rFonts w:eastAsiaTheme="minorEastAsia"/>
        </w:rPr>
      </w:pPr>
      <m:oMathPara>
        <m:oMath>
          <m:r>
            <w:rPr>
              <w:rFonts w:ascii="Cambria Math" w:eastAsiaTheme="minorEastAsia" w:hAnsi="Cambria Math"/>
            </w:rPr>
            <m:t>Gražinamų lėšų suma=Skirtos rėmimo lėšos×Gražinamų lėšų procentas</m:t>
          </m:r>
        </m:oMath>
      </m:oMathPara>
    </w:p>
    <w:p w:rsidR="00BA7B7C" w:rsidRPr="00814935" w:rsidRDefault="00BA7B7C" w:rsidP="00BA7B7C">
      <w:pPr>
        <w:pStyle w:val="Paprastasistekstas"/>
        <w:shd w:val="clear" w:color="auto" w:fill="FFFFFF"/>
        <w:tabs>
          <w:tab w:val="left" w:pos="1276"/>
        </w:tabs>
        <w:spacing w:before="0" w:beforeAutospacing="0" w:after="0" w:afterAutospacing="0"/>
        <w:ind w:left="709"/>
        <w:jc w:val="both"/>
        <w:rPr>
          <w:rFonts w:eastAsiaTheme="minorHAnsi"/>
          <w:color w:val="000000" w:themeColor="text1"/>
          <w:szCs w:val="20"/>
          <w:highlight w:val="yellow"/>
          <w:lang w:eastAsia="en-US"/>
        </w:rPr>
      </w:pP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pPr>
      <w:r>
        <w:t>Lėšų gavėjai, pateikę klaidingą informaciją apie rėmimo lėšų naudojimą, ne pagal paskirtį panaudoję iš Savivaldybės biudžeto gautas lėšas bei pateikę faktines aplinkybes neatitinkančius dokumentus, atsako Lietuvos Respublikos teisės aktų nustatyta tvarka.</w:t>
      </w:r>
    </w:p>
    <w:p w:rsidR="005E3E77" w:rsidRP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pPr>
      <w:r>
        <w:t>Lėšų įgyvendinimo kontrolę vykdo Plungės rajono savivaldybės administracijos Strateginio planavimo ir investicijų skyrius.</w:t>
      </w:r>
    </w:p>
    <w:p w:rsidR="005E3E77" w:rsidRDefault="005E3E77" w:rsidP="005E3E77">
      <w:pPr>
        <w:pStyle w:val="Paprastasistekstas"/>
        <w:shd w:val="clear" w:color="auto" w:fill="FFFFFF"/>
        <w:tabs>
          <w:tab w:val="left" w:pos="1134"/>
        </w:tabs>
        <w:spacing w:before="0" w:beforeAutospacing="0" w:after="0" w:afterAutospacing="0"/>
        <w:jc w:val="both"/>
        <w:rPr>
          <w:color w:val="000000"/>
        </w:rPr>
      </w:pPr>
    </w:p>
    <w:p w:rsidR="005E3E77" w:rsidRDefault="005E3E77" w:rsidP="005E3E77">
      <w:pPr>
        <w:autoSpaceDE w:val="0"/>
        <w:autoSpaceDN w:val="0"/>
        <w:adjustRightInd w:val="0"/>
        <w:jc w:val="center"/>
        <w:rPr>
          <w:rFonts w:eastAsiaTheme="minorHAnsi"/>
          <w:b/>
        </w:rPr>
      </w:pPr>
      <w:r>
        <w:rPr>
          <w:rFonts w:eastAsiaTheme="minorHAnsi"/>
          <w:b/>
        </w:rPr>
        <w:t>VII SKYRIUS</w:t>
      </w:r>
    </w:p>
    <w:p w:rsidR="005E3E77" w:rsidRDefault="005E3E77" w:rsidP="005E3E77">
      <w:pPr>
        <w:autoSpaceDE w:val="0"/>
        <w:autoSpaceDN w:val="0"/>
        <w:adjustRightInd w:val="0"/>
        <w:jc w:val="center"/>
        <w:rPr>
          <w:rFonts w:eastAsiaTheme="minorHAnsi"/>
          <w:b/>
        </w:rPr>
      </w:pPr>
      <w:r>
        <w:rPr>
          <w:rFonts w:eastAsiaTheme="minorHAnsi"/>
          <w:b/>
        </w:rPr>
        <w:t>BAIGIAMOSIOS NUOSTATOS</w:t>
      </w:r>
    </w:p>
    <w:p w:rsidR="005E3E77" w:rsidRDefault="005E3E77" w:rsidP="005E3E77">
      <w:pPr>
        <w:autoSpaceDE w:val="0"/>
        <w:autoSpaceDN w:val="0"/>
        <w:adjustRightInd w:val="0"/>
        <w:rPr>
          <w:rFonts w:eastAsiaTheme="minorHAnsi"/>
        </w:rPr>
      </w:pP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rPr>
      </w:pPr>
      <w:r>
        <w:rPr>
          <w:rFonts w:eastAsiaTheme="minorHAnsi"/>
        </w:rPr>
        <w:t xml:space="preserve">Tvarkos aprašas </w:t>
      </w:r>
      <w:r>
        <w:t xml:space="preserve">tvirtinamas, keičiamas ir pripažįstamas netekusiu galios Savivaldybės </w:t>
      </w:r>
      <w:r>
        <w:rPr>
          <w:rFonts w:eastAsiaTheme="minorHAnsi"/>
        </w:rPr>
        <w:t>tarybos sprendimu.</w:t>
      </w: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rPr>
      </w:pPr>
      <w:r>
        <w:t xml:space="preserve">Prašymo, sutarties, sutarties priedų formos tvirtinamos Savivaldybės administracijos direktoriaus įsakymu ir viešai skelbiamos Savivaldybės interneto svetainėje. </w:t>
      </w: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rPr>
      </w:pPr>
      <w:r>
        <w:rPr>
          <w:szCs w:val="20"/>
          <w:lang w:eastAsia="en-US"/>
        </w:rPr>
        <w:t>Plungės rajono savivaldybės smulkiojo ir vidutinio verslo rėmimo lėšų skyrimo ir naudojimo priežiūros komisijos 20___ metų veiklos ir lėšų panaudojimo ataskaita</w:t>
      </w:r>
      <w:r>
        <w:t xml:space="preserve"> turi būti patvirtina Administracijos direktoriaus įsakymu ir skelbiama Savivaldybės interneto svetainės </w:t>
      </w:r>
      <w:hyperlink r:id="rId7" w:history="1">
        <w:r>
          <w:rPr>
            <w:rStyle w:val="Hipersaitas"/>
          </w:rPr>
          <w:t>www.plunge.lt</w:t>
        </w:r>
      </w:hyperlink>
      <w:r>
        <w:t xml:space="preserve"> skiltyje „Verslas“.</w:t>
      </w: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rPr>
      </w:pPr>
      <w:r>
        <w:t>Informacija apie skirtas rėmimo lėšas skelbiama Savivaldybės interneto svetainėje.</w:t>
      </w:r>
    </w:p>
    <w:p w:rsidR="005E3E77" w:rsidRDefault="005E3E77" w:rsidP="005E3E77">
      <w:pPr>
        <w:pStyle w:val="Paprastasistekstas"/>
        <w:numPr>
          <w:ilvl w:val="0"/>
          <w:numId w:val="12"/>
        </w:numPr>
        <w:shd w:val="clear" w:color="auto" w:fill="FFFFFF"/>
        <w:tabs>
          <w:tab w:val="left" w:pos="1134"/>
        </w:tabs>
        <w:spacing w:before="0" w:beforeAutospacing="0" w:after="0" w:afterAutospacing="0"/>
        <w:ind w:left="0" w:firstLine="720"/>
        <w:jc w:val="both"/>
        <w:rPr>
          <w:rFonts w:eastAsiaTheme="minorHAnsi"/>
        </w:rPr>
      </w:pPr>
      <w:r>
        <w:rPr>
          <w:shd w:val="clear" w:color="auto" w:fill="FFFFFF"/>
        </w:rPr>
        <w:t>Tai, kas nereglamentuota Tvarkos apraše, sprendžiama Lietuvos Respublikos įstatymų nustatyta tvarka.</w:t>
      </w:r>
    </w:p>
    <w:p w:rsidR="005E3E77" w:rsidRDefault="005E3E77" w:rsidP="005E3E77">
      <w:pPr>
        <w:pStyle w:val="Paprastasistekstas"/>
        <w:pBdr>
          <w:bottom w:val="single" w:sz="6" w:space="1" w:color="auto"/>
        </w:pBdr>
        <w:shd w:val="clear" w:color="auto" w:fill="FFFFFF"/>
        <w:tabs>
          <w:tab w:val="left" w:pos="1134"/>
        </w:tabs>
        <w:spacing w:before="0" w:beforeAutospacing="0" w:after="0" w:afterAutospacing="0"/>
        <w:ind w:left="720"/>
        <w:jc w:val="both"/>
        <w:rPr>
          <w:rFonts w:eastAsiaTheme="minorHAnsi"/>
        </w:rPr>
      </w:pPr>
    </w:p>
    <w:p w:rsidR="005E3E77" w:rsidRDefault="005E3E77" w:rsidP="005E3E77">
      <w:pPr>
        <w:spacing w:line="360" w:lineRule="auto"/>
        <w:jc w:val="center"/>
      </w:pPr>
    </w:p>
    <w:p w:rsidR="000678A3" w:rsidRDefault="000678A3">
      <w:pPr>
        <w:rPr>
          <w:sz w:val="23"/>
          <w:szCs w:val="23"/>
          <w:lang w:eastAsia="en-US"/>
        </w:rPr>
      </w:pPr>
      <w:r>
        <w:rPr>
          <w:sz w:val="23"/>
          <w:szCs w:val="23"/>
          <w:lang w:eastAsia="en-US"/>
        </w:rPr>
        <w:br w:type="page"/>
      </w:r>
    </w:p>
    <w:p w:rsidR="000678A3" w:rsidRDefault="000678A3" w:rsidP="000678A3">
      <w:pPr>
        <w:widowControl w:val="0"/>
        <w:jc w:val="center"/>
        <w:rPr>
          <w:rFonts w:eastAsia="Lucida Sans Unicode"/>
          <w:b/>
          <w:kern w:val="2"/>
        </w:rPr>
      </w:pPr>
      <w:r>
        <w:rPr>
          <w:rFonts w:eastAsia="Lucida Sans Unicode"/>
          <w:b/>
          <w:kern w:val="2"/>
        </w:rPr>
        <w:lastRenderedPageBreak/>
        <w:t xml:space="preserve">STRATEGINIO PLNAVIMO IR INVESTICIJŲ SKYRIUS </w:t>
      </w:r>
    </w:p>
    <w:p w:rsidR="000678A3" w:rsidRDefault="000678A3" w:rsidP="000678A3">
      <w:pPr>
        <w:widowControl w:val="0"/>
        <w:jc w:val="center"/>
        <w:rPr>
          <w:rFonts w:eastAsia="Lucida Sans Unicode"/>
          <w:b/>
          <w:kern w:val="2"/>
        </w:rPr>
      </w:pPr>
    </w:p>
    <w:p w:rsidR="000678A3" w:rsidRDefault="000678A3" w:rsidP="000678A3">
      <w:pPr>
        <w:widowControl w:val="0"/>
        <w:jc w:val="center"/>
        <w:rPr>
          <w:rFonts w:eastAsia="Lucida Sans Unicode"/>
          <w:b/>
          <w:kern w:val="2"/>
        </w:rPr>
      </w:pPr>
      <w:r>
        <w:rPr>
          <w:rFonts w:eastAsia="Lucida Sans Unicode"/>
          <w:b/>
          <w:kern w:val="2"/>
        </w:rPr>
        <w:t>AIŠKINAMASIS RAŠTAS</w:t>
      </w:r>
    </w:p>
    <w:p w:rsidR="000678A3" w:rsidRDefault="000678A3" w:rsidP="000678A3">
      <w:pPr>
        <w:widowControl w:val="0"/>
        <w:jc w:val="center"/>
        <w:rPr>
          <w:rFonts w:eastAsia="Lucida Sans Unicode"/>
          <w:b/>
          <w:kern w:val="2"/>
        </w:rPr>
      </w:pPr>
      <w:r>
        <w:rPr>
          <w:rFonts w:eastAsia="Lucida Sans Unicode"/>
          <w:b/>
          <w:kern w:val="2"/>
        </w:rPr>
        <w:t>PRIE SPRENDIMO PROJEKTO</w:t>
      </w:r>
    </w:p>
    <w:p w:rsidR="000678A3" w:rsidRDefault="000678A3" w:rsidP="000678A3">
      <w:pPr>
        <w:jc w:val="center"/>
      </w:pPr>
      <w:r>
        <w:rPr>
          <w:b/>
          <w:caps/>
        </w:rPr>
        <w:t>„</w:t>
      </w:r>
      <w:r w:rsidRPr="000678A3">
        <w:rPr>
          <w:b/>
          <w:caps/>
        </w:rPr>
        <w:t>DĖL PLUNGĖS RAJONO SAVIVALDYBĖS SMULKIOJO IR VIDUTINIO VERSLO RĖMIMO LĖŠŲ SKYRIMO IR NAUDOJIMO TVARKOS APRAŠO PATVIRTINIMO</w:t>
      </w:r>
      <w:r>
        <w:rPr>
          <w:b/>
          <w:bCs/>
        </w:rPr>
        <w:t>“</w:t>
      </w:r>
    </w:p>
    <w:p w:rsidR="000678A3" w:rsidRDefault="000678A3" w:rsidP="000678A3">
      <w:pPr>
        <w:widowControl w:val="0"/>
        <w:jc w:val="center"/>
        <w:rPr>
          <w:rFonts w:eastAsia="Lucida Sans Unicode" w:cs="Tahoma"/>
          <w:kern w:val="2"/>
        </w:rPr>
      </w:pPr>
    </w:p>
    <w:p w:rsidR="000678A3" w:rsidRDefault="000678A3" w:rsidP="000678A3">
      <w:pPr>
        <w:widowControl w:val="0"/>
        <w:jc w:val="center"/>
        <w:rPr>
          <w:rFonts w:eastAsia="Lucida Sans Unicode" w:cs="Tahoma"/>
          <w:kern w:val="2"/>
        </w:rPr>
      </w:pPr>
      <w:r>
        <w:rPr>
          <w:rFonts w:eastAsia="Lucida Sans Unicode" w:cs="Tahoma"/>
          <w:kern w:val="2"/>
        </w:rPr>
        <w:t>2022 m. balandžio 8 d.</w:t>
      </w:r>
    </w:p>
    <w:p w:rsidR="000678A3" w:rsidRDefault="000678A3" w:rsidP="000678A3">
      <w:pPr>
        <w:widowControl w:val="0"/>
        <w:jc w:val="center"/>
        <w:rPr>
          <w:rFonts w:eastAsia="Lucida Sans Unicode" w:cs="Tahoma"/>
          <w:kern w:val="2"/>
        </w:rPr>
      </w:pPr>
      <w:r>
        <w:rPr>
          <w:rFonts w:eastAsia="Lucida Sans Unicode" w:cs="Tahoma"/>
          <w:kern w:val="2"/>
        </w:rPr>
        <w:t>Plungė</w:t>
      </w:r>
    </w:p>
    <w:p w:rsidR="000678A3" w:rsidRDefault="000678A3" w:rsidP="000678A3"/>
    <w:p w:rsidR="000678A3" w:rsidRDefault="000678A3" w:rsidP="0004712C">
      <w:pPr>
        <w:ind w:firstLine="720"/>
        <w:jc w:val="both"/>
        <w:rPr>
          <w:b/>
        </w:rPr>
      </w:pPr>
      <w:r>
        <w:rPr>
          <w:b/>
        </w:rPr>
        <w:t>1. Parengto teisės akto projekto tikslai, uždaviniai, problemos esmė.</w:t>
      </w:r>
    </w:p>
    <w:p w:rsidR="000678A3" w:rsidRDefault="000678A3" w:rsidP="000678A3">
      <w:pPr>
        <w:ind w:firstLine="720"/>
        <w:jc w:val="both"/>
        <w:rPr>
          <w:rFonts w:eastAsia="Lucida Sans Unicode"/>
          <w:kern w:val="2"/>
        </w:rPr>
      </w:pPr>
      <w:r w:rsidRPr="000678A3">
        <w:rPr>
          <w:rFonts w:eastAsia="Lucida Sans Unicode"/>
          <w:kern w:val="2"/>
        </w:rPr>
        <w:t xml:space="preserve">Sprendimo projekto tikslas – patvirtinti Plungės rajono savivaldybės smulkiojo ir vidutinio verslo (toliau – SVV) rėmimo lėšų skyrimo ir naudojimo tvarkos aprašą. </w:t>
      </w:r>
    </w:p>
    <w:p w:rsidR="000678A3" w:rsidRPr="005F299B" w:rsidRDefault="000678A3" w:rsidP="000678A3">
      <w:pPr>
        <w:ind w:firstLine="720"/>
        <w:jc w:val="both"/>
        <w:rPr>
          <w:b/>
          <w:lang w:eastAsia="en-US"/>
        </w:rPr>
      </w:pPr>
      <w:r w:rsidRPr="005F299B">
        <w:rPr>
          <w:rFonts w:eastAsia="Lucida Sans Unicode"/>
          <w:kern w:val="1"/>
        </w:rPr>
        <w:t xml:space="preserve">Plungės </w:t>
      </w:r>
      <w:r>
        <w:rPr>
          <w:rFonts w:eastAsia="Lucida Sans Unicode"/>
          <w:kern w:val="1"/>
        </w:rPr>
        <w:t>rajono savivaldybės tarybos 2021</w:t>
      </w:r>
      <w:r w:rsidRPr="005F299B">
        <w:rPr>
          <w:rFonts w:eastAsia="Lucida Sans Unicode"/>
          <w:kern w:val="1"/>
        </w:rPr>
        <w:t xml:space="preserve"> m. </w:t>
      </w:r>
      <w:r>
        <w:rPr>
          <w:rFonts w:eastAsia="Lucida Sans Unicode"/>
          <w:kern w:val="1"/>
        </w:rPr>
        <w:t>balandžio 29</w:t>
      </w:r>
      <w:r w:rsidRPr="005F299B">
        <w:rPr>
          <w:rFonts w:eastAsia="Lucida Sans Unicode"/>
          <w:kern w:val="1"/>
        </w:rPr>
        <w:t xml:space="preserve"> d. sprendimu Nr. T1-</w:t>
      </w:r>
      <w:r>
        <w:rPr>
          <w:rFonts w:eastAsia="Lucida Sans Unicode"/>
          <w:kern w:val="1"/>
        </w:rPr>
        <w:t>112</w:t>
      </w:r>
      <w:r w:rsidR="005F10A7">
        <w:rPr>
          <w:rFonts w:eastAsia="Lucida Sans Unicode"/>
          <w:kern w:val="1"/>
        </w:rPr>
        <w:t>,</w:t>
      </w:r>
      <w:r w:rsidRPr="005F299B">
        <w:rPr>
          <w:rFonts w:eastAsia="Lucida Sans Unicode"/>
          <w:kern w:val="1"/>
        </w:rPr>
        <w:t xml:space="preserve"> patvirtintas Plungės rajono savivaldybės SVV rėmimo lėšų skyrimo ir naudojimo tvarkos aprašas </w:t>
      </w:r>
      <w:r>
        <w:rPr>
          <w:lang w:eastAsia="en-US"/>
        </w:rPr>
        <w:t>(toliau – Tvarkos aprašas)</w:t>
      </w:r>
      <w:r w:rsidRPr="005F299B">
        <w:rPr>
          <w:rFonts w:eastAsia="Lucida Sans Unicode"/>
          <w:kern w:val="1"/>
        </w:rPr>
        <w:t>. Šiuo tarybos sprendimo projektu siūloma patvirtinti naują Tvarkos aprašą, kuris yra parengtas, atsižvelgiant į v</w:t>
      </w:r>
      <w:r>
        <w:t>ykusio smulkiojo ir vidutinio verslo rėmimo lėšų skyrimo ir naudojimo nuolatinės komisijos posėdžio pastabas</w:t>
      </w:r>
      <w:r w:rsidRPr="005F299B">
        <w:rPr>
          <w:color w:val="000000" w:themeColor="text1"/>
        </w:rPr>
        <w:t xml:space="preserve"> (</w:t>
      </w:r>
      <w:r w:rsidR="00640867" w:rsidRPr="00640867">
        <w:rPr>
          <w:color w:val="000000" w:themeColor="text1"/>
        </w:rPr>
        <w:t>2022</w:t>
      </w:r>
      <w:r w:rsidRPr="00640867">
        <w:rPr>
          <w:color w:val="000000" w:themeColor="text1"/>
        </w:rPr>
        <w:t xml:space="preserve"> m. </w:t>
      </w:r>
      <w:r w:rsidR="00640867" w:rsidRPr="00640867">
        <w:rPr>
          <w:color w:val="000000" w:themeColor="text1"/>
        </w:rPr>
        <w:t>kovo</w:t>
      </w:r>
      <w:r w:rsidRPr="00640867">
        <w:rPr>
          <w:color w:val="000000" w:themeColor="text1"/>
        </w:rPr>
        <w:t xml:space="preserve"> </w:t>
      </w:r>
      <w:r w:rsidR="00640867" w:rsidRPr="00640867">
        <w:rPr>
          <w:color w:val="000000" w:themeColor="text1"/>
        </w:rPr>
        <w:t>10</w:t>
      </w:r>
      <w:r w:rsidRPr="00640867">
        <w:rPr>
          <w:color w:val="000000" w:themeColor="text1"/>
        </w:rPr>
        <w:t xml:space="preserve"> d. posėdžio protokolas Nr. TK-</w:t>
      </w:r>
      <w:r w:rsidR="00640867" w:rsidRPr="00640867">
        <w:rPr>
          <w:color w:val="000000" w:themeColor="text1"/>
        </w:rPr>
        <w:t>20</w:t>
      </w:r>
      <w:r w:rsidRPr="00640867">
        <w:rPr>
          <w:color w:val="000000" w:themeColor="text1"/>
        </w:rPr>
        <w:t>,).</w:t>
      </w:r>
    </w:p>
    <w:p w:rsidR="005435E6" w:rsidRDefault="000678A3" w:rsidP="005435E6">
      <w:pPr>
        <w:ind w:firstLine="720"/>
        <w:jc w:val="both"/>
      </w:pPr>
      <w:r>
        <w:t>Naujojo Tvarkos aprašo esminiai pakeitimai:</w:t>
      </w:r>
    </w:p>
    <w:p w:rsidR="005435E6" w:rsidRPr="0055057A" w:rsidRDefault="005435E6" w:rsidP="0055057A">
      <w:pPr>
        <w:pStyle w:val="Sraopastraipa"/>
        <w:numPr>
          <w:ilvl w:val="0"/>
          <w:numId w:val="13"/>
        </w:numPr>
        <w:ind w:left="0" w:firstLine="709"/>
        <w:jc w:val="both"/>
        <w:rPr>
          <w:rFonts w:eastAsiaTheme="minorHAnsi"/>
          <w:color w:val="000000" w:themeColor="text1"/>
          <w:szCs w:val="20"/>
          <w:lang w:eastAsia="en-US"/>
        </w:rPr>
      </w:pPr>
      <w:r w:rsidRPr="0055057A">
        <w:rPr>
          <w:rFonts w:eastAsiaTheme="minorHAnsi"/>
          <w:color w:val="000000" w:themeColor="text1"/>
          <w:szCs w:val="20"/>
          <w:lang w:eastAsia="en-US"/>
        </w:rPr>
        <w:t xml:space="preserve">Rėmimo lėšos skiriamos fiziniams asmenims, kurie vykdo individualią veiklą pagal pažymą </w:t>
      </w:r>
      <w:r w:rsidR="00B949A0" w:rsidRPr="0055057A">
        <w:rPr>
          <w:rFonts w:eastAsiaTheme="minorHAnsi"/>
          <w:color w:val="000000" w:themeColor="text1"/>
          <w:szCs w:val="20"/>
          <w:lang w:eastAsia="en-US"/>
        </w:rPr>
        <w:t xml:space="preserve">ir </w:t>
      </w:r>
      <w:r w:rsidRPr="0055057A">
        <w:rPr>
          <w:rFonts w:eastAsiaTheme="minorHAnsi"/>
          <w:color w:val="000000" w:themeColor="text1"/>
          <w:szCs w:val="20"/>
          <w:lang w:eastAsia="en-US"/>
        </w:rPr>
        <w:t xml:space="preserve">per kalendorinius </w:t>
      </w:r>
      <w:r w:rsidR="00B949A0" w:rsidRPr="0055057A">
        <w:rPr>
          <w:rFonts w:eastAsiaTheme="minorHAnsi"/>
          <w:color w:val="000000" w:themeColor="text1"/>
          <w:szCs w:val="20"/>
          <w:lang w:eastAsia="en-US"/>
        </w:rPr>
        <w:t>metus deklaruoja</w:t>
      </w:r>
      <w:r w:rsidRPr="0055057A">
        <w:rPr>
          <w:rFonts w:eastAsiaTheme="minorHAnsi"/>
          <w:color w:val="000000" w:themeColor="text1"/>
          <w:szCs w:val="20"/>
          <w:lang w:eastAsia="en-US"/>
        </w:rPr>
        <w:t xml:space="preserve"> pajamas, kurių dydis ne mažesnis nei 12 Lietuvos Respublikos Vyriausybės nustatytų </w:t>
      </w:r>
      <w:r w:rsidR="00B949A0" w:rsidRPr="0055057A">
        <w:rPr>
          <w:rFonts w:eastAsiaTheme="minorHAnsi"/>
          <w:color w:val="000000" w:themeColor="text1"/>
          <w:szCs w:val="20"/>
          <w:lang w:eastAsia="en-US"/>
        </w:rPr>
        <w:t>minimalių mėnesinių algų</w:t>
      </w:r>
      <w:r w:rsidR="0055057A" w:rsidRPr="0055057A">
        <w:rPr>
          <w:rFonts w:eastAsiaTheme="minorHAnsi"/>
          <w:color w:val="000000" w:themeColor="text1"/>
          <w:szCs w:val="20"/>
          <w:lang w:eastAsia="en-US"/>
        </w:rPr>
        <w:t xml:space="preserve"> (MMA),</w:t>
      </w:r>
      <w:r w:rsidR="0055057A" w:rsidRPr="0055057A">
        <w:t xml:space="preserve"> </w:t>
      </w:r>
      <w:r w:rsidR="0055057A">
        <w:rPr>
          <w:rFonts w:eastAsiaTheme="minorHAnsi"/>
          <w:color w:val="000000" w:themeColor="text1"/>
          <w:szCs w:val="20"/>
          <w:lang w:eastAsia="en-US"/>
        </w:rPr>
        <w:t>o per mėnesį - 1MMA</w:t>
      </w:r>
      <w:r w:rsidRPr="0055057A">
        <w:rPr>
          <w:rFonts w:eastAsiaTheme="minorHAnsi"/>
          <w:color w:val="000000" w:themeColor="text1"/>
          <w:szCs w:val="20"/>
          <w:lang w:eastAsia="en-US"/>
        </w:rPr>
        <w:t>;</w:t>
      </w:r>
    </w:p>
    <w:p w:rsidR="00B949A0" w:rsidRPr="00EB03EE" w:rsidRDefault="00EB03EE" w:rsidP="005435E6">
      <w:pPr>
        <w:pStyle w:val="Sraopastraipa"/>
        <w:numPr>
          <w:ilvl w:val="0"/>
          <w:numId w:val="13"/>
        </w:numPr>
        <w:ind w:left="0" w:firstLine="709"/>
        <w:jc w:val="both"/>
      </w:pPr>
      <w:r>
        <w:t>Įraukta nauja nuostata, kad Rėmimo lėša</w:t>
      </w:r>
      <w:r w:rsidR="00B949A0">
        <w:t>s</w:t>
      </w:r>
      <w:r>
        <w:t xml:space="preserve"> Reklamos priemonių išlaidų kompensavimui gali gauti SVV subjektai, kurie vykdo </w:t>
      </w:r>
      <w:r>
        <w:rPr>
          <w:rFonts w:eastAsiaTheme="minorHAnsi"/>
          <w:color w:val="000000" w:themeColor="text1"/>
          <w:lang w:eastAsia="en-US"/>
        </w:rPr>
        <w:t xml:space="preserve">komercinę ūkinę </w:t>
      </w:r>
      <w:r w:rsidRPr="00B949A0">
        <w:rPr>
          <w:rFonts w:eastAsiaTheme="minorHAnsi"/>
          <w:color w:val="000000" w:themeColor="text1"/>
          <w:lang w:eastAsia="en-US"/>
        </w:rPr>
        <w:t xml:space="preserve">veiklą </w:t>
      </w:r>
      <w:r w:rsidRPr="00B949A0">
        <w:rPr>
          <w:rFonts w:eastAsiaTheme="minorHAnsi"/>
        </w:rPr>
        <w:t>daugiau nei 5 metus iki prašymo pateikimo dienos</w:t>
      </w:r>
      <w:r>
        <w:rPr>
          <w:rFonts w:eastAsiaTheme="minorHAnsi"/>
        </w:rPr>
        <w:t>. Tvarkos apraše paliekama nuostata, kad likusioms pagal Tvarkos aprašą finansuojamomis priemonėmis gali pasinaudoti tik SVV subjektai</w:t>
      </w:r>
      <w:r w:rsidR="005F10A7">
        <w:rPr>
          <w:rFonts w:eastAsiaTheme="minorHAnsi"/>
        </w:rPr>
        <w:t>,</w:t>
      </w:r>
      <w:r w:rsidR="00B949A0">
        <w:t xml:space="preserve"> </w:t>
      </w:r>
      <w:r>
        <w:t>vykdantys</w:t>
      </w:r>
      <w:r w:rsidR="00B949A0" w:rsidRPr="002004F4">
        <w:t xml:space="preserve"> komercinę ūkinę veiklą ne daugiau nei 3 metus iki prašymo pateikimo dienos</w:t>
      </w:r>
      <w:r>
        <w:t>;</w:t>
      </w:r>
    </w:p>
    <w:p w:rsidR="00EB03EE" w:rsidRPr="00EB03EE" w:rsidRDefault="00EB03EE" w:rsidP="00EB03EE">
      <w:pPr>
        <w:pStyle w:val="Sraopastraipa"/>
        <w:numPr>
          <w:ilvl w:val="0"/>
          <w:numId w:val="13"/>
        </w:numPr>
        <w:ind w:left="0" w:firstLine="709"/>
        <w:jc w:val="both"/>
      </w:pPr>
      <w:r>
        <w:t xml:space="preserve">Įtraukta nauja nuostata, kad </w:t>
      </w:r>
      <w:r w:rsidRPr="00EB03EE">
        <w:t xml:space="preserve">Pareiškėjas rėmimo lėšas </w:t>
      </w:r>
      <w:r>
        <w:rPr>
          <w:rFonts w:eastAsiaTheme="minorHAnsi"/>
          <w:color w:val="000000" w:themeColor="text1"/>
          <w:lang w:eastAsia="en-US"/>
        </w:rPr>
        <w:t xml:space="preserve">Darbo priemonių ir (ar) įrangos įsigijimo išlaidų daliniam kompensavimui gali gauti tik </w:t>
      </w:r>
      <w:r w:rsidRPr="00EB03EE">
        <w:t>vieną kartą per savo veiklos vykdymo laikotarpį</w:t>
      </w:r>
      <w:r>
        <w:rPr>
          <w:rFonts w:eastAsiaTheme="minorHAnsi"/>
          <w:color w:val="000000" w:themeColor="text1"/>
          <w:lang w:eastAsia="en-US"/>
        </w:rPr>
        <w:t xml:space="preserve"> (Pagal galiojusį tvarkos aprašą Pareiškėjas rėmimo lėšas šiai priemonei galėjo gauti </w:t>
      </w:r>
      <w:r w:rsidRPr="00EB03EE">
        <w:t>vieną ir daugiau kartų savo veiklos vykdymo laikotarpiu</w:t>
      </w:r>
      <w:r>
        <w:t>)</w:t>
      </w:r>
      <w:r w:rsidR="005F10A7">
        <w:t>;</w:t>
      </w:r>
      <w:r w:rsidRPr="00EB03EE">
        <w:t xml:space="preserve"> </w:t>
      </w:r>
    </w:p>
    <w:p w:rsidR="00E2050C" w:rsidRDefault="00E2050C" w:rsidP="00E2050C">
      <w:pPr>
        <w:pStyle w:val="Sraopastraipa"/>
        <w:numPr>
          <w:ilvl w:val="0"/>
          <w:numId w:val="13"/>
        </w:numPr>
        <w:ind w:left="0" w:firstLine="709"/>
        <w:jc w:val="both"/>
      </w:pPr>
      <w:r>
        <w:t>Pakeistas prioritetų sąrašas, kuris naujame Tvarkos apraše išdėstytas taip:</w:t>
      </w:r>
    </w:p>
    <w:p w:rsidR="00E2050C" w:rsidRDefault="00E2050C" w:rsidP="0004712C">
      <w:pPr>
        <w:pStyle w:val="Sraopastraipa"/>
        <w:tabs>
          <w:tab w:val="left" w:pos="1843"/>
        </w:tabs>
        <w:ind w:left="0" w:firstLine="720"/>
        <w:jc w:val="both"/>
      </w:pPr>
      <w:r>
        <w:t>„17.</w:t>
      </w:r>
      <w:r w:rsidR="005F10A7" w:rsidDel="005F10A7">
        <w:t xml:space="preserve"> </w:t>
      </w:r>
      <w:r>
        <w:t>Jei rėmimo lėšas norinčių gauti Pareiškėjų yra daugiau negu galima patenkinti turimomis lėšomis, prioritetas teikiamas eilės tvarka Pareiškėjams, atsižvelgiant į:</w:t>
      </w:r>
    </w:p>
    <w:p w:rsidR="00E2050C" w:rsidRDefault="00E2050C" w:rsidP="0004712C">
      <w:pPr>
        <w:pStyle w:val="Sraopastraipa"/>
        <w:tabs>
          <w:tab w:val="left" w:pos="2127"/>
        </w:tabs>
        <w:ind w:left="0" w:firstLine="720"/>
        <w:jc w:val="both"/>
      </w:pPr>
      <w:r>
        <w:t>17.1.</w:t>
      </w:r>
      <w:r w:rsidR="005F10A7" w:rsidDel="005F10A7">
        <w:t xml:space="preserve"> </w:t>
      </w:r>
      <w:r>
        <w:t>jei ankščiau Pareiškėjui rėmimo lėšų nebuvo skirta;</w:t>
      </w:r>
    </w:p>
    <w:p w:rsidR="00E2050C" w:rsidRDefault="00E2050C" w:rsidP="0004712C">
      <w:pPr>
        <w:pStyle w:val="Sraopastraipa"/>
        <w:tabs>
          <w:tab w:val="left" w:pos="2127"/>
        </w:tabs>
        <w:ind w:left="0" w:firstLine="720"/>
        <w:jc w:val="both"/>
      </w:pPr>
      <w:r>
        <w:t>17.2.</w:t>
      </w:r>
      <w:r w:rsidR="005F10A7" w:rsidDel="005F10A7">
        <w:t xml:space="preserve"> </w:t>
      </w:r>
      <w:r>
        <w:t>jei Pareiškėjas yra asocijuota verslo struktūra;</w:t>
      </w:r>
    </w:p>
    <w:p w:rsidR="00E2050C" w:rsidRDefault="00E2050C" w:rsidP="0004712C">
      <w:pPr>
        <w:pStyle w:val="Sraopastraipa"/>
        <w:tabs>
          <w:tab w:val="left" w:pos="2127"/>
        </w:tabs>
        <w:ind w:left="0" w:firstLine="720"/>
        <w:jc w:val="both"/>
      </w:pPr>
      <w:r>
        <w:t>17.3.</w:t>
      </w:r>
      <w:r w:rsidR="005F10A7" w:rsidDel="005F10A7">
        <w:t xml:space="preserve"> </w:t>
      </w:r>
      <w:r>
        <w:t>jei Pareiškėjas yra neįgalus;</w:t>
      </w:r>
    </w:p>
    <w:p w:rsidR="00E2050C" w:rsidRDefault="00E2050C" w:rsidP="0004712C">
      <w:pPr>
        <w:pStyle w:val="Sraopastraipa"/>
        <w:tabs>
          <w:tab w:val="left" w:pos="2127"/>
        </w:tabs>
        <w:ind w:left="0" w:firstLine="720"/>
        <w:jc w:val="both"/>
      </w:pPr>
      <w:r>
        <w:t>17.4.</w:t>
      </w:r>
      <w:r w:rsidR="005F10A7" w:rsidDel="005F10A7">
        <w:t xml:space="preserve"> </w:t>
      </w:r>
      <w:r>
        <w:t>vėliausiai pagal įsisteigimo datą įsisteigusiems Pareiškėjams;</w:t>
      </w:r>
    </w:p>
    <w:p w:rsidR="00E2050C" w:rsidRDefault="00E2050C" w:rsidP="0004712C">
      <w:pPr>
        <w:pStyle w:val="Sraopastraipa"/>
        <w:tabs>
          <w:tab w:val="left" w:pos="2127"/>
        </w:tabs>
        <w:ind w:left="0" w:firstLine="720"/>
        <w:jc w:val="both"/>
      </w:pPr>
      <w:r>
        <w:t>17.5.</w:t>
      </w:r>
      <w:r w:rsidR="005F10A7" w:rsidDel="005F10A7">
        <w:t xml:space="preserve"> </w:t>
      </w:r>
      <w:r>
        <w:t>jaunim</w:t>
      </w:r>
      <w:r w:rsidR="00501F76">
        <w:t>as</w:t>
      </w:r>
      <w:r>
        <w:t xml:space="preserve"> iki 29 m.;</w:t>
      </w:r>
    </w:p>
    <w:p w:rsidR="00E2050C" w:rsidRDefault="00E2050C" w:rsidP="0004712C">
      <w:pPr>
        <w:pStyle w:val="Sraopastraipa"/>
        <w:tabs>
          <w:tab w:val="left" w:pos="2127"/>
        </w:tabs>
        <w:ind w:left="0" w:firstLine="720"/>
        <w:jc w:val="both"/>
      </w:pPr>
      <w:r>
        <w:t>17.6.</w:t>
      </w:r>
      <w:r w:rsidR="005F10A7" w:rsidDel="005F10A7">
        <w:t xml:space="preserve"> </w:t>
      </w:r>
      <w:r>
        <w:t>vyresni nei 45 m.“</w:t>
      </w:r>
    </w:p>
    <w:p w:rsidR="00E2050C" w:rsidRPr="00E2050C" w:rsidRDefault="00E2050C" w:rsidP="00E2050C">
      <w:pPr>
        <w:pStyle w:val="Sraopastraipa"/>
        <w:numPr>
          <w:ilvl w:val="0"/>
          <w:numId w:val="13"/>
        </w:numPr>
        <w:tabs>
          <w:tab w:val="left" w:pos="1276"/>
          <w:tab w:val="left" w:pos="2127"/>
        </w:tabs>
        <w:ind w:left="0" w:firstLine="709"/>
        <w:jc w:val="both"/>
      </w:pPr>
      <w:r>
        <w:t xml:space="preserve">Panaikinta nuostata, kad </w:t>
      </w:r>
      <w:r w:rsidRPr="00E2050C">
        <w:rPr>
          <w:color w:val="000000"/>
        </w:rPr>
        <w:t>informacija apie prašymų priėmimą turi būti skelbiama</w:t>
      </w:r>
      <w:r>
        <w:rPr>
          <w:color w:val="000000"/>
        </w:rPr>
        <w:t xml:space="preserve"> vietinėje spaudoje.</w:t>
      </w:r>
    </w:p>
    <w:p w:rsidR="00E2050C" w:rsidRDefault="00E2050C" w:rsidP="00E2050C">
      <w:pPr>
        <w:pStyle w:val="Sraopastraipa"/>
        <w:numPr>
          <w:ilvl w:val="0"/>
          <w:numId w:val="13"/>
        </w:numPr>
        <w:tabs>
          <w:tab w:val="left" w:pos="1276"/>
          <w:tab w:val="left" w:pos="2127"/>
        </w:tabs>
        <w:ind w:left="0" w:firstLine="709"/>
        <w:jc w:val="both"/>
      </w:pPr>
      <w:r>
        <w:t>Įtraukta nauja nuostata dėl fizinių asmenų, kurie vykdo individualią veiklą pagal pažymą pirmus metus prašymo teikimo metu:</w:t>
      </w:r>
    </w:p>
    <w:p w:rsidR="00640867" w:rsidRPr="00D414A5" w:rsidRDefault="00E2050C" w:rsidP="00640867">
      <w:pPr>
        <w:pStyle w:val="Paprastasistekstas"/>
        <w:shd w:val="clear" w:color="auto" w:fill="FFFFFF"/>
        <w:tabs>
          <w:tab w:val="left" w:pos="1701"/>
        </w:tabs>
        <w:spacing w:before="0" w:beforeAutospacing="0" w:after="0" w:afterAutospacing="0"/>
        <w:ind w:firstLine="709"/>
        <w:jc w:val="both"/>
        <w:rPr>
          <w:rFonts w:eastAsiaTheme="minorHAnsi"/>
          <w:color w:val="000000" w:themeColor="text1"/>
          <w:szCs w:val="20"/>
          <w:lang w:eastAsia="en-US"/>
        </w:rPr>
      </w:pPr>
      <w:r>
        <w:t>„</w:t>
      </w:r>
      <w:r w:rsidRPr="00E2050C">
        <w:t>32.2.1.</w:t>
      </w:r>
      <w:r w:rsidRPr="00E2050C">
        <w:tab/>
      </w:r>
      <w:r w:rsidR="00640867" w:rsidRPr="00D414A5">
        <w:rPr>
          <w:color w:val="000000" w:themeColor="text1"/>
        </w:rPr>
        <w:t xml:space="preserve">jei lėšų gavėjas yra fizinis asmuo, kuris vykdo komercinę ūkinę veiklą pirmus metus, suėjus pirmiesiems deklaruojamiems metams, jis privalo pateikti pirmųjų metų </w:t>
      </w:r>
      <w:r w:rsidR="00640867" w:rsidRPr="00D414A5">
        <w:rPr>
          <w:color w:val="000000"/>
        </w:rPr>
        <w:t xml:space="preserve">metinę pajamų mokesčio deklaracijos kopiją iki einamųjų metų </w:t>
      </w:r>
      <w:r w:rsidR="004855E8">
        <w:rPr>
          <w:color w:val="000000"/>
        </w:rPr>
        <w:t>rugsėjo</w:t>
      </w:r>
      <w:r w:rsidR="00640867" w:rsidRPr="00D414A5">
        <w:rPr>
          <w:color w:val="000000"/>
        </w:rPr>
        <w:t xml:space="preserve"> 1 d</w:t>
      </w:r>
      <w:r w:rsidR="00640867" w:rsidRPr="00D414A5">
        <w:rPr>
          <w:color w:val="000000" w:themeColor="text1"/>
        </w:rPr>
        <w:t xml:space="preserve">. Jei pirmaisiais komercinės ūkinės veiklos metais </w:t>
      </w:r>
      <w:r w:rsidR="00640867" w:rsidRPr="00D414A5">
        <w:rPr>
          <w:rFonts w:eastAsiaTheme="minorHAnsi"/>
          <w:color w:val="000000" w:themeColor="text1"/>
          <w:szCs w:val="20"/>
          <w:lang w:eastAsia="en-US"/>
        </w:rPr>
        <w:t xml:space="preserve">deklaravo pajamas už išdirbtus mėnesius, kurių dydis mažesnis nei 1 MMA už 1 mėnesį, Plungės rajono savivaldybės administracijai per 10 darbo dienų nuo informacijos </w:t>
      </w:r>
      <w:r w:rsidR="00501F76">
        <w:rPr>
          <w:rFonts w:eastAsiaTheme="minorHAnsi"/>
          <w:color w:val="000000" w:themeColor="text1"/>
          <w:szCs w:val="20"/>
          <w:lang w:eastAsia="en-US"/>
        </w:rPr>
        <w:t xml:space="preserve">pateikimo </w:t>
      </w:r>
      <w:r w:rsidR="00640867" w:rsidRPr="00D414A5">
        <w:rPr>
          <w:rFonts w:eastAsiaTheme="minorHAnsi"/>
          <w:color w:val="000000" w:themeColor="text1"/>
          <w:szCs w:val="20"/>
          <w:lang w:eastAsia="en-US"/>
        </w:rPr>
        <w:t>dėl privalomų gražinti lėšų gavimo</w:t>
      </w:r>
      <w:r w:rsidR="00501F76">
        <w:rPr>
          <w:rFonts w:eastAsiaTheme="minorHAnsi"/>
          <w:color w:val="000000" w:themeColor="text1"/>
          <w:szCs w:val="20"/>
          <w:lang w:eastAsia="en-US"/>
        </w:rPr>
        <w:t>,</w:t>
      </w:r>
      <w:r w:rsidR="00640867" w:rsidRPr="00D414A5">
        <w:rPr>
          <w:rFonts w:eastAsiaTheme="minorHAnsi"/>
          <w:color w:val="000000" w:themeColor="text1"/>
          <w:szCs w:val="20"/>
          <w:lang w:eastAsia="en-US"/>
        </w:rPr>
        <w:t xml:space="preserve"> turi grąžinti skirtas rėmimo lėšas, proporcingai nuo deklaruotos pajamų sumos pagal formulę: </w:t>
      </w:r>
    </w:p>
    <w:p w:rsidR="00640867" w:rsidRDefault="00640867" w:rsidP="00640867">
      <w:pPr>
        <w:pStyle w:val="Paprastasistekstas"/>
        <w:shd w:val="clear" w:color="auto" w:fill="FFFFFF"/>
        <w:tabs>
          <w:tab w:val="left" w:pos="1276"/>
        </w:tabs>
        <w:spacing w:before="0" w:beforeAutospacing="0" w:after="0" w:afterAutospacing="0"/>
        <w:ind w:left="709"/>
        <w:jc w:val="both"/>
        <w:rPr>
          <w:rFonts w:eastAsiaTheme="minorHAnsi"/>
          <w:color w:val="000000" w:themeColor="text1"/>
          <w:szCs w:val="20"/>
          <w:highlight w:val="yellow"/>
          <w:lang w:eastAsia="en-US"/>
        </w:rPr>
      </w:pPr>
    </w:p>
    <w:p w:rsidR="00640867" w:rsidRPr="00BA7B7C" w:rsidRDefault="00640867" w:rsidP="00640867">
      <w:pPr>
        <w:pStyle w:val="Paprastasistekstas"/>
        <w:shd w:val="clear" w:color="auto" w:fill="FFFFFF"/>
        <w:tabs>
          <w:tab w:val="left" w:pos="1276"/>
        </w:tabs>
        <w:spacing w:before="0" w:beforeAutospacing="0" w:after="0" w:afterAutospacing="0"/>
        <w:ind w:left="709"/>
        <w:jc w:val="both"/>
        <w:rPr>
          <w:rFonts w:eastAsiaTheme="minorEastAsia"/>
        </w:rPr>
      </w:pPr>
      <m:oMathPara>
        <m:oMath>
          <m:r>
            <w:rPr>
              <w:rFonts w:ascii="Cambria Math" w:hAnsi="Cambria Math"/>
            </w:rPr>
            <m:t>Gražinamų lėšų procentas =100-</m:t>
          </m:r>
          <m:d>
            <m:dPr>
              <m:ctrlPr>
                <w:rPr>
                  <w:rFonts w:ascii="Cambria Math" w:hAnsi="Cambria Math"/>
                  <w:i/>
                </w:rPr>
              </m:ctrlPr>
            </m:dPr>
            <m:e>
              <m:f>
                <m:fPr>
                  <m:ctrlPr>
                    <w:rPr>
                      <w:rFonts w:ascii="Cambria Math" w:eastAsiaTheme="minorHAnsi" w:hAnsi="Cambria Math" w:cstheme="minorBidi"/>
                      <w:i/>
                      <w:sz w:val="22"/>
                      <w:szCs w:val="22"/>
                      <w:lang w:eastAsia="en-US"/>
                    </w:rPr>
                  </m:ctrlPr>
                </m:fPr>
                <m:num>
                  <m:r>
                    <w:rPr>
                      <w:rFonts w:ascii="Cambria Math" w:hAnsi="Cambria Math"/>
                    </w:rPr>
                    <m:t>Deklaruotų pajamų suma</m:t>
                  </m:r>
                </m:num>
                <m:den>
                  <m:r>
                    <w:rPr>
                      <w:rFonts w:ascii="Cambria Math" w:hAnsi="Cambria Math"/>
                    </w:rPr>
                    <m:t>Išdirbtų mėn. sk. ×MMA</m:t>
                  </m:r>
                </m:den>
              </m:f>
              <m:r>
                <w:rPr>
                  <w:rFonts w:ascii="Cambria Math" w:hAnsi="Cambria Math"/>
                </w:rPr>
                <m:t>×100</m:t>
              </m:r>
            </m:e>
          </m:d>
        </m:oMath>
      </m:oMathPara>
    </w:p>
    <w:p w:rsidR="00640867" w:rsidRPr="00BA7B7C" w:rsidRDefault="00640867" w:rsidP="00640867">
      <w:pPr>
        <w:pStyle w:val="Paprastasistekstas"/>
        <w:shd w:val="clear" w:color="auto" w:fill="FFFFFF"/>
        <w:tabs>
          <w:tab w:val="left" w:pos="1276"/>
        </w:tabs>
        <w:spacing w:before="0" w:beforeAutospacing="0" w:after="0" w:afterAutospacing="0"/>
        <w:ind w:left="709"/>
        <w:jc w:val="both"/>
        <w:rPr>
          <w:rFonts w:eastAsiaTheme="minorEastAsia"/>
        </w:rPr>
      </w:pPr>
    </w:p>
    <w:p w:rsidR="00640867" w:rsidRPr="00BA7B7C" w:rsidRDefault="00640867" w:rsidP="00640867">
      <w:pPr>
        <w:pStyle w:val="Paprastasistekstas"/>
        <w:shd w:val="clear" w:color="auto" w:fill="FFFFFF"/>
        <w:tabs>
          <w:tab w:val="left" w:pos="1276"/>
        </w:tabs>
        <w:spacing w:before="0" w:beforeAutospacing="0" w:after="0" w:afterAutospacing="0"/>
        <w:ind w:left="709"/>
        <w:jc w:val="both"/>
        <w:rPr>
          <w:rFonts w:eastAsiaTheme="minorEastAsia"/>
        </w:rPr>
      </w:pPr>
    </w:p>
    <w:p w:rsidR="00640867" w:rsidRDefault="00640867" w:rsidP="00640867">
      <w:pPr>
        <w:pStyle w:val="Paprastasistekstas"/>
        <w:shd w:val="clear" w:color="auto" w:fill="FFFFFF"/>
        <w:tabs>
          <w:tab w:val="left" w:pos="1276"/>
        </w:tabs>
        <w:spacing w:before="0" w:beforeAutospacing="0" w:after="0" w:afterAutospacing="0"/>
        <w:jc w:val="both"/>
        <w:rPr>
          <w:rFonts w:eastAsiaTheme="minorEastAsia"/>
        </w:rPr>
      </w:pPr>
      <m:oMathPara>
        <m:oMath>
          <m:r>
            <w:rPr>
              <w:rFonts w:ascii="Cambria Math" w:eastAsiaTheme="minorEastAsia" w:hAnsi="Cambria Math"/>
            </w:rPr>
            <m:t>Gražinamų lėšų suma=Skirtos rėmimo lėšos×Gražinamų lėšų procentas</m:t>
          </m:r>
        </m:oMath>
      </m:oMathPara>
    </w:p>
    <w:p w:rsidR="00640867" w:rsidRPr="00814935" w:rsidRDefault="00640867" w:rsidP="00640867">
      <w:pPr>
        <w:pStyle w:val="Paprastasistekstas"/>
        <w:shd w:val="clear" w:color="auto" w:fill="FFFFFF"/>
        <w:tabs>
          <w:tab w:val="left" w:pos="1276"/>
        </w:tabs>
        <w:spacing w:before="0" w:beforeAutospacing="0" w:after="0" w:afterAutospacing="0"/>
        <w:ind w:left="709"/>
        <w:jc w:val="both"/>
        <w:rPr>
          <w:rFonts w:eastAsiaTheme="minorHAnsi"/>
          <w:color w:val="000000" w:themeColor="text1"/>
          <w:szCs w:val="20"/>
          <w:highlight w:val="yellow"/>
          <w:lang w:eastAsia="en-US"/>
        </w:rPr>
      </w:pPr>
    </w:p>
    <w:p w:rsidR="000678A3" w:rsidRPr="00E2050C" w:rsidRDefault="00E2050C" w:rsidP="00E2050C">
      <w:pPr>
        <w:pStyle w:val="Sraopastraipa"/>
        <w:tabs>
          <w:tab w:val="left" w:pos="1276"/>
          <w:tab w:val="left" w:pos="2127"/>
        </w:tabs>
        <w:ind w:left="0" w:firstLine="1134"/>
        <w:jc w:val="both"/>
      </w:pPr>
      <w:r>
        <w:t>“</w:t>
      </w:r>
    </w:p>
    <w:p w:rsidR="00501F76" w:rsidRPr="0004712C" w:rsidRDefault="000678A3" w:rsidP="0004712C">
      <w:pPr>
        <w:pStyle w:val="Sraopastraipa"/>
        <w:numPr>
          <w:ilvl w:val="0"/>
          <w:numId w:val="8"/>
        </w:numPr>
        <w:jc w:val="both"/>
        <w:rPr>
          <w:b/>
        </w:rPr>
      </w:pPr>
      <w:r w:rsidRPr="0004712C">
        <w:rPr>
          <w:b/>
        </w:rPr>
        <w:t xml:space="preserve">Kaip šiuo metu yra sprendžiami projekte aptarti klausimai. </w:t>
      </w:r>
    </w:p>
    <w:p w:rsidR="007126D9" w:rsidRPr="007126D9" w:rsidRDefault="007126D9" w:rsidP="0004712C">
      <w:pPr>
        <w:ind w:firstLine="720"/>
        <w:jc w:val="both"/>
      </w:pPr>
      <w:r w:rsidRPr="007126D9">
        <w:t xml:space="preserve">2022 m. savivaldybės biudžete priemonei „SVV subjektų rėmimas“ yra skirta 20 000 (dvidešimt tūkstančių) Eur. Patvirtinus Tvarkos aprašą, bus galima </w:t>
      </w:r>
      <w:r>
        <w:t xml:space="preserve">skelbti kvietimą SVV subjektams teikti paraiškas </w:t>
      </w:r>
      <w:r w:rsidRPr="00F46DDE">
        <w:rPr>
          <w:color w:val="000000"/>
        </w:rPr>
        <w:t>rėmimo lėšoms gauti.</w:t>
      </w:r>
    </w:p>
    <w:p w:rsidR="000678A3" w:rsidRDefault="000678A3" w:rsidP="0004712C">
      <w:pPr>
        <w:ind w:firstLine="720"/>
        <w:jc w:val="both"/>
        <w:rPr>
          <w:szCs w:val="20"/>
          <w:lang w:eastAsia="en-US"/>
        </w:rPr>
      </w:pPr>
      <w:r>
        <w:rPr>
          <w:b/>
        </w:rPr>
        <w:t>3. Kodėl būtina priimti sprendimą, kokių pozityvių rezultatų laukiama.</w:t>
      </w:r>
      <w:r>
        <w:t xml:space="preserve"> </w:t>
      </w:r>
    </w:p>
    <w:p w:rsidR="000678A3" w:rsidRDefault="007126D9" w:rsidP="0004712C">
      <w:pPr>
        <w:ind w:firstLine="720"/>
        <w:jc w:val="both"/>
      </w:pPr>
      <w:r>
        <w:t>Priėmus sprendimą</w:t>
      </w:r>
      <w:r w:rsidR="00501F76">
        <w:t>,</w:t>
      </w:r>
      <w:r>
        <w:t xml:space="preserve"> Plungės rajono savivaldybės administracija galės skelbti SVV subjektams kvietimą teikti paraiškas rėmimo lėšoms gauti.</w:t>
      </w:r>
    </w:p>
    <w:p w:rsidR="00501F76" w:rsidRPr="0004712C" w:rsidRDefault="000678A3" w:rsidP="0004712C">
      <w:pPr>
        <w:pStyle w:val="Sraopastraipa"/>
        <w:numPr>
          <w:ilvl w:val="0"/>
          <w:numId w:val="8"/>
        </w:numPr>
        <w:jc w:val="both"/>
        <w:rPr>
          <w:b/>
        </w:rPr>
      </w:pPr>
      <w:r w:rsidRPr="0004712C">
        <w:rPr>
          <w:b/>
        </w:rPr>
        <w:t xml:space="preserve">Siūlomos teisinio reguliavimo nuostatos. </w:t>
      </w:r>
    </w:p>
    <w:p w:rsidR="007126D9" w:rsidRPr="00501F76" w:rsidRDefault="000678A3" w:rsidP="0004712C">
      <w:pPr>
        <w:ind w:firstLine="709"/>
        <w:jc w:val="both"/>
        <w:rPr>
          <w:color w:val="000000"/>
          <w:shd w:val="clear" w:color="auto" w:fill="FFFFFF"/>
        </w:rPr>
      </w:pPr>
      <w:r>
        <w:t>Lėšos patvirtintos tarybos 2022 m. vasario 10 d. sprendimu T1-4</w:t>
      </w:r>
      <w:r w:rsidR="00501F76">
        <w:t>,</w:t>
      </w:r>
      <w:r>
        <w:t xml:space="preserve"> „Dėl </w:t>
      </w:r>
      <w:r w:rsidRPr="00F46DDE">
        <w:rPr>
          <w:color w:val="000000"/>
          <w:shd w:val="clear" w:color="auto" w:fill="FFFFFF"/>
        </w:rPr>
        <w:t>Plungės rajono savivaldybės 2022 metų biudžeto patvirtinimo“</w:t>
      </w:r>
    </w:p>
    <w:p w:rsidR="000678A3" w:rsidRPr="007126D9" w:rsidRDefault="000678A3" w:rsidP="0004712C">
      <w:pPr>
        <w:ind w:left="709" w:firstLine="11"/>
        <w:jc w:val="both"/>
      </w:pPr>
      <w:r>
        <w:rPr>
          <w:b/>
        </w:rPr>
        <w:t xml:space="preserve">5. Pateikti skaičiavimus, išlaidų sąmatas, nurodyti finansavimo šaltinius. </w:t>
      </w:r>
      <w:r w:rsidR="007126D9">
        <w:t xml:space="preserve"> </w:t>
      </w:r>
      <w:r w:rsidR="00501F76">
        <w:t xml:space="preserve">   </w:t>
      </w:r>
      <w:r>
        <w:t>Administracijos patvirtintame biudžete skirta 20 000,00 eurų.</w:t>
      </w:r>
    </w:p>
    <w:p w:rsidR="00501F76" w:rsidRDefault="000678A3" w:rsidP="0004712C">
      <w:pPr>
        <w:autoSpaceDE w:val="0"/>
        <w:autoSpaceDN w:val="0"/>
        <w:adjustRightInd w:val="0"/>
        <w:ind w:firstLine="720"/>
        <w:jc w:val="both"/>
        <w:rPr>
          <w:b/>
        </w:rPr>
      </w:pPr>
      <w:r>
        <w:rPr>
          <w:b/>
        </w:rPr>
        <w:t>6. Nurodyti, kokius galiojančius aktus reikėtų pakeisti ar pripažinti netekusiais galios, priėmus sprendimą pagal teikiamą projektą.</w:t>
      </w:r>
    </w:p>
    <w:p w:rsidR="000678A3" w:rsidRDefault="000678A3" w:rsidP="0004712C">
      <w:pPr>
        <w:autoSpaceDE w:val="0"/>
        <w:autoSpaceDN w:val="0"/>
        <w:adjustRightInd w:val="0"/>
        <w:ind w:firstLine="720"/>
        <w:jc w:val="both"/>
        <w:rPr>
          <w:szCs w:val="20"/>
        </w:rPr>
      </w:pPr>
      <w:r>
        <w:rPr>
          <w:b/>
        </w:rPr>
        <w:t xml:space="preserve"> </w:t>
      </w:r>
      <w:r>
        <w:t xml:space="preserve">Pripažinti netekusiu galios Plungės </w:t>
      </w:r>
      <w:r w:rsidR="007126D9">
        <w:t>rajono savivaldybės tarybos 2021</w:t>
      </w:r>
      <w:r>
        <w:t xml:space="preserve"> m. </w:t>
      </w:r>
      <w:r w:rsidR="007126D9">
        <w:t>balandžio</w:t>
      </w:r>
      <w:r>
        <w:t xml:space="preserve"> </w:t>
      </w:r>
      <w:r w:rsidR="007126D9" w:rsidRPr="007126D9">
        <w:t>29 d. sprendimą Nr. T1-112 „Dėl Plungės rajono savivaldybės smulkiojo ir vidutinio verslo rėmimo lėšų skyrimo ir naudoji</w:t>
      </w:r>
      <w:r w:rsidR="007126D9">
        <w:t>mo tvarkos aprašo patvirtinimo“</w:t>
      </w:r>
      <w:r>
        <w:t>.</w:t>
      </w:r>
    </w:p>
    <w:p w:rsidR="000678A3" w:rsidRDefault="000678A3" w:rsidP="0004712C">
      <w:pPr>
        <w:autoSpaceDE w:val="0"/>
        <w:autoSpaceDN w:val="0"/>
        <w:adjustRightInd w:val="0"/>
        <w:ind w:firstLine="720"/>
        <w:jc w:val="both"/>
        <w:rPr>
          <w:b/>
        </w:rPr>
      </w:pPr>
      <w:r>
        <w:rPr>
          <w:b/>
        </w:rPr>
        <w:t>7. Kokios korupcijos pasireiškimo tikimybės, priėmus šį sprendimą, korupcijos vertinimas.</w:t>
      </w:r>
    </w:p>
    <w:p w:rsidR="000678A3" w:rsidRDefault="007126D9" w:rsidP="0004712C">
      <w:pPr>
        <w:tabs>
          <w:tab w:val="left" w:pos="720"/>
        </w:tabs>
        <w:ind w:firstLine="720"/>
        <w:jc w:val="both"/>
        <w:rPr>
          <w:szCs w:val="20"/>
          <w:lang w:eastAsia="en-US"/>
        </w:rPr>
      </w:pPr>
      <w:r>
        <w:t>Nėra</w:t>
      </w:r>
    </w:p>
    <w:p w:rsidR="000678A3" w:rsidRDefault="000678A3" w:rsidP="0004712C">
      <w:pPr>
        <w:tabs>
          <w:tab w:val="left" w:pos="720"/>
        </w:tabs>
        <w:ind w:firstLine="720"/>
        <w:jc w:val="both"/>
        <w:rPr>
          <w:b/>
        </w:rPr>
      </w:pPr>
      <w:r>
        <w:rPr>
          <w:b/>
        </w:rPr>
        <w:t xml:space="preserve">8. Nurodyti, kieno iniciatyva sprendimo projektas yra parengtas. </w:t>
      </w:r>
    </w:p>
    <w:p w:rsidR="000678A3" w:rsidRDefault="000678A3" w:rsidP="0004712C">
      <w:pPr>
        <w:widowControl w:val="0"/>
        <w:ind w:firstLine="720"/>
        <w:jc w:val="both"/>
        <w:rPr>
          <w:bCs/>
          <w:szCs w:val="20"/>
          <w:lang w:eastAsia="en-US"/>
        </w:rPr>
      </w:pPr>
      <w:r>
        <w:rPr>
          <w:bCs/>
        </w:rPr>
        <w:t>Plungės rajono savivaldybės administracijos.</w:t>
      </w:r>
    </w:p>
    <w:p w:rsidR="00F46DDE" w:rsidRDefault="000678A3" w:rsidP="0004712C">
      <w:pPr>
        <w:tabs>
          <w:tab w:val="left" w:pos="720"/>
        </w:tabs>
        <w:ind w:firstLine="720"/>
        <w:jc w:val="both"/>
      </w:pPr>
      <w:r>
        <w:rPr>
          <w:b/>
        </w:rPr>
        <w:t>9. Nurodyti, kuri sprendimo projekto ar pridedamos medžiagos dalis (remiantis teisės aktais) yra neskelbtina.</w:t>
      </w:r>
      <w:r>
        <w:t xml:space="preserve"> </w:t>
      </w:r>
    </w:p>
    <w:p w:rsidR="000678A3" w:rsidRDefault="000678A3" w:rsidP="0004712C">
      <w:pPr>
        <w:tabs>
          <w:tab w:val="left" w:pos="720"/>
        </w:tabs>
        <w:ind w:firstLine="720"/>
        <w:jc w:val="both"/>
        <w:rPr>
          <w:b/>
        </w:rPr>
      </w:pPr>
      <w:r>
        <w:t>Nėra.</w:t>
      </w:r>
    </w:p>
    <w:p w:rsidR="000678A3" w:rsidRDefault="000678A3" w:rsidP="0004712C">
      <w:pPr>
        <w:tabs>
          <w:tab w:val="left" w:pos="720"/>
        </w:tabs>
        <w:ind w:firstLine="720"/>
        <w:jc w:val="both"/>
        <w:rPr>
          <w:b/>
        </w:rPr>
      </w:pPr>
      <w:r>
        <w:rPr>
          <w:b/>
        </w:rPr>
        <w:t xml:space="preserve">10. Kam (institucijoms, skyriams, organizacijoms ir t. t.) patvirtintas sprendimas turi būti išsiųstas. </w:t>
      </w:r>
    </w:p>
    <w:p w:rsidR="00F46DDE" w:rsidRPr="00F46DDE" w:rsidRDefault="00F46DDE" w:rsidP="0004712C">
      <w:pPr>
        <w:tabs>
          <w:tab w:val="left" w:pos="720"/>
        </w:tabs>
        <w:ind w:firstLine="720"/>
        <w:jc w:val="both"/>
      </w:pPr>
      <w:r w:rsidRPr="0004712C">
        <w:t>Nėra.</w:t>
      </w:r>
    </w:p>
    <w:p w:rsidR="000678A3" w:rsidRDefault="000678A3" w:rsidP="0004712C">
      <w:pPr>
        <w:ind w:firstLine="720"/>
        <w:jc w:val="both"/>
      </w:pPr>
      <w:r>
        <w:rPr>
          <w:b/>
        </w:rPr>
        <w:t>11.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0678A3" w:rsidRDefault="000678A3" w:rsidP="0004712C">
      <w:pPr>
        <w:ind w:firstLine="720"/>
        <w:jc w:val="both"/>
        <w:rPr>
          <w:b/>
        </w:rPr>
      </w:pPr>
      <w:r>
        <w:rPr>
          <w:b/>
        </w:rPr>
        <w:t>12.</w:t>
      </w:r>
      <w:r>
        <w:t xml:space="preserve"> </w:t>
      </w:r>
      <w:r>
        <w:rPr>
          <w:b/>
        </w:rPr>
        <w:t xml:space="preserve">Numatomo teisinio reguliavimo poveikio vertinimas </w:t>
      </w:r>
      <w:r>
        <w:t>(pagrįsti, kokios galimos teigiamos, neigiamos pasekmės, priėmus projektą, kokių priemonių reikėtų imtis, kad neigiamų pasekmių būtų išvengta).</w:t>
      </w:r>
      <w:r>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31"/>
        <w:gridCol w:w="2381"/>
      </w:tblGrid>
      <w:tr w:rsidR="000678A3" w:rsidTr="000678A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0678A3" w:rsidRDefault="000678A3">
            <w:pPr>
              <w:widowControl w:val="0"/>
              <w:jc w:val="center"/>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678A3" w:rsidRDefault="000678A3">
            <w:pPr>
              <w:widowControl w:val="0"/>
              <w:jc w:val="center"/>
              <w:rPr>
                <w:rFonts w:eastAsia="Lucida Sans Unicode"/>
                <w:b/>
                <w:bCs/>
                <w:kern w:val="2"/>
              </w:rPr>
            </w:pPr>
            <w:r>
              <w:rPr>
                <w:rFonts w:eastAsia="Lucida Sans Unicode"/>
                <w:b/>
                <w:bCs/>
                <w:kern w:val="2"/>
              </w:rPr>
              <w:t>Numatomo teisinio reguliavimo poveikio vertinimo rezultatai</w:t>
            </w:r>
          </w:p>
        </w:tc>
      </w:tr>
      <w:tr w:rsidR="000678A3" w:rsidTr="000678A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8A3" w:rsidRDefault="000678A3">
            <w:pPr>
              <w:rPr>
                <w:rFonts w:eastAsia="Lucida Sans Unicode"/>
                <w:b/>
                <w:kern w:val="2"/>
                <w:lang w:bidi="lo-LA"/>
              </w:rPr>
            </w:pPr>
          </w:p>
        </w:tc>
        <w:tc>
          <w:tcPr>
            <w:tcW w:w="3431" w:type="dxa"/>
            <w:tcBorders>
              <w:top w:val="single" w:sz="4" w:space="0" w:color="auto"/>
              <w:left w:val="single" w:sz="4" w:space="0" w:color="000000"/>
              <w:bottom w:val="single" w:sz="4" w:space="0" w:color="000000"/>
              <w:right w:val="single" w:sz="4" w:space="0" w:color="000000"/>
            </w:tcBorders>
            <w:hideMark/>
          </w:tcPr>
          <w:p w:rsidR="000678A3" w:rsidRDefault="000678A3">
            <w:pPr>
              <w:widowControl w:val="0"/>
              <w:jc w:val="center"/>
              <w:rPr>
                <w:rFonts w:eastAsia="Lucida Sans Unicode"/>
                <w:b/>
                <w:kern w:val="2"/>
              </w:rPr>
            </w:pPr>
            <w:r>
              <w:rPr>
                <w:rFonts w:eastAsia="Lucida Sans Unicode"/>
                <w:b/>
                <w:kern w:val="2"/>
              </w:rPr>
              <w:t>Teigiamas poveikis</w:t>
            </w:r>
          </w:p>
        </w:tc>
        <w:tc>
          <w:tcPr>
            <w:tcW w:w="2381" w:type="dxa"/>
            <w:tcBorders>
              <w:top w:val="single" w:sz="4" w:space="0" w:color="auto"/>
              <w:left w:val="single" w:sz="4" w:space="0" w:color="000000"/>
              <w:bottom w:val="single" w:sz="4" w:space="0" w:color="000000"/>
              <w:right w:val="single" w:sz="4" w:space="0" w:color="000000"/>
            </w:tcBorders>
            <w:hideMark/>
          </w:tcPr>
          <w:p w:rsidR="000678A3" w:rsidRDefault="000678A3">
            <w:pPr>
              <w:widowControl w:val="0"/>
              <w:jc w:val="center"/>
              <w:rPr>
                <w:rFonts w:eastAsia="Lucida Sans Unicode"/>
                <w:b/>
                <w:kern w:val="2"/>
                <w:lang w:bidi="lo-LA"/>
              </w:rPr>
            </w:pPr>
            <w:r>
              <w:rPr>
                <w:rFonts w:eastAsia="Lucida Sans Unicode"/>
                <w:b/>
                <w:kern w:val="2"/>
              </w:rPr>
              <w:t>Neigiamas poveikis</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Ekonomikai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Pr="007126D9" w:rsidRDefault="007126D9">
            <w:pPr>
              <w:widowControl w:val="0"/>
              <w:rPr>
                <w:rFonts w:eastAsia="Lucida Sans Unicode"/>
                <w:i/>
                <w:kern w:val="2"/>
                <w:lang w:bidi="lo-LA"/>
              </w:rPr>
            </w:pPr>
            <w:r w:rsidRPr="007126D9">
              <w:rPr>
                <w:rFonts w:eastAsia="Lucida Sans Unicode"/>
                <w:i/>
                <w:kern w:val="2"/>
                <w:lang w:bidi="lo-LA"/>
              </w:rPr>
              <w:t xml:space="preserve">Bus sudarytos sąlygos didinti Plungės rajono gyventojų ir įmonių </w:t>
            </w:r>
            <w:proofErr w:type="spellStart"/>
            <w:r w:rsidRPr="007126D9">
              <w:rPr>
                <w:rFonts w:eastAsia="Lucida Sans Unicode"/>
                <w:i/>
                <w:kern w:val="2"/>
                <w:lang w:bidi="lo-LA"/>
              </w:rPr>
              <w:t>verslumą</w:t>
            </w:r>
            <w:proofErr w:type="spellEnd"/>
            <w:r w:rsidRPr="007126D9">
              <w:rPr>
                <w:rFonts w:eastAsia="Lucida Sans Unicode"/>
                <w:i/>
                <w:kern w:val="2"/>
                <w:lang w:bidi="lo-LA"/>
              </w:rPr>
              <w:t xml:space="preserve"> bei konkurencingumą</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lastRenderedPageBreak/>
              <w:t>Finansams</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Socialinei aplinkai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Viešajam administravimui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Teisinei sistemai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Kriminogeninei situacijai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Aplinkai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Administracinei naštai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Regiono plėtrai</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7126D9">
            <w:pPr>
              <w:widowControl w:val="0"/>
              <w:rPr>
                <w:rFonts w:eastAsia="Lucida Sans Unicode"/>
                <w:i/>
                <w:kern w:val="2"/>
                <w:lang w:bidi="lo-LA"/>
              </w:rPr>
            </w:pPr>
            <w:r w:rsidRPr="007126D9">
              <w:rPr>
                <w:rFonts w:eastAsia="Lucida Sans Unicode"/>
                <w:i/>
                <w:kern w:val="2"/>
                <w:lang w:bidi="lo-LA"/>
              </w:rPr>
              <w:t>Didėjantis SVV subjektų skaičius didins regiono konkurencingumą</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r w:rsidR="000678A3" w:rsidTr="000678A3">
        <w:tc>
          <w:tcPr>
            <w:tcW w:w="3118"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rPr>
              <w:t>Kitoms sritims, asmenims ar jų grupėms</w:t>
            </w:r>
          </w:p>
        </w:tc>
        <w:tc>
          <w:tcPr>
            <w:tcW w:w="3431" w:type="dxa"/>
            <w:tcBorders>
              <w:top w:val="single" w:sz="4" w:space="0" w:color="000000"/>
              <w:left w:val="single" w:sz="4" w:space="0" w:color="000000"/>
              <w:bottom w:val="single" w:sz="4" w:space="0" w:color="000000"/>
              <w:right w:val="single" w:sz="4" w:space="0" w:color="000000"/>
            </w:tcBorders>
            <w:hideMark/>
          </w:tcPr>
          <w:p w:rsidR="000678A3" w:rsidRDefault="007126D9">
            <w:pPr>
              <w:widowControl w:val="0"/>
              <w:rPr>
                <w:rFonts w:eastAsia="Lucida Sans Unicode"/>
                <w:i/>
                <w:kern w:val="2"/>
                <w:lang w:bidi="lo-LA"/>
              </w:rPr>
            </w:pPr>
            <w:r w:rsidRPr="007126D9">
              <w:rPr>
                <w:rFonts w:eastAsia="Lucida Sans Unicode"/>
                <w:i/>
                <w:kern w:val="2"/>
                <w:sz w:val="22"/>
                <w:szCs w:val="22"/>
                <w:lang w:bidi="lo-LA"/>
              </w:rPr>
              <w:t>Teigiamas poveikis Plungės rajono savivaldybės smulkiojo ir vidutinio verslo subjektams</w:t>
            </w:r>
          </w:p>
        </w:tc>
        <w:tc>
          <w:tcPr>
            <w:tcW w:w="2381" w:type="dxa"/>
            <w:tcBorders>
              <w:top w:val="single" w:sz="4" w:space="0" w:color="000000"/>
              <w:left w:val="single" w:sz="4" w:space="0" w:color="000000"/>
              <w:bottom w:val="single" w:sz="4" w:space="0" w:color="000000"/>
              <w:right w:val="single" w:sz="4" w:space="0" w:color="000000"/>
            </w:tcBorders>
            <w:hideMark/>
          </w:tcPr>
          <w:p w:rsidR="000678A3" w:rsidRDefault="000678A3">
            <w:pPr>
              <w:widowControl w:val="0"/>
              <w:rPr>
                <w:rFonts w:eastAsia="Lucida Sans Unicode"/>
                <w:i/>
                <w:kern w:val="2"/>
                <w:lang w:bidi="lo-LA"/>
              </w:rPr>
            </w:pPr>
            <w:r>
              <w:rPr>
                <w:rFonts w:eastAsia="Lucida Sans Unicode"/>
                <w:i/>
                <w:kern w:val="2"/>
                <w:lang w:bidi="lo-LA"/>
              </w:rPr>
              <w:t>Nenumatoma</w:t>
            </w:r>
          </w:p>
        </w:tc>
      </w:tr>
    </w:tbl>
    <w:p w:rsidR="000678A3" w:rsidRDefault="000678A3" w:rsidP="000678A3">
      <w:pPr>
        <w:widowControl w:val="0"/>
        <w:rPr>
          <w:rFonts w:eastAsia="Lucida Sans Unicode"/>
          <w:kern w:val="2"/>
          <w:lang w:bidi="lo-LA"/>
        </w:rPr>
      </w:pPr>
    </w:p>
    <w:p w:rsidR="000678A3" w:rsidRDefault="000678A3" w:rsidP="0004712C">
      <w:pPr>
        <w:ind w:firstLine="720"/>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678A3" w:rsidRDefault="000678A3" w:rsidP="000678A3">
      <w:pPr>
        <w:widowControl w:val="0"/>
        <w:rPr>
          <w:rFonts w:eastAsia="Lucida Sans Unicode"/>
          <w:kern w:val="2"/>
        </w:rPr>
      </w:pPr>
    </w:p>
    <w:p w:rsidR="00F46DDE" w:rsidRDefault="00F46DDE" w:rsidP="000678A3">
      <w:pPr>
        <w:widowControl w:val="0"/>
        <w:rPr>
          <w:rFonts w:eastAsia="Lucida Sans Unicode"/>
          <w:kern w:val="2"/>
        </w:rPr>
      </w:pPr>
    </w:p>
    <w:p w:rsidR="000678A3" w:rsidRDefault="000678A3" w:rsidP="000678A3">
      <w:pPr>
        <w:widowControl w:val="0"/>
        <w:rPr>
          <w:rFonts w:eastAsia="Lucida Sans Unicode"/>
          <w:kern w:val="2"/>
        </w:rPr>
      </w:pPr>
      <w:r>
        <w:rPr>
          <w:rFonts w:eastAsia="Lucida Sans Unicode"/>
          <w:kern w:val="2"/>
        </w:rPr>
        <w:t>Rengėja</w:t>
      </w:r>
      <w:r>
        <w:rPr>
          <w:rFonts w:eastAsia="Lucida Sans Unicode"/>
          <w:kern w:val="2"/>
        </w:rPr>
        <w:tab/>
      </w:r>
    </w:p>
    <w:p w:rsidR="000678A3" w:rsidRDefault="000678A3" w:rsidP="000678A3">
      <w:pPr>
        <w:widowControl w:val="0"/>
        <w:rPr>
          <w:rFonts w:eastAsia="Lucida Sans Unicode"/>
          <w:kern w:val="2"/>
          <w:lang w:eastAsia="ar-SA"/>
        </w:rPr>
      </w:pPr>
      <w:r>
        <w:rPr>
          <w:rFonts w:eastAsia="Lucida Sans Unicode"/>
          <w:kern w:val="2"/>
        </w:rPr>
        <w:tab/>
        <w:t xml:space="preserve">                                 </w:t>
      </w:r>
    </w:p>
    <w:p w:rsidR="000678A3" w:rsidRDefault="000678A3" w:rsidP="000678A3">
      <w:pPr>
        <w:widowControl w:val="0"/>
        <w:rPr>
          <w:rFonts w:eastAsia="Lucida Sans Unicode" w:cs="Tahoma"/>
          <w:bCs/>
        </w:rPr>
      </w:pPr>
      <w:r>
        <w:rPr>
          <w:rFonts w:eastAsia="Lucida Sans Unicode" w:cs="Tahoma"/>
          <w:bCs/>
        </w:rPr>
        <w:t>Strateginio planavimo ir investicijų</w:t>
      </w:r>
    </w:p>
    <w:p w:rsidR="000678A3" w:rsidRDefault="007126D9" w:rsidP="000678A3">
      <w:pPr>
        <w:widowControl w:val="0"/>
        <w:rPr>
          <w:rFonts w:eastAsia="Lucida Sans Unicode" w:cs="Tahoma"/>
          <w:bCs/>
        </w:rPr>
      </w:pPr>
      <w:r>
        <w:rPr>
          <w:rFonts w:eastAsia="Lucida Sans Unicode" w:cs="Tahoma"/>
          <w:bCs/>
        </w:rPr>
        <w:t xml:space="preserve"> skyriaus vyr. specialistė</w:t>
      </w:r>
      <w:r w:rsidR="000678A3">
        <w:rPr>
          <w:rFonts w:eastAsia="Lucida Sans Unicode" w:cs="Tahoma"/>
          <w:bCs/>
        </w:rPr>
        <w:t xml:space="preserve">                                                                                </w:t>
      </w:r>
      <w:r>
        <w:rPr>
          <w:rFonts w:eastAsia="Lucida Sans Unicode" w:cs="Tahoma"/>
          <w:bCs/>
        </w:rPr>
        <w:t xml:space="preserve">    </w:t>
      </w:r>
      <w:r w:rsidR="000678A3">
        <w:rPr>
          <w:rFonts w:eastAsia="Lucida Sans Unicode" w:cs="Tahoma"/>
          <w:bCs/>
        </w:rPr>
        <w:t xml:space="preserve"> </w:t>
      </w:r>
      <w:r>
        <w:rPr>
          <w:rFonts w:eastAsia="Lucida Sans Unicode" w:cs="Tahoma"/>
          <w:bCs/>
        </w:rPr>
        <w:t xml:space="preserve">     Toma Rupeikė</w:t>
      </w:r>
    </w:p>
    <w:p w:rsidR="000678A3" w:rsidRDefault="000678A3" w:rsidP="000678A3">
      <w:pPr>
        <w:widowControl w:val="0"/>
        <w:rPr>
          <w:rFonts w:eastAsia="Lucida Sans Unicode" w:cs="Tahoma"/>
          <w:b/>
          <w:bCs/>
        </w:rPr>
      </w:pPr>
      <w:r>
        <w:rPr>
          <w:rFonts w:eastAsia="Lucida Sans Unicode" w:cs="Tahoma"/>
          <w:bCs/>
          <w:sz w:val="18"/>
          <w:szCs w:val="18"/>
        </w:rPr>
        <w:t xml:space="preserve"> (Pareigos)                                                                                        (Parašas)                                                       (Vardas, pavardė)</w:t>
      </w:r>
    </w:p>
    <w:p w:rsidR="000678A3" w:rsidRDefault="000678A3" w:rsidP="000678A3"/>
    <w:p w:rsidR="000678A3" w:rsidRDefault="000678A3" w:rsidP="000678A3">
      <w:pPr>
        <w:rPr>
          <w:lang w:eastAsia="en-US"/>
        </w:rPr>
      </w:pPr>
    </w:p>
    <w:p w:rsidR="000678A3" w:rsidRDefault="000678A3" w:rsidP="000678A3">
      <w:pPr>
        <w:widowControl w:val="0"/>
        <w:jc w:val="center"/>
        <w:rPr>
          <w:rFonts w:eastAsia="Lucida Sans Unicode" w:cs="Tahoma"/>
          <w:kern w:val="2"/>
        </w:rPr>
      </w:pPr>
    </w:p>
    <w:p w:rsidR="000678A3" w:rsidRDefault="000678A3" w:rsidP="000678A3">
      <w:pPr>
        <w:rPr>
          <w:rFonts w:eastAsia="Lucida Sans Unicode"/>
          <w:b/>
          <w:kern w:val="2"/>
        </w:rPr>
      </w:pPr>
    </w:p>
    <w:p w:rsidR="005E3E77" w:rsidRPr="0073280B" w:rsidRDefault="005E3E77" w:rsidP="0073280B">
      <w:pPr>
        <w:jc w:val="both"/>
        <w:rPr>
          <w:sz w:val="23"/>
          <w:szCs w:val="23"/>
          <w:lang w:eastAsia="en-US"/>
        </w:rPr>
      </w:pPr>
    </w:p>
    <w:sectPr w:rsidR="005E3E77" w:rsidRPr="0073280B" w:rsidSect="005B3240">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18F6CD1"/>
    <w:multiLevelType w:val="hybridMultilevel"/>
    <w:tmpl w:val="7F42AAAC"/>
    <w:lvl w:ilvl="0" w:tplc="3EF6EF3C">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4595F9F"/>
    <w:multiLevelType w:val="hybridMultilevel"/>
    <w:tmpl w:val="4FB441F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3">
    <w:nsid w:val="15C96A93"/>
    <w:multiLevelType w:val="multilevel"/>
    <w:tmpl w:val="A3FCAD8C"/>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C9E1B1F"/>
    <w:multiLevelType w:val="hybridMultilevel"/>
    <w:tmpl w:val="40BCBE38"/>
    <w:lvl w:ilvl="0" w:tplc="C41E2574">
      <w:start w:val="2"/>
      <w:numFmt w:val="decimal"/>
      <w:lvlText w:val="%1."/>
      <w:lvlJc w:val="left"/>
      <w:pPr>
        <w:ind w:left="927" w:hanging="360"/>
      </w:pPr>
      <w:rPr>
        <w:rFonts w:eastAsia="Lucida Sans Unicode"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F4F52B1"/>
    <w:multiLevelType w:val="hybridMultilevel"/>
    <w:tmpl w:val="22662A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8933D6"/>
    <w:multiLevelType w:val="hybridMultilevel"/>
    <w:tmpl w:val="A1167006"/>
    <w:lvl w:ilvl="0" w:tplc="FEF24342">
      <w:start w:val="1"/>
      <w:numFmt w:val="decimal"/>
      <w:lvlText w:val="%1."/>
      <w:lvlJc w:val="left"/>
      <w:pPr>
        <w:tabs>
          <w:tab w:val="num" w:pos="-5605"/>
        </w:tabs>
        <w:ind w:left="-5605" w:hanging="360"/>
      </w:pPr>
      <w:rPr>
        <w:rFonts w:ascii="Times New Roman" w:eastAsia="Times New Roman" w:hAnsi="Times New Roman" w:cs="Times New Roman"/>
      </w:r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7">
    <w:nsid w:val="38A726AE"/>
    <w:multiLevelType w:val="hybridMultilevel"/>
    <w:tmpl w:val="22603ED8"/>
    <w:lvl w:ilvl="0" w:tplc="0427000F">
      <w:start w:val="1"/>
      <w:numFmt w:val="decimal"/>
      <w:lvlText w:val="%1."/>
      <w:lvlJc w:val="left"/>
      <w:pPr>
        <w:ind w:left="1509" w:hanging="360"/>
      </w:pPr>
    </w:lvl>
    <w:lvl w:ilvl="1" w:tplc="04270019" w:tentative="1">
      <w:start w:val="1"/>
      <w:numFmt w:val="lowerLetter"/>
      <w:lvlText w:val="%2."/>
      <w:lvlJc w:val="left"/>
      <w:pPr>
        <w:ind w:left="2229" w:hanging="360"/>
      </w:pPr>
    </w:lvl>
    <w:lvl w:ilvl="2" w:tplc="0427001B">
      <w:start w:val="1"/>
      <w:numFmt w:val="lowerRoman"/>
      <w:lvlText w:val="%3."/>
      <w:lvlJc w:val="right"/>
      <w:pPr>
        <w:ind w:left="2949" w:hanging="180"/>
      </w:pPr>
    </w:lvl>
    <w:lvl w:ilvl="3" w:tplc="0427000F" w:tentative="1">
      <w:start w:val="1"/>
      <w:numFmt w:val="decimal"/>
      <w:lvlText w:val="%4."/>
      <w:lvlJc w:val="left"/>
      <w:pPr>
        <w:ind w:left="3669" w:hanging="360"/>
      </w:pPr>
    </w:lvl>
    <w:lvl w:ilvl="4" w:tplc="04270019" w:tentative="1">
      <w:start w:val="1"/>
      <w:numFmt w:val="lowerLetter"/>
      <w:lvlText w:val="%5."/>
      <w:lvlJc w:val="left"/>
      <w:pPr>
        <w:ind w:left="4389" w:hanging="360"/>
      </w:pPr>
    </w:lvl>
    <w:lvl w:ilvl="5" w:tplc="0427001B" w:tentative="1">
      <w:start w:val="1"/>
      <w:numFmt w:val="lowerRoman"/>
      <w:lvlText w:val="%6."/>
      <w:lvlJc w:val="right"/>
      <w:pPr>
        <w:ind w:left="5109" w:hanging="180"/>
      </w:pPr>
    </w:lvl>
    <w:lvl w:ilvl="6" w:tplc="0427000F" w:tentative="1">
      <w:start w:val="1"/>
      <w:numFmt w:val="decimal"/>
      <w:lvlText w:val="%7."/>
      <w:lvlJc w:val="left"/>
      <w:pPr>
        <w:ind w:left="5829" w:hanging="360"/>
      </w:pPr>
    </w:lvl>
    <w:lvl w:ilvl="7" w:tplc="04270019" w:tentative="1">
      <w:start w:val="1"/>
      <w:numFmt w:val="lowerLetter"/>
      <w:lvlText w:val="%8."/>
      <w:lvlJc w:val="left"/>
      <w:pPr>
        <w:ind w:left="6549" w:hanging="360"/>
      </w:pPr>
    </w:lvl>
    <w:lvl w:ilvl="8" w:tplc="0427001B" w:tentative="1">
      <w:start w:val="1"/>
      <w:numFmt w:val="lowerRoman"/>
      <w:lvlText w:val="%9."/>
      <w:lvlJc w:val="right"/>
      <w:pPr>
        <w:ind w:left="7269" w:hanging="180"/>
      </w:pPr>
    </w:lvl>
  </w:abstractNum>
  <w:abstractNum w:abstractNumId="8">
    <w:nsid w:val="46502D3C"/>
    <w:multiLevelType w:val="hybridMultilevel"/>
    <w:tmpl w:val="AB901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9C3771B"/>
    <w:multiLevelType w:val="hybridMultilevel"/>
    <w:tmpl w:val="393E501C"/>
    <w:lvl w:ilvl="0" w:tplc="BD6ED5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54505A2F"/>
    <w:multiLevelType w:val="hybridMultilevel"/>
    <w:tmpl w:val="1B98F34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11">
    <w:nsid w:val="554A336B"/>
    <w:multiLevelType w:val="hybridMultilevel"/>
    <w:tmpl w:val="BF6E742A"/>
    <w:lvl w:ilvl="0" w:tplc="DE1C55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69E40D8E"/>
    <w:multiLevelType w:val="multilevel"/>
    <w:tmpl w:val="900A6E64"/>
    <w:lvl w:ilvl="0">
      <w:start w:val="1"/>
      <w:numFmt w:val="decimal"/>
      <w:lvlText w:val="%1."/>
      <w:lvlJc w:val="left"/>
      <w:pPr>
        <w:ind w:left="1755" w:hanging="1035"/>
      </w:pPr>
      <w:rPr>
        <w:rFonts w:hint="default"/>
        <w:strike w:val="0"/>
        <w:color w:val="auto"/>
        <w:sz w:val="24"/>
        <w:szCs w:val="24"/>
      </w:rPr>
    </w:lvl>
    <w:lvl w:ilvl="1">
      <w:start w:val="1"/>
      <w:numFmt w:val="decimal"/>
      <w:isLgl/>
      <w:lvlText w:val="%1.%2."/>
      <w:lvlJc w:val="left"/>
      <w:pPr>
        <w:ind w:left="1125" w:hanging="405"/>
      </w:pPr>
      <w:rPr>
        <w:rFonts w:ascii="Times New Roman" w:hAnsi="Times New Roman" w:cs="Times New Roman" w:hint="default"/>
        <w:strike w:val="0"/>
        <w:color w:val="auto"/>
        <w:sz w:val="24"/>
        <w:szCs w:val="24"/>
      </w:rPr>
    </w:lvl>
    <w:lvl w:ilvl="2">
      <w:start w:val="1"/>
      <w:numFmt w:val="decimal"/>
      <w:isLgl/>
      <w:lvlText w:val="%1.%2.%3."/>
      <w:lvlJc w:val="left"/>
      <w:pPr>
        <w:ind w:left="6958"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1"/>
  </w:num>
  <w:num w:numId="8">
    <w:abstractNumId w:val="3"/>
  </w:num>
  <w:num w:numId="9">
    <w:abstractNumId w:val="8"/>
  </w:num>
  <w:num w:numId="10">
    <w:abstractNumId w:val="5"/>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22573"/>
    <w:rsid w:val="0004712C"/>
    <w:rsid w:val="000678A3"/>
    <w:rsid w:val="00071B75"/>
    <w:rsid w:val="00072080"/>
    <w:rsid w:val="00080A09"/>
    <w:rsid w:val="00096401"/>
    <w:rsid w:val="000B0389"/>
    <w:rsid w:val="000B1CAF"/>
    <w:rsid w:val="000C1018"/>
    <w:rsid w:val="000C5144"/>
    <w:rsid w:val="000C6A79"/>
    <w:rsid w:val="000D0B1B"/>
    <w:rsid w:val="000D3717"/>
    <w:rsid w:val="0011458E"/>
    <w:rsid w:val="00145892"/>
    <w:rsid w:val="00146A37"/>
    <w:rsid w:val="001538E3"/>
    <w:rsid w:val="00167A4C"/>
    <w:rsid w:val="001767B0"/>
    <w:rsid w:val="00176D27"/>
    <w:rsid w:val="0018249F"/>
    <w:rsid w:val="001A0925"/>
    <w:rsid w:val="001D7455"/>
    <w:rsid w:val="002004F4"/>
    <w:rsid w:val="00226EF9"/>
    <w:rsid w:val="00231E0C"/>
    <w:rsid w:val="00240193"/>
    <w:rsid w:val="00250C1E"/>
    <w:rsid w:val="00250F17"/>
    <w:rsid w:val="00263A8D"/>
    <w:rsid w:val="00267763"/>
    <w:rsid w:val="002842ED"/>
    <w:rsid w:val="00290A3D"/>
    <w:rsid w:val="0029155D"/>
    <w:rsid w:val="002A5E37"/>
    <w:rsid w:val="002B72EE"/>
    <w:rsid w:val="002C732E"/>
    <w:rsid w:val="002E25C0"/>
    <w:rsid w:val="002E5472"/>
    <w:rsid w:val="002F0153"/>
    <w:rsid w:val="002F5EF3"/>
    <w:rsid w:val="00303CF0"/>
    <w:rsid w:val="003209C4"/>
    <w:rsid w:val="003427E2"/>
    <w:rsid w:val="00357EF1"/>
    <w:rsid w:val="0036475F"/>
    <w:rsid w:val="00395865"/>
    <w:rsid w:val="003B0CB5"/>
    <w:rsid w:val="003B6004"/>
    <w:rsid w:val="003D77A6"/>
    <w:rsid w:val="003F781F"/>
    <w:rsid w:val="004002BB"/>
    <w:rsid w:val="00413E2F"/>
    <w:rsid w:val="00417F4F"/>
    <w:rsid w:val="00427548"/>
    <w:rsid w:val="00433770"/>
    <w:rsid w:val="004539BF"/>
    <w:rsid w:val="004552C3"/>
    <w:rsid w:val="004855E8"/>
    <w:rsid w:val="00490185"/>
    <w:rsid w:val="00490460"/>
    <w:rsid w:val="004B3C80"/>
    <w:rsid w:val="004C177F"/>
    <w:rsid w:val="004C5FEA"/>
    <w:rsid w:val="004D5661"/>
    <w:rsid w:val="004F1439"/>
    <w:rsid w:val="00501F76"/>
    <w:rsid w:val="0050488D"/>
    <w:rsid w:val="00520D1D"/>
    <w:rsid w:val="005435E6"/>
    <w:rsid w:val="0055057A"/>
    <w:rsid w:val="0055711D"/>
    <w:rsid w:val="005674AC"/>
    <w:rsid w:val="00577823"/>
    <w:rsid w:val="005846F7"/>
    <w:rsid w:val="00594FDA"/>
    <w:rsid w:val="005B3240"/>
    <w:rsid w:val="005B3F0E"/>
    <w:rsid w:val="005C3BDE"/>
    <w:rsid w:val="005E1008"/>
    <w:rsid w:val="005E3E77"/>
    <w:rsid w:val="005F10A7"/>
    <w:rsid w:val="005F299B"/>
    <w:rsid w:val="005F5391"/>
    <w:rsid w:val="00607A7B"/>
    <w:rsid w:val="006103F7"/>
    <w:rsid w:val="00631DD6"/>
    <w:rsid w:val="006341AF"/>
    <w:rsid w:val="00640867"/>
    <w:rsid w:val="00647219"/>
    <w:rsid w:val="00664EF4"/>
    <w:rsid w:val="00681A1A"/>
    <w:rsid w:val="006958A8"/>
    <w:rsid w:val="006B259E"/>
    <w:rsid w:val="006B6729"/>
    <w:rsid w:val="006C3E5B"/>
    <w:rsid w:val="006F5609"/>
    <w:rsid w:val="00703132"/>
    <w:rsid w:val="007126D9"/>
    <w:rsid w:val="00717021"/>
    <w:rsid w:val="0073046E"/>
    <w:rsid w:val="0073280B"/>
    <w:rsid w:val="00743508"/>
    <w:rsid w:val="007479AA"/>
    <w:rsid w:val="00751C9E"/>
    <w:rsid w:val="007526EA"/>
    <w:rsid w:val="0078101E"/>
    <w:rsid w:val="00781887"/>
    <w:rsid w:val="007933AA"/>
    <w:rsid w:val="007934C5"/>
    <w:rsid w:val="0079502E"/>
    <w:rsid w:val="00797928"/>
    <w:rsid w:val="007A5062"/>
    <w:rsid w:val="007C1FFE"/>
    <w:rsid w:val="007D2C62"/>
    <w:rsid w:val="007D46EC"/>
    <w:rsid w:val="007E45AA"/>
    <w:rsid w:val="007E4783"/>
    <w:rsid w:val="007E527F"/>
    <w:rsid w:val="007F40D5"/>
    <w:rsid w:val="00802FFF"/>
    <w:rsid w:val="00804A3C"/>
    <w:rsid w:val="00810EA9"/>
    <w:rsid w:val="00814935"/>
    <w:rsid w:val="00817DDE"/>
    <w:rsid w:val="008224FA"/>
    <w:rsid w:val="00835509"/>
    <w:rsid w:val="008560F9"/>
    <w:rsid w:val="00865FA1"/>
    <w:rsid w:val="00871235"/>
    <w:rsid w:val="00882DF2"/>
    <w:rsid w:val="00883CEA"/>
    <w:rsid w:val="008A6322"/>
    <w:rsid w:val="008A7065"/>
    <w:rsid w:val="008E6DA6"/>
    <w:rsid w:val="008F191C"/>
    <w:rsid w:val="008F1CCA"/>
    <w:rsid w:val="009027B9"/>
    <w:rsid w:val="00917911"/>
    <w:rsid w:val="0093632B"/>
    <w:rsid w:val="00955117"/>
    <w:rsid w:val="00981E39"/>
    <w:rsid w:val="009830B9"/>
    <w:rsid w:val="009866CB"/>
    <w:rsid w:val="00995A75"/>
    <w:rsid w:val="009B317F"/>
    <w:rsid w:val="009B64D3"/>
    <w:rsid w:val="009D0D25"/>
    <w:rsid w:val="009D28B1"/>
    <w:rsid w:val="009F75BD"/>
    <w:rsid w:val="00A066CF"/>
    <w:rsid w:val="00A144AE"/>
    <w:rsid w:val="00A1769F"/>
    <w:rsid w:val="00A22A98"/>
    <w:rsid w:val="00A32F51"/>
    <w:rsid w:val="00A341D7"/>
    <w:rsid w:val="00A44448"/>
    <w:rsid w:val="00A4464B"/>
    <w:rsid w:val="00A52BBA"/>
    <w:rsid w:val="00A75E24"/>
    <w:rsid w:val="00A77CDE"/>
    <w:rsid w:val="00A9366C"/>
    <w:rsid w:val="00AB2FA3"/>
    <w:rsid w:val="00AF4798"/>
    <w:rsid w:val="00B04D21"/>
    <w:rsid w:val="00B15D94"/>
    <w:rsid w:val="00B30A53"/>
    <w:rsid w:val="00B36549"/>
    <w:rsid w:val="00B4640A"/>
    <w:rsid w:val="00B472D1"/>
    <w:rsid w:val="00B5204A"/>
    <w:rsid w:val="00B55D6D"/>
    <w:rsid w:val="00B664E5"/>
    <w:rsid w:val="00B949A0"/>
    <w:rsid w:val="00BA7247"/>
    <w:rsid w:val="00BA7B7C"/>
    <w:rsid w:val="00BB3379"/>
    <w:rsid w:val="00BD1565"/>
    <w:rsid w:val="00BF3C25"/>
    <w:rsid w:val="00C0529F"/>
    <w:rsid w:val="00C11840"/>
    <w:rsid w:val="00C1618C"/>
    <w:rsid w:val="00C21086"/>
    <w:rsid w:val="00C3148E"/>
    <w:rsid w:val="00C36068"/>
    <w:rsid w:val="00C45905"/>
    <w:rsid w:val="00C502A1"/>
    <w:rsid w:val="00C5498D"/>
    <w:rsid w:val="00C62C63"/>
    <w:rsid w:val="00CA5A90"/>
    <w:rsid w:val="00CB00D1"/>
    <w:rsid w:val="00CB3A61"/>
    <w:rsid w:val="00CC5A82"/>
    <w:rsid w:val="00CD1147"/>
    <w:rsid w:val="00CE13B4"/>
    <w:rsid w:val="00D005C3"/>
    <w:rsid w:val="00D0578C"/>
    <w:rsid w:val="00D07916"/>
    <w:rsid w:val="00D12188"/>
    <w:rsid w:val="00D218B9"/>
    <w:rsid w:val="00D414A5"/>
    <w:rsid w:val="00D4153B"/>
    <w:rsid w:val="00D56554"/>
    <w:rsid w:val="00D56677"/>
    <w:rsid w:val="00DD4046"/>
    <w:rsid w:val="00DD70D6"/>
    <w:rsid w:val="00DE2EB2"/>
    <w:rsid w:val="00DE6703"/>
    <w:rsid w:val="00DF0A44"/>
    <w:rsid w:val="00DF762B"/>
    <w:rsid w:val="00E11ADE"/>
    <w:rsid w:val="00E1655B"/>
    <w:rsid w:val="00E2050C"/>
    <w:rsid w:val="00E26A46"/>
    <w:rsid w:val="00E403AA"/>
    <w:rsid w:val="00E44E3D"/>
    <w:rsid w:val="00E61579"/>
    <w:rsid w:val="00E66D24"/>
    <w:rsid w:val="00E725B7"/>
    <w:rsid w:val="00E81D1A"/>
    <w:rsid w:val="00EA30EC"/>
    <w:rsid w:val="00EA4B22"/>
    <w:rsid w:val="00EB03EE"/>
    <w:rsid w:val="00ED0CA6"/>
    <w:rsid w:val="00ED5F19"/>
    <w:rsid w:val="00ED72C9"/>
    <w:rsid w:val="00F01168"/>
    <w:rsid w:val="00F02334"/>
    <w:rsid w:val="00F22C45"/>
    <w:rsid w:val="00F3614D"/>
    <w:rsid w:val="00F46DDE"/>
    <w:rsid w:val="00F61764"/>
    <w:rsid w:val="00F837C0"/>
    <w:rsid w:val="00FB1D87"/>
    <w:rsid w:val="00FB4073"/>
    <w:rsid w:val="00FE1F6A"/>
    <w:rsid w:val="00FE2092"/>
    <w:rsid w:val="00FE4E26"/>
    <w:rsid w:val="00FE5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B7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 w:type="paragraph" w:styleId="Paprastasistekstas">
    <w:name w:val="Plain Text"/>
    <w:basedOn w:val="prastasis"/>
    <w:link w:val="PaprastasistekstasDiagrama"/>
    <w:unhideWhenUsed/>
    <w:rsid w:val="00FB1D87"/>
    <w:pPr>
      <w:spacing w:before="100" w:beforeAutospacing="1" w:after="100" w:afterAutospacing="1"/>
    </w:pPr>
  </w:style>
  <w:style w:type="character" w:customStyle="1" w:styleId="PaprastasistekstasDiagrama">
    <w:name w:val="Paprastasis tekstas Diagrama"/>
    <w:basedOn w:val="Numatytasispastraiposriftas"/>
    <w:link w:val="Paprastasistekstas"/>
    <w:rsid w:val="00FB1D87"/>
    <w:rPr>
      <w:sz w:val="24"/>
      <w:szCs w:val="24"/>
    </w:rPr>
  </w:style>
  <w:style w:type="character" w:styleId="Vietosrezervavimoenklotekstas">
    <w:name w:val="Placeholder Text"/>
    <w:basedOn w:val="Numatytasispastraiposriftas"/>
    <w:uiPriority w:val="99"/>
    <w:semiHidden/>
    <w:rsid w:val="00BA7B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B7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 w:type="paragraph" w:styleId="Paprastasistekstas">
    <w:name w:val="Plain Text"/>
    <w:basedOn w:val="prastasis"/>
    <w:link w:val="PaprastasistekstasDiagrama"/>
    <w:unhideWhenUsed/>
    <w:rsid w:val="00FB1D87"/>
    <w:pPr>
      <w:spacing w:before="100" w:beforeAutospacing="1" w:after="100" w:afterAutospacing="1"/>
    </w:pPr>
  </w:style>
  <w:style w:type="character" w:customStyle="1" w:styleId="PaprastasistekstasDiagrama">
    <w:name w:val="Paprastasis tekstas Diagrama"/>
    <w:basedOn w:val="Numatytasispastraiposriftas"/>
    <w:link w:val="Paprastasistekstas"/>
    <w:rsid w:val="00FB1D87"/>
    <w:rPr>
      <w:sz w:val="24"/>
      <w:szCs w:val="24"/>
    </w:rPr>
  </w:style>
  <w:style w:type="character" w:styleId="Vietosrezervavimoenklotekstas">
    <w:name w:val="Placeholder Text"/>
    <w:basedOn w:val="Numatytasispastraiposriftas"/>
    <w:uiPriority w:val="99"/>
    <w:semiHidden/>
    <w:rsid w:val="00BA7B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420">
      <w:bodyDiv w:val="1"/>
      <w:marLeft w:val="0"/>
      <w:marRight w:val="0"/>
      <w:marTop w:val="0"/>
      <w:marBottom w:val="0"/>
      <w:divBdr>
        <w:top w:val="none" w:sz="0" w:space="0" w:color="auto"/>
        <w:left w:val="none" w:sz="0" w:space="0" w:color="auto"/>
        <w:bottom w:val="none" w:sz="0" w:space="0" w:color="auto"/>
        <w:right w:val="none" w:sz="0" w:space="0" w:color="auto"/>
      </w:divBdr>
    </w:div>
    <w:div w:id="446043355">
      <w:bodyDiv w:val="1"/>
      <w:marLeft w:val="0"/>
      <w:marRight w:val="0"/>
      <w:marTop w:val="0"/>
      <w:marBottom w:val="0"/>
      <w:divBdr>
        <w:top w:val="none" w:sz="0" w:space="0" w:color="auto"/>
        <w:left w:val="none" w:sz="0" w:space="0" w:color="auto"/>
        <w:bottom w:val="none" w:sz="0" w:space="0" w:color="auto"/>
        <w:right w:val="none" w:sz="0" w:space="0" w:color="auto"/>
      </w:divBdr>
    </w:div>
    <w:div w:id="566301744">
      <w:bodyDiv w:val="1"/>
      <w:marLeft w:val="0"/>
      <w:marRight w:val="0"/>
      <w:marTop w:val="0"/>
      <w:marBottom w:val="0"/>
      <w:divBdr>
        <w:top w:val="none" w:sz="0" w:space="0" w:color="auto"/>
        <w:left w:val="none" w:sz="0" w:space="0" w:color="auto"/>
        <w:bottom w:val="none" w:sz="0" w:space="0" w:color="auto"/>
        <w:right w:val="none" w:sz="0" w:space="0" w:color="auto"/>
      </w:divBdr>
    </w:div>
    <w:div w:id="67352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16223">
          <w:marLeft w:val="0"/>
          <w:marRight w:val="0"/>
          <w:marTop w:val="0"/>
          <w:marBottom w:val="0"/>
          <w:divBdr>
            <w:top w:val="none" w:sz="0" w:space="0" w:color="auto"/>
            <w:left w:val="none" w:sz="0" w:space="0" w:color="auto"/>
            <w:bottom w:val="none" w:sz="0" w:space="0" w:color="auto"/>
            <w:right w:val="none" w:sz="0" w:space="0" w:color="auto"/>
          </w:divBdr>
        </w:div>
        <w:div w:id="1755399581">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1038774816">
          <w:marLeft w:val="0"/>
          <w:marRight w:val="0"/>
          <w:marTop w:val="0"/>
          <w:marBottom w:val="0"/>
          <w:divBdr>
            <w:top w:val="none" w:sz="0" w:space="0" w:color="auto"/>
            <w:left w:val="none" w:sz="0" w:space="0" w:color="auto"/>
            <w:bottom w:val="none" w:sz="0" w:space="0" w:color="auto"/>
            <w:right w:val="none" w:sz="0" w:space="0" w:color="auto"/>
          </w:divBdr>
        </w:div>
        <w:div w:id="1454710181">
          <w:marLeft w:val="0"/>
          <w:marRight w:val="0"/>
          <w:marTop w:val="0"/>
          <w:marBottom w:val="0"/>
          <w:divBdr>
            <w:top w:val="none" w:sz="0" w:space="0" w:color="auto"/>
            <w:left w:val="none" w:sz="0" w:space="0" w:color="auto"/>
            <w:bottom w:val="none" w:sz="0" w:space="0" w:color="auto"/>
            <w:right w:val="none" w:sz="0" w:space="0" w:color="auto"/>
          </w:divBdr>
        </w:div>
        <w:div w:id="1186676930">
          <w:marLeft w:val="0"/>
          <w:marRight w:val="0"/>
          <w:marTop w:val="0"/>
          <w:marBottom w:val="0"/>
          <w:divBdr>
            <w:top w:val="none" w:sz="0" w:space="0" w:color="auto"/>
            <w:left w:val="none" w:sz="0" w:space="0" w:color="auto"/>
            <w:bottom w:val="none" w:sz="0" w:space="0" w:color="auto"/>
            <w:right w:val="none" w:sz="0" w:space="0" w:color="auto"/>
          </w:divBdr>
        </w:div>
        <w:div w:id="1709185493">
          <w:marLeft w:val="0"/>
          <w:marRight w:val="0"/>
          <w:marTop w:val="0"/>
          <w:marBottom w:val="0"/>
          <w:divBdr>
            <w:top w:val="none" w:sz="0" w:space="0" w:color="auto"/>
            <w:left w:val="none" w:sz="0" w:space="0" w:color="auto"/>
            <w:bottom w:val="none" w:sz="0" w:space="0" w:color="auto"/>
            <w:right w:val="none" w:sz="0" w:space="0" w:color="auto"/>
          </w:divBdr>
        </w:div>
        <w:div w:id="456918961">
          <w:marLeft w:val="0"/>
          <w:marRight w:val="0"/>
          <w:marTop w:val="0"/>
          <w:marBottom w:val="0"/>
          <w:divBdr>
            <w:top w:val="none" w:sz="0" w:space="0" w:color="auto"/>
            <w:left w:val="none" w:sz="0" w:space="0" w:color="auto"/>
            <w:bottom w:val="none" w:sz="0" w:space="0" w:color="auto"/>
            <w:right w:val="none" w:sz="0" w:space="0" w:color="auto"/>
          </w:divBdr>
        </w:div>
        <w:div w:id="168104868">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147628588">
          <w:marLeft w:val="0"/>
          <w:marRight w:val="0"/>
          <w:marTop w:val="0"/>
          <w:marBottom w:val="0"/>
          <w:divBdr>
            <w:top w:val="none" w:sz="0" w:space="0" w:color="auto"/>
            <w:left w:val="none" w:sz="0" w:space="0" w:color="auto"/>
            <w:bottom w:val="none" w:sz="0" w:space="0" w:color="auto"/>
            <w:right w:val="none" w:sz="0" w:space="0" w:color="auto"/>
          </w:divBdr>
        </w:div>
        <w:div w:id="24795352">
          <w:marLeft w:val="0"/>
          <w:marRight w:val="0"/>
          <w:marTop w:val="0"/>
          <w:marBottom w:val="0"/>
          <w:divBdr>
            <w:top w:val="none" w:sz="0" w:space="0" w:color="auto"/>
            <w:left w:val="none" w:sz="0" w:space="0" w:color="auto"/>
            <w:bottom w:val="none" w:sz="0" w:space="0" w:color="auto"/>
            <w:right w:val="none" w:sz="0" w:space="0" w:color="auto"/>
          </w:divBdr>
        </w:div>
        <w:div w:id="1720128491">
          <w:marLeft w:val="0"/>
          <w:marRight w:val="0"/>
          <w:marTop w:val="0"/>
          <w:marBottom w:val="0"/>
          <w:divBdr>
            <w:top w:val="none" w:sz="0" w:space="0" w:color="auto"/>
            <w:left w:val="none" w:sz="0" w:space="0" w:color="auto"/>
            <w:bottom w:val="none" w:sz="0" w:space="0" w:color="auto"/>
            <w:right w:val="none" w:sz="0" w:space="0" w:color="auto"/>
          </w:divBdr>
        </w:div>
        <w:div w:id="694236018">
          <w:marLeft w:val="0"/>
          <w:marRight w:val="0"/>
          <w:marTop w:val="0"/>
          <w:marBottom w:val="0"/>
          <w:divBdr>
            <w:top w:val="none" w:sz="0" w:space="0" w:color="auto"/>
            <w:left w:val="none" w:sz="0" w:space="0" w:color="auto"/>
            <w:bottom w:val="none" w:sz="0" w:space="0" w:color="auto"/>
            <w:right w:val="none" w:sz="0" w:space="0" w:color="auto"/>
          </w:divBdr>
        </w:div>
        <w:div w:id="691733763">
          <w:marLeft w:val="0"/>
          <w:marRight w:val="0"/>
          <w:marTop w:val="0"/>
          <w:marBottom w:val="0"/>
          <w:divBdr>
            <w:top w:val="none" w:sz="0" w:space="0" w:color="auto"/>
            <w:left w:val="none" w:sz="0" w:space="0" w:color="auto"/>
            <w:bottom w:val="none" w:sz="0" w:space="0" w:color="auto"/>
            <w:right w:val="none" w:sz="0" w:space="0" w:color="auto"/>
          </w:divBdr>
        </w:div>
        <w:div w:id="1011495160">
          <w:marLeft w:val="0"/>
          <w:marRight w:val="0"/>
          <w:marTop w:val="0"/>
          <w:marBottom w:val="0"/>
          <w:divBdr>
            <w:top w:val="none" w:sz="0" w:space="0" w:color="auto"/>
            <w:left w:val="none" w:sz="0" w:space="0" w:color="auto"/>
            <w:bottom w:val="none" w:sz="0" w:space="0" w:color="auto"/>
            <w:right w:val="none" w:sz="0" w:space="0" w:color="auto"/>
          </w:divBdr>
        </w:div>
        <w:div w:id="503518888">
          <w:marLeft w:val="0"/>
          <w:marRight w:val="0"/>
          <w:marTop w:val="0"/>
          <w:marBottom w:val="0"/>
          <w:divBdr>
            <w:top w:val="none" w:sz="0" w:space="0" w:color="auto"/>
            <w:left w:val="none" w:sz="0" w:space="0" w:color="auto"/>
            <w:bottom w:val="none" w:sz="0" w:space="0" w:color="auto"/>
            <w:right w:val="none" w:sz="0" w:space="0" w:color="auto"/>
          </w:divBdr>
        </w:div>
        <w:div w:id="1114132869">
          <w:marLeft w:val="0"/>
          <w:marRight w:val="0"/>
          <w:marTop w:val="0"/>
          <w:marBottom w:val="0"/>
          <w:divBdr>
            <w:top w:val="none" w:sz="0" w:space="0" w:color="auto"/>
            <w:left w:val="none" w:sz="0" w:space="0" w:color="auto"/>
            <w:bottom w:val="none" w:sz="0" w:space="0" w:color="auto"/>
            <w:right w:val="none" w:sz="0" w:space="0" w:color="auto"/>
          </w:divBdr>
        </w:div>
        <w:div w:id="21058065">
          <w:marLeft w:val="0"/>
          <w:marRight w:val="0"/>
          <w:marTop w:val="0"/>
          <w:marBottom w:val="0"/>
          <w:divBdr>
            <w:top w:val="none" w:sz="0" w:space="0" w:color="auto"/>
            <w:left w:val="none" w:sz="0" w:space="0" w:color="auto"/>
            <w:bottom w:val="none" w:sz="0" w:space="0" w:color="auto"/>
            <w:right w:val="none" w:sz="0" w:space="0" w:color="auto"/>
          </w:divBdr>
        </w:div>
        <w:div w:id="1890608755">
          <w:marLeft w:val="0"/>
          <w:marRight w:val="0"/>
          <w:marTop w:val="0"/>
          <w:marBottom w:val="0"/>
          <w:divBdr>
            <w:top w:val="none" w:sz="0" w:space="0" w:color="auto"/>
            <w:left w:val="none" w:sz="0" w:space="0" w:color="auto"/>
            <w:bottom w:val="none" w:sz="0" w:space="0" w:color="auto"/>
            <w:right w:val="none" w:sz="0" w:space="0" w:color="auto"/>
          </w:divBdr>
        </w:div>
        <w:div w:id="1639989340">
          <w:marLeft w:val="0"/>
          <w:marRight w:val="0"/>
          <w:marTop w:val="0"/>
          <w:marBottom w:val="0"/>
          <w:divBdr>
            <w:top w:val="none" w:sz="0" w:space="0" w:color="auto"/>
            <w:left w:val="none" w:sz="0" w:space="0" w:color="auto"/>
            <w:bottom w:val="none" w:sz="0" w:space="0" w:color="auto"/>
            <w:right w:val="none" w:sz="0" w:space="0" w:color="auto"/>
          </w:divBdr>
        </w:div>
        <w:div w:id="542668355">
          <w:marLeft w:val="0"/>
          <w:marRight w:val="0"/>
          <w:marTop w:val="0"/>
          <w:marBottom w:val="0"/>
          <w:divBdr>
            <w:top w:val="none" w:sz="0" w:space="0" w:color="auto"/>
            <w:left w:val="none" w:sz="0" w:space="0" w:color="auto"/>
            <w:bottom w:val="none" w:sz="0" w:space="0" w:color="auto"/>
            <w:right w:val="none" w:sz="0" w:space="0" w:color="auto"/>
          </w:divBdr>
        </w:div>
        <w:div w:id="46684969">
          <w:marLeft w:val="0"/>
          <w:marRight w:val="0"/>
          <w:marTop w:val="0"/>
          <w:marBottom w:val="0"/>
          <w:divBdr>
            <w:top w:val="none" w:sz="0" w:space="0" w:color="auto"/>
            <w:left w:val="none" w:sz="0" w:space="0" w:color="auto"/>
            <w:bottom w:val="none" w:sz="0" w:space="0" w:color="auto"/>
            <w:right w:val="none" w:sz="0" w:space="0" w:color="auto"/>
          </w:divBdr>
        </w:div>
        <w:div w:id="1654676293">
          <w:marLeft w:val="0"/>
          <w:marRight w:val="0"/>
          <w:marTop w:val="0"/>
          <w:marBottom w:val="0"/>
          <w:divBdr>
            <w:top w:val="none" w:sz="0" w:space="0" w:color="auto"/>
            <w:left w:val="none" w:sz="0" w:space="0" w:color="auto"/>
            <w:bottom w:val="none" w:sz="0" w:space="0" w:color="auto"/>
            <w:right w:val="none" w:sz="0" w:space="0" w:color="auto"/>
          </w:divBdr>
        </w:div>
        <w:div w:id="359477226">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1773428525">
          <w:marLeft w:val="0"/>
          <w:marRight w:val="0"/>
          <w:marTop w:val="0"/>
          <w:marBottom w:val="0"/>
          <w:divBdr>
            <w:top w:val="none" w:sz="0" w:space="0" w:color="auto"/>
            <w:left w:val="none" w:sz="0" w:space="0" w:color="auto"/>
            <w:bottom w:val="none" w:sz="0" w:space="0" w:color="auto"/>
            <w:right w:val="none" w:sz="0" w:space="0" w:color="auto"/>
          </w:divBdr>
        </w:div>
        <w:div w:id="2009792698">
          <w:marLeft w:val="0"/>
          <w:marRight w:val="0"/>
          <w:marTop w:val="0"/>
          <w:marBottom w:val="0"/>
          <w:divBdr>
            <w:top w:val="none" w:sz="0" w:space="0" w:color="auto"/>
            <w:left w:val="none" w:sz="0" w:space="0" w:color="auto"/>
            <w:bottom w:val="none" w:sz="0" w:space="0" w:color="auto"/>
            <w:right w:val="none" w:sz="0" w:space="0" w:color="auto"/>
          </w:divBdr>
        </w:div>
        <w:div w:id="1977680016">
          <w:marLeft w:val="0"/>
          <w:marRight w:val="0"/>
          <w:marTop w:val="0"/>
          <w:marBottom w:val="0"/>
          <w:divBdr>
            <w:top w:val="none" w:sz="0" w:space="0" w:color="auto"/>
            <w:left w:val="none" w:sz="0" w:space="0" w:color="auto"/>
            <w:bottom w:val="none" w:sz="0" w:space="0" w:color="auto"/>
            <w:right w:val="none" w:sz="0" w:space="0" w:color="auto"/>
          </w:divBdr>
        </w:div>
        <w:div w:id="766776262">
          <w:marLeft w:val="0"/>
          <w:marRight w:val="0"/>
          <w:marTop w:val="0"/>
          <w:marBottom w:val="0"/>
          <w:divBdr>
            <w:top w:val="none" w:sz="0" w:space="0" w:color="auto"/>
            <w:left w:val="none" w:sz="0" w:space="0" w:color="auto"/>
            <w:bottom w:val="none" w:sz="0" w:space="0" w:color="auto"/>
            <w:right w:val="none" w:sz="0" w:space="0" w:color="auto"/>
          </w:divBdr>
        </w:div>
        <w:div w:id="730422451">
          <w:marLeft w:val="0"/>
          <w:marRight w:val="0"/>
          <w:marTop w:val="0"/>
          <w:marBottom w:val="0"/>
          <w:divBdr>
            <w:top w:val="none" w:sz="0" w:space="0" w:color="auto"/>
            <w:left w:val="none" w:sz="0" w:space="0" w:color="auto"/>
            <w:bottom w:val="none" w:sz="0" w:space="0" w:color="auto"/>
            <w:right w:val="none" w:sz="0" w:space="0" w:color="auto"/>
          </w:divBdr>
        </w:div>
        <w:div w:id="1793786670">
          <w:marLeft w:val="0"/>
          <w:marRight w:val="0"/>
          <w:marTop w:val="0"/>
          <w:marBottom w:val="0"/>
          <w:divBdr>
            <w:top w:val="none" w:sz="0" w:space="0" w:color="auto"/>
            <w:left w:val="none" w:sz="0" w:space="0" w:color="auto"/>
            <w:bottom w:val="none" w:sz="0" w:space="0" w:color="auto"/>
            <w:right w:val="none" w:sz="0" w:space="0" w:color="auto"/>
          </w:divBdr>
        </w:div>
        <w:div w:id="96145980">
          <w:marLeft w:val="0"/>
          <w:marRight w:val="0"/>
          <w:marTop w:val="0"/>
          <w:marBottom w:val="0"/>
          <w:divBdr>
            <w:top w:val="none" w:sz="0" w:space="0" w:color="auto"/>
            <w:left w:val="none" w:sz="0" w:space="0" w:color="auto"/>
            <w:bottom w:val="none" w:sz="0" w:space="0" w:color="auto"/>
            <w:right w:val="none" w:sz="0" w:space="0" w:color="auto"/>
          </w:divBdr>
        </w:div>
        <w:div w:id="585578913">
          <w:marLeft w:val="0"/>
          <w:marRight w:val="0"/>
          <w:marTop w:val="0"/>
          <w:marBottom w:val="0"/>
          <w:divBdr>
            <w:top w:val="none" w:sz="0" w:space="0" w:color="auto"/>
            <w:left w:val="none" w:sz="0" w:space="0" w:color="auto"/>
            <w:bottom w:val="none" w:sz="0" w:space="0" w:color="auto"/>
            <w:right w:val="none" w:sz="0" w:space="0" w:color="auto"/>
          </w:divBdr>
        </w:div>
        <w:div w:id="2033022009">
          <w:marLeft w:val="0"/>
          <w:marRight w:val="0"/>
          <w:marTop w:val="0"/>
          <w:marBottom w:val="0"/>
          <w:divBdr>
            <w:top w:val="none" w:sz="0" w:space="0" w:color="auto"/>
            <w:left w:val="none" w:sz="0" w:space="0" w:color="auto"/>
            <w:bottom w:val="none" w:sz="0" w:space="0" w:color="auto"/>
            <w:right w:val="none" w:sz="0" w:space="0" w:color="auto"/>
          </w:divBdr>
        </w:div>
        <w:div w:id="1590119454">
          <w:marLeft w:val="0"/>
          <w:marRight w:val="0"/>
          <w:marTop w:val="0"/>
          <w:marBottom w:val="0"/>
          <w:divBdr>
            <w:top w:val="none" w:sz="0" w:space="0" w:color="auto"/>
            <w:left w:val="none" w:sz="0" w:space="0" w:color="auto"/>
            <w:bottom w:val="none" w:sz="0" w:space="0" w:color="auto"/>
            <w:right w:val="none" w:sz="0" w:space="0" w:color="auto"/>
          </w:divBdr>
        </w:div>
        <w:div w:id="890965903">
          <w:marLeft w:val="0"/>
          <w:marRight w:val="0"/>
          <w:marTop w:val="0"/>
          <w:marBottom w:val="0"/>
          <w:divBdr>
            <w:top w:val="none" w:sz="0" w:space="0" w:color="auto"/>
            <w:left w:val="none" w:sz="0" w:space="0" w:color="auto"/>
            <w:bottom w:val="none" w:sz="0" w:space="0" w:color="auto"/>
            <w:right w:val="none" w:sz="0" w:space="0" w:color="auto"/>
          </w:divBdr>
        </w:div>
        <w:div w:id="1608465507">
          <w:marLeft w:val="0"/>
          <w:marRight w:val="0"/>
          <w:marTop w:val="0"/>
          <w:marBottom w:val="0"/>
          <w:divBdr>
            <w:top w:val="none" w:sz="0" w:space="0" w:color="auto"/>
            <w:left w:val="none" w:sz="0" w:space="0" w:color="auto"/>
            <w:bottom w:val="none" w:sz="0" w:space="0" w:color="auto"/>
            <w:right w:val="none" w:sz="0" w:space="0" w:color="auto"/>
          </w:divBdr>
        </w:div>
        <w:div w:id="747580260">
          <w:marLeft w:val="0"/>
          <w:marRight w:val="0"/>
          <w:marTop w:val="0"/>
          <w:marBottom w:val="0"/>
          <w:divBdr>
            <w:top w:val="none" w:sz="0" w:space="0" w:color="auto"/>
            <w:left w:val="none" w:sz="0" w:space="0" w:color="auto"/>
            <w:bottom w:val="none" w:sz="0" w:space="0" w:color="auto"/>
            <w:right w:val="none" w:sz="0" w:space="0" w:color="auto"/>
          </w:divBdr>
        </w:div>
      </w:divsChild>
    </w:div>
    <w:div w:id="73154077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70608103">
      <w:bodyDiv w:val="1"/>
      <w:marLeft w:val="0"/>
      <w:marRight w:val="0"/>
      <w:marTop w:val="0"/>
      <w:marBottom w:val="0"/>
      <w:divBdr>
        <w:top w:val="none" w:sz="0" w:space="0" w:color="auto"/>
        <w:left w:val="none" w:sz="0" w:space="0" w:color="auto"/>
        <w:bottom w:val="none" w:sz="0" w:space="0" w:color="auto"/>
        <w:right w:val="none" w:sz="0" w:space="0" w:color="auto"/>
      </w:divBdr>
    </w:div>
    <w:div w:id="953899070">
      <w:bodyDiv w:val="1"/>
      <w:marLeft w:val="0"/>
      <w:marRight w:val="0"/>
      <w:marTop w:val="0"/>
      <w:marBottom w:val="0"/>
      <w:divBdr>
        <w:top w:val="none" w:sz="0" w:space="0" w:color="auto"/>
        <w:left w:val="none" w:sz="0" w:space="0" w:color="auto"/>
        <w:bottom w:val="none" w:sz="0" w:space="0" w:color="auto"/>
        <w:right w:val="none" w:sz="0" w:space="0" w:color="auto"/>
      </w:divBdr>
    </w:div>
    <w:div w:id="955914437">
      <w:bodyDiv w:val="1"/>
      <w:marLeft w:val="0"/>
      <w:marRight w:val="0"/>
      <w:marTop w:val="0"/>
      <w:marBottom w:val="0"/>
      <w:divBdr>
        <w:top w:val="none" w:sz="0" w:space="0" w:color="auto"/>
        <w:left w:val="none" w:sz="0" w:space="0" w:color="auto"/>
        <w:bottom w:val="none" w:sz="0" w:space="0" w:color="auto"/>
        <w:right w:val="none" w:sz="0" w:space="0" w:color="auto"/>
      </w:divBdr>
    </w:div>
    <w:div w:id="1044984758">
      <w:bodyDiv w:val="1"/>
      <w:marLeft w:val="0"/>
      <w:marRight w:val="0"/>
      <w:marTop w:val="0"/>
      <w:marBottom w:val="0"/>
      <w:divBdr>
        <w:top w:val="none" w:sz="0" w:space="0" w:color="auto"/>
        <w:left w:val="none" w:sz="0" w:space="0" w:color="auto"/>
        <w:bottom w:val="none" w:sz="0" w:space="0" w:color="auto"/>
        <w:right w:val="none" w:sz="0" w:space="0" w:color="auto"/>
      </w:divBdr>
    </w:div>
    <w:div w:id="1092891372">
      <w:bodyDiv w:val="1"/>
      <w:marLeft w:val="0"/>
      <w:marRight w:val="0"/>
      <w:marTop w:val="0"/>
      <w:marBottom w:val="0"/>
      <w:divBdr>
        <w:top w:val="none" w:sz="0" w:space="0" w:color="auto"/>
        <w:left w:val="none" w:sz="0" w:space="0" w:color="auto"/>
        <w:bottom w:val="none" w:sz="0" w:space="0" w:color="auto"/>
        <w:right w:val="none" w:sz="0" w:space="0" w:color="auto"/>
      </w:divBdr>
    </w:div>
    <w:div w:id="1154488305">
      <w:bodyDiv w:val="1"/>
      <w:marLeft w:val="0"/>
      <w:marRight w:val="0"/>
      <w:marTop w:val="0"/>
      <w:marBottom w:val="0"/>
      <w:divBdr>
        <w:top w:val="none" w:sz="0" w:space="0" w:color="auto"/>
        <w:left w:val="none" w:sz="0" w:space="0" w:color="auto"/>
        <w:bottom w:val="none" w:sz="0" w:space="0" w:color="auto"/>
        <w:right w:val="none" w:sz="0" w:space="0" w:color="auto"/>
      </w:divBdr>
    </w:div>
    <w:div w:id="1258631566">
      <w:bodyDiv w:val="1"/>
      <w:marLeft w:val="0"/>
      <w:marRight w:val="0"/>
      <w:marTop w:val="0"/>
      <w:marBottom w:val="0"/>
      <w:divBdr>
        <w:top w:val="none" w:sz="0" w:space="0" w:color="auto"/>
        <w:left w:val="none" w:sz="0" w:space="0" w:color="auto"/>
        <w:bottom w:val="none" w:sz="0" w:space="0" w:color="auto"/>
        <w:right w:val="none" w:sz="0" w:space="0" w:color="auto"/>
      </w:divBdr>
    </w:div>
    <w:div w:id="1288662028">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741709751">
      <w:bodyDiv w:val="1"/>
      <w:marLeft w:val="0"/>
      <w:marRight w:val="0"/>
      <w:marTop w:val="0"/>
      <w:marBottom w:val="0"/>
      <w:divBdr>
        <w:top w:val="none" w:sz="0" w:space="0" w:color="auto"/>
        <w:left w:val="none" w:sz="0" w:space="0" w:color="auto"/>
        <w:bottom w:val="none" w:sz="0" w:space="0" w:color="auto"/>
        <w:right w:val="none" w:sz="0" w:space="0" w:color="auto"/>
      </w:divBdr>
      <w:divsChild>
        <w:div w:id="1152020447">
          <w:marLeft w:val="0"/>
          <w:marRight w:val="0"/>
          <w:marTop w:val="0"/>
          <w:marBottom w:val="0"/>
          <w:divBdr>
            <w:top w:val="none" w:sz="0" w:space="0" w:color="auto"/>
            <w:left w:val="none" w:sz="0" w:space="0" w:color="auto"/>
            <w:bottom w:val="none" w:sz="0" w:space="0" w:color="auto"/>
            <w:right w:val="none" w:sz="0" w:space="0" w:color="auto"/>
          </w:divBdr>
        </w:div>
        <w:div w:id="1742097496">
          <w:marLeft w:val="0"/>
          <w:marRight w:val="0"/>
          <w:marTop w:val="0"/>
          <w:marBottom w:val="0"/>
          <w:divBdr>
            <w:top w:val="none" w:sz="0" w:space="0" w:color="auto"/>
            <w:left w:val="none" w:sz="0" w:space="0" w:color="auto"/>
            <w:bottom w:val="none" w:sz="0" w:space="0" w:color="auto"/>
            <w:right w:val="none" w:sz="0" w:space="0" w:color="auto"/>
          </w:divBdr>
        </w:div>
        <w:div w:id="1750544215">
          <w:marLeft w:val="0"/>
          <w:marRight w:val="0"/>
          <w:marTop w:val="0"/>
          <w:marBottom w:val="0"/>
          <w:divBdr>
            <w:top w:val="none" w:sz="0" w:space="0" w:color="auto"/>
            <w:left w:val="none" w:sz="0" w:space="0" w:color="auto"/>
            <w:bottom w:val="none" w:sz="0" w:space="0" w:color="auto"/>
            <w:right w:val="none" w:sz="0" w:space="0" w:color="auto"/>
          </w:divBdr>
        </w:div>
        <w:div w:id="838041235">
          <w:marLeft w:val="0"/>
          <w:marRight w:val="0"/>
          <w:marTop w:val="0"/>
          <w:marBottom w:val="0"/>
          <w:divBdr>
            <w:top w:val="none" w:sz="0" w:space="0" w:color="auto"/>
            <w:left w:val="none" w:sz="0" w:space="0" w:color="auto"/>
            <w:bottom w:val="none" w:sz="0" w:space="0" w:color="auto"/>
            <w:right w:val="none" w:sz="0" w:space="0" w:color="auto"/>
          </w:divBdr>
        </w:div>
        <w:div w:id="40177315">
          <w:marLeft w:val="0"/>
          <w:marRight w:val="0"/>
          <w:marTop w:val="0"/>
          <w:marBottom w:val="0"/>
          <w:divBdr>
            <w:top w:val="none" w:sz="0" w:space="0" w:color="auto"/>
            <w:left w:val="none" w:sz="0" w:space="0" w:color="auto"/>
            <w:bottom w:val="none" w:sz="0" w:space="0" w:color="auto"/>
            <w:right w:val="none" w:sz="0" w:space="0" w:color="auto"/>
          </w:divBdr>
        </w:div>
        <w:div w:id="104619833">
          <w:marLeft w:val="0"/>
          <w:marRight w:val="0"/>
          <w:marTop w:val="0"/>
          <w:marBottom w:val="0"/>
          <w:divBdr>
            <w:top w:val="none" w:sz="0" w:space="0" w:color="auto"/>
            <w:left w:val="none" w:sz="0" w:space="0" w:color="auto"/>
            <w:bottom w:val="none" w:sz="0" w:space="0" w:color="auto"/>
            <w:right w:val="none" w:sz="0" w:space="0" w:color="auto"/>
          </w:divBdr>
        </w:div>
        <w:div w:id="1040472572">
          <w:marLeft w:val="0"/>
          <w:marRight w:val="0"/>
          <w:marTop w:val="0"/>
          <w:marBottom w:val="0"/>
          <w:divBdr>
            <w:top w:val="none" w:sz="0" w:space="0" w:color="auto"/>
            <w:left w:val="none" w:sz="0" w:space="0" w:color="auto"/>
            <w:bottom w:val="none" w:sz="0" w:space="0" w:color="auto"/>
            <w:right w:val="none" w:sz="0" w:space="0" w:color="auto"/>
          </w:divBdr>
        </w:div>
        <w:div w:id="756251732">
          <w:marLeft w:val="0"/>
          <w:marRight w:val="0"/>
          <w:marTop w:val="0"/>
          <w:marBottom w:val="0"/>
          <w:divBdr>
            <w:top w:val="none" w:sz="0" w:space="0" w:color="auto"/>
            <w:left w:val="none" w:sz="0" w:space="0" w:color="auto"/>
            <w:bottom w:val="none" w:sz="0" w:space="0" w:color="auto"/>
            <w:right w:val="none" w:sz="0" w:space="0" w:color="auto"/>
          </w:divBdr>
        </w:div>
        <w:div w:id="1125275930">
          <w:marLeft w:val="0"/>
          <w:marRight w:val="0"/>
          <w:marTop w:val="0"/>
          <w:marBottom w:val="0"/>
          <w:divBdr>
            <w:top w:val="none" w:sz="0" w:space="0" w:color="auto"/>
            <w:left w:val="none" w:sz="0" w:space="0" w:color="auto"/>
            <w:bottom w:val="none" w:sz="0" w:space="0" w:color="auto"/>
            <w:right w:val="none" w:sz="0" w:space="0" w:color="auto"/>
          </w:divBdr>
        </w:div>
        <w:div w:id="1642342719">
          <w:marLeft w:val="0"/>
          <w:marRight w:val="0"/>
          <w:marTop w:val="0"/>
          <w:marBottom w:val="0"/>
          <w:divBdr>
            <w:top w:val="none" w:sz="0" w:space="0" w:color="auto"/>
            <w:left w:val="none" w:sz="0" w:space="0" w:color="auto"/>
            <w:bottom w:val="none" w:sz="0" w:space="0" w:color="auto"/>
            <w:right w:val="none" w:sz="0" w:space="0" w:color="auto"/>
          </w:divBdr>
        </w:div>
        <w:div w:id="1527017109">
          <w:marLeft w:val="0"/>
          <w:marRight w:val="0"/>
          <w:marTop w:val="0"/>
          <w:marBottom w:val="0"/>
          <w:divBdr>
            <w:top w:val="none" w:sz="0" w:space="0" w:color="auto"/>
            <w:left w:val="none" w:sz="0" w:space="0" w:color="auto"/>
            <w:bottom w:val="none" w:sz="0" w:space="0" w:color="auto"/>
            <w:right w:val="none" w:sz="0" w:space="0" w:color="auto"/>
          </w:divBdr>
        </w:div>
        <w:div w:id="87628054">
          <w:marLeft w:val="0"/>
          <w:marRight w:val="0"/>
          <w:marTop w:val="0"/>
          <w:marBottom w:val="0"/>
          <w:divBdr>
            <w:top w:val="none" w:sz="0" w:space="0" w:color="auto"/>
            <w:left w:val="none" w:sz="0" w:space="0" w:color="auto"/>
            <w:bottom w:val="none" w:sz="0" w:space="0" w:color="auto"/>
            <w:right w:val="none" w:sz="0" w:space="0" w:color="auto"/>
          </w:divBdr>
        </w:div>
        <w:div w:id="1665622813">
          <w:marLeft w:val="0"/>
          <w:marRight w:val="0"/>
          <w:marTop w:val="0"/>
          <w:marBottom w:val="0"/>
          <w:divBdr>
            <w:top w:val="none" w:sz="0" w:space="0" w:color="auto"/>
            <w:left w:val="none" w:sz="0" w:space="0" w:color="auto"/>
            <w:bottom w:val="none" w:sz="0" w:space="0" w:color="auto"/>
            <w:right w:val="none" w:sz="0" w:space="0" w:color="auto"/>
          </w:divBdr>
        </w:div>
        <w:div w:id="2117286931">
          <w:marLeft w:val="0"/>
          <w:marRight w:val="0"/>
          <w:marTop w:val="0"/>
          <w:marBottom w:val="0"/>
          <w:divBdr>
            <w:top w:val="none" w:sz="0" w:space="0" w:color="auto"/>
            <w:left w:val="none" w:sz="0" w:space="0" w:color="auto"/>
            <w:bottom w:val="none" w:sz="0" w:space="0" w:color="auto"/>
            <w:right w:val="none" w:sz="0" w:space="0" w:color="auto"/>
          </w:divBdr>
        </w:div>
        <w:div w:id="952975757">
          <w:marLeft w:val="0"/>
          <w:marRight w:val="0"/>
          <w:marTop w:val="0"/>
          <w:marBottom w:val="0"/>
          <w:divBdr>
            <w:top w:val="none" w:sz="0" w:space="0" w:color="auto"/>
            <w:left w:val="none" w:sz="0" w:space="0" w:color="auto"/>
            <w:bottom w:val="none" w:sz="0" w:space="0" w:color="auto"/>
            <w:right w:val="none" w:sz="0" w:space="0" w:color="auto"/>
          </w:divBdr>
        </w:div>
        <w:div w:id="1767532536">
          <w:marLeft w:val="0"/>
          <w:marRight w:val="0"/>
          <w:marTop w:val="0"/>
          <w:marBottom w:val="0"/>
          <w:divBdr>
            <w:top w:val="none" w:sz="0" w:space="0" w:color="auto"/>
            <w:left w:val="none" w:sz="0" w:space="0" w:color="auto"/>
            <w:bottom w:val="none" w:sz="0" w:space="0" w:color="auto"/>
            <w:right w:val="none" w:sz="0" w:space="0" w:color="auto"/>
          </w:divBdr>
        </w:div>
        <w:div w:id="1272010330">
          <w:marLeft w:val="0"/>
          <w:marRight w:val="0"/>
          <w:marTop w:val="0"/>
          <w:marBottom w:val="0"/>
          <w:divBdr>
            <w:top w:val="none" w:sz="0" w:space="0" w:color="auto"/>
            <w:left w:val="none" w:sz="0" w:space="0" w:color="auto"/>
            <w:bottom w:val="none" w:sz="0" w:space="0" w:color="auto"/>
            <w:right w:val="none" w:sz="0" w:space="0" w:color="auto"/>
          </w:divBdr>
        </w:div>
        <w:div w:id="1281258997">
          <w:marLeft w:val="0"/>
          <w:marRight w:val="0"/>
          <w:marTop w:val="0"/>
          <w:marBottom w:val="0"/>
          <w:divBdr>
            <w:top w:val="none" w:sz="0" w:space="0" w:color="auto"/>
            <w:left w:val="none" w:sz="0" w:space="0" w:color="auto"/>
            <w:bottom w:val="none" w:sz="0" w:space="0" w:color="auto"/>
            <w:right w:val="none" w:sz="0" w:space="0" w:color="auto"/>
          </w:divBdr>
        </w:div>
        <w:div w:id="1807704086">
          <w:marLeft w:val="0"/>
          <w:marRight w:val="0"/>
          <w:marTop w:val="0"/>
          <w:marBottom w:val="0"/>
          <w:divBdr>
            <w:top w:val="none" w:sz="0" w:space="0" w:color="auto"/>
            <w:left w:val="none" w:sz="0" w:space="0" w:color="auto"/>
            <w:bottom w:val="none" w:sz="0" w:space="0" w:color="auto"/>
            <w:right w:val="none" w:sz="0" w:space="0" w:color="auto"/>
          </w:divBdr>
        </w:div>
        <w:div w:id="1139230154">
          <w:marLeft w:val="0"/>
          <w:marRight w:val="0"/>
          <w:marTop w:val="0"/>
          <w:marBottom w:val="0"/>
          <w:divBdr>
            <w:top w:val="none" w:sz="0" w:space="0" w:color="auto"/>
            <w:left w:val="none" w:sz="0" w:space="0" w:color="auto"/>
            <w:bottom w:val="none" w:sz="0" w:space="0" w:color="auto"/>
            <w:right w:val="none" w:sz="0" w:space="0" w:color="auto"/>
          </w:divBdr>
        </w:div>
        <w:div w:id="7679745">
          <w:marLeft w:val="0"/>
          <w:marRight w:val="0"/>
          <w:marTop w:val="0"/>
          <w:marBottom w:val="0"/>
          <w:divBdr>
            <w:top w:val="none" w:sz="0" w:space="0" w:color="auto"/>
            <w:left w:val="none" w:sz="0" w:space="0" w:color="auto"/>
            <w:bottom w:val="none" w:sz="0" w:space="0" w:color="auto"/>
            <w:right w:val="none" w:sz="0" w:space="0" w:color="auto"/>
          </w:divBdr>
        </w:div>
        <w:div w:id="1525439682">
          <w:marLeft w:val="0"/>
          <w:marRight w:val="0"/>
          <w:marTop w:val="0"/>
          <w:marBottom w:val="0"/>
          <w:divBdr>
            <w:top w:val="none" w:sz="0" w:space="0" w:color="auto"/>
            <w:left w:val="none" w:sz="0" w:space="0" w:color="auto"/>
            <w:bottom w:val="none" w:sz="0" w:space="0" w:color="auto"/>
            <w:right w:val="none" w:sz="0" w:space="0" w:color="auto"/>
          </w:divBdr>
        </w:div>
        <w:div w:id="364722040">
          <w:marLeft w:val="0"/>
          <w:marRight w:val="0"/>
          <w:marTop w:val="0"/>
          <w:marBottom w:val="0"/>
          <w:divBdr>
            <w:top w:val="none" w:sz="0" w:space="0" w:color="auto"/>
            <w:left w:val="none" w:sz="0" w:space="0" w:color="auto"/>
            <w:bottom w:val="none" w:sz="0" w:space="0" w:color="auto"/>
            <w:right w:val="none" w:sz="0" w:space="0" w:color="auto"/>
          </w:divBdr>
        </w:div>
        <w:div w:id="533882679">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92900075">
          <w:marLeft w:val="0"/>
          <w:marRight w:val="0"/>
          <w:marTop w:val="0"/>
          <w:marBottom w:val="0"/>
          <w:divBdr>
            <w:top w:val="none" w:sz="0" w:space="0" w:color="auto"/>
            <w:left w:val="none" w:sz="0" w:space="0" w:color="auto"/>
            <w:bottom w:val="none" w:sz="0" w:space="0" w:color="auto"/>
            <w:right w:val="none" w:sz="0" w:space="0" w:color="auto"/>
          </w:divBdr>
        </w:div>
        <w:div w:id="474294440">
          <w:marLeft w:val="0"/>
          <w:marRight w:val="0"/>
          <w:marTop w:val="0"/>
          <w:marBottom w:val="0"/>
          <w:divBdr>
            <w:top w:val="none" w:sz="0" w:space="0" w:color="auto"/>
            <w:left w:val="none" w:sz="0" w:space="0" w:color="auto"/>
            <w:bottom w:val="none" w:sz="0" w:space="0" w:color="auto"/>
            <w:right w:val="none" w:sz="0" w:space="0" w:color="auto"/>
          </w:divBdr>
        </w:div>
        <w:div w:id="1101030193">
          <w:marLeft w:val="0"/>
          <w:marRight w:val="0"/>
          <w:marTop w:val="0"/>
          <w:marBottom w:val="0"/>
          <w:divBdr>
            <w:top w:val="none" w:sz="0" w:space="0" w:color="auto"/>
            <w:left w:val="none" w:sz="0" w:space="0" w:color="auto"/>
            <w:bottom w:val="none" w:sz="0" w:space="0" w:color="auto"/>
            <w:right w:val="none" w:sz="0" w:space="0" w:color="auto"/>
          </w:divBdr>
        </w:div>
        <w:div w:id="73280055">
          <w:marLeft w:val="0"/>
          <w:marRight w:val="0"/>
          <w:marTop w:val="0"/>
          <w:marBottom w:val="0"/>
          <w:divBdr>
            <w:top w:val="none" w:sz="0" w:space="0" w:color="auto"/>
            <w:left w:val="none" w:sz="0" w:space="0" w:color="auto"/>
            <w:bottom w:val="none" w:sz="0" w:space="0" w:color="auto"/>
            <w:right w:val="none" w:sz="0" w:space="0" w:color="auto"/>
          </w:divBdr>
        </w:div>
        <w:div w:id="103427132">
          <w:marLeft w:val="0"/>
          <w:marRight w:val="0"/>
          <w:marTop w:val="0"/>
          <w:marBottom w:val="0"/>
          <w:divBdr>
            <w:top w:val="none" w:sz="0" w:space="0" w:color="auto"/>
            <w:left w:val="none" w:sz="0" w:space="0" w:color="auto"/>
            <w:bottom w:val="none" w:sz="0" w:space="0" w:color="auto"/>
            <w:right w:val="none" w:sz="0" w:space="0" w:color="auto"/>
          </w:divBdr>
        </w:div>
        <w:div w:id="142816709">
          <w:marLeft w:val="0"/>
          <w:marRight w:val="0"/>
          <w:marTop w:val="0"/>
          <w:marBottom w:val="0"/>
          <w:divBdr>
            <w:top w:val="none" w:sz="0" w:space="0" w:color="auto"/>
            <w:left w:val="none" w:sz="0" w:space="0" w:color="auto"/>
            <w:bottom w:val="none" w:sz="0" w:space="0" w:color="auto"/>
            <w:right w:val="none" w:sz="0" w:space="0" w:color="auto"/>
          </w:divBdr>
        </w:div>
        <w:div w:id="1740907137">
          <w:marLeft w:val="0"/>
          <w:marRight w:val="0"/>
          <w:marTop w:val="0"/>
          <w:marBottom w:val="0"/>
          <w:divBdr>
            <w:top w:val="none" w:sz="0" w:space="0" w:color="auto"/>
            <w:left w:val="none" w:sz="0" w:space="0" w:color="auto"/>
            <w:bottom w:val="none" w:sz="0" w:space="0" w:color="auto"/>
            <w:right w:val="none" w:sz="0" w:space="0" w:color="auto"/>
          </w:divBdr>
        </w:div>
        <w:div w:id="928276495">
          <w:marLeft w:val="0"/>
          <w:marRight w:val="0"/>
          <w:marTop w:val="0"/>
          <w:marBottom w:val="0"/>
          <w:divBdr>
            <w:top w:val="none" w:sz="0" w:space="0" w:color="auto"/>
            <w:left w:val="none" w:sz="0" w:space="0" w:color="auto"/>
            <w:bottom w:val="none" w:sz="0" w:space="0" w:color="auto"/>
            <w:right w:val="none" w:sz="0" w:space="0" w:color="auto"/>
          </w:divBdr>
        </w:div>
        <w:div w:id="1436293391">
          <w:marLeft w:val="0"/>
          <w:marRight w:val="0"/>
          <w:marTop w:val="0"/>
          <w:marBottom w:val="0"/>
          <w:divBdr>
            <w:top w:val="none" w:sz="0" w:space="0" w:color="auto"/>
            <w:left w:val="none" w:sz="0" w:space="0" w:color="auto"/>
            <w:bottom w:val="none" w:sz="0" w:space="0" w:color="auto"/>
            <w:right w:val="none" w:sz="0" w:space="0" w:color="auto"/>
          </w:divBdr>
        </w:div>
        <w:div w:id="1462531013">
          <w:marLeft w:val="0"/>
          <w:marRight w:val="0"/>
          <w:marTop w:val="0"/>
          <w:marBottom w:val="0"/>
          <w:divBdr>
            <w:top w:val="none" w:sz="0" w:space="0" w:color="auto"/>
            <w:left w:val="none" w:sz="0" w:space="0" w:color="auto"/>
            <w:bottom w:val="none" w:sz="0" w:space="0" w:color="auto"/>
            <w:right w:val="none" w:sz="0" w:space="0" w:color="auto"/>
          </w:divBdr>
        </w:div>
        <w:div w:id="1763450758">
          <w:marLeft w:val="0"/>
          <w:marRight w:val="0"/>
          <w:marTop w:val="0"/>
          <w:marBottom w:val="0"/>
          <w:divBdr>
            <w:top w:val="none" w:sz="0" w:space="0" w:color="auto"/>
            <w:left w:val="none" w:sz="0" w:space="0" w:color="auto"/>
            <w:bottom w:val="none" w:sz="0" w:space="0" w:color="auto"/>
            <w:right w:val="none" w:sz="0" w:space="0" w:color="auto"/>
          </w:divBdr>
        </w:div>
        <w:div w:id="1679965485">
          <w:marLeft w:val="0"/>
          <w:marRight w:val="0"/>
          <w:marTop w:val="0"/>
          <w:marBottom w:val="0"/>
          <w:divBdr>
            <w:top w:val="none" w:sz="0" w:space="0" w:color="auto"/>
            <w:left w:val="none" w:sz="0" w:space="0" w:color="auto"/>
            <w:bottom w:val="none" w:sz="0" w:space="0" w:color="auto"/>
            <w:right w:val="none" w:sz="0" w:space="0" w:color="auto"/>
          </w:divBdr>
        </w:div>
        <w:div w:id="273900107">
          <w:marLeft w:val="0"/>
          <w:marRight w:val="0"/>
          <w:marTop w:val="0"/>
          <w:marBottom w:val="0"/>
          <w:divBdr>
            <w:top w:val="none" w:sz="0" w:space="0" w:color="auto"/>
            <w:left w:val="none" w:sz="0" w:space="0" w:color="auto"/>
            <w:bottom w:val="none" w:sz="0" w:space="0" w:color="auto"/>
            <w:right w:val="none" w:sz="0" w:space="0" w:color="auto"/>
          </w:divBdr>
        </w:div>
        <w:div w:id="1914729650">
          <w:marLeft w:val="0"/>
          <w:marRight w:val="0"/>
          <w:marTop w:val="0"/>
          <w:marBottom w:val="0"/>
          <w:divBdr>
            <w:top w:val="none" w:sz="0" w:space="0" w:color="auto"/>
            <w:left w:val="none" w:sz="0" w:space="0" w:color="auto"/>
            <w:bottom w:val="none" w:sz="0" w:space="0" w:color="auto"/>
            <w:right w:val="none" w:sz="0" w:space="0" w:color="auto"/>
          </w:divBdr>
        </w:div>
        <w:div w:id="20716520">
          <w:marLeft w:val="0"/>
          <w:marRight w:val="0"/>
          <w:marTop w:val="0"/>
          <w:marBottom w:val="0"/>
          <w:divBdr>
            <w:top w:val="none" w:sz="0" w:space="0" w:color="auto"/>
            <w:left w:val="none" w:sz="0" w:space="0" w:color="auto"/>
            <w:bottom w:val="none" w:sz="0" w:space="0" w:color="auto"/>
            <w:right w:val="none" w:sz="0" w:space="0" w:color="auto"/>
          </w:divBdr>
        </w:div>
        <w:div w:id="547376247">
          <w:marLeft w:val="0"/>
          <w:marRight w:val="0"/>
          <w:marTop w:val="0"/>
          <w:marBottom w:val="0"/>
          <w:divBdr>
            <w:top w:val="none" w:sz="0" w:space="0" w:color="auto"/>
            <w:left w:val="none" w:sz="0" w:space="0" w:color="auto"/>
            <w:bottom w:val="none" w:sz="0" w:space="0" w:color="auto"/>
            <w:right w:val="none" w:sz="0" w:space="0" w:color="auto"/>
          </w:divBdr>
        </w:div>
        <w:div w:id="529420973">
          <w:marLeft w:val="0"/>
          <w:marRight w:val="0"/>
          <w:marTop w:val="0"/>
          <w:marBottom w:val="0"/>
          <w:divBdr>
            <w:top w:val="none" w:sz="0" w:space="0" w:color="auto"/>
            <w:left w:val="none" w:sz="0" w:space="0" w:color="auto"/>
            <w:bottom w:val="none" w:sz="0" w:space="0" w:color="auto"/>
            <w:right w:val="none" w:sz="0" w:space="0" w:color="auto"/>
          </w:divBdr>
        </w:div>
        <w:div w:id="1189295143">
          <w:marLeft w:val="0"/>
          <w:marRight w:val="0"/>
          <w:marTop w:val="0"/>
          <w:marBottom w:val="0"/>
          <w:divBdr>
            <w:top w:val="none" w:sz="0" w:space="0" w:color="auto"/>
            <w:left w:val="none" w:sz="0" w:space="0" w:color="auto"/>
            <w:bottom w:val="none" w:sz="0" w:space="0" w:color="auto"/>
            <w:right w:val="none" w:sz="0" w:space="0" w:color="auto"/>
          </w:divBdr>
        </w:div>
        <w:div w:id="1595430397">
          <w:marLeft w:val="0"/>
          <w:marRight w:val="0"/>
          <w:marTop w:val="0"/>
          <w:marBottom w:val="0"/>
          <w:divBdr>
            <w:top w:val="none" w:sz="0" w:space="0" w:color="auto"/>
            <w:left w:val="none" w:sz="0" w:space="0" w:color="auto"/>
            <w:bottom w:val="none" w:sz="0" w:space="0" w:color="auto"/>
            <w:right w:val="none" w:sz="0" w:space="0" w:color="auto"/>
          </w:divBdr>
        </w:div>
        <w:div w:id="1776053754">
          <w:marLeft w:val="0"/>
          <w:marRight w:val="0"/>
          <w:marTop w:val="0"/>
          <w:marBottom w:val="0"/>
          <w:divBdr>
            <w:top w:val="none" w:sz="0" w:space="0" w:color="auto"/>
            <w:left w:val="none" w:sz="0" w:space="0" w:color="auto"/>
            <w:bottom w:val="none" w:sz="0" w:space="0" w:color="auto"/>
            <w:right w:val="none" w:sz="0" w:space="0" w:color="auto"/>
          </w:divBdr>
        </w:div>
        <w:div w:id="648364391">
          <w:marLeft w:val="0"/>
          <w:marRight w:val="0"/>
          <w:marTop w:val="0"/>
          <w:marBottom w:val="0"/>
          <w:divBdr>
            <w:top w:val="none" w:sz="0" w:space="0" w:color="auto"/>
            <w:left w:val="none" w:sz="0" w:space="0" w:color="auto"/>
            <w:bottom w:val="none" w:sz="0" w:space="0" w:color="auto"/>
            <w:right w:val="none" w:sz="0" w:space="0" w:color="auto"/>
          </w:divBdr>
        </w:div>
        <w:div w:id="515386413">
          <w:marLeft w:val="0"/>
          <w:marRight w:val="0"/>
          <w:marTop w:val="0"/>
          <w:marBottom w:val="0"/>
          <w:divBdr>
            <w:top w:val="none" w:sz="0" w:space="0" w:color="auto"/>
            <w:left w:val="none" w:sz="0" w:space="0" w:color="auto"/>
            <w:bottom w:val="none" w:sz="0" w:space="0" w:color="auto"/>
            <w:right w:val="none" w:sz="0" w:space="0" w:color="auto"/>
          </w:divBdr>
        </w:div>
        <w:div w:id="1352223280">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90751904">
          <w:marLeft w:val="0"/>
          <w:marRight w:val="0"/>
          <w:marTop w:val="0"/>
          <w:marBottom w:val="0"/>
          <w:divBdr>
            <w:top w:val="none" w:sz="0" w:space="0" w:color="auto"/>
            <w:left w:val="none" w:sz="0" w:space="0" w:color="auto"/>
            <w:bottom w:val="none" w:sz="0" w:space="0" w:color="auto"/>
            <w:right w:val="none" w:sz="0" w:space="0" w:color="auto"/>
          </w:divBdr>
        </w:div>
      </w:divsChild>
    </w:div>
    <w:div w:id="1750811054">
      <w:bodyDiv w:val="1"/>
      <w:marLeft w:val="0"/>
      <w:marRight w:val="0"/>
      <w:marTop w:val="0"/>
      <w:marBottom w:val="0"/>
      <w:divBdr>
        <w:top w:val="none" w:sz="0" w:space="0" w:color="auto"/>
        <w:left w:val="none" w:sz="0" w:space="0" w:color="auto"/>
        <w:bottom w:val="none" w:sz="0" w:space="0" w:color="auto"/>
        <w:right w:val="none" w:sz="0" w:space="0" w:color="auto"/>
      </w:divBdr>
    </w:div>
    <w:div w:id="1800538322">
      <w:bodyDiv w:val="1"/>
      <w:marLeft w:val="0"/>
      <w:marRight w:val="0"/>
      <w:marTop w:val="0"/>
      <w:marBottom w:val="0"/>
      <w:divBdr>
        <w:top w:val="none" w:sz="0" w:space="0" w:color="auto"/>
        <w:left w:val="none" w:sz="0" w:space="0" w:color="auto"/>
        <w:bottom w:val="none" w:sz="0" w:space="0" w:color="auto"/>
        <w:right w:val="none" w:sz="0" w:space="0" w:color="auto"/>
      </w:divBdr>
      <w:divsChild>
        <w:div w:id="312567516">
          <w:marLeft w:val="0"/>
          <w:marRight w:val="0"/>
          <w:marTop w:val="0"/>
          <w:marBottom w:val="0"/>
          <w:divBdr>
            <w:top w:val="none" w:sz="0" w:space="0" w:color="auto"/>
            <w:left w:val="none" w:sz="0" w:space="0" w:color="auto"/>
            <w:bottom w:val="none" w:sz="0" w:space="0" w:color="auto"/>
            <w:right w:val="none" w:sz="0" w:space="0" w:color="auto"/>
          </w:divBdr>
        </w:div>
        <w:div w:id="746414097">
          <w:marLeft w:val="0"/>
          <w:marRight w:val="0"/>
          <w:marTop w:val="0"/>
          <w:marBottom w:val="0"/>
          <w:divBdr>
            <w:top w:val="none" w:sz="0" w:space="0" w:color="auto"/>
            <w:left w:val="none" w:sz="0" w:space="0" w:color="auto"/>
            <w:bottom w:val="none" w:sz="0" w:space="0" w:color="auto"/>
            <w:right w:val="none" w:sz="0" w:space="0" w:color="auto"/>
          </w:divBdr>
        </w:div>
        <w:div w:id="373164975">
          <w:marLeft w:val="0"/>
          <w:marRight w:val="0"/>
          <w:marTop w:val="0"/>
          <w:marBottom w:val="0"/>
          <w:divBdr>
            <w:top w:val="none" w:sz="0" w:space="0" w:color="auto"/>
            <w:left w:val="none" w:sz="0" w:space="0" w:color="auto"/>
            <w:bottom w:val="none" w:sz="0" w:space="0" w:color="auto"/>
            <w:right w:val="none" w:sz="0" w:space="0" w:color="auto"/>
          </w:divBdr>
        </w:div>
        <w:div w:id="1053768336">
          <w:marLeft w:val="0"/>
          <w:marRight w:val="0"/>
          <w:marTop w:val="0"/>
          <w:marBottom w:val="0"/>
          <w:divBdr>
            <w:top w:val="none" w:sz="0" w:space="0" w:color="auto"/>
            <w:left w:val="none" w:sz="0" w:space="0" w:color="auto"/>
            <w:bottom w:val="none" w:sz="0" w:space="0" w:color="auto"/>
            <w:right w:val="none" w:sz="0" w:space="0" w:color="auto"/>
          </w:divBdr>
        </w:div>
        <w:div w:id="873276188">
          <w:marLeft w:val="0"/>
          <w:marRight w:val="0"/>
          <w:marTop w:val="0"/>
          <w:marBottom w:val="0"/>
          <w:divBdr>
            <w:top w:val="none" w:sz="0" w:space="0" w:color="auto"/>
            <w:left w:val="none" w:sz="0" w:space="0" w:color="auto"/>
            <w:bottom w:val="none" w:sz="0" w:space="0" w:color="auto"/>
            <w:right w:val="none" w:sz="0" w:space="0" w:color="auto"/>
          </w:divBdr>
        </w:div>
        <w:div w:id="1870947568">
          <w:marLeft w:val="0"/>
          <w:marRight w:val="0"/>
          <w:marTop w:val="0"/>
          <w:marBottom w:val="0"/>
          <w:divBdr>
            <w:top w:val="none" w:sz="0" w:space="0" w:color="auto"/>
            <w:left w:val="none" w:sz="0" w:space="0" w:color="auto"/>
            <w:bottom w:val="none" w:sz="0" w:space="0" w:color="auto"/>
            <w:right w:val="none" w:sz="0" w:space="0" w:color="auto"/>
          </w:divBdr>
        </w:div>
        <w:div w:id="2118984325">
          <w:marLeft w:val="0"/>
          <w:marRight w:val="0"/>
          <w:marTop w:val="0"/>
          <w:marBottom w:val="0"/>
          <w:divBdr>
            <w:top w:val="none" w:sz="0" w:space="0" w:color="auto"/>
            <w:left w:val="none" w:sz="0" w:space="0" w:color="auto"/>
            <w:bottom w:val="none" w:sz="0" w:space="0" w:color="auto"/>
            <w:right w:val="none" w:sz="0" w:space="0" w:color="auto"/>
          </w:divBdr>
        </w:div>
        <w:div w:id="1818254128">
          <w:marLeft w:val="0"/>
          <w:marRight w:val="0"/>
          <w:marTop w:val="0"/>
          <w:marBottom w:val="0"/>
          <w:divBdr>
            <w:top w:val="none" w:sz="0" w:space="0" w:color="auto"/>
            <w:left w:val="none" w:sz="0" w:space="0" w:color="auto"/>
            <w:bottom w:val="none" w:sz="0" w:space="0" w:color="auto"/>
            <w:right w:val="none" w:sz="0" w:space="0" w:color="auto"/>
          </w:divBdr>
        </w:div>
        <w:div w:id="1516309877">
          <w:marLeft w:val="0"/>
          <w:marRight w:val="0"/>
          <w:marTop w:val="0"/>
          <w:marBottom w:val="0"/>
          <w:divBdr>
            <w:top w:val="none" w:sz="0" w:space="0" w:color="auto"/>
            <w:left w:val="none" w:sz="0" w:space="0" w:color="auto"/>
            <w:bottom w:val="none" w:sz="0" w:space="0" w:color="auto"/>
            <w:right w:val="none" w:sz="0" w:space="0" w:color="auto"/>
          </w:divBdr>
        </w:div>
        <w:div w:id="1432773853">
          <w:marLeft w:val="0"/>
          <w:marRight w:val="0"/>
          <w:marTop w:val="0"/>
          <w:marBottom w:val="0"/>
          <w:divBdr>
            <w:top w:val="none" w:sz="0" w:space="0" w:color="auto"/>
            <w:left w:val="none" w:sz="0" w:space="0" w:color="auto"/>
            <w:bottom w:val="none" w:sz="0" w:space="0" w:color="auto"/>
            <w:right w:val="none" w:sz="0" w:space="0" w:color="auto"/>
          </w:divBdr>
        </w:div>
        <w:div w:id="518155475">
          <w:marLeft w:val="0"/>
          <w:marRight w:val="0"/>
          <w:marTop w:val="0"/>
          <w:marBottom w:val="0"/>
          <w:divBdr>
            <w:top w:val="none" w:sz="0" w:space="0" w:color="auto"/>
            <w:left w:val="none" w:sz="0" w:space="0" w:color="auto"/>
            <w:bottom w:val="none" w:sz="0" w:space="0" w:color="auto"/>
            <w:right w:val="none" w:sz="0" w:space="0" w:color="auto"/>
          </w:divBdr>
        </w:div>
        <w:div w:id="359284301">
          <w:marLeft w:val="0"/>
          <w:marRight w:val="0"/>
          <w:marTop w:val="0"/>
          <w:marBottom w:val="0"/>
          <w:divBdr>
            <w:top w:val="none" w:sz="0" w:space="0" w:color="auto"/>
            <w:left w:val="none" w:sz="0" w:space="0" w:color="auto"/>
            <w:bottom w:val="none" w:sz="0" w:space="0" w:color="auto"/>
            <w:right w:val="none" w:sz="0" w:space="0" w:color="auto"/>
          </w:divBdr>
        </w:div>
        <w:div w:id="918099130">
          <w:marLeft w:val="0"/>
          <w:marRight w:val="0"/>
          <w:marTop w:val="0"/>
          <w:marBottom w:val="0"/>
          <w:divBdr>
            <w:top w:val="none" w:sz="0" w:space="0" w:color="auto"/>
            <w:left w:val="none" w:sz="0" w:space="0" w:color="auto"/>
            <w:bottom w:val="none" w:sz="0" w:space="0" w:color="auto"/>
            <w:right w:val="none" w:sz="0" w:space="0" w:color="auto"/>
          </w:divBdr>
        </w:div>
        <w:div w:id="781000322">
          <w:marLeft w:val="0"/>
          <w:marRight w:val="0"/>
          <w:marTop w:val="0"/>
          <w:marBottom w:val="0"/>
          <w:divBdr>
            <w:top w:val="none" w:sz="0" w:space="0" w:color="auto"/>
            <w:left w:val="none" w:sz="0" w:space="0" w:color="auto"/>
            <w:bottom w:val="none" w:sz="0" w:space="0" w:color="auto"/>
            <w:right w:val="none" w:sz="0" w:space="0" w:color="auto"/>
          </w:divBdr>
        </w:div>
        <w:div w:id="2080127954">
          <w:marLeft w:val="0"/>
          <w:marRight w:val="0"/>
          <w:marTop w:val="0"/>
          <w:marBottom w:val="0"/>
          <w:divBdr>
            <w:top w:val="none" w:sz="0" w:space="0" w:color="auto"/>
            <w:left w:val="none" w:sz="0" w:space="0" w:color="auto"/>
            <w:bottom w:val="none" w:sz="0" w:space="0" w:color="auto"/>
            <w:right w:val="none" w:sz="0" w:space="0" w:color="auto"/>
          </w:divBdr>
        </w:div>
        <w:div w:id="269555109">
          <w:marLeft w:val="0"/>
          <w:marRight w:val="0"/>
          <w:marTop w:val="0"/>
          <w:marBottom w:val="0"/>
          <w:divBdr>
            <w:top w:val="none" w:sz="0" w:space="0" w:color="auto"/>
            <w:left w:val="none" w:sz="0" w:space="0" w:color="auto"/>
            <w:bottom w:val="none" w:sz="0" w:space="0" w:color="auto"/>
            <w:right w:val="none" w:sz="0" w:space="0" w:color="auto"/>
          </w:divBdr>
        </w:div>
        <w:div w:id="2041783817">
          <w:marLeft w:val="0"/>
          <w:marRight w:val="0"/>
          <w:marTop w:val="0"/>
          <w:marBottom w:val="0"/>
          <w:divBdr>
            <w:top w:val="none" w:sz="0" w:space="0" w:color="auto"/>
            <w:left w:val="none" w:sz="0" w:space="0" w:color="auto"/>
            <w:bottom w:val="none" w:sz="0" w:space="0" w:color="auto"/>
            <w:right w:val="none" w:sz="0" w:space="0" w:color="auto"/>
          </w:divBdr>
        </w:div>
        <w:div w:id="714234791">
          <w:marLeft w:val="0"/>
          <w:marRight w:val="0"/>
          <w:marTop w:val="0"/>
          <w:marBottom w:val="0"/>
          <w:divBdr>
            <w:top w:val="none" w:sz="0" w:space="0" w:color="auto"/>
            <w:left w:val="none" w:sz="0" w:space="0" w:color="auto"/>
            <w:bottom w:val="none" w:sz="0" w:space="0" w:color="auto"/>
            <w:right w:val="none" w:sz="0" w:space="0" w:color="auto"/>
          </w:divBdr>
        </w:div>
        <w:div w:id="710764378">
          <w:marLeft w:val="0"/>
          <w:marRight w:val="0"/>
          <w:marTop w:val="0"/>
          <w:marBottom w:val="0"/>
          <w:divBdr>
            <w:top w:val="none" w:sz="0" w:space="0" w:color="auto"/>
            <w:left w:val="none" w:sz="0" w:space="0" w:color="auto"/>
            <w:bottom w:val="none" w:sz="0" w:space="0" w:color="auto"/>
            <w:right w:val="none" w:sz="0" w:space="0" w:color="auto"/>
          </w:divBdr>
        </w:div>
        <w:div w:id="2106149818">
          <w:marLeft w:val="0"/>
          <w:marRight w:val="0"/>
          <w:marTop w:val="0"/>
          <w:marBottom w:val="0"/>
          <w:divBdr>
            <w:top w:val="none" w:sz="0" w:space="0" w:color="auto"/>
            <w:left w:val="none" w:sz="0" w:space="0" w:color="auto"/>
            <w:bottom w:val="none" w:sz="0" w:space="0" w:color="auto"/>
            <w:right w:val="none" w:sz="0" w:space="0" w:color="auto"/>
          </w:divBdr>
        </w:div>
        <w:div w:id="1105341576">
          <w:marLeft w:val="0"/>
          <w:marRight w:val="0"/>
          <w:marTop w:val="0"/>
          <w:marBottom w:val="0"/>
          <w:divBdr>
            <w:top w:val="none" w:sz="0" w:space="0" w:color="auto"/>
            <w:left w:val="none" w:sz="0" w:space="0" w:color="auto"/>
            <w:bottom w:val="none" w:sz="0" w:space="0" w:color="auto"/>
            <w:right w:val="none" w:sz="0" w:space="0" w:color="auto"/>
          </w:divBdr>
        </w:div>
        <w:div w:id="1780176183">
          <w:marLeft w:val="0"/>
          <w:marRight w:val="0"/>
          <w:marTop w:val="0"/>
          <w:marBottom w:val="0"/>
          <w:divBdr>
            <w:top w:val="none" w:sz="0" w:space="0" w:color="auto"/>
            <w:left w:val="none" w:sz="0" w:space="0" w:color="auto"/>
            <w:bottom w:val="none" w:sz="0" w:space="0" w:color="auto"/>
            <w:right w:val="none" w:sz="0" w:space="0" w:color="auto"/>
          </w:divBdr>
        </w:div>
        <w:div w:id="1085607525">
          <w:marLeft w:val="0"/>
          <w:marRight w:val="0"/>
          <w:marTop w:val="0"/>
          <w:marBottom w:val="0"/>
          <w:divBdr>
            <w:top w:val="none" w:sz="0" w:space="0" w:color="auto"/>
            <w:left w:val="none" w:sz="0" w:space="0" w:color="auto"/>
            <w:bottom w:val="none" w:sz="0" w:space="0" w:color="auto"/>
            <w:right w:val="none" w:sz="0" w:space="0" w:color="auto"/>
          </w:divBdr>
        </w:div>
        <w:div w:id="1408458898">
          <w:marLeft w:val="0"/>
          <w:marRight w:val="0"/>
          <w:marTop w:val="0"/>
          <w:marBottom w:val="0"/>
          <w:divBdr>
            <w:top w:val="none" w:sz="0" w:space="0" w:color="auto"/>
            <w:left w:val="none" w:sz="0" w:space="0" w:color="auto"/>
            <w:bottom w:val="none" w:sz="0" w:space="0" w:color="auto"/>
            <w:right w:val="none" w:sz="0" w:space="0" w:color="auto"/>
          </w:divBdr>
        </w:div>
        <w:div w:id="1889030091">
          <w:marLeft w:val="0"/>
          <w:marRight w:val="0"/>
          <w:marTop w:val="0"/>
          <w:marBottom w:val="0"/>
          <w:divBdr>
            <w:top w:val="none" w:sz="0" w:space="0" w:color="auto"/>
            <w:left w:val="none" w:sz="0" w:space="0" w:color="auto"/>
            <w:bottom w:val="none" w:sz="0" w:space="0" w:color="auto"/>
            <w:right w:val="none" w:sz="0" w:space="0" w:color="auto"/>
          </w:divBdr>
        </w:div>
        <w:div w:id="1352803119">
          <w:marLeft w:val="0"/>
          <w:marRight w:val="0"/>
          <w:marTop w:val="0"/>
          <w:marBottom w:val="0"/>
          <w:divBdr>
            <w:top w:val="none" w:sz="0" w:space="0" w:color="auto"/>
            <w:left w:val="none" w:sz="0" w:space="0" w:color="auto"/>
            <w:bottom w:val="none" w:sz="0" w:space="0" w:color="auto"/>
            <w:right w:val="none" w:sz="0" w:space="0" w:color="auto"/>
          </w:divBdr>
        </w:div>
        <w:div w:id="1708413406">
          <w:marLeft w:val="0"/>
          <w:marRight w:val="0"/>
          <w:marTop w:val="0"/>
          <w:marBottom w:val="0"/>
          <w:divBdr>
            <w:top w:val="none" w:sz="0" w:space="0" w:color="auto"/>
            <w:left w:val="none" w:sz="0" w:space="0" w:color="auto"/>
            <w:bottom w:val="none" w:sz="0" w:space="0" w:color="auto"/>
            <w:right w:val="none" w:sz="0" w:space="0" w:color="auto"/>
          </w:divBdr>
        </w:div>
        <w:div w:id="1241604030">
          <w:marLeft w:val="0"/>
          <w:marRight w:val="0"/>
          <w:marTop w:val="0"/>
          <w:marBottom w:val="0"/>
          <w:divBdr>
            <w:top w:val="none" w:sz="0" w:space="0" w:color="auto"/>
            <w:left w:val="none" w:sz="0" w:space="0" w:color="auto"/>
            <w:bottom w:val="none" w:sz="0" w:space="0" w:color="auto"/>
            <w:right w:val="none" w:sz="0" w:space="0" w:color="auto"/>
          </w:divBdr>
        </w:div>
        <w:div w:id="602958663">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193202774">
          <w:marLeft w:val="0"/>
          <w:marRight w:val="0"/>
          <w:marTop w:val="0"/>
          <w:marBottom w:val="0"/>
          <w:divBdr>
            <w:top w:val="none" w:sz="0" w:space="0" w:color="auto"/>
            <w:left w:val="none" w:sz="0" w:space="0" w:color="auto"/>
            <w:bottom w:val="none" w:sz="0" w:space="0" w:color="auto"/>
            <w:right w:val="none" w:sz="0" w:space="0" w:color="auto"/>
          </w:divBdr>
        </w:div>
        <w:div w:id="478814344">
          <w:marLeft w:val="0"/>
          <w:marRight w:val="0"/>
          <w:marTop w:val="0"/>
          <w:marBottom w:val="0"/>
          <w:divBdr>
            <w:top w:val="none" w:sz="0" w:space="0" w:color="auto"/>
            <w:left w:val="none" w:sz="0" w:space="0" w:color="auto"/>
            <w:bottom w:val="none" w:sz="0" w:space="0" w:color="auto"/>
            <w:right w:val="none" w:sz="0" w:space="0" w:color="auto"/>
          </w:divBdr>
        </w:div>
        <w:div w:id="618416165">
          <w:marLeft w:val="0"/>
          <w:marRight w:val="0"/>
          <w:marTop w:val="0"/>
          <w:marBottom w:val="0"/>
          <w:divBdr>
            <w:top w:val="none" w:sz="0" w:space="0" w:color="auto"/>
            <w:left w:val="none" w:sz="0" w:space="0" w:color="auto"/>
            <w:bottom w:val="none" w:sz="0" w:space="0" w:color="auto"/>
            <w:right w:val="none" w:sz="0" w:space="0" w:color="auto"/>
          </w:divBdr>
        </w:div>
        <w:div w:id="1400205420">
          <w:marLeft w:val="0"/>
          <w:marRight w:val="0"/>
          <w:marTop w:val="0"/>
          <w:marBottom w:val="0"/>
          <w:divBdr>
            <w:top w:val="none" w:sz="0" w:space="0" w:color="auto"/>
            <w:left w:val="none" w:sz="0" w:space="0" w:color="auto"/>
            <w:bottom w:val="none" w:sz="0" w:space="0" w:color="auto"/>
            <w:right w:val="none" w:sz="0" w:space="0" w:color="auto"/>
          </w:divBdr>
        </w:div>
        <w:div w:id="254286586">
          <w:marLeft w:val="0"/>
          <w:marRight w:val="0"/>
          <w:marTop w:val="0"/>
          <w:marBottom w:val="0"/>
          <w:divBdr>
            <w:top w:val="none" w:sz="0" w:space="0" w:color="auto"/>
            <w:left w:val="none" w:sz="0" w:space="0" w:color="auto"/>
            <w:bottom w:val="none" w:sz="0" w:space="0" w:color="auto"/>
            <w:right w:val="none" w:sz="0" w:space="0" w:color="auto"/>
          </w:divBdr>
        </w:div>
        <w:div w:id="127935994">
          <w:marLeft w:val="0"/>
          <w:marRight w:val="0"/>
          <w:marTop w:val="0"/>
          <w:marBottom w:val="0"/>
          <w:divBdr>
            <w:top w:val="none" w:sz="0" w:space="0" w:color="auto"/>
            <w:left w:val="none" w:sz="0" w:space="0" w:color="auto"/>
            <w:bottom w:val="none" w:sz="0" w:space="0" w:color="auto"/>
            <w:right w:val="none" w:sz="0" w:space="0" w:color="auto"/>
          </w:divBdr>
        </w:div>
        <w:div w:id="238252634">
          <w:marLeft w:val="0"/>
          <w:marRight w:val="0"/>
          <w:marTop w:val="0"/>
          <w:marBottom w:val="0"/>
          <w:divBdr>
            <w:top w:val="none" w:sz="0" w:space="0" w:color="auto"/>
            <w:left w:val="none" w:sz="0" w:space="0" w:color="auto"/>
            <w:bottom w:val="none" w:sz="0" w:space="0" w:color="auto"/>
            <w:right w:val="none" w:sz="0" w:space="0" w:color="auto"/>
          </w:divBdr>
        </w:div>
        <w:div w:id="226770585">
          <w:marLeft w:val="0"/>
          <w:marRight w:val="0"/>
          <w:marTop w:val="0"/>
          <w:marBottom w:val="0"/>
          <w:divBdr>
            <w:top w:val="none" w:sz="0" w:space="0" w:color="auto"/>
            <w:left w:val="none" w:sz="0" w:space="0" w:color="auto"/>
            <w:bottom w:val="none" w:sz="0" w:space="0" w:color="auto"/>
            <w:right w:val="none" w:sz="0" w:space="0" w:color="auto"/>
          </w:divBdr>
        </w:div>
        <w:div w:id="89859771">
          <w:marLeft w:val="0"/>
          <w:marRight w:val="0"/>
          <w:marTop w:val="0"/>
          <w:marBottom w:val="0"/>
          <w:divBdr>
            <w:top w:val="none" w:sz="0" w:space="0" w:color="auto"/>
            <w:left w:val="none" w:sz="0" w:space="0" w:color="auto"/>
            <w:bottom w:val="none" w:sz="0" w:space="0" w:color="auto"/>
            <w:right w:val="none" w:sz="0" w:space="0" w:color="auto"/>
          </w:divBdr>
        </w:div>
        <w:div w:id="1484855561">
          <w:marLeft w:val="0"/>
          <w:marRight w:val="0"/>
          <w:marTop w:val="0"/>
          <w:marBottom w:val="0"/>
          <w:divBdr>
            <w:top w:val="none" w:sz="0" w:space="0" w:color="auto"/>
            <w:left w:val="none" w:sz="0" w:space="0" w:color="auto"/>
            <w:bottom w:val="none" w:sz="0" w:space="0" w:color="auto"/>
            <w:right w:val="none" w:sz="0" w:space="0" w:color="auto"/>
          </w:divBdr>
        </w:div>
        <w:div w:id="79722591">
          <w:marLeft w:val="0"/>
          <w:marRight w:val="0"/>
          <w:marTop w:val="0"/>
          <w:marBottom w:val="0"/>
          <w:divBdr>
            <w:top w:val="none" w:sz="0" w:space="0" w:color="auto"/>
            <w:left w:val="none" w:sz="0" w:space="0" w:color="auto"/>
            <w:bottom w:val="none" w:sz="0" w:space="0" w:color="auto"/>
            <w:right w:val="none" w:sz="0" w:space="0" w:color="auto"/>
          </w:divBdr>
        </w:div>
        <w:div w:id="79454615">
          <w:marLeft w:val="0"/>
          <w:marRight w:val="0"/>
          <w:marTop w:val="0"/>
          <w:marBottom w:val="0"/>
          <w:divBdr>
            <w:top w:val="none" w:sz="0" w:space="0" w:color="auto"/>
            <w:left w:val="none" w:sz="0" w:space="0" w:color="auto"/>
            <w:bottom w:val="none" w:sz="0" w:space="0" w:color="auto"/>
            <w:right w:val="none" w:sz="0" w:space="0" w:color="auto"/>
          </w:divBdr>
        </w:div>
        <w:div w:id="1946497590">
          <w:marLeft w:val="0"/>
          <w:marRight w:val="0"/>
          <w:marTop w:val="0"/>
          <w:marBottom w:val="0"/>
          <w:divBdr>
            <w:top w:val="none" w:sz="0" w:space="0" w:color="auto"/>
            <w:left w:val="none" w:sz="0" w:space="0" w:color="auto"/>
            <w:bottom w:val="none" w:sz="0" w:space="0" w:color="auto"/>
            <w:right w:val="none" w:sz="0" w:space="0" w:color="auto"/>
          </w:divBdr>
        </w:div>
        <w:div w:id="1649900801">
          <w:marLeft w:val="0"/>
          <w:marRight w:val="0"/>
          <w:marTop w:val="0"/>
          <w:marBottom w:val="0"/>
          <w:divBdr>
            <w:top w:val="none" w:sz="0" w:space="0" w:color="auto"/>
            <w:left w:val="none" w:sz="0" w:space="0" w:color="auto"/>
            <w:bottom w:val="none" w:sz="0" w:space="0" w:color="auto"/>
            <w:right w:val="none" w:sz="0" w:space="0" w:color="auto"/>
          </w:divBdr>
        </w:div>
        <w:div w:id="1298802816">
          <w:marLeft w:val="0"/>
          <w:marRight w:val="0"/>
          <w:marTop w:val="0"/>
          <w:marBottom w:val="0"/>
          <w:divBdr>
            <w:top w:val="none" w:sz="0" w:space="0" w:color="auto"/>
            <w:left w:val="none" w:sz="0" w:space="0" w:color="auto"/>
            <w:bottom w:val="none" w:sz="0" w:space="0" w:color="auto"/>
            <w:right w:val="none" w:sz="0" w:space="0" w:color="auto"/>
          </w:divBdr>
        </w:div>
        <w:div w:id="1013073219">
          <w:marLeft w:val="0"/>
          <w:marRight w:val="0"/>
          <w:marTop w:val="0"/>
          <w:marBottom w:val="0"/>
          <w:divBdr>
            <w:top w:val="none" w:sz="0" w:space="0" w:color="auto"/>
            <w:left w:val="none" w:sz="0" w:space="0" w:color="auto"/>
            <w:bottom w:val="none" w:sz="0" w:space="0" w:color="auto"/>
            <w:right w:val="none" w:sz="0" w:space="0" w:color="auto"/>
          </w:divBdr>
        </w:div>
        <w:div w:id="789932874">
          <w:marLeft w:val="0"/>
          <w:marRight w:val="0"/>
          <w:marTop w:val="0"/>
          <w:marBottom w:val="0"/>
          <w:divBdr>
            <w:top w:val="none" w:sz="0" w:space="0" w:color="auto"/>
            <w:left w:val="none" w:sz="0" w:space="0" w:color="auto"/>
            <w:bottom w:val="none" w:sz="0" w:space="0" w:color="auto"/>
            <w:right w:val="none" w:sz="0" w:space="0" w:color="auto"/>
          </w:divBdr>
        </w:div>
        <w:div w:id="775052753">
          <w:marLeft w:val="0"/>
          <w:marRight w:val="0"/>
          <w:marTop w:val="0"/>
          <w:marBottom w:val="0"/>
          <w:divBdr>
            <w:top w:val="none" w:sz="0" w:space="0" w:color="auto"/>
            <w:left w:val="none" w:sz="0" w:space="0" w:color="auto"/>
            <w:bottom w:val="none" w:sz="0" w:space="0" w:color="auto"/>
            <w:right w:val="none" w:sz="0" w:space="0" w:color="auto"/>
          </w:divBdr>
        </w:div>
        <w:div w:id="1002469715">
          <w:marLeft w:val="0"/>
          <w:marRight w:val="0"/>
          <w:marTop w:val="0"/>
          <w:marBottom w:val="0"/>
          <w:divBdr>
            <w:top w:val="none" w:sz="0" w:space="0" w:color="auto"/>
            <w:left w:val="none" w:sz="0" w:space="0" w:color="auto"/>
            <w:bottom w:val="none" w:sz="0" w:space="0" w:color="auto"/>
            <w:right w:val="none" w:sz="0" w:space="0" w:color="auto"/>
          </w:divBdr>
        </w:div>
        <w:div w:id="549464520">
          <w:marLeft w:val="0"/>
          <w:marRight w:val="0"/>
          <w:marTop w:val="0"/>
          <w:marBottom w:val="0"/>
          <w:divBdr>
            <w:top w:val="none" w:sz="0" w:space="0" w:color="auto"/>
            <w:left w:val="none" w:sz="0" w:space="0" w:color="auto"/>
            <w:bottom w:val="none" w:sz="0" w:space="0" w:color="auto"/>
            <w:right w:val="none" w:sz="0" w:space="0" w:color="auto"/>
          </w:divBdr>
        </w:div>
      </w:divsChild>
    </w:div>
    <w:div w:id="1824083830">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sChild>
        <w:div w:id="2106799701">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826628398">
          <w:marLeft w:val="0"/>
          <w:marRight w:val="0"/>
          <w:marTop w:val="0"/>
          <w:marBottom w:val="0"/>
          <w:divBdr>
            <w:top w:val="none" w:sz="0" w:space="0" w:color="auto"/>
            <w:left w:val="none" w:sz="0" w:space="0" w:color="auto"/>
            <w:bottom w:val="none" w:sz="0" w:space="0" w:color="auto"/>
            <w:right w:val="none" w:sz="0" w:space="0" w:color="auto"/>
          </w:divBdr>
        </w:div>
        <w:div w:id="978925664">
          <w:marLeft w:val="0"/>
          <w:marRight w:val="0"/>
          <w:marTop w:val="0"/>
          <w:marBottom w:val="0"/>
          <w:divBdr>
            <w:top w:val="none" w:sz="0" w:space="0" w:color="auto"/>
            <w:left w:val="none" w:sz="0" w:space="0" w:color="auto"/>
            <w:bottom w:val="none" w:sz="0" w:space="0" w:color="auto"/>
            <w:right w:val="none" w:sz="0" w:space="0" w:color="auto"/>
          </w:divBdr>
        </w:div>
        <w:div w:id="1612086740">
          <w:marLeft w:val="0"/>
          <w:marRight w:val="0"/>
          <w:marTop w:val="0"/>
          <w:marBottom w:val="0"/>
          <w:divBdr>
            <w:top w:val="none" w:sz="0" w:space="0" w:color="auto"/>
            <w:left w:val="none" w:sz="0" w:space="0" w:color="auto"/>
            <w:bottom w:val="none" w:sz="0" w:space="0" w:color="auto"/>
            <w:right w:val="none" w:sz="0" w:space="0" w:color="auto"/>
          </w:divBdr>
        </w:div>
        <w:div w:id="1279992977">
          <w:marLeft w:val="0"/>
          <w:marRight w:val="0"/>
          <w:marTop w:val="0"/>
          <w:marBottom w:val="0"/>
          <w:divBdr>
            <w:top w:val="none" w:sz="0" w:space="0" w:color="auto"/>
            <w:left w:val="none" w:sz="0" w:space="0" w:color="auto"/>
            <w:bottom w:val="none" w:sz="0" w:space="0" w:color="auto"/>
            <w:right w:val="none" w:sz="0" w:space="0" w:color="auto"/>
          </w:divBdr>
        </w:div>
        <w:div w:id="1625309600">
          <w:marLeft w:val="0"/>
          <w:marRight w:val="0"/>
          <w:marTop w:val="0"/>
          <w:marBottom w:val="0"/>
          <w:divBdr>
            <w:top w:val="none" w:sz="0" w:space="0" w:color="auto"/>
            <w:left w:val="none" w:sz="0" w:space="0" w:color="auto"/>
            <w:bottom w:val="none" w:sz="0" w:space="0" w:color="auto"/>
            <w:right w:val="none" w:sz="0" w:space="0" w:color="auto"/>
          </w:divBdr>
        </w:div>
        <w:div w:id="1131242667">
          <w:marLeft w:val="0"/>
          <w:marRight w:val="0"/>
          <w:marTop w:val="0"/>
          <w:marBottom w:val="0"/>
          <w:divBdr>
            <w:top w:val="none" w:sz="0" w:space="0" w:color="auto"/>
            <w:left w:val="none" w:sz="0" w:space="0" w:color="auto"/>
            <w:bottom w:val="none" w:sz="0" w:space="0" w:color="auto"/>
            <w:right w:val="none" w:sz="0" w:space="0" w:color="auto"/>
          </w:divBdr>
        </w:div>
        <w:div w:id="374817811">
          <w:marLeft w:val="0"/>
          <w:marRight w:val="0"/>
          <w:marTop w:val="0"/>
          <w:marBottom w:val="0"/>
          <w:divBdr>
            <w:top w:val="none" w:sz="0" w:space="0" w:color="auto"/>
            <w:left w:val="none" w:sz="0" w:space="0" w:color="auto"/>
            <w:bottom w:val="none" w:sz="0" w:space="0" w:color="auto"/>
            <w:right w:val="none" w:sz="0" w:space="0" w:color="auto"/>
          </w:divBdr>
        </w:div>
        <w:div w:id="369763170">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2086098826">
          <w:marLeft w:val="0"/>
          <w:marRight w:val="0"/>
          <w:marTop w:val="0"/>
          <w:marBottom w:val="0"/>
          <w:divBdr>
            <w:top w:val="none" w:sz="0" w:space="0" w:color="auto"/>
            <w:left w:val="none" w:sz="0" w:space="0" w:color="auto"/>
            <w:bottom w:val="none" w:sz="0" w:space="0" w:color="auto"/>
            <w:right w:val="none" w:sz="0" w:space="0" w:color="auto"/>
          </w:divBdr>
        </w:div>
        <w:div w:id="1668633261">
          <w:marLeft w:val="0"/>
          <w:marRight w:val="0"/>
          <w:marTop w:val="0"/>
          <w:marBottom w:val="0"/>
          <w:divBdr>
            <w:top w:val="none" w:sz="0" w:space="0" w:color="auto"/>
            <w:left w:val="none" w:sz="0" w:space="0" w:color="auto"/>
            <w:bottom w:val="none" w:sz="0" w:space="0" w:color="auto"/>
            <w:right w:val="none" w:sz="0" w:space="0" w:color="auto"/>
          </w:divBdr>
        </w:div>
        <w:div w:id="1774935348">
          <w:marLeft w:val="0"/>
          <w:marRight w:val="0"/>
          <w:marTop w:val="0"/>
          <w:marBottom w:val="0"/>
          <w:divBdr>
            <w:top w:val="none" w:sz="0" w:space="0" w:color="auto"/>
            <w:left w:val="none" w:sz="0" w:space="0" w:color="auto"/>
            <w:bottom w:val="none" w:sz="0" w:space="0" w:color="auto"/>
            <w:right w:val="none" w:sz="0" w:space="0" w:color="auto"/>
          </w:divBdr>
        </w:div>
        <w:div w:id="1255164168">
          <w:marLeft w:val="0"/>
          <w:marRight w:val="0"/>
          <w:marTop w:val="0"/>
          <w:marBottom w:val="0"/>
          <w:divBdr>
            <w:top w:val="none" w:sz="0" w:space="0" w:color="auto"/>
            <w:left w:val="none" w:sz="0" w:space="0" w:color="auto"/>
            <w:bottom w:val="none" w:sz="0" w:space="0" w:color="auto"/>
            <w:right w:val="none" w:sz="0" w:space="0" w:color="auto"/>
          </w:divBdr>
        </w:div>
        <w:div w:id="1506164314">
          <w:marLeft w:val="0"/>
          <w:marRight w:val="0"/>
          <w:marTop w:val="0"/>
          <w:marBottom w:val="0"/>
          <w:divBdr>
            <w:top w:val="none" w:sz="0" w:space="0" w:color="auto"/>
            <w:left w:val="none" w:sz="0" w:space="0" w:color="auto"/>
            <w:bottom w:val="none" w:sz="0" w:space="0" w:color="auto"/>
            <w:right w:val="none" w:sz="0" w:space="0" w:color="auto"/>
          </w:divBdr>
        </w:div>
        <w:div w:id="469832974">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709766052">
          <w:marLeft w:val="0"/>
          <w:marRight w:val="0"/>
          <w:marTop w:val="0"/>
          <w:marBottom w:val="0"/>
          <w:divBdr>
            <w:top w:val="none" w:sz="0" w:space="0" w:color="auto"/>
            <w:left w:val="none" w:sz="0" w:space="0" w:color="auto"/>
            <w:bottom w:val="none" w:sz="0" w:space="0" w:color="auto"/>
            <w:right w:val="none" w:sz="0" w:space="0" w:color="auto"/>
          </w:divBdr>
        </w:div>
        <w:div w:id="1435708314">
          <w:marLeft w:val="0"/>
          <w:marRight w:val="0"/>
          <w:marTop w:val="0"/>
          <w:marBottom w:val="0"/>
          <w:divBdr>
            <w:top w:val="none" w:sz="0" w:space="0" w:color="auto"/>
            <w:left w:val="none" w:sz="0" w:space="0" w:color="auto"/>
            <w:bottom w:val="none" w:sz="0" w:space="0" w:color="auto"/>
            <w:right w:val="none" w:sz="0" w:space="0" w:color="auto"/>
          </w:divBdr>
        </w:div>
        <w:div w:id="1232622027">
          <w:marLeft w:val="0"/>
          <w:marRight w:val="0"/>
          <w:marTop w:val="0"/>
          <w:marBottom w:val="0"/>
          <w:divBdr>
            <w:top w:val="none" w:sz="0" w:space="0" w:color="auto"/>
            <w:left w:val="none" w:sz="0" w:space="0" w:color="auto"/>
            <w:bottom w:val="none" w:sz="0" w:space="0" w:color="auto"/>
            <w:right w:val="none" w:sz="0" w:space="0" w:color="auto"/>
          </w:divBdr>
        </w:div>
      </w:divsChild>
    </w:div>
    <w:div w:id="2044399264">
      <w:bodyDiv w:val="1"/>
      <w:marLeft w:val="0"/>
      <w:marRight w:val="0"/>
      <w:marTop w:val="0"/>
      <w:marBottom w:val="0"/>
      <w:divBdr>
        <w:top w:val="none" w:sz="0" w:space="0" w:color="auto"/>
        <w:left w:val="none" w:sz="0" w:space="0" w:color="auto"/>
        <w:bottom w:val="none" w:sz="0" w:space="0" w:color="auto"/>
        <w:right w:val="none" w:sz="0" w:space="0" w:color="auto"/>
      </w:divBdr>
    </w:div>
    <w:div w:id="2082676609">
      <w:bodyDiv w:val="1"/>
      <w:marLeft w:val="0"/>
      <w:marRight w:val="0"/>
      <w:marTop w:val="0"/>
      <w:marBottom w:val="0"/>
      <w:divBdr>
        <w:top w:val="none" w:sz="0" w:space="0" w:color="auto"/>
        <w:left w:val="none" w:sz="0" w:space="0" w:color="auto"/>
        <w:bottom w:val="none" w:sz="0" w:space="0" w:color="auto"/>
        <w:right w:val="none" w:sz="0" w:space="0" w:color="auto"/>
      </w:divBdr>
    </w:div>
    <w:div w:id="2088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ung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7E26-CC84-4AA7-B769-ED18DDE1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17D8AFA6</Template>
  <TotalTime>3</TotalTime>
  <Pages>11</Pages>
  <Words>18024</Words>
  <Characters>10275</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4</cp:revision>
  <cp:lastPrinted>2022-04-08T11:22:00Z</cp:lastPrinted>
  <dcterms:created xsi:type="dcterms:W3CDTF">2022-04-12T08:31:00Z</dcterms:created>
  <dcterms:modified xsi:type="dcterms:W3CDTF">2022-04-12T11:09:00Z</dcterms:modified>
</cp:coreProperties>
</file>