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CAF" w:rsidRDefault="00091CAF" w:rsidP="00091CAF">
      <w:pPr>
        <w:jc w:val="right"/>
        <w:rPr>
          <w:b/>
        </w:rPr>
      </w:pPr>
      <w:r w:rsidRPr="00EA7942">
        <w:rPr>
          <w:b/>
        </w:rPr>
        <w:t>Projektas</w:t>
      </w:r>
    </w:p>
    <w:p w:rsidR="00091CAF" w:rsidRDefault="00091CAF" w:rsidP="00091CAF">
      <w:pPr>
        <w:jc w:val="center"/>
        <w:rPr>
          <w:b/>
          <w:sz w:val="28"/>
        </w:rPr>
      </w:pPr>
      <w:r w:rsidRPr="001E4CC2">
        <w:rPr>
          <w:b/>
          <w:sz w:val="28"/>
        </w:rPr>
        <w:t>PLUNGĖS RAJONO SAVIVALDYBĖS</w:t>
      </w:r>
    </w:p>
    <w:p w:rsidR="00091CAF" w:rsidRDefault="00091CAF" w:rsidP="00091CAF">
      <w:pPr>
        <w:jc w:val="center"/>
        <w:rPr>
          <w:b/>
          <w:sz w:val="28"/>
        </w:rPr>
      </w:pPr>
      <w:r w:rsidRPr="001E4CC2">
        <w:rPr>
          <w:b/>
          <w:sz w:val="28"/>
        </w:rPr>
        <w:t>TARYBA</w:t>
      </w:r>
    </w:p>
    <w:p w:rsidR="00091CAF" w:rsidRPr="001E4CC2" w:rsidRDefault="00091CAF" w:rsidP="00091CAF">
      <w:pPr>
        <w:jc w:val="center"/>
        <w:rPr>
          <w:b/>
        </w:rPr>
      </w:pPr>
    </w:p>
    <w:p w:rsidR="00091CAF" w:rsidRPr="001B2DB5" w:rsidRDefault="00091CAF" w:rsidP="001B2DB5">
      <w:pPr>
        <w:jc w:val="center"/>
        <w:rPr>
          <w:rStyle w:val="Komentaronuoroda"/>
          <w:b/>
          <w:sz w:val="28"/>
          <w:szCs w:val="28"/>
        </w:rPr>
      </w:pPr>
      <w:r w:rsidRPr="001B2DB5">
        <w:rPr>
          <w:rStyle w:val="Komentaronuoroda"/>
          <w:b/>
          <w:sz w:val="28"/>
          <w:szCs w:val="28"/>
        </w:rPr>
        <w:t>SPRENDIMAS</w:t>
      </w:r>
    </w:p>
    <w:p w:rsidR="00091CAF" w:rsidRPr="001B2DB5" w:rsidRDefault="00091CAF" w:rsidP="00D66767">
      <w:pPr>
        <w:tabs>
          <w:tab w:val="left" w:pos="0"/>
        </w:tabs>
        <w:jc w:val="center"/>
        <w:rPr>
          <w:rStyle w:val="Komentaronuoroda"/>
          <w:b/>
          <w:sz w:val="28"/>
          <w:szCs w:val="28"/>
        </w:rPr>
      </w:pPr>
      <w:r w:rsidRPr="001B2DB5">
        <w:rPr>
          <w:rStyle w:val="Komentaronuoroda"/>
          <w:b/>
          <w:sz w:val="28"/>
          <w:szCs w:val="28"/>
        </w:rPr>
        <w:t xml:space="preserve">DĖL UAB  „PLUNGĖS VANDENYS“ </w:t>
      </w:r>
      <w:r w:rsidR="00E36F9D" w:rsidRPr="00D66767">
        <w:rPr>
          <w:b/>
          <w:sz w:val="28"/>
          <w:szCs w:val="28"/>
        </w:rPr>
        <w:t xml:space="preserve">GERIAMOJO VANDENS TIEKIMO IR NUOTEKŲ TVARKYMO BEI PAVIRŠINIŲ NUOTEKŲ TVARKYMO PASLAUGŲ BAZINIŲ KAINŲ </w:t>
      </w:r>
      <w:r w:rsidR="001B2DB5">
        <w:rPr>
          <w:b/>
          <w:sz w:val="28"/>
          <w:szCs w:val="28"/>
        </w:rPr>
        <w:t>PATVIRTINIMO</w:t>
      </w:r>
    </w:p>
    <w:p w:rsidR="00091CAF" w:rsidRPr="00D66767" w:rsidRDefault="00091CAF" w:rsidP="001B2DB5">
      <w:pPr>
        <w:jc w:val="center"/>
        <w:rPr>
          <w:rStyle w:val="Komentaronuoroda"/>
          <w:sz w:val="28"/>
          <w:szCs w:val="28"/>
        </w:rPr>
      </w:pPr>
    </w:p>
    <w:p w:rsidR="00091CAF" w:rsidRPr="00273D0D" w:rsidRDefault="00091CAF" w:rsidP="00091CAF">
      <w:pPr>
        <w:jc w:val="center"/>
        <w:rPr>
          <w:rStyle w:val="Komentaronuoroda"/>
          <w:b/>
          <w:sz w:val="24"/>
        </w:rPr>
      </w:pPr>
      <w:r w:rsidRPr="00273D0D">
        <w:rPr>
          <w:rStyle w:val="Komentaronuoroda"/>
          <w:sz w:val="24"/>
        </w:rPr>
        <w:t>201</w:t>
      </w:r>
      <w:r>
        <w:rPr>
          <w:rStyle w:val="Komentaronuoroda"/>
          <w:sz w:val="24"/>
        </w:rPr>
        <w:t>9</w:t>
      </w:r>
      <w:r w:rsidRPr="00273D0D">
        <w:rPr>
          <w:rStyle w:val="Komentaronuoroda"/>
          <w:sz w:val="24"/>
        </w:rPr>
        <w:t xml:space="preserve"> m. </w:t>
      </w:r>
      <w:r>
        <w:rPr>
          <w:rStyle w:val="Komentaronuoroda"/>
          <w:sz w:val="24"/>
        </w:rPr>
        <w:t>lapkričio  28</w:t>
      </w:r>
      <w:r w:rsidRPr="00273D0D">
        <w:rPr>
          <w:rStyle w:val="Komentaronuoroda"/>
          <w:sz w:val="24"/>
        </w:rPr>
        <w:t xml:space="preserve"> d. Nr. T1-</w:t>
      </w:r>
    </w:p>
    <w:p w:rsidR="00091CAF" w:rsidRDefault="00091CAF" w:rsidP="00091CAF">
      <w:pPr>
        <w:jc w:val="center"/>
        <w:rPr>
          <w:rStyle w:val="Komentaronuoroda"/>
          <w:sz w:val="24"/>
        </w:rPr>
      </w:pPr>
      <w:r w:rsidRPr="00273D0D">
        <w:rPr>
          <w:rStyle w:val="Komentaronuoroda"/>
          <w:sz w:val="24"/>
        </w:rPr>
        <w:t>Plungė</w:t>
      </w:r>
    </w:p>
    <w:p w:rsidR="00E36F9D" w:rsidRDefault="00E36F9D" w:rsidP="00091CAF">
      <w:pPr>
        <w:jc w:val="center"/>
        <w:rPr>
          <w:rStyle w:val="Komentaronuoroda"/>
          <w:sz w:val="24"/>
        </w:rPr>
      </w:pPr>
    </w:p>
    <w:p w:rsidR="001C2387" w:rsidRDefault="00E36F9D" w:rsidP="00520559">
      <w:pPr>
        <w:ind w:firstLine="720"/>
        <w:jc w:val="both"/>
      </w:pPr>
      <w:r>
        <w:t xml:space="preserve"> Vadovau</w:t>
      </w:r>
      <w:r w:rsidR="001C2387">
        <w:t>damasi Lietuvos Respublikos vietos savivaldos įstatymo 16 straipsnio</w:t>
      </w:r>
      <w:r w:rsidR="00D478F5">
        <w:t xml:space="preserve"> 2 dalies</w:t>
      </w:r>
      <w:r w:rsidR="001C2387">
        <w:t xml:space="preserve"> 37 </w:t>
      </w:r>
      <w:r w:rsidR="00D478F5">
        <w:t>punktu</w:t>
      </w:r>
      <w:r w:rsidR="001C2387">
        <w:t xml:space="preserve">, </w:t>
      </w:r>
      <w:r>
        <w:t xml:space="preserve">Lietuvos Respublikos geriamojo vandens tiekimo ir nuotekų tvarkymo įstatymo 10 straipsnio 7 ir 8 punktais, 34 straipsnio 10 </w:t>
      </w:r>
      <w:r w:rsidR="00D478F5">
        <w:t>dalimi</w:t>
      </w:r>
      <w:r w:rsidR="003422A2">
        <w:t>,</w:t>
      </w:r>
      <w:r>
        <w:t xml:space="preserve"> </w:t>
      </w:r>
      <w:r w:rsidR="006F1CF5">
        <w:t>Valstybin</w:t>
      </w:r>
      <w:r w:rsidR="001B2DB5">
        <w:t>ės</w:t>
      </w:r>
      <w:r w:rsidR="006F1CF5">
        <w:t xml:space="preserve"> energetikos reguliavimo tarybos 2019 m. sp</w:t>
      </w:r>
      <w:r w:rsidR="00A01E5D">
        <w:t>alio 18 d. nutarimu Nr. O3E-586</w:t>
      </w:r>
      <w:r w:rsidR="001B2DB5">
        <w:t xml:space="preserve"> „Dėl UAB „Plungės vandenys“ geriamojo vandens tiekimo ir nuotekų tvarkymo bei paviršinių nuotekų tvarkymo paslaugų bazinių kainų derinimo“</w:t>
      </w:r>
      <w:r w:rsidR="00A01E5D">
        <w:t xml:space="preserve">, atsižvelgdama į UAB „Plungės vandenys“ valdybos 2019 m. lapkričio </w:t>
      </w:r>
      <w:r w:rsidR="002F7946">
        <w:t>12</w:t>
      </w:r>
      <w:r w:rsidR="001B2DB5">
        <w:t xml:space="preserve"> </w:t>
      </w:r>
      <w:r w:rsidR="00017340">
        <w:t xml:space="preserve">d. </w:t>
      </w:r>
      <w:r w:rsidR="00520559">
        <w:t>posėdžio protokolo išrašą</w:t>
      </w:r>
      <w:r w:rsidR="00017340">
        <w:t xml:space="preserve"> Nr.</w:t>
      </w:r>
      <w:r w:rsidR="002F7946">
        <w:t xml:space="preserve"> 7</w:t>
      </w:r>
      <w:r w:rsidR="00017340">
        <w:t xml:space="preserve">, Plungės rajono savivaldybės taryba n u  s p r e n d ž  i a: </w:t>
      </w:r>
    </w:p>
    <w:p w:rsidR="00E36F9D" w:rsidRDefault="00E36F9D" w:rsidP="00520559">
      <w:pPr>
        <w:tabs>
          <w:tab w:val="left" w:pos="426"/>
          <w:tab w:val="left" w:pos="709"/>
        </w:tabs>
        <w:ind w:firstLine="720"/>
        <w:jc w:val="both"/>
      </w:pPr>
      <w:r>
        <w:t xml:space="preserve">1. </w:t>
      </w:r>
      <w:r w:rsidR="00017340">
        <w:t xml:space="preserve">Patvirtinti </w:t>
      </w:r>
      <w:r>
        <w:t xml:space="preserve"> UAB „Plungės vandenys“ geriamojo vandens tiekimo ir nuotekų tvarkymo</w:t>
      </w:r>
      <w:r w:rsidR="001B2DB5">
        <w:t>,</w:t>
      </w:r>
      <w:r>
        <w:t xml:space="preserve"> paviršinių nuotekų tvarkymo paslaugų bei atsiskaitomųjų apskaitos prietaisų priežiūros ir vartotojų aptarnavimo paslaugos bazines kainas (be pridėtinės vertės mokesčio):</w:t>
      </w:r>
    </w:p>
    <w:p w:rsidR="0093219E" w:rsidRDefault="0093219E" w:rsidP="00520559">
      <w:pPr>
        <w:tabs>
          <w:tab w:val="num" w:pos="1848"/>
        </w:tabs>
        <w:ind w:firstLine="720"/>
        <w:jc w:val="both"/>
        <w:rPr>
          <w:i/>
        </w:rPr>
      </w:pPr>
      <w:r>
        <w:t>1.1. geriamojo vandens tiekimo ir nuotekų tvarkymo paslaugų bazinę kainą vartotojams, perkantiems geriamojo vandens tiekimo ir nuotekų tvarkymo paslaugas bute – 1,53 Eur/m</w:t>
      </w:r>
      <w:r>
        <w:rPr>
          <w:vertAlign w:val="superscript"/>
        </w:rPr>
        <w:t>3</w:t>
      </w:r>
      <w:r>
        <w:t xml:space="preserve">, </w:t>
      </w:r>
      <w:r>
        <w:br/>
        <w:t>iš šio skaičiaus:</w:t>
      </w:r>
    </w:p>
    <w:p w:rsidR="0093219E" w:rsidRDefault="0093219E" w:rsidP="00520559">
      <w:pPr>
        <w:tabs>
          <w:tab w:val="num" w:pos="1848"/>
        </w:tabs>
        <w:ind w:firstLine="720"/>
        <w:jc w:val="both"/>
        <w:rPr>
          <w:i/>
        </w:rPr>
      </w:pPr>
      <w:r>
        <w:t>1.1.1. geriamojo vandens tiekimo – 0,75 Eur/m</w:t>
      </w:r>
      <w:r>
        <w:rPr>
          <w:vertAlign w:val="superscript"/>
        </w:rPr>
        <w:t>3</w:t>
      </w:r>
      <w:r>
        <w:t>;</w:t>
      </w:r>
    </w:p>
    <w:p w:rsidR="0093219E" w:rsidRDefault="0093219E" w:rsidP="00520559">
      <w:pPr>
        <w:tabs>
          <w:tab w:val="num" w:pos="1848"/>
        </w:tabs>
        <w:ind w:firstLine="720"/>
        <w:jc w:val="both"/>
        <w:rPr>
          <w:i/>
        </w:rPr>
      </w:pPr>
      <w:r>
        <w:t>1.1.2. nuotekų tvarkymo – 0,78 Eur/m</w:t>
      </w:r>
      <w:r>
        <w:rPr>
          <w:vertAlign w:val="superscript"/>
        </w:rPr>
        <w:t>3</w:t>
      </w:r>
      <w:r>
        <w:t>, iš šio skaičiaus:</w:t>
      </w:r>
    </w:p>
    <w:p w:rsidR="0093219E" w:rsidRDefault="0093219E" w:rsidP="00520559">
      <w:pPr>
        <w:tabs>
          <w:tab w:val="num" w:pos="1848"/>
        </w:tabs>
        <w:ind w:firstLine="720"/>
        <w:jc w:val="both"/>
        <w:rPr>
          <w:i/>
        </w:rPr>
      </w:pPr>
      <w:r>
        <w:t>1.1.2.1. nuotekų surinkimo – 0,36 Eur/m</w:t>
      </w:r>
      <w:r>
        <w:rPr>
          <w:vertAlign w:val="superscript"/>
        </w:rPr>
        <w:t>3</w:t>
      </w:r>
      <w:r>
        <w:t>;</w:t>
      </w:r>
    </w:p>
    <w:p w:rsidR="0093219E" w:rsidRDefault="0093219E" w:rsidP="00520559">
      <w:pPr>
        <w:tabs>
          <w:tab w:val="num" w:pos="1848"/>
        </w:tabs>
        <w:ind w:firstLine="720"/>
        <w:jc w:val="both"/>
      </w:pPr>
      <w:r>
        <w:t>1.1.2.2. nuotekų valymo – 0,30 Eur/m</w:t>
      </w:r>
      <w:r>
        <w:rPr>
          <w:vertAlign w:val="superscript"/>
        </w:rPr>
        <w:t>3</w:t>
      </w:r>
      <w:r>
        <w:t>;</w:t>
      </w:r>
    </w:p>
    <w:p w:rsidR="0093219E" w:rsidRDefault="0093219E" w:rsidP="00520559">
      <w:pPr>
        <w:tabs>
          <w:tab w:val="num" w:pos="1848"/>
        </w:tabs>
        <w:ind w:firstLine="720"/>
        <w:jc w:val="both"/>
      </w:pPr>
      <w:r>
        <w:t>1.1.2.3. nuotekų dumblo tvarkymo – 0,12 Eur/m</w:t>
      </w:r>
      <w:r>
        <w:rPr>
          <w:vertAlign w:val="superscript"/>
        </w:rPr>
        <w:t>3</w:t>
      </w:r>
      <w:r>
        <w:t>;</w:t>
      </w:r>
    </w:p>
    <w:p w:rsidR="0093219E" w:rsidRDefault="0093219E" w:rsidP="00520559">
      <w:pPr>
        <w:tabs>
          <w:tab w:val="num" w:pos="1848"/>
        </w:tabs>
        <w:ind w:firstLine="720"/>
        <w:jc w:val="both"/>
        <w:rPr>
          <w:i/>
        </w:rPr>
      </w:pPr>
      <w:r>
        <w:t>1.2. geriamojo vandens tiekimo ir nuotekų tvarkymo paslaugų bazinę kainą vartotojams, perkantiems geriamojo vandens tiekimo ir nuotekų tvarkymo paslaugas individualių gyvenamųjų namų ar kitų patalpų, skirtų asmeninėms, šeimos ar namų reikmėms, įvaduose – 1,50 Eur/m</w:t>
      </w:r>
      <w:r>
        <w:rPr>
          <w:vertAlign w:val="superscript"/>
        </w:rPr>
        <w:t>3</w:t>
      </w:r>
      <w:r>
        <w:t xml:space="preserve">, </w:t>
      </w:r>
      <w:r>
        <w:br/>
        <w:t>iš šio skaičiaus:</w:t>
      </w:r>
    </w:p>
    <w:p w:rsidR="0093219E" w:rsidRDefault="0093219E" w:rsidP="00520559">
      <w:pPr>
        <w:tabs>
          <w:tab w:val="num" w:pos="1848"/>
          <w:tab w:val="right" w:pos="9639"/>
        </w:tabs>
        <w:ind w:firstLine="720"/>
        <w:jc w:val="both"/>
        <w:rPr>
          <w:i/>
        </w:rPr>
      </w:pPr>
      <w:r>
        <w:t>1.2.1. geriamojo vandens tiekimo – 0,73 Eur/m</w:t>
      </w:r>
      <w:r>
        <w:rPr>
          <w:vertAlign w:val="superscript"/>
        </w:rPr>
        <w:t>3</w:t>
      </w:r>
      <w:r>
        <w:t>;</w:t>
      </w:r>
    </w:p>
    <w:p w:rsidR="0093219E" w:rsidRDefault="0093219E" w:rsidP="00520559">
      <w:pPr>
        <w:tabs>
          <w:tab w:val="num" w:pos="1848"/>
        </w:tabs>
        <w:ind w:firstLine="720"/>
        <w:jc w:val="both"/>
        <w:rPr>
          <w:i/>
        </w:rPr>
      </w:pPr>
      <w:r>
        <w:t>1.2.2. nuotekų tvarkymo – 0,77 Eur/m</w:t>
      </w:r>
      <w:r>
        <w:rPr>
          <w:vertAlign w:val="superscript"/>
        </w:rPr>
        <w:t>3</w:t>
      </w:r>
      <w:r>
        <w:t>, iš šio skaičiaus:</w:t>
      </w:r>
    </w:p>
    <w:p w:rsidR="0093219E" w:rsidRDefault="0093219E" w:rsidP="00520559">
      <w:pPr>
        <w:tabs>
          <w:tab w:val="num" w:pos="1848"/>
        </w:tabs>
        <w:ind w:firstLine="720"/>
        <w:jc w:val="both"/>
        <w:rPr>
          <w:i/>
        </w:rPr>
      </w:pPr>
      <w:r>
        <w:t>1.2.2.1. nuotekų surinkimo – 0,36 Eur/m</w:t>
      </w:r>
      <w:r>
        <w:rPr>
          <w:vertAlign w:val="superscript"/>
        </w:rPr>
        <w:t>3</w:t>
      </w:r>
      <w:r>
        <w:t>;</w:t>
      </w:r>
    </w:p>
    <w:p w:rsidR="0093219E" w:rsidRDefault="0093219E" w:rsidP="00520559">
      <w:pPr>
        <w:tabs>
          <w:tab w:val="num" w:pos="1848"/>
        </w:tabs>
        <w:ind w:firstLine="720"/>
        <w:jc w:val="both"/>
      </w:pPr>
      <w:r>
        <w:t>1.2.2.2. nuotekų valymo – 0,30 Eur/m</w:t>
      </w:r>
      <w:r>
        <w:rPr>
          <w:vertAlign w:val="superscript"/>
        </w:rPr>
        <w:t>3</w:t>
      </w:r>
      <w:r>
        <w:t>;</w:t>
      </w:r>
    </w:p>
    <w:p w:rsidR="0093219E" w:rsidRDefault="0093219E" w:rsidP="00520559">
      <w:pPr>
        <w:tabs>
          <w:tab w:val="num" w:pos="1848"/>
        </w:tabs>
        <w:ind w:firstLine="720"/>
        <w:jc w:val="both"/>
        <w:rPr>
          <w:i/>
        </w:rPr>
      </w:pPr>
      <w:r>
        <w:t>1.2.2.3. nuotekų dumblo tvarkymo – 0,11 Eur/m</w:t>
      </w:r>
      <w:r>
        <w:rPr>
          <w:vertAlign w:val="superscript"/>
        </w:rPr>
        <w:t>3</w:t>
      </w:r>
      <w:r>
        <w:t>;</w:t>
      </w:r>
    </w:p>
    <w:p w:rsidR="0093219E" w:rsidRDefault="0093219E" w:rsidP="00520559">
      <w:pPr>
        <w:tabs>
          <w:tab w:val="num" w:pos="1848"/>
        </w:tabs>
        <w:ind w:firstLine="720"/>
        <w:jc w:val="both"/>
        <w:rPr>
          <w:i/>
        </w:rPr>
      </w:pPr>
      <w:r>
        <w:t>1.3. geriamojo vandens tiekimo ir nuotekų tvarkymo paslaugų bazinę kainą abonentams, perkantiems geriamojo vandens tiekimo ir nuotekų tvarkymo paslaugas buities ir komerciniams poreikiams bei perkantiems geriamąjį vandenį, skirtą karštam vandeniui ruošti ir tiekiamą abonentams – 1,57 Eur/m</w:t>
      </w:r>
      <w:r>
        <w:rPr>
          <w:vertAlign w:val="superscript"/>
        </w:rPr>
        <w:t>3</w:t>
      </w:r>
      <w:r>
        <w:t>, iš šio skaičiaus:</w:t>
      </w:r>
    </w:p>
    <w:p w:rsidR="0093219E" w:rsidRDefault="0093219E" w:rsidP="00520559">
      <w:pPr>
        <w:tabs>
          <w:tab w:val="num" w:pos="1848"/>
        </w:tabs>
        <w:ind w:firstLine="720"/>
        <w:jc w:val="both"/>
        <w:rPr>
          <w:i/>
        </w:rPr>
      </w:pPr>
      <w:r>
        <w:t>1.3.1. geriamojo vandens tiekimo – 0,82 Eur/m</w:t>
      </w:r>
      <w:r>
        <w:rPr>
          <w:vertAlign w:val="superscript"/>
        </w:rPr>
        <w:t>3</w:t>
      </w:r>
      <w:r>
        <w:t>;</w:t>
      </w:r>
    </w:p>
    <w:p w:rsidR="0093219E" w:rsidRDefault="0093219E" w:rsidP="00520559">
      <w:pPr>
        <w:tabs>
          <w:tab w:val="num" w:pos="1848"/>
        </w:tabs>
        <w:ind w:firstLine="720"/>
        <w:jc w:val="both"/>
        <w:rPr>
          <w:i/>
        </w:rPr>
      </w:pPr>
      <w:r>
        <w:t>1.3.2. nuotekų tvarkymo – 0,75 Eur/m</w:t>
      </w:r>
      <w:r>
        <w:rPr>
          <w:vertAlign w:val="superscript"/>
        </w:rPr>
        <w:t>3</w:t>
      </w:r>
      <w:r>
        <w:t>, iš šio skaičiaus:</w:t>
      </w:r>
    </w:p>
    <w:p w:rsidR="0093219E" w:rsidRDefault="0093219E" w:rsidP="00520559">
      <w:pPr>
        <w:tabs>
          <w:tab w:val="num" w:pos="1848"/>
        </w:tabs>
        <w:ind w:firstLine="720"/>
        <w:jc w:val="both"/>
        <w:rPr>
          <w:i/>
        </w:rPr>
      </w:pPr>
      <w:r>
        <w:t>1.3.2.1. nuotekų surinkimo – 0,35 Eur/m</w:t>
      </w:r>
      <w:r>
        <w:rPr>
          <w:vertAlign w:val="superscript"/>
        </w:rPr>
        <w:t>3</w:t>
      </w:r>
      <w:r>
        <w:t>;</w:t>
      </w:r>
    </w:p>
    <w:p w:rsidR="0093219E" w:rsidRDefault="0093219E" w:rsidP="00520559">
      <w:pPr>
        <w:tabs>
          <w:tab w:val="num" w:pos="1848"/>
        </w:tabs>
        <w:ind w:firstLine="720"/>
        <w:jc w:val="both"/>
      </w:pPr>
      <w:r>
        <w:t>1.3.2.2. nuotekų valymo – 0,29 Eur/m</w:t>
      </w:r>
      <w:r>
        <w:rPr>
          <w:vertAlign w:val="superscript"/>
        </w:rPr>
        <w:t>3</w:t>
      </w:r>
      <w:r>
        <w:t>;</w:t>
      </w:r>
    </w:p>
    <w:p w:rsidR="0093219E" w:rsidRDefault="0093219E" w:rsidP="00520559">
      <w:pPr>
        <w:tabs>
          <w:tab w:val="num" w:pos="1848"/>
        </w:tabs>
        <w:ind w:firstLine="720"/>
        <w:jc w:val="both"/>
        <w:rPr>
          <w:i/>
        </w:rPr>
      </w:pPr>
      <w:r>
        <w:t>1.3.2.3. nuotekų dumblo tvarkymo – 0,11 Eur/m</w:t>
      </w:r>
      <w:r>
        <w:rPr>
          <w:vertAlign w:val="superscript"/>
        </w:rPr>
        <w:t>3</w:t>
      </w:r>
      <w:r>
        <w:t>;</w:t>
      </w:r>
    </w:p>
    <w:p w:rsidR="0093219E" w:rsidRDefault="0093219E" w:rsidP="00520559">
      <w:pPr>
        <w:tabs>
          <w:tab w:val="num" w:pos="1848"/>
        </w:tabs>
        <w:ind w:firstLine="720"/>
        <w:jc w:val="both"/>
        <w:rPr>
          <w:i/>
        </w:rPr>
      </w:pPr>
      <w:r>
        <w:t>1.4. geriamojo vandens tiekimo ir nuotekų tvarkymo paslaugų bazinę kainą abonentams, perkantiems geriamąjį vandenį, skirtą patalpoms šildyti ir tiekiamą vartotojams ir abonentams</w:t>
      </w:r>
      <w:r w:rsidR="001B2DB5">
        <w:t>,</w:t>
      </w:r>
      <w:r>
        <w:t xml:space="preserve"> bei geriamąjį vandenį, skirtą karštam vandeniui ruošti ir tiekiamą vartotojams, ir vartotojų kategorijai, perkančiai paslaugas daugiabučių gyvenamųjų namų įvade – 1,48 Eur/m</w:t>
      </w:r>
      <w:r>
        <w:rPr>
          <w:vertAlign w:val="superscript"/>
        </w:rPr>
        <w:t>3</w:t>
      </w:r>
      <w:r>
        <w:t>, iš šio skaičiaus:</w:t>
      </w:r>
    </w:p>
    <w:p w:rsidR="0093219E" w:rsidRDefault="0093219E" w:rsidP="00520559">
      <w:pPr>
        <w:tabs>
          <w:tab w:val="num" w:pos="1848"/>
        </w:tabs>
        <w:ind w:firstLine="720"/>
        <w:jc w:val="both"/>
        <w:rPr>
          <w:i/>
        </w:rPr>
      </w:pPr>
      <w:r>
        <w:lastRenderedPageBreak/>
        <w:t>1.4.1. geriamojo vandens tiekimo – 0,73 Eur/m</w:t>
      </w:r>
      <w:r>
        <w:rPr>
          <w:vertAlign w:val="superscript"/>
        </w:rPr>
        <w:t>3</w:t>
      </w:r>
      <w:r>
        <w:t>;</w:t>
      </w:r>
    </w:p>
    <w:p w:rsidR="0093219E" w:rsidRDefault="0093219E" w:rsidP="00520559">
      <w:pPr>
        <w:tabs>
          <w:tab w:val="num" w:pos="1848"/>
        </w:tabs>
        <w:ind w:firstLine="720"/>
        <w:jc w:val="both"/>
        <w:rPr>
          <w:i/>
        </w:rPr>
      </w:pPr>
      <w:r>
        <w:t>1.4.2. nuotekų tvarkymo – 0,75 Eur/m</w:t>
      </w:r>
      <w:r>
        <w:rPr>
          <w:vertAlign w:val="superscript"/>
        </w:rPr>
        <w:t>3</w:t>
      </w:r>
      <w:r>
        <w:t>, iš šio skaičiaus:</w:t>
      </w:r>
    </w:p>
    <w:p w:rsidR="0093219E" w:rsidRDefault="0093219E" w:rsidP="00520559">
      <w:pPr>
        <w:tabs>
          <w:tab w:val="num" w:pos="1848"/>
        </w:tabs>
        <w:ind w:firstLine="720"/>
        <w:jc w:val="both"/>
        <w:rPr>
          <w:i/>
        </w:rPr>
      </w:pPr>
      <w:r>
        <w:t>1.4.2.1. nuotekų surinkimo – 0,35 Eur/m</w:t>
      </w:r>
      <w:r>
        <w:rPr>
          <w:vertAlign w:val="superscript"/>
        </w:rPr>
        <w:t>3</w:t>
      </w:r>
      <w:r>
        <w:t>;</w:t>
      </w:r>
    </w:p>
    <w:p w:rsidR="0093219E" w:rsidRDefault="0093219E" w:rsidP="00520559">
      <w:pPr>
        <w:tabs>
          <w:tab w:val="num" w:pos="1848"/>
        </w:tabs>
        <w:ind w:firstLine="720"/>
        <w:jc w:val="both"/>
      </w:pPr>
      <w:r>
        <w:t>1.4.2.2. nuotekų valymo – 0,29 Eur/m</w:t>
      </w:r>
      <w:r>
        <w:rPr>
          <w:vertAlign w:val="superscript"/>
        </w:rPr>
        <w:t>3</w:t>
      </w:r>
      <w:r>
        <w:t>;</w:t>
      </w:r>
    </w:p>
    <w:p w:rsidR="0093219E" w:rsidRDefault="0093219E" w:rsidP="00520559">
      <w:pPr>
        <w:tabs>
          <w:tab w:val="num" w:pos="1848"/>
        </w:tabs>
        <w:ind w:firstLine="720"/>
        <w:jc w:val="both"/>
      </w:pPr>
      <w:r>
        <w:t>1.4.2.3. nuotekų dumblo tvarkymo – 0,11 Eur/m</w:t>
      </w:r>
      <w:r>
        <w:rPr>
          <w:vertAlign w:val="superscript"/>
        </w:rPr>
        <w:t>3</w:t>
      </w:r>
      <w:r>
        <w:t>;</w:t>
      </w:r>
    </w:p>
    <w:p w:rsidR="0093219E" w:rsidRDefault="0093219E" w:rsidP="00520559">
      <w:pPr>
        <w:ind w:firstLine="720"/>
        <w:jc w:val="both"/>
        <w:rPr>
          <w:i/>
        </w:rPr>
      </w:pPr>
      <w:r>
        <w:t>1.5. atsiskaitomųjų apskaitos prietaisų priežiūros ir vartotojų aptarnavimo paslaugos bazinę kainą vartotojams, perkantiems geriamojo vandens tiekimo ir nuotekų tvarkymo paslaugas bute:</w:t>
      </w:r>
    </w:p>
    <w:p w:rsidR="0093219E" w:rsidRDefault="0093219E" w:rsidP="00520559">
      <w:pPr>
        <w:tabs>
          <w:tab w:val="num" w:pos="1848"/>
        </w:tabs>
        <w:ind w:firstLine="720"/>
        <w:jc w:val="both"/>
        <w:rPr>
          <w:i/>
        </w:rPr>
      </w:pPr>
      <w:r>
        <w:t>1.5.1. kai įrengtas atsiskaitomasis apskaitos prietaisas – 1,34 Eur butui per mėn</w:t>
      </w:r>
      <w:r w:rsidR="001B2DB5">
        <w:t>esį</w:t>
      </w:r>
      <w:r>
        <w:t>;</w:t>
      </w:r>
    </w:p>
    <w:p w:rsidR="0093219E" w:rsidRDefault="0093219E" w:rsidP="00520559">
      <w:pPr>
        <w:tabs>
          <w:tab w:val="num" w:pos="1848"/>
        </w:tabs>
        <w:ind w:firstLine="720"/>
        <w:jc w:val="both"/>
      </w:pPr>
      <w:r>
        <w:t xml:space="preserve">1.5.2. kai dėl techninių ar kitų priežasčių nėra galimybės įrengti atsiskaitomojo apskaitos </w:t>
      </w:r>
      <w:r>
        <w:br/>
        <w:t>prietaiso – 0,44 Eur butui per mėn</w:t>
      </w:r>
      <w:r w:rsidR="001B2DB5">
        <w:t>esį</w:t>
      </w:r>
      <w:r>
        <w:t>;</w:t>
      </w:r>
    </w:p>
    <w:p w:rsidR="0093219E" w:rsidRDefault="0093219E" w:rsidP="00520559">
      <w:pPr>
        <w:tabs>
          <w:tab w:val="num" w:pos="1848"/>
        </w:tabs>
        <w:ind w:firstLine="720"/>
        <w:jc w:val="both"/>
        <w:rPr>
          <w:i/>
        </w:rPr>
      </w:pPr>
      <w:r>
        <w:t>1.6. atsiskaitomųjų apskaitos prietaisų priežiūros ir vartotojų aptarnavimo paslaugos bazinę kainą vartotojams, perkantiems geriamojo vandens tiekimo ir nuotekų tvarkymo paslaugas daugiabučio gyvenamojo namo įvade – 6,58 Eur namui per</w:t>
      </w:r>
      <w:r w:rsidR="001B2DB5" w:rsidRPr="001B2DB5">
        <w:t xml:space="preserve"> </w:t>
      </w:r>
      <w:r w:rsidR="001B2DB5">
        <w:t>mėnesį</w:t>
      </w:r>
      <w:r>
        <w:t>;</w:t>
      </w:r>
      <w:r w:rsidR="001B2DB5">
        <w:t xml:space="preserve"> </w:t>
      </w:r>
    </w:p>
    <w:p w:rsidR="0093219E" w:rsidRDefault="0093219E" w:rsidP="00520559">
      <w:pPr>
        <w:tabs>
          <w:tab w:val="left" w:pos="851"/>
          <w:tab w:val="num" w:pos="1848"/>
        </w:tabs>
        <w:ind w:firstLine="720"/>
        <w:jc w:val="both"/>
        <w:rPr>
          <w:i/>
        </w:rPr>
      </w:pPr>
      <w:r>
        <w:t>1.7. atsiskaitomųjų apskaitos prietaisų priežiūros ir vartotojų aptarnavimo paslaugos bazinę kainą vartotojams, perkantiems geriamojo vandens tiekimo ir nuotekų tvarkymo paslaugas individualių gyvenamųjų namų ar kitų patalpų, skirtų asmeninėms, šeimos ar namų reikmėms, įvaduose:</w:t>
      </w:r>
    </w:p>
    <w:p w:rsidR="0093219E" w:rsidRDefault="0093219E" w:rsidP="00520559">
      <w:pPr>
        <w:tabs>
          <w:tab w:val="left" w:pos="851"/>
          <w:tab w:val="num" w:pos="1848"/>
        </w:tabs>
        <w:ind w:firstLine="720"/>
        <w:jc w:val="both"/>
        <w:rPr>
          <w:i/>
        </w:rPr>
      </w:pPr>
      <w:r>
        <w:t>1.7.1. kai įrengtas atsiskaitomasis apskaitos prietaisas – 0,92 Eur apskaitos prietaisui per</w:t>
      </w:r>
      <w:r w:rsidR="006946E5" w:rsidRPr="006946E5">
        <w:t xml:space="preserve"> </w:t>
      </w:r>
      <w:r w:rsidR="006946E5">
        <w:t>mėnesį</w:t>
      </w:r>
      <w:r>
        <w:t>;</w:t>
      </w:r>
      <w:r w:rsidR="006946E5">
        <w:t xml:space="preserve"> </w:t>
      </w:r>
    </w:p>
    <w:p w:rsidR="0093219E" w:rsidRDefault="0093219E" w:rsidP="00520559">
      <w:pPr>
        <w:tabs>
          <w:tab w:val="left" w:pos="851"/>
          <w:tab w:val="num" w:pos="1848"/>
        </w:tabs>
        <w:ind w:firstLine="720"/>
        <w:jc w:val="both"/>
        <w:rPr>
          <w:i/>
        </w:rPr>
      </w:pPr>
      <w:r>
        <w:t xml:space="preserve">1.7.2. kai dėl techninių ar kitų priežasčių nėra galimybės įrengti atsiskaitomojo apskaitos </w:t>
      </w:r>
      <w:r>
        <w:br/>
        <w:t>prietaiso – 0,30 Eur namui per</w:t>
      </w:r>
      <w:r w:rsidR="006946E5" w:rsidRPr="006946E5">
        <w:t xml:space="preserve"> </w:t>
      </w:r>
      <w:r w:rsidR="006946E5">
        <w:t>mėnesį</w:t>
      </w:r>
      <w:r>
        <w:t>;</w:t>
      </w:r>
      <w:r w:rsidR="006946E5">
        <w:t xml:space="preserve"> </w:t>
      </w:r>
    </w:p>
    <w:p w:rsidR="00DB45F6" w:rsidRDefault="0093219E" w:rsidP="00DB45F6">
      <w:pPr>
        <w:tabs>
          <w:tab w:val="num" w:pos="1848"/>
        </w:tabs>
        <w:ind w:firstLine="720"/>
        <w:jc w:val="both"/>
      </w:pPr>
      <w:r>
        <w:t xml:space="preserve">1.8. vidutinę atsiskaitomųjų apskaitos prietaisų priežiūros ir vartotojų aptarnavimo paslaugos bazinę kainą abonentams, perkantiems geriamojo vandens tiekimo ir nuotekų tvarkymo </w:t>
      </w:r>
      <w:r>
        <w:br/>
        <w:t>paslaugas – 2,12 Eur apskaitos prietaisui per</w:t>
      </w:r>
      <w:r w:rsidR="006946E5" w:rsidRPr="006946E5">
        <w:t xml:space="preserve"> </w:t>
      </w:r>
      <w:r w:rsidR="006946E5">
        <w:t>mėnes</w:t>
      </w:r>
      <w:r w:rsidR="00DB45F6">
        <w:t xml:space="preserve">į, diferencijuojant kainą pagal apskaitos prietaisų diametrą </w:t>
      </w:r>
      <w:r w:rsidR="00DB45F6" w:rsidRPr="004F71E6">
        <w:rPr>
          <w:sz w:val="23"/>
          <w:szCs w:val="23"/>
        </w:rPr>
        <w:t>(toliau – Ø):</w:t>
      </w:r>
      <w:r w:rsidR="00DB45F6">
        <w:t xml:space="preserve"> </w:t>
      </w:r>
    </w:p>
    <w:p w:rsidR="00DB45F6" w:rsidRDefault="00DB45F6" w:rsidP="00DB45F6">
      <w:pPr>
        <w:tabs>
          <w:tab w:val="num" w:pos="1848"/>
        </w:tabs>
        <w:ind w:firstLine="720"/>
        <w:jc w:val="both"/>
        <w:rPr>
          <w:rFonts w:eastAsia="Calibri"/>
          <w:color w:val="000000"/>
        </w:rPr>
      </w:pPr>
      <w:r w:rsidRPr="004F71E6">
        <w:rPr>
          <w:rFonts w:eastAsia="Calibri"/>
          <w:color w:val="000000"/>
        </w:rPr>
        <w:t>1.8.1. Ø 15 apskaitos prietaisams – 0,96 Eur</w:t>
      </w:r>
      <w:r>
        <w:rPr>
          <w:rFonts w:eastAsia="Calibri"/>
          <w:color w:val="000000"/>
        </w:rPr>
        <w:t>,</w:t>
      </w:r>
    </w:p>
    <w:p w:rsidR="00DB45F6" w:rsidRDefault="00DB45F6" w:rsidP="00DB45F6">
      <w:pPr>
        <w:tabs>
          <w:tab w:val="num" w:pos="1848"/>
        </w:tabs>
        <w:ind w:firstLine="720"/>
        <w:jc w:val="both"/>
        <w:rPr>
          <w:rFonts w:eastAsia="Calibri"/>
          <w:color w:val="000000"/>
        </w:rPr>
      </w:pPr>
      <w:r w:rsidRPr="004F71E6">
        <w:rPr>
          <w:rFonts w:eastAsia="Calibri"/>
          <w:color w:val="000000"/>
        </w:rPr>
        <w:t>1.8.2. Ø 20 apskaitos prietaisams – 2,40 Eur</w:t>
      </w:r>
      <w:r>
        <w:rPr>
          <w:rFonts w:eastAsia="Calibri"/>
          <w:color w:val="000000"/>
        </w:rPr>
        <w:t>,</w:t>
      </w:r>
    </w:p>
    <w:p w:rsidR="00DB45F6" w:rsidRDefault="00DB45F6" w:rsidP="00DB45F6">
      <w:pPr>
        <w:tabs>
          <w:tab w:val="num" w:pos="1848"/>
        </w:tabs>
        <w:ind w:firstLine="720"/>
        <w:jc w:val="both"/>
        <w:rPr>
          <w:rFonts w:eastAsia="Calibri"/>
          <w:color w:val="000000"/>
        </w:rPr>
      </w:pPr>
      <w:r w:rsidRPr="004F71E6">
        <w:rPr>
          <w:rFonts w:eastAsia="Calibri"/>
          <w:color w:val="000000"/>
        </w:rPr>
        <w:t>1.8.3. Ø 25 apskaitos prietaisams – 3,74 Eur</w:t>
      </w:r>
      <w:r>
        <w:rPr>
          <w:rFonts w:eastAsia="Calibri"/>
          <w:color w:val="000000"/>
        </w:rPr>
        <w:t>,</w:t>
      </w:r>
    </w:p>
    <w:p w:rsidR="00DB45F6" w:rsidRDefault="00DB45F6" w:rsidP="00DB45F6">
      <w:pPr>
        <w:tabs>
          <w:tab w:val="num" w:pos="1848"/>
        </w:tabs>
        <w:ind w:firstLine="720"/>
        <w:jc w:val="both"/>
        <w:rPr>
          <w:rFonts w:eastAsia="Calibri"/>
          <w:color w:val="000000"/>
        </w:rPr>
      </w:pPr>
      <w:r w:rsidRPr="004F71E6">
        <w:rPr>
          <w:rFonts w:eastAsia="Calibri"/>
          <w:color w:val="000000"/>
        </w:rPr>
        <w:t>1.8.4. Ø 32 apskaitos prietaisams – 3,50 Eur</w:t>
      </w:r>
      <w:r>
        <w:rPr>
          <w:rFonts w:eastAsia="Calibri"/>
          <w:color w:val="000000"/>
        </w:rPr>
        <w:t>,</w:t>
      </w:r>
    </w:p>
    <w:p w:rsidR="00DB45F6" w:rsidRDefault="00DB45F6" w:rsidP="00DB45F6">
      <w:pPr>
        <w:tabs>
          <w:tab w:val="num" w:pos="1848"/>
        </w:tabs>
        <w:ind w:firstLine="720"/>
        <w:jc w:val="both"/>
        <w:rPr>
          <w:rFonts w:eastAsia="Calibri"/>
          <w:color w:val="000000"/>
        </w:rPr>
      </w:pPr>
      <w:r w:rsidRPr="004F71E6">
        <w:rPr>
          <w:rFonts w:eastAsia="Calibri"/>
          <w:color w:val="000000"/>
        </w:rPr>
        <w:t>1.8.5. Ø 40 apskaitos prietaisams – 7,41 Eur</w:t>
      </w:r>
      <w:r>
        <w:rPr>
          <w:rFonts w:eastAsia="Calibri"/>
          <w:color w:val="000000"/>
        </w:rPr>
        <w:t>,</w:t>
      </w:r>
    </w:p>
    <w:p w:rsidR="00DB45F6" w:rsidRDefault="00DB45F6" w:rsidP="00DB45F6">
      <w:pPr>
        <w:tabs>
          <w:tab w:val="num" w:pos="1848"/>
        </w:tabs>
        <w:ind w:firstLine="720"/>
        <w:jc w:val="both"/>
        <w:rPr>
          <w:rFonts w:eastAsia="Calibri"/>
          <w:color w:val="000000"/>
        </w:rPr>
      </w:pPr>
      <w:r w:rsidRPr="004F71E6">
        <w:rPr>
          <w:rFonts w:eastAsia="Calibri"/>
          <w:color w:val="000000"/>
        </w:rPr>
        <w:t>1.8.6. Ø 50 apskaitos prietaisams  – 11,22 Eur</w:t>
      </w:r>
      <w:r>
        <w:rPr>
          <w:rFonts w:eastAsia="Calibri"/>
          <w:color w:val="000000"/>
        </w:rPr>
        <w:t>,</w:t>
      </w:r>
    </w:p>
    <w:p w:rsidR="00DB45F6" w:rsidRDefault="00DB45F6" w:rsidP="00DB45F6">
      <w:pPr>
        <w:tabs>
          <w:tab w:val="num" w:pos="1848"/>
        </w:tabs>
        <w:ind w:firstLine="720"/>
        <w:jc w:val="both"/>
        <w:rPr>
          <w:rFonts w:eastAsia="Calibri"/>
          <w:color w:val="000000"/>
        </w:rPr>
      </w:pPr>
      <w:r w:rsidRPr="004F71E6">
        <w:rPr>
          <w:rFonts w:eastAsia="Calibri"/>
          <w:color w:val="000000"/>
        </w:rPr>
        <w:t>1.8.7. Ø 65 apskaitos prietaisams – 12,35 Eur</w:t>
      </w:r>
      <w:r>
        <w:rPr>
          <w:rFonts w:eastAsia="Calibri"/>
          <w:color w:val="000000"/>
        </w:rPr>
        <w:t>,</w:t>
      </w:r>
    </w:p>
    <w:p w:rsidR="00DB45F6" w:rsidRDefault="00DB45F6" w:rsidP="00DB45F6">
      <w:pPr>
        <w:tabs>
          <w:tab w:val="num" w:pos="1848"/>
        </w:tabs>
        <w:ind w:firstLine="720"/>
        <w:jc w:val="both"/>
        <w:rPr>
          <w:rFonts w:eastAsia="Calibri"/>
          <w:color w:val="000000"/>
        </w:rPr>
      </w:pPr>
      <w:r w:rsidRPr="004F71E6">
        <w:rPr>
          <w:rFonts w:eastAsia="Calibri"/>
          <w:color w:val="000000"/>
        </w:rPr>
        <w:t>1.8.8. Ø 80 apskaitos prietaisams – 13,08 Eur</w:t>
      </w:r>
      <w:r>
        <w:rPr>
          <w:rFonts w:eastAsia="Calibri"/>
          <w:color w:val="000000"/>
        </w:rPr>
        <w:t>,</w:t>
      </w:r>
    </w:p>
    <w:p w:rsidR="00DB45F6" w:rsidRDefault="00DB45F6" w:rsidP="00DB45F6">
      <w:pPr>
        <w:tabs>
          <w:tab w:val="num" w:pos="1848"/>
        </w:tabs>
        <w:ind w:firstLine="720"/>
        <w:jc w:val="both"/>
        <w:rPr>
          <w:rFonts w:eastAsia="Calibri"/>
          <w:color w:val="000000"/>
        </w:rPr>
      </w:pPr>
      <w:r w:rsidRPr="004F71E6">
        <w:rPr>
          <w:rFonts w:eastAsia="Calibri"/>
          <w:color w:val="000000"/>
        </w:rPr>
        <w:t>1.8.9. Ø 100 apskaitos prietaisams – 13,80 Eur</w:t>
      </w:r>
      <w:r>
        <w:rPr>
          <w:rFonts w:eastAsia="Calibri"/>
          <w:color w:val="000000"/>
        </w:rPr>
        <w:t>,</w:t>
      </w:r>
    </w:p>
    <w:p w:rsidR="00DB45F6" w:rsidRDefault="00DB45F6" w:rsidP="00DB45F6">
      <w:pPr>
        <w:tabs>
          <w:tab w:val="num" w:pos="1848"/>
        </w:tabs>
        <w:ind w:firstLine="720"/>
        <w:jc w:val="both"/>
        <w:rPr>
          <w:rFonts w:eastAsia="Calibri"/>
          <w:color w:val="000000"/>
        </w:rPr>
      </w:pPr>
      <w:r w:rsidRPr="004F71E6">
        <w:rPr>
          <w:rFonts w:eastAsia="Calibri"/>
          <w:color w:val="000000"/>
        </w:rPr>
        <w:t>1.8.10 Ø 150 apskaitos prietaisams – 22,65 Eur</w:t>
      </w:r>
      <w:r>
        <w:rPr>
          <w:rFonts w:eastAsia="Calibri"/>
          <w:color w:val="000000"/>
        </w:rPr>
        <w:t>,</w:t>
      </w:r>
    </w:p>
    <w:p w:rsidR="00DB45F6" w:rsidRDefault="00DB45F6" w:rsidP="00DB45F6">
      <w:pPr>
        <w:tabs>
          <w:tab w:val="num" w:pos="1848"/>
        </w:tabs>
        <w:ind w:firstLine="720"/>
        <w:jc w:val="both"/>
        <w:rPr>
          <w:rFonts w:eastAsia="Calibri"/>
          <w:color w:val="000000"/>
        </w:rPr>
      </w:pPr>
      <w:r w:rsidRPr="004F71E6">
        <w:rPr>
          <w:rFonts w:eastAsia="Calibri"/>
          <w:color w:val="000000"/>
        </w:rPr>
        <w:t>1.8.11. Ø 20/50 apskaitos prietaisams – 10,25 Eur</w:t>
      </w:r>
      <w:r>
        <w:rPr>
          <w:rFonts w:eastAsia="Calibri"/>
          <w:color w:val="000000"/>
        </w:rPr>
        <w:t>,</w:t>
      </w:r>
    </w:p>
    <w:p w:rsidR="00DB45F6" w:rsidRDefault="00DB45F6" w:rsidP="00DB45F6">
      <w:pPr>
        <w:tabs>
          <w:tab w:val="num" w:pos="1848"/>
        </w:tabs>
        <w:ind w:firstLine="720"/>
        <w:jc w:val="both"/>
        <w:rPr>
          <w:rFonts w:eastAsia="Calibri"/>
          <w:color w:val="000000"/>
        </w:rPr>
      </w:pPr>
      <w:r w:rsidRPr="004F71E6">
        <w:rPr>
          <w:rFonts w:eastAsia="Calibri"/>
          <w:color w:val="000000"/>
        </w:rPr>
        <w:t>1.8.12. Ø 20/80 apskaitos prietaisams – 12,37 Eur</w:t>
      </w:r>
      <w:r>
        <w:rPr>
          <w:rFonts w:eastAsia="Calibri"/>
          <w:color w:val="000000"/>
        </w:rPr>
        <w:t>,</w:t>
      </w:r>
    </w:p>
    <w:p w:rsidR="00DB45F6" w:rsidRDefault="00DB45F6" w:rsidP="00DB45F6">
      <w:pPr>
        <w:tabs>
          <w:tab w:val="num" w:pos="1848"/>
        </w:tabs>
        <w:ind w:firstLine="720"/>
        <w:jc w:val="both"/>
        <w:rPr>
          <w:rFonts w:eastAsia="Calibri"/>
          <w:color w:val="000000"/>
        </w:rPr>
      </w:pPr>
      <w:r w:rsidRPr="004F71E6">
        <w:rPr>
          <w:rFonts w:eastAsia="Calibri"/>
          <w:color w:val="000000"/>
        </w:rPr>
        <w:t>1.8.13. Ø 40/150 apskaitos prietaisams – 13,81 Eur</w:t>
      </w:r>
      <w:r>
        <w:rPr>
          <w:rFonts w:eastAsia="Calibri"/>
          <w:color w:val="000000"/>
        </w:rPr>
        <w:t>;</w:t>
      </w:r>
    </w:p>
    <w:p w:rsidR="0093219E" w:rsidRPr="00DB45F6" w:rsidRDefault="0093219E" w:rsidP="00DB45F6">
      <w:pPr>
        <w:tabs>
          <w:tab w:val="num" w:pos="1848"/>
        </w:tabs>
        <w:ind w:firstLine="720"/>
        <w:jc w:val="both"/>
        <w:rPr>
          <w:rFonts w:eastAsia="Calibri"/>
          <w:color w:val="000000"/>
        </w:rPr>
      </w:pPr>
      <w:r>
        <w:t>1.9. paviršinių nuotekų tvarkymo paslaugų bazinę kainą abonentams, perkantiems paviršinių nuotekų tvarkymo paslaugas – 0,25 Eur/m</w:t>
      </w:r>
      <w:r>
        <w:rPr>
          <w:vertAlign w:val="superscript"/>
        </w:rPr>
        <w:t>3</w:t>
      </w:r>
      <w:r>
        <w:t>;</w:t>
      </w:r>
    </w:p>
    <w:p w:rsidR="0093219E" w:rsidRDefault="0093219E" w:rsidP="00520559">
      <w:pPr>
        <w:tabs>
          <w:tab w:val="num" w:pos="1848"/>
        </w:tabs>
        <w:ind w:firstLine="720"/>
        <w:jc w:val="both"/>
        <w:rPr>
          <w:i/>
        </w:rPr>
      </w:pPr>
      <w:r>
        <w:t xml:space="preserve">1.10. nuotekų transportavimo asenizacijos transporto priemonėmis paslaugos bazinę </w:t>
      </w:r>
      <w:r>
        <w:br/>
        <w:t>kainą – 5,69 Eur/m</w:t>
      </w:r>
      <w:r>
        <w:rPr>
          <w:vertAlign w:val="superscript"/>
        </w:rPr>
        <w:t>3</w:t>
      </w:r>
      <w:r>
        <w:t>;</w:t>
      </w:r>
    </w:p>
    <w:p w:rsidR="0093219E" w:rsidRDefault="0093219E" w:rsidP="00520559">
      <w:pPr>
        <w:tabs>
          <w:tab w:val="num" w:pos="709"/>
          <w:tab w:val="left" w:pos="851"/>
          <w:tab w:val="num" w:pos="1848"/>
        </w:tabs>
        <w:ind w:firstLine="720"/>
        <w:jc w:val="both"/>
        <w:rPr>
          <w:i/>
        </w:rPr>
      </w:pPr>
      <w:r>
        <w:t>1.11. nuotekų valymo kainą abonentams už kiekvieną 100 mg/l virš bazinės taršos BDS</w:t>
      </w:r>
      <w:r>
        <w:rPr>
          <w:vertAlign w:val="subscript"/>
        </w:rPr>
        <w:t>7</w:t>
      </w:r>
      <w:r>
        <w:t xml:space="preserve"> koncentracijos padidėjimą – 0,037 Eur/m</w:t>
      </w:r>
      <w:r>
        <w:rPr>
          <w:vertAlign w:val="superscript"/>
        </w:rPr>
        <w:t>3</w:t>
      </w:r>
      <w:r>
        <w:t>;</w:t>
      </w:r>
    </w:p>
    <w:p w:rsidR="0093219E" w:rsidRDefault="0093219E" w:rsidP="00520559">
      <w:pPr>
        <w:tabs>
          <w:tab w:val="num" w:pos="709"/>
          <w:tab w:val="left" w:pos="851"/>
          <w:tab w:val="num" w:pos="1848"/>
        </w:tabs>
        <w:ind w:firstLine="720"/>
        <w:jc w:val="both"/>
        <w:rPr>
          <w:i/>
        </w:rPr>
      </w:pPr>
      <w:r>
        <w:t>1.12. nuotekų valymo kainą abonentams už kiekvieną 100 mg/l virš bazinės taršos skendinčių medžiagų koncentracijos padidėjimą – 0,027 Eur/m</w:t>
      </w:r>
      <w:r>
        <w:rPr>
          <w:vertAlign w:val="superscript"/>
        </w:rPr>
        <w:t>3</w:t>
      </w:r>
      <w:r>
        <w:t>;</w:t>
      </w:r>
    </w:p>
    <w:p w:rsidR="0093219E" w:rsidRDefault="0093219E" w:rsidP="00520559">
      <w:pPr>
        <w:tabs>
          <w:tab w:val="num" w:pos="709"/>
          <w:tab w:val="left" w:pos="851"/>
          <w:tab w:val="num" w:pos="1848"/>
        </w:tabs>
        <w:ind w:firstLine="720"/>
        <w:jc w:val="both"/>
      </w:pPr>
      <w:r>
        <w:t>1.13. nuotekų valymo kainą abonentams už kiekvieną 10 mg/l virš bazinės taršos azoto koncentracijos padidėjimą – 0,003 Eur/m</w:t>
      </w:r>
      <w:r>
        <w:rPr>
          <w:vertAlign w:val="superscript"/>
        </w:rPr>
        <w:t>3</w:t>
      </w:r>
      <w:r>
        <w:t>;</w:t>
      </w:r>
    </w:p>
    <w:p w:rsidR="0093219E" w:rsidRDefault="0093219E" w:rsidP="00520559">
      <w:pPr>
        <w:tabs>
          <w:tab w:val="num" w:pos="709"/>
          <w:tab w:val="left" w:pos="851"/>
          <w:tab w:val="num" w:pos="1848"/>
        </w:tabs>
        <w:ind w:firstLine="720"/>
        <w:jc w:val="both"/>
      </w:pPr>
      <w:r>
        <w:t>1.14. nuotekų valymo kainą abonentams už kiekvieną 1 mg/l virš bazinės taršos fosforo koncentracijos padidėjimą – 0,001 Eur/m</w:t>
      </w:r>
      <w:r>
        <w:rPr>
          <w:vertAlign w:val="superscript"/>
        </w:rPr>
        <w:t>3</w:t>
      </w:r>
      <w:r>
        <w:t>.</w:t>
      </w:r>
    </w:p>
    <w:p w:rsidR="00E36F9D" w:rsidRDefault="00E36F9D" w:rsidP="00520559">
      <w:pPr>
        <w:tabs>
          <w:tab w:val="num" w:pos="1848"/>
        </w:tabs>
        <w:ind w:firstLine="720"/>
        <w:jc w:val="both"/>
        <w:rPr>
          <w:szCs w:val="20"/>
        </w:rPr>
      </w:pPr>
      <w:r>
        <w:t>2. Nustatyti, kad:</w:t>
      </w:r>
    </w:p>
    <w:p w:rsidR="00E36F9D" w:rsidRDefault="00E36F9D" w:rsidP="00520559">
      <w:pPr>
        <w:tabs>
          <w:tab w:val="num" w:pos="709"/>
          <w:tab w:val="left" w:pos="851"/>
          <w:tab w:val="num" w:pos="1848"/>
        </w:tabs>
        <w:ind w:firstLine="720"/>
        <w:jc w:val="both"/>
        <w:rPr>
          <w:iCs/>
        </w:rPr>
      </w:pPr>
      <w:r>
        <w:t xml:space="preserve">2.1. </w:t>
      </w:r>
      <w:r>
        <w:rPr>
          <w:iCs/>
        </w:rPr>
        <w:t>geriamojo vandens tiekimo ir nuotekų tvarkymo, paviršinių nuotekų tvarkymo paslaugų</w:t>
      </w:r>
      <w:r>
        <w:t xml:space="preserve"> bei atsiskaitomųjų apskaitos prietaisų priežiūros ir vartotojų aptarnavimo paslaugos </w:t>
      </w:r>
      <w:r>
        <w:lastRenderedPageBreak/>
        <w:t>bazinės kainos</w:t>
      </w:r>
      <w:r w:rsidR="006946E5">
        <w:t>,</w:t>
      </w:r>
      <w:r>
        <w:t xml:space="preserve"> nurodytos </w:t>
      </w:r>
      <w:r w:rsidR="006946E5">
        <w:t xml:space="preserve">sprendimo </w:t>
      </w:r>
      <w:r>
        <w:t>1 punkte</w:t>
      </w:r>
      <w:r w:rsidR="006946E5">
        <w:t>,</w:t>
      </w:r>
      <w:r>
        <w:t xml:space="preserve"> nustatomos trejų metų laikotarpiui nuo šių kainų įsigaliojimo dienos;</w:t>
      </w:r>
    </w:p>
    <w:p w:rsidR="00E36F9D" w:rsidRDefault="00E36F9D" w:rsidP="00520559">
      <w:pPr>
        <w:tabs>
          <w:tab w:val="num" w:pos="709"/>
          <w:tab w:val="left" w:pos="851"/>
          <w:tab w:val="num" w:pos="1848"/>
        </w:tabs>
        <w:ind w:firstLine="720"/>
        <w:jc w:val="both"/>
        <w:rPr>
          <w:iCs/>
        </w:rPr>
      </w:pPr>
      <w:r>
        <w:t>2.2. p</w:t>
      </w:r>
      <w:r>
        <w:rPr>
          <w:iCs/>
        </w:rPr>
        <w:t xml:space="preserve">irmaisiais bazinių kainų galiojimo metais taikomos geriamojo vandens tiekimo ir nuotekų tvarkymo, paviršinių nuotekų tvarkymo paslaugų </w:t>
      </w:r>
      <w:r>
        <w:t>bei atsiskaitomųjų apskaitos prietaisų priežiūros ir vartotojų aptarnavimo paslaugos</w:t>
      </w:r>
      <w:r>
        <w:rPr>
          <w:iCs/>
        </w:rPr>
        <w:t xml:space="preserve"> kainos lygios geriamojo vandens tiekimo ir nuotekų tvarkymo, paviršinių nuotekų tvarkymo paslaugų </w:t>
      </w:r>
      <w:r>
        <w:t>bei atsiskaitomųjų apskaitos prietaisų priežiūros ir vartotojų aptarnavimo paslaugos</w:t>
      </w:r>
      <w:r>
        <w:rPr>
          <w:iCs/>
        </w:rPr>
        <w:t xml:space="preserve"> bazinėms kainoms.</w:t>
      </w:r>
    </w:p>
    <w:p w:rsidR="006946E5" w:rsidRDefault="00326990" w:rsidP="00520559">
      <w:pPr>
        <w:tabs>
          <w:tab w:val="num" w:pos="709"/>
          <w:tab w:val="left" w:pos="851"/>
          <w:tab w:val="num" w:pos="1848"/>
        </w:tabs>
        <w:ind w:firstLine="720"/>
        <w:jc w:val="both"/>
        <w:rPr>
          <w:iCs/>
        </w:rPr>
      </w:pPr>
      <w:r>
        <w:rPr>
          <w:iCs/>
        </w:rPr>
        <w:t xml:space="preserve">3. </w:t>
      </w:r>
      <w:r w:rsidR="006946E5">
        <w:rPr>
          <w:iCs/>
        </w:rPr>
        <w:t xml:space="preserve">Pripažinti netekusiu galios </w:t>
      </w:r>
      <w:r>
        <w:rPr>
          <w:iCs/>
        </w:rPr>
        <w:t>Plungės rajono savivaldybės tarybos 2014 m. balandžio 24 d. sprendimą Nr. T1-99 „Dėl geriamojo vandens tiekimo ir nuotekų tvarkymo paslaugų kainų patvirtinimo“</w:t>
      </w:r>
      <w:r w:rsidR="006946E5">
        <w:rPr>
          <w:iCs/>
        </w:rPr>
        <w:t>.</w:t>
      </w:r>
    </w:p>
    <w:p w:rsidR="00326990" w:rsidRDefault="00326990" w:rsidP="00520559">
      <w:pPr>
        <w:tabs>
          <w:tab w:val="num" w:pos="709"/>
          <w:tab w:val="left" w:pos="851"/>
          <w:tab w:val="num" w:pos="1848"/>
        </w:tabs>
        <w:ind w:firstLine="720"/>
        <w:jc w:val="both"/>
        <w:rPr>
          <w:iCs/>
        </w:rPr>
      </w:pPr>
      <w:r>
        <w:rPr>
          <w:iCs/>
        </w:rPr>
        <w:t xml:space="preserve">4. Sprendimas įsigalioja  2020 m. sausio 1 d. </w:t>
      </w:r>
    </w:p>
    <w:p w:rsidR="00091CAF" w:rsidRDefault="00091CAF" w:rsidP="00A10E7A">
      <w:pPr>
        <w:jc w:val="both"/>
        <w:rPr>
          <w:lang w:eastAsia="en-US"/>
        </w:rPr>
      </w:pPr>
    </w:p>
    <w:p w:rsidR="00091CAF" w:rsidRDefault="00091CAF" w:rsidP="00A10E7A">
      <w:pPr>
        <w:jc w:val="both"/>
        <w:rPr>
          <w:lang w:eastAsia="en-US"/>
        </w:rPr>
      </w:pPr>
      <w:r w:rsidRPr="00C85C49">
        <w:t>Savivaldybės meras</w:t>
      </w:r>
      <w:r>
        <w:t xml:space="preserve">                                                                                            </w:t>
      </w:r>
    </w:p>
    <w:p w:rsidR="00091CAF" w:rsidRDefault="00091CAF" w:rsidP="00A10E7A">
      <w:pPr>
        <w:jc w:val="both"/>
        <w:rPr>
          <w:lang w:eastAsia="en-US"/>
        </w:rPr>
      </w:pPr>
    </w:p>
    <w:p w:rsidR="00091CAF" w:rsidRDefault="00091CAF" w:rsidP="00A10E7A">
      <w:pPr>
        <w:jc w:val="both"/>
        <w:rPr>
          <w:lang w:eastAsia="en-US"/>
        </w:rPr>
      </w:pPr>
    </w:p>
    <w:p w:rsidR="00091CAF" w:rsidRDefault="00091CAF" w:rsidP="00A10E7A">
      <w:pPr>
        <w:jc w:val="both"/>
        <w:rPr>
          <w:lang w:eastAsia="en-US"/>
        </w:rPr>
      </w:pPr>
    </w:p>
    <w:p w:rsidR="00091CAF" w:rsidRPr="001F73B1" w:rsidRDefault="00091CAF" w:rsidP="00A10E7A">
      <w:pPr>
        <w:jc w:val="both"/>
        <w:rPr>
          <w:lang w:eastAsia="en-US"/>
        </w:rPr>
      </w:pPr>
      <w:r w:rsidRPr="001F73B1">
        <w:rPr>
          <w:lang w:eastAsia="en-US"/>
        </w:rPr>
        <w:t>SUDERINTA:</w:t>
      </w:r>
    </w:p>
    <w:p w:rsidR="00091CAF" w:rsidRDefault="00091CAF" w:rsidP="00A10E7A">
      <w:pPr>
        <w:jc w:val="both"/>
        <w:rPr>
          <w:lang w:eastAsia="en-US"/>
        </w:rPr>
      </w:pPr>
      <w:r w:rsidRPr="001F73B1">
        <w:rPr>
          <w:lang w:eastAsia="en-US"/>
        </w:rPr>
        <w:t xml:space="preserve">Administracijos direktorius </w:t>
      </w:r>
      <w:r>
        <w:rPr>
          <w:lang w:eastAsia="en-US"/>
        </w:rPr>
        <w:t>M.</w:t>
      </w:r>
      <w:r w:rsidR="006946E5">
        <w:rPr>
          <w:lang w:eastAsia="en-US"/>
        </w:rPr>
        <w:t xml:space="preserve"> </w:t>
      </w:r>
      <w:r>
        <w:rPr>
          <w:lang w:eastAsia="en-US"/>
        </w:rPr>
        <w:t>Kaunas</w:t>
      </w:r>
    </w:p>
    <w:p w:rsidR="00091CAF" w:rsidRDefault="00091CAF" w:rsidP="00A10E7A">
      <w:pPr>
        <w:jc w:val="both"/>
        <w:rPr>
          <w:lang w:eastAsia="en-US"/>
        </w:rPr>
      </w:pPr>
    </w:p>
    <w:p w:rsidR="00091CAF" w:rsidRPr="001F73B1" w:rsidRDefault="00091CAF" w:rsidP="00091CAF">
      <w:pPr>
        <w:jc w:val="both"/>
        <w:rPr>
          <w:lang w:eastAsia="en-US"/>
        </w:rPr>
      </w:pPr>
      <w:r>
        <w:rPr>
          <w:lang w:eastAsia="en-US"/>
        </w:rPr>
        <w:t xml:space="preserve">Laikinai einantis Vietos ūkio  skyriaus vedėjo pareigas Arvydas Liutika  </w:t>
      </w:r>
    </w:p>
    <w:p w:rsidR="00091CAF" w:rsidRDefault="00091CAF" w:rsidP="00091CAF">
      <w:pPr>
        <w:jc w:val="both"/>
        <w:rPr>
          <w:lang w:eastAsia="en-US"/>
        </w:rPr>
      </w:pPr>
    </w:p>
    <w:p w:rsidR="00091CAF" w:rsidRPr="001F73B1" w:rsidRDefault="00091CAF" w:rsidP="00091CAF">
      <w:pPr>
        <w:jc w:val="both"/>
        <w:rPr>
          <w:lang w:eastAsia="en-US"/>
        </w:rPr>
      </w:pPr>
      <w:r w:rsidRPr="001F73B1">
        <w:rPr>
          <w:lang w:eastAsia="en-US"/>
        </w:rPr>
        <w:t>Kalbos tvarkytojas A. Eidukaitis</w:t>
      </w:r>
      <w:r>
        <w:rPr>
          <w:lang w:eastAsia="en-US"/>
        </w:rPr>
        <w:t xml:space="preserve"> </w:t>
      </w:r>
    </w:p>
    <w:p w:rsidR="00091CAF" w:rsidRDefault="00091CAF" w:rsidP="00091CAF">
      <w:pPr>
        <w:jc w:val="both"/>
        <w:rPr>
          <w:lang w:eastAsia="en-US"/>
        </w:rPr>
      </w:pPr>
    </w:p>
    <w:p w:rsidR="00091CAF" w:rsidRPr="001F73B1" w:rsidRDefault="00091CAF" w:rsidP="00091CAF">
      <w:pPr>
        <w:jc w:val="both"/>
        <w:rPr>
          <w:lang w:eastAsia="en-US"/>
        </w:rPr>
      </w:pPr>
      <w:r w:rsidRPr="001F73B1">
        <w:rPr>
          <w:lang w:eastAsia="en-US"/>
        </w:rPr>
        <w:t xml:space="preserve">Juridinio ir personalo administravimo skyriaus </w:t>
      </w:r>
      <w:r>
        <w:rPr>
          <w:lang w:eastAsia="en-US"/>
        </w:rPr>
        <w:t xml:space="preserve">vedėjas V. Tumas </w:t>
      </w:r>
    </w:p>
    <w:p w:rsidR="00091CAF" w:rsidRPr="001F73B1" w:rsidRDefault="00091CAF" w:rsidP="00091CAF">
      <w:pPr>
        <w:jc w:val="both"/>
        <w:rPr>
          <w:lang w:eastAsia="en-US"/>
        </w:rPr>
      </w:pPr>
    </w:p>
    <w:p w:rsidR="00091CAF" w:rsidRDefault="00091CAF" w:rsidP="00091CAF">
      <w:pPr>
        <w:jc w:val="both"/>
        <w:rPr>
          <w:color w:val="000000"/>
          <w:lang w:eastAsia="en-US"/>
        </w:rPr>
      </w:pPr>
    </w:p>
    <w:p w:rsidR="00091CAF" w:rsidRDefault="00091CAF" w:rsidP="00091CAF">
      <w:pPr>
        <w:jc w:val="both"/>
        <w:rPr>
          <w:color w:val="000000"/>
          <w:lang w:eastAsia="en-US"/>
        </w:rPr>
      </w:pPr>
    </w:p>
    <w:p w:rsidR="00091CAF" w:rsidRPr="001F73B1" w:rsidRDefault="00091CAF" w:rsidP="00091CAF">
      <w:pPr>
        <w:jc w:val="both"/>
        <w:rPr>
          <w:lang w:eastAsia="en-US"/>
        </w:rPr>
      </w:pPr>
      <w:r w:rsidRPr="001F73B1">
        <w:rPr>
          <w:color w:val="000000"/>
          <w:lang w:eastAsia="en-US"/>
        </w:rPr>
        <w:fldChar w:fldCharType="begin">
          <w:ffData>
            <w:name w:val="Text8"/>
            <w:enabled/>
            <w:calcOnExit w:val="0"/>
            <w:textInput>
              <w:default w:val="Sprendimą rengė"/>
            </w:textInput>
          </w:ffData>
        </w:fldChar>
      </w:r>
      <w:r w:rsidRPr="001F73B1">
        <w:rPr>
          <w:color w:val="000000"/>
          <w:lang w:eastAsia="en-US"/>
        </w:rPr>
        <w:instrText xml:space="preserve"> FORMTEXT </w:instrText>
      </w:r>
      <w:r w:rsidRPr="001F73B1">
        <w:rPr>
          <w:color w:val="000000"/>
          <w:lang w:eastAsia="en-US"/>
        </w:rPr>
      </w:r>
      <w:r w:rsidRPr="001F73B1">
        <w:rPr>
          <w:color w:val="000000"/>
          <w:lang w:eastAsia="en-US"/>
        </w:rPr>
        <w:fldChar w:fldCharType="separate"/>
      </w:r>
      <w:r w:rsidRPr="001F73B1">
        <w:rPr>
          <w:noProof/>
          <w:color w:val="000000"/>
          <w:lang w:eastAsia="en-US"/>
        </w:rPr>
        <w:t>Sprendimą rengė</w:t>
      </w:r>
      <w:r w:rsidRPr="001F73B1">
        <w:rPr>
          <w:color w:val="000000"/>
          <w:lang w:eastAsia="en-US"/>
        </w:rPr>
        <w:fldChar w:fldCharType="end"/>
      </w:r>
      <w:r w:rsidRPr="001F73B1">
        <w:rPr>
          <w:color w:val="FF0000"/>
          <w:lang w:eastAsia="en-US"/>
        </w:rPr>
        <w:t xml:space="preserve"> </w:t>
      </w:r>
      <w:r w:rsidR="006946E5">
        <w:rPr>
          <w:lang w:eastAsia="en-US"/>
        </w:rPr>
        <w:t>l</w:t>
      </w:r>
      <w:r>
        <w:rPr>
          <w:lang w:eastAsia="en-US"/>
        </w:rPr>
        <w:t xml:space="preserve">aikinai einantis Vietos ūkio  skyriaus vedėjo pareigas Arvydas Liutika  </w:t>
      </w:r>
    </w:p>
    <w:p w:rsidR="00091CAF" w:rsidRDefault="00091CAF" w:rsidP="00091CAF">
      <w:pPr>
        <w:jc w:val="both"/>
      </w:pPr>
      <w:r w:rsidRPr="00402B42">
        <w:rPr>
          <w:lang w:eastAsia="en-US"/>
        </w:rPr>
        <w:t xml:space="preserve"> </w:t>
      </w:r>
    </w:p>
    <w:p w:rsidR="00091CAF" w:rsidRDefault="00091CAF" w:rsidP="00091CAF">
      <w:pPr>
        <w:rPr>
          <w:lang w:eastAsia="en-US"/>
        </w:rPr>
      </w:pPr>
      <w:r>
        <w:rPr>
          <w:lang w:eastAsia="en-US"/>
        </w:rPr>
        <w:br w:type="page"/>
      </w:r>
    </w:p>
    <w:p w:rsidR="00091CAF" w:rsidRDefault="00091CAF" w:rsidP="00763604">
      <w:pPr>
        <w:ind w:left="5040"/>
      </w:pPr>
      <w:r>
        <w:lastRenderedPageBreak/>
        <w:t>Teisės aktų projektų numatomo teisinio</w:t>
      </w:r>
    </w:p>
    <w:p w:rsidR="00763604" w:rsidRDefault="00091CAF" w:rsidP="00763604">
      <w:pPr>
        <w:ind w:left="5040"/>
      </w:pPr>
      <w:r>
        <w:t>reguliavimo poveikio vertinimo rezultatų</w:t>
      </w:r>
    </w:p>
    <w:p w:rsidR="00763604" w:rsidRDefault="00091CAF" w:rsidP="00763604">
      <w:pPr>
        <w:ind w:left="5040"/>
      </w:pPr>
      <w:r>
        <w:t>pateikimo tvarkos aprašo</w:t>
      </w:r>
    </w:p>
    <w:p w:rsidR="00091CAF" w:rsidRDefault="00091CAF" w:rsidP="00763604">
      <w:pPr>
        <w:ind w:left="5040"/>
        <w:rPr>
          <w:b/>
        </w:rPr>
      </w:pPr>
      <w:bookmarkStart w:id="0" w:name="_GoBack"/>
      <w:bookmarkEnd w:id="0"/>
      <w:r>
        <w:t>priedas</w:t>
      </w:r>
    </w:p>
    <w:p w:rsidR="00091CAF" w:rsidRDefault="00091CAF" w:rsidP="00091CAF">
      <w:pPr>
        <w:jc w:val="center"/>
        <w:rPr>
          <w:b/>
        </w:rPr>
      </w:pPr>
    </w:p>
    <w:p w:rsidR="00091CAF" w:rsidRPr="0019692B" w:rsidRDefault="00091CAF" w:rsidP="00091CAF">
      <w:pPr>
        <w:jc w:val="center"/>
        <w:rPr>
          <w:b/>
          <w:lang w:eastAsia="my-MM" w:bidi="my-MM"/>
        </w:rPr>
      </w:pPr>
      <w:r w:rsidRPr="0019692B">
        <w:rPr>
          <w:b/>
          <w:lang w:eastAsia="my-MM" w:bidi="my-MM"/>
        </w:rPr>
        <w:t>VIETOS ŪKIO SKYRIUS</w:t>
      </w:r>
    </w:p>
    <w:p w:rsidR="00091CAF" w:rsidRPr="00D84429" w:rsidRDefault="00091CAF" w:rsidP="00091CAF">
      <w:pPr>
        <w:jc w:val="center"/>
        <w:rPr>
          <w:lang w:eastAsia="my-MM" w:bidi="my-MM"/>
        </w:rPr>
      </w:pPr>
    </w:p>
    <w:p w:rsidR="00091CAF" w:rsidRPr="006975E2" w:rsidRDefault="00091CAF" w:rsidP="00091CAF">
      <w:pPr>
        <w:jc w:val="center"/>
        <w:rPr>
          <w:b/>
        </w:rPr>
      </w:pPr>
      <w:r w:rsidRPr="006975E2">
        <w:rPr>
          <w:b/>
        </w:rPr>
        <w:t>AIŠKINAMASIS RAŠTAS</w:t>
      </w:r>
    </w:p>
    <w:p w:rsidR="00091CAF" w:rsidRPr="006975E2" w:rsidRDefault="00091CAF" w:rsidP="00091CAF">
      <w:pPr>
        <w:jc w:val="center"/>
        <w:rPr>
          <w:b/>
        </w:rPr>
      </w:pPr>
      <w:r w:rsidRPr="006975E2">
        <w:rPr>
          <w:b/>
        </w:rPr>
        <w:t>PRIE SAVIVALDYBĖS TARYBOS SPRENDIMO PROJEKTO</w:t>
      </w:r>
    </w:p>
    <w:tbl>
      <w:tblPr>
        <w:tblW w:w="9854" w:type="dxa"/>
        <w:tblLook w:val="01E0" w:firstRow="1" w:lastRow="1" w:firstColumn="1" w:lastColumn="1" w:noHBand="0" w:noVBand="0"/>
      </w:tblPr>
      <w:tblGrid>
        <w:gridCol w:w="9854"/>
      </w:tblGrid>
      <w:tr w:rsidR="00091CAF" w:rsidRPr="006975E2" w:rsidTr="00B5175C">
        <w:tc>
          <w:tcPr>
            <w:tcW w:w="9854" w:type="dxa"/>
            <w:shd w:val="clear" w:color="auto" w:fill="auto"/>
          </w:tcPr>
          <w:p w:rsidR="006946E5" w:rsidRPr="00D66767" w:rsidRDefault="006946E5" w:rsidP="006946E5">
            <w:pPr>
              <w:tabs>
                <w:tab w:val="left" w:pos="0"/>
              </w:tabs>
              <w:jc w:val="center"/>
              <w:rPr>
                <w:rStyle w:val="Komentaronuoroda"/>
                <w:b/>
                <w:sz w:val="24"/>
              </w:rPr>
            </w:pPr>
            <w:r w:rsidRPr="006946E5">
              <w:rPr>
                <w:rStyle w:val="Komentaronuoroda"/>
                <w:b/>
                <w:sz w:val="24"/>
              </w:rPr>
              <w:t>„</w:t>
            </w:r>
            <w:r w:rsidRPr="00D66767">
              <w:rPr>
                <w:rStyle w:val="Komentaronuoroda"/>
                <w:b/>
                <w:sz w:val="24"/>
              </w:rPr>
              <w:t xml:space="preserve">DĖL UAB  „PLUNGĖS VANDENYS“ </w:t>
            </w:r>
            <w:r w:rsidRPr="00D66767">
              <w:rPr>
                <w:b/>
              </w:rPr>
              <w:t>GERIAMOJO VANDENS TIEKIMO IR NUOTEKŲ TVARKYMO BEI PAVIRŠINIŲ NUOTEKŲ TVARKYMO PASLAUGŲ BAZINIŲ KAINŲ PATVIRTINIMO“</w:t>
            </w:r>
          </w:p>
          <w:p w:rsidR="00091CAF" w:rsidRPr="006975E2" w:rsidRDefault="00091CAF" w:rsidP="006946E5">
            <w:pPr>
              <w:jc w:val="center"/>
              <w:rPr>
                <w:b/>
                <w:caps/>
              </w:rPr>
            </w:pPr>
          </w:p>
        </w:tc>
      </w:tr>
      <w:tr w:rsidR="00091CAF" w:rsidRPr="002E25C0" w:rsidTr="00B5175C">
        <w:tc>
          <w:tcPr>
            <w:tcW w:w="9854" w:type="dxa"/>
            <w:shd w:val="clear" w:color="auto" w:fill="auto"/>
          </w:tcPr>
          <w:p w:rsidR="00091CAF" w:rsidRDefault="00091CAF" w:rsidP="00B5175C">
            <w:pPr>
              <w:jc w:val="center"/>
            </w:pPr>
            <w:r>
              <w:t xml:space="preserve">2019 m. </w:t>
            </w:r>
            <w:r w:rsidR="00CB6849">
              <w:t xml:space="preserve">lapkričio </w:t>
            </w:r>
            <w:r w:rsidR="006946E5">
              <w:t>12</w:t>
            </w:r>
            <w:r>
              <w:t xml:space="preserve"> d.</w:t>
            </w:r>
          </w:p>
          <w:p w:rsidR="00091CAF" w:rsidRPr="002E25C0" w:rsidRDefault="00091CAF" w:rsidP="00B5175C">
            <w:pPr>
              <w:jc w:val="center"/>
            </w:pPr>
            <w:r w:rsidRPr="002E25C0">
              <w:t>Plungė</w:t>
            </w:r>
          </w:p>
        </w:tc>
      </w:tr>
    </w:tbl>
    <w:p w:rsidR="00091CAF" w:rsidRDefault="00091CAF" w:rsidP="00091CAF"/>
    <w:p w:rsidR="00091CAF" w:rsidRDefault="003F41D4" w:rsidP="003F41D4">
      <w:pPr>
        <w:tabs>
          <w:tab w:val="left" w:pos="426"/>
          <w:tab w:val="left" w:pos="709"/>
        </w:tabs>
        <w:ind w:firstLine="567"/>
        <w:jc w:val="both"/>
      </w:pPr>
      <w:r>
        <w:rPr>
          <w:b/>
        </w:rPr>
        <w:t xml:space="preserve">1. </w:t>
      </w:r>
      <w:r w:rsidR="00091CAF" w:rsidRPr="003F41D4">
        <w:rPr>
          <w:b/>
        </w:rPr>
        <w:t xml:space="preserve">Parengto teisės akto projekto tikslai </w:t>
      </w:r>
      <w:r w:rsidR="00604963" w:rsidRPr="003F41D4">
        <w:rPr>
          <w:b/>
        </w:rPr>
        <w:t>–</w:t>
      </w:r>
      <w:r w:rsidR="00091CAF" w:rsidRPr="003F41D4">
        <w:rPr>
          <w:b/>
        </w:rPr>
        <w:t xml:space="preserve"> </w:t>
      </w:r>
      <w:r w:rsidR="006946E5">
        <w:t>p</w:t>
      </w:r>
      <w:r>
        <w:t>atvirtinti  UAB „Plungės vandenys“ geriamojo vandens tiekimo ir nuotekų tvarkymo, paviršinių nuotekų tvarkymo paslaugų bei atsiskaitomųjų apskaitos prietaisų priežiūros ir vartotojų aptarnavimo paslaugos bazines kainas (be pridėtinės vertės mokesčio)</w:t>
      </w:r>
      <w:r w:rsidR="00091CAF">
        <w:t>.</w:t>
      </w:r>
    </w:p>
    <w:p w:rsidR="00091CAF" w:rsidRDefault="00091CAF" w:rsidP="00912D8D">
      <w:pPr>
        <w:tabs>
          <w:tab w:val="left" w:pos="426"/>
          <w:tab w:val="left" w:pos="709"/>
        </w:tabs>
        <w:ind w:firstLine="567"/>
        <w:jc w:val="both"/>
      </w:pPr>
      <w:r w:rsidRPr="009F3DBF">
        <w:rPr>
          <w:b/>
        </w:rPr>
        <w:t xml:space="preserve">2. Teisės akto projekto esmė, rengimo priežastys ir motyvai. </w:t>
      </w:r>
      <w:r w:rsidR="003422A2">
        <w:t>Vadovau</w:t>
      </w:r>
      <w:r w:rsidR="00412C1B">
        <w:t xml:space="preserve">jantis </w:t>
      </w:r>
      <w:r w:rsidR="003422A2">
        <w:t xml:space="preserve"> Lietuvos Respublikos vietos savivaldos įstatymo 16 straipsnio 37 dalimi, Lietuvos Respublikos geriamojo vandens tiekimo ir nuotekų tvarkymo įstatymo 10 straipsnio 7 ir 8 punktais, 34 straipsnio 10 punktu, </w:t>
      </w:r>
      <w:r w:rsidR="006946E5">
        <w:t>, Valstybinės energetikos reguliavimo tarybos 2019 m. spalio 18 d. nutarimu Nr. O3E-586 „Dėl UAB „Plungės vandenys“ geriamojo vandens tiekimo ir nuotekų tvarkymo bei paviršinių nuotekų tvarkymo paslaugų bazinių kainų derinimo“</w:t>
      </w:r>
      <w:r w:rsidR="003422A2">
        <w:t>, atsižvelg</w:t>
      </w:r>
      <w:r w:rsidR="00412C1B">
        <w:t>i</w:t>
      </w:r>
      <w:r w:rsidR="003422A2">
        <w:t>a</w:t>
      </w:r>
      <w:r w:rsidR="00412C1B">
        <w:t xml:space="preserve">nt </w:t>
      </w:r>
      <w:r w:rsidR="003422A2">
        <w:t xml:space="preserve"> į UAB „Plungės vandenys“ valdybos 2019 m. lapkričio </w:t>
      </w:r>
      <w:r w:rsidR="002F7946">
        <w:t>12</w:t>
      </w:r>
      <w:r w:rsidR="003422A2">
        <w:t xml:space="preserve"> d. </w:t>
      </w:r>
      <w:r w:rsidR="002F7946">
        <w:t>posėdžio protokolo išrašą Nr. 7</w:t>
      </w:r>
      <w:r w:rsidR="003422A2">
        <w:t xml:space="preserve">, </w:t>
      </w:r>
      <w:r w:rsidR="00412C1B">
        <w:t xml:space="preserve">patvirtinti </w:t>
      </w:r>
      <w:r w:rsidR="00912D8D">
        <w:t>UAB „Plungės vandenys“ geriamojo vandens tiekimo ir nuotekų tvarkymo, paviršinių nuotekų tvarkymo paslaugų bei atsiskaitomųjų apskaitos prietaisų priežiūros ir vartotojų aptarnavimo paslaugos bazines kainas (be pridėtinės vertės mokesčio)</w:t>
      </w:r>
    </w:p>
    <w:p w:rsidR="00091CAF" w:rsidRPr="00372075" w:rsidRDefault="00091CAF" w:rsidP="00091CAF">
      <w:pPr>
        <w:ind w:firstLine="720"/>
        <w:jc w:val="both"/>
      </w:pPr>
      <w:r w:rsidRPr="009F3DBF">
        <w:rPr>
          <w:b/>
        </w:rPr>
        <w:t>3. Lėšų poreikis (jeigu teisės aktui įgyvendinti reikalingos lėšos).</w:t>
      </w:r>
      <w:r>
        <w:rPr>
          <w:b/>
        </w:rPr>
        <w:t xml:space="preserve"> </w:t>
      </w:r>
      <w:r w:rsidRPr="00372075">
        <w:t>Nereikalingos</w:t>
      </w:r>
    </w:p>
    <w:p w:rsidR="00091CAF" w:rsidRPr="009F3DBF" w:rsidRDefault="00F55847" w:rsidP="00EB66E7">
      <w:pPr>
        <w:tabs>
          <w:tab w:val="left" w:pos="426"/>
          <w:tab w:val="left" w:pos="709"/>
        </w:tabs>
        <w:ind w:firstLine="567"/>
        <w:jc w:val="both"/>
        <w:rPr>
          <w:b/>
        </w:rPr>
      </w:pPr>
      <w:r>
        <w:rPr>
          <w:b/>
        </w:rPr>
        <w:t xml:space="preserve"> </w:t>
      </w:r>
      <w:r w:rsidR="006946E5">
        <w:rPr>
          <w:b/>
        </w:rPr>
        <w:t xml:space="preserve"> </w:t>
      </w:r>
      <w:r w:rsidR="00091CAF" w:rsidRPr="009F3DBF">
        <w:rPr>
          <w:b/>
        </w:rPr>
        <w:t xml:space="preserve">4. Laukiami rezultatai. </w:t>
      </w:r>
      <w:r w:rsidR="00091CAF" w:rsidRPr="00230ECA">
        <w:t xml:space="preserve">Patvirtinus </w:t>
      </w:r>
      <w:r w:rsidR="00912D8D">
        <w:t>UAB „Plungės vandenys“ geriamojo vandens tiekimo ir nuotekų tvarkymo, paviršinių nuotekų tvarkymo paslaugų bei atsiskaitomųjų apskaitos prietaisų priežiūros ir vartotojų aptarnavimo paslaugos bazines kainas (be pridėtinės vertės mokesčio)</w:t>
      </w:r>
      <w:r w:rsidR="006946E5">
        <w:t>,</w:t>
      </w:r>
      <w:r w:rsidR="00EB66E7">
        <w:t xml:space="preserve"> bus galimybė tinkamai užtikrinti vandens tiekimo, buitinių nuotekų ir paviršinių nuotekų tvarkymo paslaugas.</w:t>
      </w:r>
      <w:r w:rsidR="00091CAF">
        <w:t xml:space="preserve">  </w:t>
      </w:r>
    </w:p>
    <w:p w:rsidR="00091CAF" w:rsidRDefault="00091CAF" w:rsidP="00091CAF">
      <w:pPr>
        <w:ind w:firstLine="720"/>
        <w:jc w:val="both"/>
      </w:pPr>
      <w:r w:rsidRPr="009F3DBF">
        <w:rPr>
          <w:b/>
        </w:rPr>
        <w:t>5. Kita svarbi informacija</w:t>
      </w:r>
      <w:r>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091CAF" w:rsidRDefault="00091CAF" w:rsidP="00091CAF">
      <w:pPr>
        <w:ind w:firstLine="720"/>
        <w:jc w:val="both"/>
      </w:pPr>
      <w:r>
        <w:t>PRIDEDAMA:</w:t>
      </w:r>
    </w:p>
    <w:p w:rsidR="00091CAF" w:rsidRDefault="00091CAF" w:rsidP="00091CAF">
      <w:pPr>
        <w:jc w:val="both"/>
      </w:pPr>
      <w:r>
        <w:t xml:space="preserve">           Priedas Nr. 1.-  </w:t>
      </w:r>
      <w:r w:rsidR="00EB66E7">
        <w:t>Valstybinės energetikos reguliavimo tarybos 2019-10-18 nutarimo Nr. O3E-586 kopija</w:t>
      </w:r>
      <w:r>
        <w:t xml:space="preserve">, </w:t>
      </w:r>
      <w:r w:rsidR="00EB66E7">
        <w:t>3</w:t>
      </w:r>
      <w:r>
        <w:t xml:space="preserve"> lapa</w:t>
      </w:r>
      <w:r w:rsidR="00EB66E7">
        <w:t>i</w:t>
      </w:r>
      <w:r>
        <w:t>.</w:t>
      </w:r>
    </w:p>
    <w:p w:rsidR="00091CAF" w:rsidRDefault="00091CAF" w:rsidP="00091CAF">
      <w:pPr>
        <w:jc w:val="both"/>
      </w:pPr>
      <w:r>
        <w:t xml:space="preserve">           Priedas Nr. 2 - </w:t>
      </w:r>
      <w:r w:rsidR="00EB66E7">
        <w:t xml:space="preserve">UAB „Plungės vandenys“ valdybos 2019 m. lapkričio mėnesio </w:t>
      </w:r>
      <w:r w:rsidR="002F7946">
        <w:t>12</w:t>
      </w:r>
      <w:r w:rsidR="00EB66E7">
        <w:t xml:space="preserve"> d. </w:t>
      </w:r>
      <w:r w:rsidR="002F7946">
        <w:t>posėdžio protokolo išrašo</w:t>
      </w:r>
      <w:r w:rsidR="00EB66E7">
        <w:t xml:space="preserve"> Nr. </w:t>
      </w:r>
      <w:r w:rsidR="002F7946">
        <w:t>7</w:t>
      </w:r>
      <w:r w:rsidR="00EB66E7">
        <w:t xml:space="preserve"> kopija</w:t>
      </w:r>
      <w:r>
        <w:t xml:space="preserve">, </w:t>
      </w:r>
      <w:r w:rsidR="002F7946">
        <w:t>1</w:t>
      </w:r>
      <w:r>
        <w:t xml:space="preserve"> lapas.</w:t>
      </w:r>
    </w:p>
    <w:p w:rsidR="00091CAF" w:rsidRDefault="00091CAF" w:rsidP="00091CAF">
      <w:pPr>
        <w:jc w:val="both"/>
      </w:pPr>
      <w:r>
        <w:t xml:space="preserve">           Priedas Nr. 3 </w:t>
      </w:r>
      <w:r w:rsidR="00CB6849">
        <w:t>–</w:t>
      </w:r>
      <w:r>
        <w:t xml:space="preserve"> </w:t>
      </w:r>
      <w:r w:rsidR="00CB6849">
        <w:t xml:space="preserve">kainų palyginimo lentelė, </w:t>
      </w:r>
      <w:r>
        <w:t xml:space="preserve"> lapas. </w:t>
      </w:r>
    </w:p>
    <w:p w:rsidR="002F7946" w:rsidRDefault="002F7946" w:rsidP="00091CAF">
      <w:pPr>
        <w:jc w:val="both"/>
      </w:pPr>
      <w:r>
        <w:t xml:space="preserve">     </w:t>
      </w:r>
      <w:r w:rsidR="004C1F4E">
        <w:t xml:space="preserve">   </w:t>
      </w:r>
      <w:r>
        <w:t xml:space="preserve">   Priedas Nr. 4 kainų pristatymas.</w:t>
      </w:r>
    </w:p>
    <w:p w:rsidR="00FF4DF4" w:rsidRDefault="00FF4DF4" w:rsidP="00091CAF">
      <w:pPr>
        <w:jc w:val="both"/>
      </w:pPr>
      <w:r>
        <w:t xml:space="preserve">           Priedas Nr. 5 atsiskaitomųjų apskaitos prietaisų priežiūros ir vartotojų aptarnavimo paslaugos kainos abonentams diferencijavimas,1 lapas</w:t>
      </w:r>
    </w:p>
    <w:p w:rsidR="00FF4DF4" w:rsidRDefault="00FF4DF4" w:rsidP="00091CAF">
      <w:pPr>
        <w:jc w:val="both"/>
      </w:pPr>
    </w:p>
    <w:p w:rsidR="00091CAF" w:rsidRPr="009F3DBF" w:rsidRDefault="00091CAF" w:rsidP="00091CAF">
      <w:pPr>
        <w:ind w:firstLine="720"/>
        <w:rPr>
          <w:b/>
        </w:rPr>
      </w:pPr>
      <w:r w:rsidRPr="009F3DBF">
        <w:rPr>
          <w:b/>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091CAF" w:rsidRPr="007D4B69" w:rsidTr="00B5175C">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091CAF" w:rsidRPr="007D4B69" w:rsidRDefault="00091CAF" w:rsidP="00B5175C">
            <w:pPr>
              <w:widowControl w:val="0"/>
              <w:rPr>
                <w:rFonts w:eastAsia="Lucida Sans Unicode"/>
                <w:b/>
                <w:kern w:val="1"/>
                <w:lang w:bidi="lo-LA"/>
              </w:rPr>
            </w:pPr>
            <w:r w:rsidRPr="007D4B69">
              <w:rPr>
                <w:rFonts w:eastAsia="Lucida Sans Unicode"/>
                <w:b/>
                <w:kern w:val="1"/>
              </w:rPr>
              <w:lastRenderedPageBreak/>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091CAF" w:rsidRPr="007D4B69" w:rsidRDefault="00091CAF" w:rsidP="00B5175C">
            <w:pPr>
              <w:widowControl w:val="0"/>
              <w:rPr>
                <w:rFonts w:eastAsia="Lucida Sans Unicode"/>
                <w:b/>
                <w:bCs/>
                <w:kern w:val="1"/>
              </w:rPr>
            </w:pPr>
            <w:r w:rsidRPr="007D4B69">
              <w:rPr>
                <w:rFonts w:eastAsia="Lucida Sans Unicode"/>
                <w:b/>
                <w:bCs/>
                <w:kern w:val="1"/>
              </w:rPr>
              <w:t>Numatomo teisinio reguliavimo poveikio vertinimo rezultatai</w:t>
            </w:r>
          </w:p>
        </w:tc>
      </w:tr>
      <w:tr w:rsidR="00091CAF" w:rsidRPr="007D4B69" w:rsidTr="00B5175C">
        <w:trPr>
          <w:trHeight w:val="338"/>
        </w:trPr>
        <w:tc>
          <w:tcPr>
            <w:tcW w:w="0" w:type="auto"/>
            <w:vMerge/>
            <w:tcBorders>
              <w:top w:val="single" w:sz="4" w:space="0" w:color="000000"/>
              <w:left w:val="single" w:sz="4" w:space="0" w:color="000000"/>
              <w:bottom w:val="single" w:sz="4" w:space="0" w:color="000000"/>
              <w:right w:val="single" w:sz="4" w:space="0" w:color="000000"/>
            </w:tcBorders>
            <w:vAlign w:val="center"/>
          </w:tcPr>
          <w:p w:rsidR="00091CAF" w:rsidRPr="007D4B69" w:rsidRDefault="00091CAF" w:rsidP="00B5175C">
            <w:pPr>
              <w:widowControl w:val="0"/>
              <w:rPr>
                <w:rFonts w:eastAsia="Lucida Sans Unicode"/>
                <w:b/>
                <w:kern w:val="1"/>
                <w:lang w:bidi="lo-LA"/>
              </w:rPr>
            </w:pPr>
          </w:p>
        </w:tc>
        <w:tc>
          <w:tcPr>
            <w:tcW w:w="2977" w:type="dxa"/>
            <w:tcBorders>
              <w:top w:val="single" w:sz="4" w:space="0" w:color="auto"/>
              <w:left w:val="single" w:sz="4" w:space="0" w:color="000000"/>
              <w:bottom w:val="single" w:sz="4" w:space="0" w:color="000000"/>
              <w:right w:val="single" w:sz="4" w:space="0" w:color="000000"/>
            </w:tcBorders>
          </w:tcPr>
          <w:p w:rsidR="00091CAF" w:rsidRPr="007D4B69" w:rsidRDefault="00091CAF" w:rsidP="00B5175C">
            <w:pPr>
              <w:widowControl w:val="0"/>
              <w:rPr>
                <w:rFonts w:eastAsia="Lucida Sans Unicode"/>
                <w:b/>
                <w:kern w:val="1"/>
              </w:rPr>
            </w:pPr>
            <w:r w:rsidRPr="007D4B69">
              <w:rPr>
                <w:rFonts w:eastAsia="Lucida Sans Unicode"/>
                <w:b/>
                <w:kern w:val="1"/>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091CAF" w:rsidRPr="007D4B69" w:rsidRDefault="00091CAF" w:rsidP="00B5175C">
            <w:pPr>
              <w:widowControl w:val="0"/>
              <w:rPr>
                <w:rFonts w:eastAsia="Lucida Sans Unicode"/>
                <w:b/>
                <w:kern w:val="1"/>
                <w:lang w:bidi="lo-LA"/>
              </w:rPr>
            </w:pPr>
            <w:r w:rsidRPr="007D4B69">
              <w:rPr>
                <w:rFonts w:eastAsia="Lucida Sans Unicode"/>
                <w:b/>
                <w:kern w:val="1"/>
              </w:rPr>
              <w:t>Neigiamas poveikis</w:t>
            </w:r>
          </w:p>
        </w:tc>
      </w:tr>
      <w:tr w:rsidR="00091CAF" w:rsidRPr="007D4B69" w:rsidTr="00B5175C">
        <w:tc>
          <w:tcPr>
            <w:tcW w:w="3118" w:type="dxa"/>
            <w:tcBorders>
              <w:top w:val="single" w:sz="4" w:space="0" w:color="000000"/>
              <w:left w:val="single" w:sz="4" w:space="0" w:color="000000"/>
              <w:bottom w:val="single" w:sz="4" w:space="0" w:color="000000"/>
              <w:right w:val="single" w:sz="4" w:space="0" w:color="000000"/>
            </w:tcBorders>
          </w:tcPr>
          <w:p w:rsidR="00091CAF" w:rsidRPr="007D4B69" w:rsidRDefault="00091CAF" w:rsidP="00B5175C">
            <w:pPr>
              <w:widowControl w:val="0"/>
              <w:rPr>
                <w:rFonts w:eastAsia="Lucida Sans Unicode"/>
                <w:i/>
                <w:kern w:val="1"/>
                <w:lang w:bidi="lo-LA"/>
              </w:rPr>
            </w:pPr>
            <w:r w:rsidRPr="007D4B69">
              <w:rPr>
                <w:rFonts w:eastAsia="Lucida Sans Unicode"/>
                <w:i/>
                <w:kern w:val="1"/>
              </w:rPr>
              <w:t>Ekonomikai</w:t>
            </w:r>
          </w:p>
        </w:tc>
        <w:tc>
          <w:tcPr>
            <w:tcW w:w="2977" w:type="dxa"/>
            <w:tcBorders>
              <w:top w:val="single" w:sz="4" w:space="0" w:color="000000"/>
              <w:left w:val="single" w:sz="4" w:space="0" w:color="000000"/>
              <w:bottom w:val="single" w:sz="4" w:space="0" w:color="000000"/>
              <w:right w:val="single" w:sz="4" w:space="0" w:color="000000"/>
            </w:tcBorders>
          </w:tcPr>
          <w:p w:rsidR="00091CAF" w:rsidRPr="007D4B69" w:rsidRDefault="00091CAF" w:rsidP="00B5175C">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091CAF" w:rsidRPr="007D4B69" w:rsidRDefault="00091CAF" w:rsidP="00B5175C">
            <w:pPr>
              <w:widowControl w:val="0"/>
              <w:rPr>
                <w:rFonts w:eastAsia="Lucida Sans Unicode"/>
                <w:i/>
                <w:kern w:val="1"/>
                <w:lang w:bidi="lo-LA"/>
              </w:rPr>
            </w:pPr>
            <w:r>
              <w:rPr>
                <w:rFonts w:eastAsia="Lucida Sans Unicode"/>
                <w:i/>
                <w:kern w:val="1"/>
                <w:lang w:bidi="lo-LA"/>
              </w:rPr>
              <w:t>Nėra</w:t>
            </w:r>
          </w:p>
        </w:tc>
      </w:tr>
      <w:tr w:rsidR="00091CAF" w:rsidRPr="007D4B69" w:rsidTr="00B5175C">
        <w:tc>
          <w:tcPr>
            <w:tcW w:w="3118" w:type="dxa"/>
            <w:tcBorders>
              <w:top w:val="single" w:sz="4" w:space="0" w:color="000000"/>
              <w:left w:val="single" w:sz="4" w:space="0" w:color="000000"/>
              <w:bottom w:val="single" w:sz="4" w:space="0" w:color="000000"/>
              <w:right w:val="single" w:sz="4" w:space="0" w:color="000000"/>
            </w:tcBorders>
          </w:tcPr>
          <w:p w:rsidR="00091CAF" w:rsidRPr="007D4B69" w:rsidRDefault="00091CAF" w:rsidP="00B5175C">
            <w:pPr>
              <w:widowControl w:val="0"/>
              <w:rPr>
                <w:rFonts w:eastAsia="Lucida Sans Unicode"/>
                <w:i/>
                <w:kern w:val="1"/>
                <w:lang w:bidi="lo-LA"/>
              </w:rPr>
            </w:pPr>
            <w:r w:rsidRPr="007D4B69">
              <w:rPr>
                <w:rFonts w:eastAsia="Lucida Sans Unicode"/>
                <w:i/>
                <w:kern w:val="1"/>
              </w:rPr>
              <w:t>Finansams</w:t>
            </w:r>
          </w:p>
        </w:tc>
        <w:tc>
          <w:tcPr>
            <w:tcW w:w="2977" w:type="dxa"/>
            <w:tcBorders>
              <w:top w:val="single" w:sz="4" w:space="0" w:color="000000"/>
              <w:left w:val="single" w:sz="4" w:space="0" w:color="000000"/>
              <w:bottom w:val="single" w:sz="4" w:space="0" w:color="000000"/>
              <w:right w:val="single" w:sz="4" w:space="0" w:color="000000"/>
            </w:tcBorders>
          </w:tcPr>
          <w:p w:rsidR="00091CAF" w:rsidRPr="007D4B69" w:rsidRDefault="00091CAF" w:rsidP="00B5175C">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091CAF" w:rsidRPr="007D4B69" w:rsidRDefault="00091CAF" w:rsidP="00B5175C">
            <w:pPr>
              <w:widowControl w:val="0"/>
              <w:rPr>
                <w:rFonts w:eastAsia="Lucida Sans Unicode"/>
                <w:i/>
                <w:kern w:val="1"/>
                <w:lang w:bidi="lo-LA"/>
              </w:rPr>
            </w:pPr>
            <w:r>
              <w:rPr>
                <w:rFonts w:eastAsia="Lucida Sans Unicode"/>
                <w:i/>
                <w:kern w:val="1"/>
                <w:lang w:bidi="lo-LA"/>
              </w:rPr>
              <w:t>Nėra</w:t>
            </w:r>
          </w:p>
        </w:tc>
      </w:tr>
      <w:tr w:rsidR="00091CAF" w:rsidRPr="007D4B69" w:rsidTr="00B5175C">
        <w:tc>
          <w:tcPr>
            <w:tcW w:w="3118" w:type="dxa"/>
            <w:tcBorders>
              <w:top w:val="single" w:sz="4" w:space="0" w:color="000000"/>
              <w:left w:val="single" w:sz="4" w:space="0" w:color="000000"/>
              <w:bottom w:val="single" w:sz="4" w:space="0" w:color="000000"/>
              <w:right w:val="single" w:sz="4" w:space="0" w:color="000000"/>
            </w:tcBorders>
          </w:tcPr>
          <w:p w:rsidR="00091CAF" w:rsidRPr="007D4B69" w:rsidRDefault="00091CAF" w:rsidP="00B5175C">
            <w:pPr>
              <w:widowControl w:val="0"/>
              <w:rPr>
                <w:rFonts w:eastAsia="Lucida Sans Unicode"/>
                <w:i/>
                <w:kern w:val="1"/>
                <w:lang w:bidi="lo-LA"/>
              </w:rPr>
            </w:pPr>
            <w:r w:rsidRPr="007D4B69">
              <w:rPr>
                <w:rFonts w:eastAsia="Lucida Sans Unicode"/>
                <w:i/>
                <w:kern w:val="1"/>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091CAF" w:rsidRPr="007D4B69" w:rsidRDefault="00091CAF" w:rsidP="00B5175C">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091CAF" w:rsidRPr="007D4B69" w:rsidRDefault="00091CAF" w:rsidP="00B5175C">
            <w:pPr>
              <w:widowControl w:val="0"/>
              <w:rPr>
                <w:rFonts w:eastAsia="Lucida Sans Unicode"/>
                <w:i/>
                <w:kern w:val="1"/>
                <w:lang w:bidi="lo-LA"/>
              </w:rPr>
            </w:pPr>
            <w:r>
              <w:rPr>
                <w:rFonts w:eastAsia="Lucida Sans Unicode"/>
                <w:i/>
                <w:kern w:val="1"/>
                <w:lang w:bidi="lo-LA"/>
              </w:rPr>
              <w:t>Nėra</w:t>
            </w:r>
          </w:p>
        </w:tc>
      </w:tr>
      <w:tr w:rsidR="00091CAF" w:rsidRPr="007D4B69" w:rsidTr="00B5175C">
        <w:tc>
          <w:tcPr>
            <w:tcW w:w="3118" w:type="dxa"/>
            <w:tcBorders>
              <w:top w:val="single" w:sz="4" w:space="0" w:color="000000"/>
              <w:left w:val="single" w:sz="4" w:space="0" w:color="000000"/>
              <w:bottom w:val="single" w:sz="4" w:space="0" w:color="000000"/>
              <w:right w:val="single" w:sz="4" w:space="0" w:color="000000"/>
            </w:tcBorders>
          </w:tcPr>
          <w:p w:rsidR="00091CAF" w:rsidRPr="007D4B69" w:rsidRDefault="00091CAF" w:rsidP="00B5175C">
            <w:pPr>
              <w:widowControl w:val="0"/>
              <w:rPr>
                <w:rFonts w:eastAsia="Lucida Sans Unicode"/>
                <w:i/>
                <w:kern w:val="1"/>
                <w:lang w:bidi="lo-LA"/>
              </w:rPr>
            </w:pPr>
            <w:r w:rsidRPr="007D4B69">
              <w:rPr>
                <w:rFonts w:eastAsia="Lucida Sans Unicode"/>
                <w:i/>
                <w:kern w:val="1"/>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091CAF" w:rsidRPr="007D4B69" w:rsidRDefault="00091CAF" w:rsidP="00B5175C">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091CAF" w:rsidRPr="007D4B69" w:rsidRDefault="00091CAF" w:rsidP="00B5175C">
            <w:pPr>
              <w:widowControl w:val="0"/>
              <w:rPr>
                <w:rFonts w:eastAsia="Lucida Sans Unicode"/>
                <w:i/>
                <w:kern w:val="1"/>
                <w:lang w:bidi="lo-LA"/>
              </w:rPr>
            </w:pPr>
            <w:r>
              <w:rPr>
                <w:rFonts w:eastAsia="Lucida Sans Unicode"/>
                <w:i/>
                <w:kern w:val="1"/>
                <w:lang w:bidi="lo-LA"/>
              </w:rPr>
              <w:t>Nėra</w:t>
            </w:r>
          </w:p>
        </w:tc>
      </w:tr>
      <w:tr w:rsidR="00091CAF" w:rsidRPr="007D4B69" w:rsidTr="00B5175C">
        <w:tc>
          <w:tcPr>
            <w:tcW w:w="3118" w:type="dxa"/>
            <w:tcBorders>
              <w:top w:val="single" w:sz="4" w:space="0" w:color="000000"/>
              <w:left w:val="single" w:sz="4" w:space="0" w:color="000000"/>
              <w:bottom w:val="single" w:sz="4" w:space="0" w:color="000000"/>
              <w:right w:val="single" w:sz="4" w:space="0" w:color="000000"/>
            </w:tcBorders>
          </w:tcPr>
          <w:p w:rsidR="00091CAF" w:rsidRPr="007D4B69" w:rsidRDefault="00091CAF" w:rsidP="00B5175C">
            <w:pPr>
              <w:widowControl w:val="0"/>
              <w:rPr>
                <w:rFonts w:eastAsia="Lucida Sans Unicode"/>
                <w:i/>
                <w:kern w:val="1"/>
                <w:lang w:bidi="lo-LA"/>
              </w:rPr>
            </w:pPr>
            <w:r w:rsidRPr="007D4B69">
              <w:rPr>
                <w:rFonts w:eastAsia="Lucida Sans Unicode"/>
                <w:i/>
                <w:kern w:val="1"/>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091CAF" w:rsidRPr="007D4B69" w:rsidRDefault="00091CAF" w:rsidP="00B5175C">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091CAF" w:rsidRPr="007D4B69" w:rsidRDefault="00091CAF" w:rsidP="00B5175C">
            <w:pPr>
              <w:widowControl w:val="0"/>
              <w:rPr>
                <w:rFonts w:eastAsia="Lucida Sans Unicode"/>
                <w:i/>
                <w:kern w:val="1"/>
                <w:lang w:bidi="lo-LA"/>
              </w:rPr>
            </w:pPr>
            <w:r>
              <w:rPr>
                <w:rFonts w:eastAsia="Lucida Sans Unicode"/>
                <w:i/>
                <w:kern w:val="1"/>
                <w:lang w:bidi="lo-LA"/>
              </w:rPr>
              <w:t>Nėra</w:t>
            </w:r>
          </w:p>
        </w:tc>
      </w:tr>
      <w:tr w:rsidR="00091CAF" w:rsidRPr="007D4B69" w:rsidTr="00B5175C">
        <w:tc>
          <w:tcPr>
            <w:tcW w:w="3118" w:type="dxa"/>
            <w:tcBorders>
              <w:top w:val="single" w:sz="4" w:space="0" w:color="000000"/>
              <w:left w:val="single" w:sz="4" w:space="0" w:color="000000"/>
              <w:bottom w:val="single" w:sz="4" w:space="0" w:color="000000"/>
              <w:right w:val="single" w:sz="4" w:space="0" w:color="000000"/>
            </w:tcBorders>
          </w:tcPr>
          <w:p w:rsidR="00091CAF" w:rsidRPr="007D4B69" w:rsidRDefault="00091CAF" w:rsidP="00B5175C">
            <w:pPr>
              <w:widowControl w:val="0"/>
              <w:rPr>
                <w:rFonts w:eastAsia="Lucida Sans Unicode"/>
                <w:i/>
                <w:kern w:val="1"/>
                <w:lang w:bidi="lo-LA"/>
              </w:rPr>
            </w:pPr>
            <w:r w:rsidRPr="007D4B69">
              <w:rPr>
                <w:rFonts w:eastAsia="Lucida Sans Unicode"/>
                <w:i/>
                <w:kern w:val="1"/>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091CAF" w:rsidRPr="007D4B69" w:rsidRDefault="00091CAF" w:rsidP="00B5175C">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091CAF" w:rsidRPr="007D4B69" w:rsidRDefault="00091CAF" w:rsidP="00B5175C">
            <w:pPr>
              <w:widowControl w:val="0"/>
              <w:rPr>
                <w:rFonts w:eastAsia="Lucida Sans Unicode"/>
                <w:i/>
                <w:kern w:val="1"/>
                <w:lang w:bidi="lo-LA"/>
              </w:rPr>
            </w:pPr>
            <w:r>
              <w:rPr>
                <w:rFonts w:eastAsia="Lucida Sans Unicode"/>
                <w:i/>
                <w:kern w:val="1"/>
                <w:lang w:bidi="lo-LA"/>
              </w:rPr>
              <w:t>Nėra</w:t>
            </w:r>
          </w:p>
        </w:tc>
      </w:tr>
      <w:tr w:rsidR="00091CAF" w:rsidRPr="007D4B69" w:rsidTr="00B5175C">
        <w:tc>
          <w:tcPr>
            <w:tcW w:w="3118" w:type="dxa"/>
            <w:tcBorders>
              <w:top w:val="single" w:sz="4" w:space="0" w:color="000000"/>
              <w:left w:val="single" w:sz="4" w:space="0" w:color="000000"/>
              <w:bottom w:val="single" w:sz="4" w:space="0" w:color="000000"/>
              <w:right w:val="single" w:sz="4" w:space="0" w:color="000000"/>
            </w:tcBorders>
          </w:tcPr>
          <w:p w:rsidR="00091CAF" w:rsidRPr="007D4B69" w:rsidRDefault="00091CAF" w:rsidP="00B5175C">
            <w:pPr>
              <w:widowControl w:val="0"/>
              <w:rPr>
                <w:rFonts w:eastAsia="Lucida Sans Unicode"/>
                <w:i/>
                <w:kern w:val="1"/>
                <w:lang w:bidi="lo-LA"/>
              </w:rPr>
            </w:pPr>
            <w:r w:rsidRPr="007D4B69">
              <w:rPr>
                <w:rFonts w:eastAsia="Lucida Sans Unicode"/>
                <w:i/>
                <w:kern w:val="1"/>
              </w:rPr>
              <w:t>Aplinkai</w:t>
            </w:r>
          </w:p>
        </w:tc>
        <w:tc>
          <w:tcPr>
            <w:tcW w:w="2977" w:type="dxa"/>
            <w:tcBorders>
              <w:top w:val="single" w:sz="4" w:space="0" w:color="000000"/>
              <w:left w:val="single" w:sz="4" w:space="0" w:color="000000"/>
              <w:bottom w:val="single" w:sz="4" w:space="0" w:color="000000"/>
              <w:right w:val="single" w:sz="4" w:space="0" w:color="000000"/>
            </w:tcBorders>
          </w:tcPr>
          <w:p w:rsidR="00091CAF" w:rsidRPr="007D4B69" w:rsidRDefault="00091CAF" w:rsidP="00B5175C">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091CAF" w:rsidRPr="007D4B69" w:rsidRDefault="00091CAF" w:rsidP="00B5175C">
            <w:pPr>
              <w:widowControl w:val="0"/>
              <w:rPr>
                <w:rFonts w:eastAsia="Lucida Sans Unicode"/>
                <w:i/>
                <w:kern w:val="1"/>
                <w:lang w:bidi="lo-LA"/>
              </w:rPr>
            </w:pPr>
            <w:r>
              <w:rPr>
                <w:rFonts w:eastAsia="Lucida Sans Unicode"/>
                <w:i/>
                <w:kern w:val="1"/>
                <w:lang w:bidi="lo-LA"/>
              </w:rPr>
              <w:t>Nėra</w:t>
            </w:r>
          </w:p>
        </w:tc>
      </w:tr>
      <w:tr w:rsidR="00091CAF" w:rsidRPr="007D4B69" w:rsidTr="00B5175C">
        <w:tc>
          <w:tcPr>
            <w:tcW w:w="3118" w:type="dxa"/>
            <w:tcBorders>
              <w:top w:val="single" w:sz="4" w:space="0" w:color="000000"/>
              <w:left w:val="single" w:sz="4" w:space="0" w:color="000000"/>
              <w:bottom w:val="single" w:sz="4" w:space="0" w:color="000000"/>
              <w:right w:val="single" w:sz="4" w:space="0" w:color="000000"/>
            </w:tcBorders>
          </w:tcPr>
          <w:p w:rsidR="00091CAF" w:rsidRPr="007D4B69" w:rsidRDefault="00091CAF" w:rsidP="00B5175C">
            <w:pPr>
              <w:widowControl w:val="0"/>
              <w:rPr>
                <w:rFonts w:eastAsia="Lucida Sans Unicode"/>
                <w:i/>
                <w:kern w:val="1"/>
                <w:lang w:bidi="lo-LA"/>
              </w:rPr>
            </w:pPr>
            <w:r w:rsidRPr="007D4B69">
              <w:rPr>
                <w:rFonts w:eastAsia="Lucida Sans Unicode"/>
                <w:i/>
                <w:kern w:val="1"/>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091CAF" w:rsidRPr="007D4B69" w:rsidRDefault="00091CAF" w:rsidP="00B5175C">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091CAF" w:rsidRPr="007D4B69" w:rsidRDefault="00091CAF" w:rsidP="00B5175C">
            <w:pPr>
              <w:widowControl w:val="0"/>
              <w:rPr>
                <w:rFonts w:eastAsia="Lucida Sans Unicode"/>
                <w:i/>
                <w:kern w:val="1"/>
                <w:lang w:bidi="lo-LA"/>
              </w:rPr>
            </w:pPr>
            <w:r>
              <w:rPr>
                <w:rFonts w:eastAsia="Lucida Sans Unicode"/>
                <w:i/>
                <w:kern w:val="1"/>
                <w:lang w:bidi="lo-LA"/>
              </w:rPr>
              <w:t>Nėra</w:t>
            </w:r>
          </w:p>
        </w:tc>
      </w:tr>
      <w:tr w:rsidR="00091CAF" w:rsidRPr="007D4B69" w:rsidTr="00B5175C">
        <w:tc>
          <w:tcPr>
            <w:tcW w:w="3118" w:type="dxa"/>
            <w:tcBorders>
              <w:top w:val="single" w:sz="4" w:space="0" w:color="000000"/>
              <w:left w:val="single" w:sz="4" w:space="0" w:color="000000"/>
              <w:bottom w:val="single" w:sz="4" w:space="0" w:color="000000"/>
              <w:right w:val="single" w:sz="4" w:space="0" w:color="000000"/>
            </w:tcBorders>
          </w:tcPr>
          <w:p w:rsidR="00091CAF" w:rsidRPr="007D4B69" w:rsidRDefault="00091CAF" w:rsidP="00B5175C">
            <w:pPr>
              <w:widowControl w:val="0"/>
              <w:rPr>
                <w:rFonts w:eastAsia="Lucida Sans Unicode"/>
                <w:i/>
                <w:kern w:val="1"/>
                <w:lang w:bidi="lo-LA"/>
              </w:rPr>
            </w:pPr>
            <w:r w:rsidRPr="007D4B69">
              <w:rPr>
                <w:rFonts w:eastAsia="Lucida Sans Unicode"/>
                <w:i/>
                <w:kern w:val="1"/>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091CAF" w:rsidRPr="007D4B69" w:rsidRDefault="00091CAF" w:rsidP="00B5175C">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091CAF" w:rsidRPr="007D4B69" w:rsidRDefault="00091CAF" w:rsidP="00B5175C">
            <w:pPr>
              <w:widowControl w:val="0"/>
              <w:rPr>
                <w:rFonts w:eastAsia="Lucida Sans Unicode"/>
                <w:i/>
                <w:kern w:val="1"/>
                <w:lang w:bidi="lo-LA"/>
              </w:rPr>
            </w:pPr>
            <w:r>
              <w:rPr>
                <w:rFonts w:eastAsia="Lucida Sans Unicode"/>
                <w:i/>
                <w:kern w:val="1"/>
                <w:lang w:bidi="lo-LA"/>
              </w:rPr>
              <w:t>Nėra</w:t>
            </w:r>
          </w:p>
        </w:tc>
      </w:tr>
      <w:tr w:rsidR="00091CAF" w:rsidRPr="007D4B69" w:rsidTr="00B5175C">
        <w:tc>
          <w:tcPr>
            <w:tcW w:w="3118" w:type="dxa"/>
            <w:tcBorders>
              <w:top w:val="single" w:sz="4" w:space="0" w:color="000000"/>
              <w:left w:val="single" w:sz="4" w:space="0" w:color="000000"/>
              <w:bottom w:val="single" w:sz="4" w:space="0" w:color="000000"/>
              <w:right w:val="single" w:sz="4" w:space="0" w:color="000000"/>
            </w:tcBorders>
          </w:tcPr>
          <w:p w:rsidR="00091CAF" w:rsidRPr="007D4B69" w:rsidRDefault="00091CAF" w:rsidP="00B5175C">
            <w:pPr>
              <w:widowControl w:val="0"/>
              <w:rPr>
                <w:rFonts w:eastAsia="Lucida Sans Unicode"/>
                <w:i/>
                <w:kern w:val="1"/>
                <w:lang w:bidi="lo-LA"/>
              </w:rPr>
            </w:pPr>
            <w:r w:rsidRPr="007D4B69">
              <w:rPr>
                <w:rFonts w:eastAsia="Lucida Sans Unicode"/>
                <w:i/>
                <w:kern w:val="1"/>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091CAF" w:rsidRPr="007D4B69" w:rsidRDefault="00091CAF" w:rsidP="00B5175C">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091CAF" w:rsidRPr="007D4B69" w:rsidRDefault="00091CAF" w:rsidP="00B5175C">
            <w:pPr>
              <w:widowControl w:val="0"/>
              <w:rPr>
                <w:rFonts w:eastAsia="Lucida Sans Unicode"/>
                <w:i/>
                <w:kern w:val="1"/>
                <w:lang w:bidi="lo-LA"/>
              </w:rPr>
            </w:pPr>
            <w:r>
              <w:rPr>
                <w:rFonts w:eastAsia="Lucida Sans Unicode"/>
                <w:i/>
                <w:kern w:val="1"/>
                <w:lang w:bidi="lo-LA"/>
              </w:rPr>
              <w:t>Nėra</w:t>
            </w:r>
          </w:p>
        </w:tc>
      </w:tr>
    </w:tbl>
    <w:p w:rsidR="00091CAF" w:rsidRDefault="00091CAF" w:rsidP="00091CAF">
      <w:pPr>
        <w:widowControl w:val="0"/>
        <w:jc w:val="both"/>
        <w:rPr>
          <w:rFonts w:eastAsia="Lucida Sans Unicode"/>
          <w:kern w:val="1"/>
          <w:lang w:bidi="lo-LA"/>
        </w:rPr>
      </w:pPr>
    </w:p>
    <w:p w:rsidR="00091CAF" w:rsidRDefault="00091CAF" w:rsidP="00091CAF">
      <w:pPr>
        <w:jc w:val="both"/>
      </w:pPr>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091CAF" w:rsidRDefault="00091CAF" w:rsidP="00091CAF">
      <w:pPr>
        <w:widowControl w:val="0"/>
        <w:jc w:val="both"/>
        <w:rPr>
          <w:rFonts w:eastAsia="Lucida Sans Unicode"/>
          <w:kern w:val="2"/>
        </w:rPr>
      </w:pPr>
    </w:p>
    <w:p w:rsidR="00091CAF" w:rsidRDefault="00091CAF" w:rsidP="00091CAF">
      <w:pPr>
        <w:widowControl w:val="0"/>
        <w:jc w:val="both"/>
        <w:rPr>
          <w:rFonts w:eastAsia="Lucida Sans Unicode"/>
          <w:kern w:val="2"/>
        </w:rPr>
      </w:pPr>
      <w:r>
        <w:rPr>
          <w:rFonts w:eastAsia="Lucida Sans Unicode"/>
          <w:kern w:val="2"/>
        </w:rPr>
        <w:t>Rengėjas</w:t>
      </w:r>
      <w:r>
        <w:rPr>
          <w:rFonts w:eastAsia="Lucida Sans Unicode"/>
          <w:kern w:val="2"/>
        </w:rPr>
        <w:tab/>
      </w:r>
      <w:r>
        <w:rPr>
          <w:rFonts w:eastAsia="Lucida Sans Unicode"/>
          <w:kern w:val="2"/>
        </w:rPr>
        <w:tab/>
        <w:t xml:space="preserve">                                 </w:t>
      </w:r>
    </w:p>
    <w:p w:rsidR="00091CAF" w:rsidRPr="002F4F19" w:rsidRDefault="006946E5" w:rsidP="00091CAF">
      <w:pPr>
        <w:widowControl w:val="0"/>
        <w:jc w:val="both"/>
        <w:rPr>
          <w:rFonts w:eastAsia="Lucida Sans Unicode" w:cs="Tahoma"/>
          <w:bCs/>
          <w:u w:val="single"/>
        </w:rPr>
      </w:pPr>
      <w:r>
        <w:rPr>
          <w:rFonts w:eastAsia="Lucida Sans Unicode" w:cs="Tahoma"/>
          <w:bCs/>
          <w:u w:val="single"/>
        </w:rPr>
        <w:t>l</w:t>
      </w:r>
      <w:r w:rsidR="00091CAF">
        <w:rPr>
          <w:rFonts w:eastAsia="Lucida Sans Unicode" w:cs="Tahoma"/>
          <w:bCs/>
          <w:u w:val="single"/>
        </w:rPr>
        <w:t xml:space="preserve">aikinai einantis </w:t>
      </w:r>
      <w:r w:rsidR="00091CAF" w:rsidRPr="002F4F19">
        <w:rPr>
          <w:rFonts w:eastAsia="Lucida Sans Unicode" w:cs="Tahoma"/>
          <w:bCs/>
          <w:u w:val="single"/>
        </w:rPr>
        <w:t>Vietos ūkio skyriaus vedėjo pa</w:t>
      </w:r>
      <w:r w:rsidR="00091CAF">
        <w:rPr>
          <w:rFonts w:eastAsia="Lucida Sans Unicode" w:cs="Tahoma"/>
          <w:bCs/>
          <w:u w:val="single"/>
        </w:rPr>
        <w:t>reigas</w:t>
      </w:r>
      <w:r w:rsidR="00091CAF">
        <w:rPr>
          <w:rFonts w:eastAsia="Lucida Sans Unicode" w:cs="Tahoma"/>
          <w:b/>
          <w:bCs/>
        </w:rPr>
        <w:t xml:space="preserve">        _______________    </w:t>
      </w:r>
      <w:r w:rsidR="00091CAF" w:rsidRPr="002F4F19">
        <w:rPr>
          <w:rFonts w:eastAsia="Lucida Sans Unicode" w:cs="Tahoma"/>
          <w:bCs/>
          <w:u w:val="single"/>
        </w:rPr>
        <w:t xml:space="preserve">Arvydas Liutika     </w:t>
      </w:r>
    </w:p>
    <w:p w:rsidR="00091CAF" w:rsidRDefault="00091CAF" w:rsidP="00091CAF">
      <w:pPr>
        <w:widowControl w:val="0"/>
        <w:jc w:val="both"/>
      </w:pPr>
      <w:r>
        <w:rPr>
          <w:rFonts w:eastAsia="Lucida Sans Unicode" w:cs="Tahoma"/>
          <w:b/>
          <w:bCs/>
        </w:rPr>
        <w:t xml:space="preserve">                      </w:t>
      </w:r>
      <w:r>
        <w:rPr>
          <w:rFonts w:eastAsia="Lucida Sans Unicode" w:cs="Tahoma"/>
          <w:bCs/>
          <w:sz w:val="18"/>
          <w:szCs w:val="18"/>
        </w:rPr>
        <w:t>(pareigos)                                                                                     (parašas)                              (vardas, pavardė)</w:t>
      </w:r>
    </w:p>
    <w:p w:rsidR="00091CAF" w:rsidRDefault="00091CAF" w:rsidP="00091CAF"/>
    <w:p w:rsidR="00091CAF" w:rsidRDefault="00091CAF" w:rsidP="00091CAF"/>
    <w:p w:rsidR="00D65B73" w:rsidRDefault="00D65B73"/>
    <w:sectPr w:rsidR="00D65B73" w:rsidSect="00763604">
      <w:pgSz w:w="11907" w:h="16839" w:code="9"/>
      <w:pgMar w:top="1134" w:right="72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71AE3"/>
    <w:multiLevelType w:val="hybridMultilevel"/>
    <w:tmpl w:val="59E4F528"/>
    <w:lvl w:ilvl="0" w:tplc="9534711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AF"/>
    <w:rsid w:val="00017340"/>
    <w:rsid w:val="00091CAF"/>
    <w:rsid w:val="001B2DB5"/>
    <w:rsid w:val="001C2387"/>
    <w:rsid w:val="002F7946"/>
    <w:rsid w:val="00326990"/>
    <w:rsid w:val="003422A2"/>
    <w:rsid w:val="003E360C"/>
    <w:rsid w:val="003F41D4"/>
    <w:rsid w:val="00412C1B"/>
    <w:rsid w:val="004342DC"/>
    <w:rsid w:val="004C1F4E"/>
    <w:rsid w:val="00520559"/>
    <w:rsid w:val="00604963"/>
    <w:rsid w:val="006946E5"/>
    <w:rsid w:val="006F1CF5"/>
    <w:rsid w:val="00763604"/>
    <w:rsid w:val="00912D8D"/>
    <w:rsid w:val="0093219E"/>
    <w:rsid w:val="009B0044"/>
    <w:rsid w:val="00A01E5D"/>
    <w:rsid w:val="00A10E7A"/>
    <w:rsid w:val="00BF0974"/>
    <w:rsid w:val="00C74588"/>
    <w:rsid w:val="00CB6849"/>
    <w:rsid w:val="00D478F5"/>
    <w:rsid w:val="00D65B73"/>
    <w:rsid w:val="00D66767"/>
    <w:rsid w:val="00DB45F6"/>
    <w:rsid w:val="00E36F9D"/>
    <w:rsid w:val="00EB66E7"/>
    <w:rsid w:val="00F55847"/>
    <w:rsid w:val="00F77E7B"/>
    <w:rsid w:val="00FF4D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91CAF"/>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091CAF"/>
    <w:rPr>
      <w:sz w:val="16"/>
    </w:rPr>
  </w:style>
  <w:style w:type="paragraph" w:styleId="Sraopastraipa">
    <w:name w:val="List Paragraph"/>
    <w:basedOn w:val="prastasis"/>
    <w:uiPriority w:val="34"/>
    <w:qFormat/>
    <w:rsid w:val="00604963"/>
    <w:pPr>
      <w:ind w:left="720"/>
      <w:contextualSpacing/>
    </w:pPr>
  </w:style>
  <w:style w:type="paragraph" w:styleId="Debesliotekstas">
    <w:name w:val="Balloon Text"/>
    <w:basedOn w:val="prastasis"/>
    <w:link w:val="DebesliotekstasDiagrama"/>
    <w:uiPriority w:val="99"/>
    <w:semiHidden/>
    <w:unhideWhenUsed/>
    <w:rsid w:val="001B2DB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B2DB5"/>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91CAF"/>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091CAF"/>
    <w:rPr>
      <w:sz w:val="16"/>
    </w:rPr>
  </w:style>
  <w:style w:type="paragraph" w:styleId="Sraopastraipa">
    <w:name w:val="List Paragraph"/>
    <w:basedOn w:val="prastasis"/>
    <w:uiPriority w:val="34"/>
    <w:qFormat/>
    <w:rsid w:val="00604963"/>
    <w:pPr>
      <w:ind w:left="720"/>
      <w:contextualSpacing/>
    </w:pPr>
  </w:style>
  <w:style w:type="paragraph" w:styleId="Debesliotekstas">
    <w:name w:val="Balloon Text"/>
    <w:basedOn w:val="prastasis"/>
    <w:link w:val="DebesliotekstasDiagrama"/>
    <w:uiPriority w:val="99"/>
    <w:semiHidden/>
    <w:unhideWhenUsed/>
    <w:rsid w:val="001B2DB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B2DB5"/>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10114">
      <w:bodyDiv w:val="1"/>
      <w:marLeft w:val="0"/>
      <w:marRight w:val="0"/>
      <w:marTop w:val="0"/>
      <w:marBottom w:val="0"/>
      <w:divBdr>
        <w:top w:val="none" w:sz="0" w:space="0" w:color="auto"/>
        <w:left w:val="none" w:sz="0" w:space="0" w:color="auto"/>
        <w:bottom w:val="none" w:sz="0" w:space="0" w:color="auto"/>
        <w:right w:val="none" w:sz="0" w:space="0" w:color="auto"/>
      </w:divBdr>
    </w:div>
    <w:div w:id="953907664">
      <w:bodyDiv w:val="1"/>
      <w:marLeft w:val="0"/>
      <w:marRight w:val="0"/>
      <w:marTop w:val="0"/>
      <w:marBottom w:val="0"/>
      <w:divBdr>
        <w:top w:val="none" w:sz="0" w:space="0" w:color="auto"/>
        <w:left w:val="none" w:sz="0" w:space="0" w:color="auto"/>
        <w:bottom w:val="none" w:sz="0" w:space="0" w:color="auto"/>
        <w:right w:val="none" w:sz="0" w:space="0" w:color="auto"/>
      </w:divBdr>
    </w:div>
    <w:div w:id="114046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6B513-A9E1-44B0-9951-0B8EB2750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A5F3D787</Template>
  <TotalTime>11</TotalTime>
  <Pages>5</Pages>
  <Words>7482</Words>
  <Characters>4265</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Arvydas Liutika</dc:creator>
  <cp:lastModifiedBy>Jovita Šumskienė</cp:lastModifiedBy>
  <cp:revision>7</cp:revision>
  <cp:lastPrinted>2019-11-15T06:35:00Z</cp:lastPrinted>
  <dcterms:created xsi:type="dcterms:W3CDTF">2019-11-15T06:20:00Z</dcterms:created>
  <dcterms:modified xsi:type="dcterms:W3CDTF">2019-11-18T08:36:00Z</dcterms:modified>
</cp:coreProperties>
</file>