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C5" w:rsidRPr="004232C5" w:rsidRDefault="004232C5" w:rsidP="004232C5">
      <w:pPr>
        <w:ind w:firstLine="0"/>
        <w:jc w:val="right"/>
        <w:rPr>
          <w:b/>
          <w:noProof/>
          <w:szCs w:val="24"/>
          <w:lang w:eastAsia="lt-LT"/>
        </w:rPr>
      </w:pPr>
      <w:r>
        <w:rPr>
          <w:b/>
          <w:noProof/>
          <w:szCs w:val="24"/>
          <w:lang w:eastAsia="lt-LT"/>
        </w:rPr>
        <w:t>Projektas</w:t>
      </w:r>
    </w:p>
    <w:p w:rsidR="00C11332" w:rsidRDefault="00C11332" w:rsidP="00BF1BDF">
      <w:pPr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PLUNGĖS RAJONO SAVIVALDYBĖS </w:t>
      </w:r>
      <w:r>
        <w:rPr>
          <w:b/>
          <w:sz w:val="28"/>
        </w:rPr>
        <w:br/>
        <w:t>TARYBA</w:t>
      </w:r>
    </w:p>
    <w:p w:rsidR="00C11332" w:rsidRDefault="00C11332" w:rsidP="00BF1BDF">
      <w:pPr>
        <w:ind w:firstLine="0"/>
        <w:jc w:val="center"/>
        <w:rPr>
          <w:b/>
        </w:rPr>
      </w:pPr>
    </w:p>
    <w:p w:rsidR="00C11332" w:rsidRDefault="00C11332" w:rsidP="00BF1BDF">
      <w:pPr>
        <w:ind w:firstLine="0"/>
        <w:jc w:val="center"/>
        <w:rPr>
          <w:rStyle w:val="Komentaronuoroda"/>
          <w:sz w:val="28"/>
        </w:rPr>
      </w:pPr>
      <w:r>
        <w:rPr>
          <w:rStyle w:val="Komentaronuoroda"/>
          <w:b/>
          <w:sz w:val="28"/>
        </w:rPr>
        <w:t>SPRENDIMAS</w:t>
      </w:r>
    </w:p>
    <w:p w:rsidR="00C11332" w:rsidRDefault="00C11332" w:rsidP="00BF1BDF">
      <w:pPr>
        <w:ind w:firstLine="0"/>
        <w:jc w:val="center"/>
      </w:pPr>
      <w:r>
        <w:rPr>
          <w:rStyle w:val="Komentaronuoroda"/>
          <w:b/>
          <w:sz w:val="28"/>
        </w:rPr>
        <w:t xml:space="preserve">DĖL PLUNGĖS </w:t>
      </w:r>
      <w:r w:rsidR="00F77954">
        <w:rPr>
          <w:rStyle w:val="Komentaronuoroda"/>
          <w:b/>
          <w:sz w:val="28"/>
        </w:rPr>
        <w:t>RAJONO SAVIVALDYBĖS TARYBOS 2019</w:t>
      </w:r>
      <w:r w:rsidR="004232C5">
        <w:rPr>
          <w:rStyle w:val="Komentaronuoroda"/>
          <w:b/>
          <w:sz w:val="28"/>
        </w:rPr>
        <w:t xml:space="preserve"> M. BALANDŽIO 25 D. SPRENDIMO NR. T1-110</w:t>
      </w:r>
      <w:r>
        <w:rPr>
          <w:rStyle w:val="Komentaronuoroda"/>
          <w:b/>
          <w:sz w:val="28"/>
        </w:rPr>
        <w:t xml:space="preserve"> „</w:t>
      </w:r>
      <w:r w:rsidR="004232C5" w:rsidRPr="009C3659">
        <w:rPr>
          <w:b/>
          <w:sz w:val="28"/>
          <w:szCs w:val="28"/>
        </w:rPr>
        <w:t xml:space="preserve">DĖL PLUNGĖS RAJONO SAVIVALDYBĖS TARYBOS VEIKLOS REGLAMENTO </w:t>
      </w:r>
      <w:r w:rsidR="004232C5">
        <w:rPr>
          <w:b/>
          <w:sz w:val="28"/>
          <w:szCs w:val="28"/>
        </w:rPr>
        <w:t xml:space="preserve">KEITIMO </w:t>
      </w:r>
      <w:r w:rsidR="004232C5" w:rsidRPr="009C3659">
        <w:rPr>
          <w:b/>
          <w:sz w:val="28"/>
          <w:szCs w:val="28"/>
        </w:rPr>
        <w:t>KOMISIJOS SUDARYMO</w:t>
      </w:r>
      <w:r w:rsidR="004232C5">
        <w:rPr>
          <w:b/>
          <w:sz w:val="28"/>
          <w:szCs w:val="28"/>
        </w:rPr>
        <w:t>“</w:t>
      </w:r>
      <w:r w:rsidR="00CD72CC">
        <w:rPr>
          <w:b/>
          <w:sz w:val="28"/>
          <w:szCs w:val="28"/>
        </w:rPr>
        <w:t xml:space="preserve"> </w:t>
      </w:r>
      <w:r>
        <w:rPr>
          <w:rStyle w:val="Komentaronuoroda"/>
          <w:b/>
          <w:sz w:val="28"/>
        </w:rPr>
        <w:t>PAKEITIMO</w:t>
      </w:r>
    </w:p>
    <w:p w:rsidR="00C11332" w:rsidRDefault="00C11332" w:rsidP="00BF1BDF">
      <w:pPr>
        <w:ind w:firstLine="0"/>
        <w:jc w:val="center"/>
        <w:rPr>
          <w:rStyle w:val="Komentaronuoroda"/>
          <w:b/>
          <w:sz w:val="28"/>
        </w:rPr>
      </w:pPr>
    </w:p>
    <w:p w:rsidR="00C11332" w:rsidRPr="00C11332" w:rsidRDefault="00142A74" w:rsidP="00BF1BDF">
      <w:pPr>
        <w:ind w:firstLine="0"/>
        <w:jc w:val="center"/>
        <w:rPr>
          <w:rStyle w:val="Komentaronuoroda"/>
          <w:sz w:val="24"/>
          <w:szCs w:val="24"/>
        </w:rPr>
      </w:pPr>
      <w:r>
        <w:rPr>
          <w:rStyle w:val="Komentaronuoroda"/>
          <w:sz w:val="24"/>
          <w:szCs w:val="24"/>
        </w:rPr>
        <w:t>2019</w:t>
      </w:r>
      <w:r w:rsidR="004D541F">
        <w:rPr>
          <w:rStyle w:val="Komentaronuoroda"/>
          <w:sz w:val="24"/>
          <w:szCs w:val="24"/>
        </w:rPr>
        <w:t xml:space="preserve"> m. </w:t>
      </w:r>
      <w:r w:rsidR="00257F31">
        <w:rPr>
          <w:rStyle w:val="Komentaronuoroda"/>
          <w:sz w:val="24"/>
          <w:szCs w:val="24"/>
        </w:rPr>
        <w:t xml:space="preserve">birželio 27 </w:t>
      </w:r>
      <w:r w:rsidR="00C11332" w:rsidRPr="00C11332">
        <w:rPr>
          <w:rStyle w:val="Komentaronuoroda"/>
          <w:sz w:val="24"/>
          <w:szCs w:val="24"/>
        </w:rPr>
        <w:t>d. Nr. T1-</w:t>
      </w:r>
    </w:p>
    <w:p w:rsidR="00C11332" w:rsidRPr="00C11332" w:rsidRDefault="00C11332" w:rsidP="00BF1BDF">
      <w:pPr>
        <w:ind w:firstLine="0"/>
        <w:jc w:val="center"/>
        <w:rPr>
          <w:rStyle w:val="Komentaronuoroda"/>
          <w:sz w:val="24"/>
          <w:szCs w:val="24"/>
        </w:rPr>
      </w:pPr>
      <w:r w:rsidRPr="00C11332">
        <w:rPr>
          <w:rStyle w:val="Komentaronuoroda"/>
          <w:sz w:val="24"/>
          <w:szCs w:val="24"/>
        </w:rPr>
        <w:t>Plungė</w:t>
      </w:r>
    </w:p>
    <w:p w:rsidR="00C11332" w:rsidRPr="00C11332" w:rsidRDefault="00C11332" w:rsidP="00C11332">
      <w:pPr>
        <w:ind w:firstLine="0"/>
        <w:jc w:val="center"/>
        <w:rPr>
          <w:rStyle w:val="Komentaronuoroda"/>
          <w:b/>
          <w:sz w:val="24"/>
          <w:szCs w:val="24"/>
        </w:rPr>
      </w:pPr>
    </w:p>
    <w:p w:rsidR="004232C5" w:rsidRDefault="002613AB" w:rsidP="00901DAF">
      <w:pPr>
        <w:rPr>
          <w:szCs w:val="24"/>
        </w:rPr>
      </w:pPr>
      <w:r>
        <w:rPr>
          <w:szCs w:val="24"/>
        </w:rPr>
        <w:t xml:space="preserve">Vadovaudamasi </w:t>
      </w:r>
      <w:r w:rsidR="00D7748D">
        <w:rPr>
          <w:szCs w:val="24"/>
        </w:rPr>
        <w:t>P</w:t>
      </w:r>
      <w:r w:rsidR="00D7748D" w:rsidRPr="002613AB">
        <w:rPr>
          <w:szCs w:val="24"/>
        </w:rPr>
        <w:t>lungės rajono savivaldybės tarybos veiklos reglamento rengimo redakcinės komisijos nuostatų</w:t>
      </w:r>
      <w:r w:rsidR="00D7748D">
        <w:rPr>
          <w:szCs w:val="24"/>
        </w:rPr>
        <w:t xml:space="preserve">, patvirtintų </w:t>
      </w:r>
      <w:r w:rsidRPr="002613AB">
        <w:rPr>
          <w:rStyle w:val="Emfaz"/>
          <w:i w:val="0"/>
        </w:rPr>
        <w:t>Plungės rajono savivaldybės tarybos 2011 m. gegužės 26 d.</w:t>
      </w:r>
      <w:r w:rsidR="00DB2B46">
        <w:rPr>
          <w:rStyle w:val="Emfaz"/>
          <w:i w:val="0"/>
        </w:rPr>
        <w:t xml:space="preserve">  sprendim</w:t>
      </w:r>
      <w:r w:rsidR="0012408D">
        <w:rPr>
          <w:rStyle w:val="Emfaz"/>
          <w:i w:val="0"/>
        </w:rPr>
        <w:t>u</w:t>
      </w:r>
      <w:r w:rsidRPr="002613AB">
        <w:rPr>
          <w:rStyle w:val="Emfaz"/>
          <w:i w:val="0"/>
        </w:rPr>
        <w:t xml:space="preserve"> Nr. </w:t>
      </w:r>
      <w:r w:rsidRPr="002613AB">
        <w:rPr>
          <w:rStyle w:val="Emfaz"/>
          <w:i w:val="0"/>
          <w:szCs w:val="24"/>
        </w:rPr>
        <w:t>T1-103</w:t>
      </w:r>
      <w:r w:rsidR="0012408D">
        <w:rPr>
          <w:rStyle w:val="Emfaz"/>
          <w:i w:val="0"/>
          <w:szCs w:val="24"/>
        </w:rPr>
        <w:t>,</w:t>
      </w:r>
      <w:r w:rsidR="00D7748D">
        <w:rPr>
          <w:caps/>
          <w:szCs w:val="24"/>
        </w:rPr>
        <w:t xml:space="preserve"> </w:t>
      </w:r>
      <w:r w:rsidR="00DB2B46">
        <w:rPr>
          <w:szCs w:val="24"/>
        </w:rPr>
        <w:t xml:space="preserve">3 punktu, </w:t>
      </w:r>
      <w:r w:rsidR="00C11332" w:rsidRPr="00C11332">
        <w:rPr>
          <w:szCs w:val="24"/>
        </w:rPr>
        <w:t xml:space="preserve">Plungės </w:t>
      </w:r>
      <w:r w:rsidR="00DB2B46">
        <w:rPr>
          <w:szCs w:val="24"/>
        </w:rPr>
        <w:t>r</w:t>
      </w:r>
      <w:r w:rsidR="00C11332" w:rsidRPr="00C11332">
        <w:rPr>
          <w:szCs w:val="24"/>
        </w:rPr>
        <w:t>ajono savivaldybės taryba</w:t>
      </w:r>
      <w:r w:rsidR="00901DAF">
        <w:rPr>
          <w:szCs w:val="24"/>
        </w:rPr>
        <w:t xml:space="preserve"> </w:t>
      </w:r>
      <w:bookmarkStart w:id="0" w:name="_GoBack"/>
      <w:bookmarkEnd w:id="0"/>
      <w:r w:rsidR="00901DAF">
        <w:rPr>
          <w:szCs w:val="24"/>
        </w:rPr>
        <w:t xml:space="preserve"> </w:t>
      </w:r>
      <w:r w:rsidR="00C11332" w:rsidRPr="00C11332">
        <w:rPr>
          <w:szCs w:val="24"/>
        </w:rPr>
        <w:t>n u s p r e n d ž i a:</w:t>
      </w:r>
    </w:p>
    <w:p w:rsidR="004232C5" w:rsidRDefault="0044065C" w:rsidP="00901DAF">
      <w:r>
        <w:rPr>
          <w:szCs w:val="24"/>
        </w:rPr>
        <w:t xml:space="preserve">1. </w:t>
      </w:r>
      <w:r w:rsidR="00C11332" w:rsidRPr="00C11332">
        <w:rPr>
          <w:szCs w:val="24"/>
        </w:rPr>
        <w:t xml:space="preserve">Pakeisti </w:t>
      </w:r>
      <w:r w:rsidR="00A27C7F">
        <w:rPr>
          <w:szCs w:val="24"/>
        </w:rPr>
        <w:t>P</w:t>
      </w:r>
      <w:r w:rsidR="00A27C7F" w:rsidRPr="004232C5">
        <w:rPr>
          <w:szCs w:val="24"/>
        </w:rPr>
        <w:t>lungės rajono savivaldybės tarybos veiklos reglamento keitimo komisijos</w:t>
      </w:r>
      <w:r w:rsidR="00CD72CC">
        <w:rPr>
          <w:szCs w:val="24"/>
        </w:rPr>
        <w:t>,</w:t>
      </w:r>
      <w:r w:rsidR="00A27C7F" w:rsidRPr="004232C5">
        <w:rPr>
          <w:szCs w:val="24"/>
        </w:rPr>
        <w:t xml:space="preserve"> </w:t>
      </w:r>
      <w:r w:rsidR="00A27C7F">
        <w:rPr>
          <w:szCs w:val="24"/>
        </w:rPr>
        <w:t xml:space="preserve">patvirtintos </w:t>
      </w:r>
      <w:r w:rsidR="00C11332" w:rsidRPr="00C11332">
        <w:rPr>
          <w:szCs w:val="24"/>
        </w:rPr>
        <w:t>P</w:t>
      </w:r>
      <w:r w:rsidR="00C11332" w:rsidRPr="00C11332">
        <w:rPr>
          <w:rStyle w:val="Komentaronuoroda"/>
          <w:sz w:val="24"/>
          <w:szCs w:val="24"/>
        </w:rPr>
        <w:t xml:space="preserve">lungės </w:t>
      </w:r>
      <w:r w:rsidR="00F77954">
        <w:rPr>
          <w:rStyle w:val="Komentaronuoroda"/>
          <w:sz w:val="24"/>
          <w:szCs w:val="24"/>
        </w:rPr>
        <w:t>rajono savivaldy</w:t>
      </w:r>
      <w:r w:rsidR="004232C5">
        <w:rPr>
          <w:rStyle w:val="Komentaronuoroda"/>
          <w:sz w:val="24"/>
          <w:szCs w:val="24"/>
        </w:rPr>
        <w:t>bės tarybos 2</w:t>
      </w:r>
      <w:r w:rsidR="00B45143">
        <w:rPr>
          <w:rStyle w:val="Komentaronuoroda"/>
          <w:sz w:val="24"/>
          <w:szCs w:val="24"/>
        </w:rPr>
        <w:t>019 m. balandžio 25 d. sprendimo</w:t>
      </w:r>
      <w:r w:rsidR="004232C5">
        <w:rPr>
          <w:rStyle w:val="Komentaronuoroda"/>
          <w:sz w:val="24"/>
          <w:szCs w:val="24"/>
        </w:rPr>
        <w:t xml:space="preserve"> Nr. T1-110</w:t>
      </w:r>
      <w:r w:rsidR="00A27C7F">
        <w:rPr>
          <w:rStyle w:val="Komentaronuoroda"/>
          <w:sz w:val="24"/>
          <w:szCs w:val="24"/>
        </w:rPr>
        <w:t xml:space="preserve"> </w:t>
      </w:r>
      <w:r w:rsidR="00B45143">
        <w:rPr>
          <w:rStyle w:val="Komentaronuoroda"/>
          <w:sz w:val="24"/>
          <w:szCs w:val="24"/>
        </w:rPr>
        <w:t>1 punktu</w:t>
      </w:r>
      <w:r w:rsidR="00E833B5">
        <w:rPr>
          <w:rStyle w:val="Komentaronuoroda"/>
          <w:sz w:val="24"/>
          <w:szCs w:val="24"/>
        </w:rPr>
        <w:t>,</w:t>
      </w:r>
      <w:r w:rsidR="00B45143">
        <w:rPr>
          <w:rStyle w:val="Komentaronuoroda"/>
          <w:sz w:val="24"/>
          <w:szCs w:val="24"/>
        </w:rPr>
        <w:t xml:space="preserve"> </w:t>
      </w:r>
      <w:r w:rsidR="00A27C7F">
        <w:rPr>
          <w:rStyle w:val="Komentaronuoroda"/>
          <w:sz w:val="24"/>
          <w:szCs w:val="24"/>
        </w:rPr>
        <w:t>sudėtį</w:t>
      </w:r>
      <w:r w:rsidR="00C22AE0">
        <w:rPr>
          <w:rStyle w:val="Komentaronuoroda"/>
          <w:sz w:val="24"/>
          <w:szCs w:val="24"/>
        </w:rPr>
        <w:t>, iš jos išbraukiant</w:t>
      </w:r>
      <w:r w:rsidR="00A27C7F">
        <w:rPr>
          <w:rStyle w:val="Komentaronuoroda"/>
          <w:sz w:val="24"/>
          <w:szCs w:val="24"/>
        </w:rPr>
        <w:t xml:space="preserve"> </w:t>
      </w:r>
      <w:r w:rsidR="00A27C7F">
        <w:t xml:space="preserve">Margaritos </w:t>
      </w:r>
      <w:proofErr w:type="spellStart"/>
      <w:r w:rsidR="00A27C7F">
        <w:t>Nedvaraitės</w:t>
      </w:r>
      <w:proofErr w:type="spellEnd"/>
      <w:r w:rsidR="00A27C7F">
        <w:t xml:space="preserve"> </w:t>
      </w:r>
      <w:r w:rsidR="00C22AE0">
        <w:t>pavardę.</w:t>
      </w:r>
    </w:p>
    <w:p w:rsidR="002613AB" w:rsidRPr="002F1102" w:rsidRDefault="0044065C" w:rsidP="00901DAF">
      <w:r>
        <w:t xml:space="preserve">2. </w:t>
      </w:r>
      <w:r w:rsidR="00D7748D">
        <w:t>Papildyti</w:t>
      </w:r>
      <w:r w:rsidR="00DB2B46">
        <w:t xml:space="preserve"> </w:t>
      </w:r>
      <w:r w:rsidR="002613AB" w:rsidRPr="002F1102">
        <w:t xml:space="preserve">Plungės rajono savivaldybės tarybos veiklos reglamento </w:t>
      </w:r>
      <w:r w:rsidR="002613AB">
        <w:t>keitimo komisij</w:t>
      </w:r>
      <w:r w:rsidR="00D7748D">
        <w:t>ą</w:t>
      </w:r>
      <w:r w:rsidR="002613AB" w:rsidRPr="002F1102">
        <w:t xml:space="preserve"> </w:t>
      </w:r>
      <w:r w:rsidR="00DB2B46">
        <w:t xml:space="preserve">(toliau – Komisija) </w:t>
      </w:r>
      <w:r w:rsidR="00D7748D">
        <w:t>naujais nariais ir visą Komisijos sudėtį išdėstyti</w:t>
      </w:r>
      <w:r w:rsidR="00DB2B46">
        <w:t xml:space="preserve"> </w:t>
      </w:r>
      <w:r w:rsidR="002613AB">
        <w:t>nauja</w:t>
      </w:r>
      <w:r w:rsidR="00DB2B46">
        <w:t xml:space="preserve"> redakcija</w:t>
      </w:r>
      <w:r w:rsidR="002613AB">
        <w:t xml:space="preserve"> </w:t>
      </w:r>
      <w:r w:rsidR="002613AB" w:rsidRPr="002F1102">
        <w:t>:</w:t>
      </w:r>
    </w:p>
    <w:p w:rsidR="0044065C" w:rsidRDefault="00DB2B46" w:rsidP="00901DAF">
      <w:r>
        <w:t>2</w:t>
      </w:r>
      <w:r w:rsidR="0044065C" w:rsidRPr="002F1102">
        <w:t xml:space="preserve">.1. </w:t>
      </w:r>
      <w:r w:rsidR="0044065C">
        <w:t>Asta Beierle Eigirdienė, Plungės rajono savivaldybės mero pavaduotoja;</w:t>
      </w:r>
      <w:r w:rsidR="0044065C" w:rsidRPr="00D22B41">
        <w:t xml:space="preserve"> </w:t>
      </w:r>
    </w:p>
    <w:p w:rsidR="00B121C1" w:rsidRDefault="00DB2B46" w:rsidP="00901DAF">
      <w:r>
        <w:t>2</w:t>
      </w:r>
      <w:r w:rsidR="0044065C" w:rsidRPr="002F1102">
        <w:t xml:space="preserve">.2. </w:t>
      </w:r>
      <w:r w:rsidR="00B121C1">
        <w:t xml:space="preserve">Tomas </w:t>
      </w:r>
      <w:proofErr w:type="spellStart"/>
      <w:r w:rsidR="00B121C1">
        <w:t>Raudys</w:t>
      </w:r>
      <w:proofErr w:type="spellEnd"/>
      <w:r w:rsidR="00B121C1">
        <w:t>, S</w:t>
      </w:r>
      <w:r w:rsidR="00B121C1" w:rsidRPr="009302D9">
        <w:t>avivaldybės tarybos narys;</w:t>
      </w:r>
    </w:p>
    <w:p w:rsidR="0044065C" w:rsidRPr="00B121C1" w:rsidRDefault="00DB2B46" w:rsidP="00901DAF">
      <w:r w:rsidRPr="00B121C1">
        <w:t>2</w:t>
      </w:r>
      <w:r w:rsidR="0044065C" w:rsidRPr="00B121C1">
        <w:t xml:space="preserve">.3. </w:t>
      </w:r>
      <w:r w:rsidR="00B121C1">
        <w:t>Vytautas Tumas, Juridinio ir personalo administravimo skyriaus vedėjas;</w:t>
      </w:r>
    </w:p>
    <w:p w:rsidR="0044065C" w:rsidRPr="00B121C1" w:rsidRDefault="00DB2B46" w:rsidP="00901DAF">
      <w:r w:rsidRPr="00B121C1">
        <w:t>2</w:t>
      </w:r>
      <w:r w:rsidR="0044065C" w:rsidRPr="00B121C1">
        <w:t xml:space="preserve">.4. </w:t>
      </w:r>
      <w:r w:rsidR="00B121C1">
        <w:t>Jovita Šumskienė, Protokolo skyriaus vedėja;</w:t>
      </w:r>
    </w:p>
    <w:p w:rsidR="0044065C" w:rsidRPr="00F63DC8" w:rsidRDefault="00DB2B46" w:rsidP="00901DAF">
      <w:r>
        <w:t>2</w:t>
      </w:r>
      <w:r w:rsidR="0044065C">
        <w:t>.5</w:t>
      </w:r>
      <w:r w:rsidR="0044065C" w:rsidRPr="002F1102">
        <w:t xml:space="preserve">. </w:t>
      </w:r>
      <w:r w:rsidR="00B121C1">
        <w:t>......................................................................;</w:t>
      </w:r>
    </w:p>
    <w:p w:rsidR="0044065C" w:rsidRPr="002F1102" w:rsidRDefault="00DB2B46" w:rsidP="00901DAF">
      <w:r>
        <w:t>2</w:t>
      </w:r>
      <w:r w:rsidR="0044065C">
        <w:t>.6</w:t>
      </w:r>
      <w:r w:rsidR="0044065C" w:rsidRPr="002F1102">
        <w:t xml:space="preserve">. </w:t>
      </w:r>
      <w:r w:rsidR="00B121C1">
        <w:t>......................................................................;</w:t>
      </w:r>
    </w:p>
    <w:p w:rsidR="0044065C" w:rsidRPr="002F1102" w:rsidRDefault="00DB2B46" w:rsidP="00901DAF">
      <w:r>
        <w:t>2</w:t>
      </w:r>
      <w:r w:rsidR="0044065C">
        <w:t>.7</w:t>
      </w:r>
      <w:r w:rsidR="0044065C" w:rsidRPr="002F1102">
        <w:t xml:space="preserve">. </w:t>
      </w:r>
      <w:r w:rsidR="00B121C1">
        <w:t>.......................................................................</w:t>
      </w:r>
    </w:p>
    <w:p w:rsidR="0044065C" w:rsidRDefault="00DB2B46" w:rsidP="00901DAF">
      <w:pPr>
        <w:pStyle w:val="Tex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4065C" w:rsidRPr="002F1102">
        <w:rPr>
          <w:rFonts w:ascii="Times New Roman" w:hAnsi="Times New Roman" w:cs="Times New Roman"/>
        </w:rPr>
        <w:t xml:space="preserve">. </w:t>
      </w:r>
      <w:r w:rsidR="0044065C">
        <w:rPr>
          <w:rFonts w:ascii="Times New Roman" w:hAnsi="Times New Roman" w:cs="Times New Roman"/>
        </w:rPr>
        <w:t xml:space="preserve">Patvirtinti </w:t>
      </w:r>
      <w:r w:rsidR="0044065C">
        <w:t xml:space="preserve">Astą </w:t>
      </w:r>
      <w:proofErr w:type="spellStart"/>
      <w:r w:rsidR="0044065C">
        <w:t>Beierle</w:t>
      </w:r>
      <w:proofErr w:type="spellEnd"/>
      <w:r w:rsidR="0044065C">
        <w:t xml:space="preserve"> </w:t>
      </w:r>
      <w:proofErr w:type="spellStart"/>
      <w:r w:rsidR="0044065C">
        <w:t>Eigirdienę</w:t>
      </w:r>
      <w:proofErr w:type="spellEnd"/>
      <w:r w:rsidR="0044065C" w:rsidRPr="004F0ECF">
        <w:rPr>
          <w:rFonts w:ascii="Times New Roman" w:hAnsi="Times New Roman" w:cs="Times New Roman"/>
        </w:rPr>
        <w:t xml:space="preserve"> Plungės rajono</w:t>
      </w:r>
      <w:r w:rsidR="0044065C" w:rsidRPr="002F1102">
        <w:t xml:space="preserve"> </w:t>
      </w:r>
      <w:r w:rsidR="0044065C">
        <w:rPr>
          <w:rFonts w:ascii="Times New Roman" w:hAnsi="Times New Roman" w:cs="Times New Roman"/>
        </w:rPr>
        <w:t>s</w:t>
      </w:r>
      <w:r w:rsidR="0044065C" w:rsidRPr="002F1102">
        <w:rPr>
          <w:rFonts w:ascii="Times New Roman" w:hAnsi="Times New Roman" w:cs="Times New Roman"/>
        </w:rPr>
        <w:t>avivaldybės tarybos veiklos reglame</w:t>
      </w:r>
      <w:r w:rsidR="0044065C">
        <w:rPr>
          <w:rFonts w:ascii="Times New Roman" w:hAnsi="Times New Roman" w:cs="Times New Roman"/>
        </w:rPr>
        <w:t>nto keitimo komisijos pirmininke</w:t>
      </w:r>
      <w:r w:rsidR="0044065C" w:rsidRPr="002F1102">
        <w:rPr>
          <w:rFonts w:ascii="Times New Roman" w:hAnsi="Times New Roman" w:cs="Times New Roman"/>
        </w:rPr>
        <w:t>.</w:t>
      </w:r>
    </w:p>
    <w:p w:rsidR="0044065C" w:rsidRDefault="0044065C" w:rsidP="00901DAF">
      <w:pPr>
        <w:rPr>
          <w:szCs w:val="24"/>
        </w:rPr>
      </w:pPr>
    </w:p>
    <w:p w:rsidR="00B45143" w:rsidRDefault="00B45143" w:rsidP="00C11332">
      <w:pPr>
        <w:rPr>
          <w:szCs w:val="24"/>
        </w:rPr>
      </w:pPr>
    </w:p>
    <w:p w:rsidR="00A27C7F" w:rsidRDefault="00C11332" w:rsidP="00A27C7F">
      <w:pPr>
        <w:ind w:firstLine="0"/>
        <w:rPr>
          <w:szCs w:val="24"/>
        </w:rPr>
      </w:pPr>
      <w:r w:rsidRPr="00C11332">
        <w:rPr>
          <w:szCs w:val="24"/>
        </w:rPr>
        <w:t>Savivaldybės meras</w:t>
      </w:r>
      <w:r w:rsidR="00B07359">
        <w:rPr>
          <w:szCs w:val="24"/>
        </w:rPr>
        <w:tab/>
      </w:r>
      <w:bookmarkStart w:id="1" w:name="Text8"/>
      <w:r w:rsidR="00A27C7F">
        <w:rPr>
          <w:szCs w:val="24"/>
        </w:rPr>
        <w:tab/>
      </w:r>
      <w:r w:rsidR="00A27C7F">
        <w:rPr>
          <w:szCs w:val="24"/>
        </w:rPr>
        <w:tab/>
      </w:r>
      <w:r w:rsidR="00A27C7F">
        <w:rPr>
          <w:szCs w:val="24"/>
        </w:rPr>
        <w:tab/>
      </w:r>
      <w:r w:rsidR="00A27C7F">
        <w:rPr>
          <w:szCs w:val="24"/>
        </w:rPr>
        <w:tab/>
      </w:r>
    </w:p>
    <w:p w:rsidR="00A27C7F" w:rsidRDefault="00A27C7F" w:rsidP="00A27C7F">
      <w:pPr>
        <w:ind w:firstLine="0"/>
        <w:rPr>
          <w:szCs w:val="24"/>
        </w:rPr>
      </w:pPr>
    </w:p>
    <w:p w:rsidR="00A27C7F" w:rsidRDefault="00A27C7F" w:rsidP="00A27C7F">
      <w:pPr>
        <w:ind w:firstLine="0"/>
        <w:rPr>
          <w:szCs w:val="24"/>
        </w:rPr>
      </w:pPr>
    </w:p>
    <w:p w:rsidR="00A27C7F" w:rsidRDefault="00A27C7F" w:rsidP="00A27C7F">
      <w:pPr>
        <w:ind w:firstLine="0"/>
        <w:rPr>
          <w:szCs w:val="24"/>
        </w:rPr>
      </w:pPr>
    </w:p>
    <w:p w:rsidR="00A27C7F" w:rsidRDefault="00A27C7F" w:rsidP="00A27C7F">
      <w:pPr>
        <w:ind w:firstLine="0"/>
        <w:rPr>
          <w:szCs w:val="24"/>
        </w:rPr>
      </w:pPr>
    </w:p>
    <w:p w:rsidR="00A27C7F" w:rsidRDefault="00A27C7F" w:rsidP="00A27C7F">
      <w:pPr>
        <w:ind w:firstLine="0"/>
      </w:pPr>
      <w:r w:rsidRPr="00255877">
        <w:t>SUDERINTA:</w:t>
      </w:r>
    </w:p>
    <w:p w:rsidR="0006691C" w:rsidRPr="00255877" w:rsidRDefault="0006691C" w:rsidP="00A27C7F">
      <w:pPr>
        <w:ind w:firstLine="0"/>
      </w:pPr>
      <w:r>
        <w:t>Administracijos direktorius Mindaugas Kaunas</w:t>
      </w:r>
    </w:p>
    <w:p w:rsidR="00A27C7F" w:rsidRPr="00255877" w:rsidRDefault="00A27C7F" w:rsidP="00A27C7F">
      <w:pPr>
        <w:ind w:firstLine="0"/>
      </w:pPr>
      <w:r w:rsidRPr="00255877">
        <w:fldChar w:fldCharType="begin">
          <w:ffData>
            <w:name w:val=""/>
            <w:enabled/>
            <w:calcOnExit w:val="0"/>
            <w:textInput>
              <w:default w:val="Kalbos tvarkytojas"/>
            </w:textInput>
          </w:ffData>
        </w:fldChar>
      </w:r>
      <w:r w:rsidRPr="00255877">
        <w:instrText xml:space="preserve"> FORMTEXT </w:instrText>
      </w:r>
      <w:r w:rsidRPr="00255877">
        <w:fldChar w:fldCharType="separate"/>
      </w:r>
      <w:r w:rsidRPr="00255877">
        <w:rPr>
          <w:noProof/>
        </w:rPr>
        <w:t>Kalbos tvarkytojas</w:t>
      </w:r>
      <w:r w:rsidRPr="00255877">
        <w:fldChar w:fldCharType="end"/>
      </w:r>
      <w:r w:rsidRPr="00255877">
        <w:t xml:space="preserve">  Algirdas Eidukaitis            </w:t>
      </w:r>
    </w:p>
    <w:p w:rsidR="00A27C7F" w:rsidRPr="00255877" w:rsidRDefault="00A27C7F" w:rsidP="00A27C7F">
      <w:pPr>
        <w:ind w:firstLine="0"/>
      </w:pPr>
      <w:r w:rsidRPr="00255877">
        <w:t xml:space="preserve">Juridinio ir personalo administravimo skyriaus vedėjas Vytautas Tumas  </w:t>
      </w:r>
    </w:p>
    <w:p w:rsidR="00A27C7F" w:rsidRPr="00255877" w:rsidRDefault="00A27C7F" w:rsidP="00A27C7F">
      <w:r w:rsidRPr="00255877">
        <w:t xml:space="preserve">               </w:t>
      </w:r>
    </w:p>
    <w:p w:rsidR="00A27C7F" w:rsidRPr="00255877" w:rsidRDefault="00A27C7F" w:rsidP="00A27C7F">
      <w:pPr>
        <w:ind w:firstLine="0"/>
      </w:pPr>
      <w:r w:rsidRPr="00255877">
        <w:fldChar w:fldCharType="begin">
          <w:ffData>
            <w:name w:val="Text8"/>
            <w:enabled/>
            <w:calcOnExit w:val="0"/>
            <w:textInput>
              <w:default w:val="Sprendimą ruošė"/>
            </w:textInput>
          </w:ffData>
        </w:fldChar>
      </w:r>
      <w:r w:rsidRPr="00255877">
        <w:instrText xml:space="preserve"> FORMTEXT </w:instrText>
      </w:r>
      <w:r w:rsidRPr="00255877">
        <w:fldChar w:fldCharType="separate"/>
      </w:r>
      <w:r w:rsidRPr="00255877">
        <w:t>Sprendimą ruošė</w:t>
      </w:r>
      <w:r w:rsidRPr="00255877">
        <w:fldChar w:fldCharType="end"/>
      </w:r>
      <w:bookmarkEnd w:id="1"/>
      <w:r w:rsidRPr="00255877">
        <w:t xml:space="preserve"> Protokolo skyriaus vedėja Jovita Šumskienė</w:t>
      </w:r>
    </w:p>
    <w:p w:rsidR="00C11332" w:rsidRPr="00C11332" w:rsidRDefault="00C11332" w:rsidP="00B07359">
      <w:pPr>
        <w:tabs>
          <w:tab w:val="left" w:pos="7938"/>
        </w:tabs>
        <w:ind w:firstLine="0"/>
        <w:jc w:val="left"/>
        <w:rPr>
          <w:szCs w:val="24"/>
        </w:rPr>
      </w:pPr>
      <w:r w:rsidRPr="00C11332">
        <w:rPr>
          <w:szCs w:val="24"/>
        </w:rPr>
        <w:tab/>
      </w: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Pr="00C11332" w:rsidRDefault="00EA0486" w:rsidP="00C11332">
      <w:pPr>
        <w:ind w:firstLine="0"/>
        <w:jc w:val="left"/>
        <w:rPr>
          <w:szCs w:val="24"/>
        </w:rPr>
      </w:pPr>
    </w:p>
    <w:sectPr w:rsidR="00EA0486" w:rsidRPr="00C11332" w:rsidSect="00BF1B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32"/>
    <w:rsid w:val="00002DFE"/>
    <w:rsid w:val="0006691C"/>
    <w:rsid w:val="00123B8F"/>
    <w:rsid w:val="0012408D"/>
    <w:rsid w:val="00142A74"/>
    <w:rsid w:val="001670EA"/>
    <w:rsid w:val="00257F31"/>
    <w:rsid w:val="002613AB"/>
    <w:rsid w:val="004232C5"/>
    <w:rsid w:val="0044065C"/>
    <w:rsid w:val="00470E87"/>
    <w:rsid w:val="004D541F"/>
    <w:rsid w:val="00550C98"/>
    <w:rsid w:val="005B6FA6"/>
    <w:rsid w:val="007F27BC"/>
    <w:rsid w:val="00901DAF"/>
    <w:rsid w:val="00917833"/>
    <w:rsid w:val="00A27C7F"/>
    <w:rsid w:val="00AF0058"/>
    <w:rsid w:val="00B06630"/>
    <w:rsid w:val="00B07359"/>
    <w:rsid w:val="00B121C1"/>
    <w:rsid w:val="00B45143"/>
    <w:rsid w:val="00B56AFA"/>
    <w:rsid w:val="00BF1BDF"/>
    <w:rsid w:val="00C11332"/>
    <w:rsid w:val="00C22AE0"/>
    <w:rsid w:val="00C31FDD"/>
    <w:rsid w:val="00C727B0"/>
    <w:rsid w:val="00CD72CC"/>
    <w:rsid w:val="00D7748D"/>
    <w:rsid w:val="00DB2B46"/>
    <w:rsid w:val="00E16278"/>
    <w:rsid w:val="00E833B5"/>
    <w:rsid w:val="00EA0486"/>
    <w:rsid w:val="00F71126"/>
    <w:rsid w:val="00F77954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13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rsid w:val="00C11332"/>
    <w:pPr>
      <w:ind w:left="720" w:firstLine="0"/>
      <w:jc w:val="left"/>
    </w:pPr>
    <w:rPr>
      <w:szCs w:val="24"/>
    </w:rPr>
  </w:style>
  <w:style w:type="character" w:styleId="Komentaronuoroda">
    <w:name w:val="annotation reference"/>
    <w:semiHidden/>
    <w:unhideWhenUsed/>
    <w:rsid w:val="00C11332"/>
    <w:rPr>
      <w:sz w:val="16"/>
    </w:rPr>
  </w:style>
  <w:style w:type="paragraph" w:customStyle="1" w:styleId="Text">
    <w:name w:val="Text"/>
    <w:basedOn w:val="prastasis"/>
    <w:rsid w:val="00B45143"/>
    <w:pPr>
      <w:widowControl w:val="0"/>
      <w:suppressAutoHyphens/>
      <w:ind w:firstLine="0"/>
      <w:jc w:val="left"/>
    </w:pPr>
    <w:rPr>
      <w:rFonts w:ascii="Thorndale" w:eastAsia="HG Mincho Light J" w:hAnsi="Thorndale" w:cs="Mangal"/>
      <w:color w:val="000000"/>
      <w:szCs w:val="24"/>
      <w:lang w:bidi="sa-IN"/>
    </w:rPr>
  </w:style>
  <w:style w:type="paragraph" w:styleId="Sraopastraipa">
    <w:name w:val="List Paragraph"/>
    <w:basedOn w:val="prastasis"/>
    <w:uiPriority w:val="34"/>
    <w:qFormat/>
    <w:rsid w:val="0044065C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2613AB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748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74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13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rsid w:val="00C11332"/>
    <w:pPr>
      <w:ind w:left="720" w:firstLine="0"/>
      <w:jc w:val="left"/>
    </w:pPr>
    <w:rPr>
      <w:szCs w:val="24"/>
    </w:rPr>
  </w:style>
  <w:style w:type="character" w:styleId="Komentaronuoroda">
    <w:name w:val="annotation reference"/>
    <w:semiHidden/>
    <w:unhideWhenUsed/>
    <w:rsid w:val="00C11332"/>
    <w:rPr>
      <w:sz w:val="16"/>
    </w:rPr>
  </w:style>
  <w:style w:type="paragraph" w:customStyle="1" w:styleId="Text">
    <w:name w:val="Text"/>
    <w:basedOn w:val="prastasis"/>
    <w:rsid w:val="00B45143"/>
    <w:pPr>
      <w:widowControl w:val="0"/>
      <w:suppressAutoHyphens/>
      <w:ind w:firstLine="0"/>
      <w:jc w:val="left"/>
    </w:pPr>
    <w:rPr>
      <w:rFonts w:ascii="Thorndale" w:eastAsia="HG Mincho Light J" w:hAnsi="Thorndale" w:cs="Mangal"/>
      <w:color w:val="000000"/>
      <w:szCs w:val="24"/>
      <w:lang w:bidi="sa-IN"/>
    </w:rPr>
  </w:style>
  <w:style w:type="paragraph" w:styleId="Sraopastraipa">
    <w:name w:val="List Paragraph"/>
    <w:basedOn w:val="prastasis"/>
    <w:uiPriority w:val="34"/>
    <w:qFormat/>
    <w:rsid w:val="0044065C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2613AB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748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74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E8861FDA</Template>
  <TotalTime>4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Štuikytė</dc:creator>
  <cp:lastModifiedBy>Jovita Šumskienė</cp:lastModifiedBy>
  <cp:revision>6</cp:revision>
  <dcterms:created xsi:type="dcterms:W3CDTF">2019-06-10T13:41:00Z</dcterms:created>
  <dcterms:modified xsi:type="dcterms:W3CDTF">2019-06-11T04:46:00Z</dcterms:modified>
</cp:coreProperties>
</file>