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496664" w:rsidP="005933A3">
      <w:pPr>
        <w:ind w:firstLine="1296"/>
        <w:jc w:val="right"/>
        <w:rPr>
          <w:b/>
        </w:rPr>
      </w:pPr>
      <w:r>
        <w:rPr>
          <w:b/>
        </w:rPr>
        <w:t>Projektas</w:t>
      </w:r>
    </w:p>
    <w:p w:rsidR="00D56554" w:rsidRDefault="00D56554" w:rsidP="00D56554">
      <w:pPr>
        <w:ind w:firstLine="737"/>
        <w:jc w:val="center"/>
        <w:rPr>
          <w:b/>
        </w:rPr>
      </w:pPr>
    </w:p>
    <w:p w:rsidR="00D56554" w:rsidRPr="00CB51C0" w:rsidRDefault="00D56554" w:rsidP="00D56554">
      <w:pPr>
        <w:jc w:val="center"/>
        <w:rPr>
          <w:b/>
          <w:sz w:val="28"/>
          <w:szCs w:val="28"/>
        </w:rPr>
      </w:pPr>
      <w:r w:rsidRPr="00CB51C0">
        <w:rPr>
          <w:b/>
          <w:sz w:val="28"/>
          <w:szCs w:val="28"/>
        </w:rPr>
        <w:t>PLUNGĖS RAJONO SAVIVALDYBĖS TARYBA</w:t>
      </w:r>
    </w:p>
    <w:p w:rsidR="00D56554" w:rsidRPr="00CB51C0" w:rsidRDefault="00D56554" w:rsidP="00D56554">
      <w:pPr>
        <w:jc w:val="center"/>
        <w:rPr>
          <w:b/>
          <w:sz w:val="28"/>
          <w:szCs w:val="28"/>
        </w:rPr>
      </w:pPr>
    </w:p>
    <w:p w:rsidR="00D56554" w:rsidRPr="00CB51C0" w:rsidRDefault="00D56554" w:rsidP="00D56554">
      <w:pPr>
        <w:jc w:val="center"/>
        <w:rPr>
          <w:b/>
          <w:sz w:val="28"/>
          <w:szCs w:val="28"/>
        </w:rPr>
      </w:pPr>
      <w:r w:rsidRPr="00CB51C0">
        <w:rPr>
          <w:b/>
          <w:sz w:val="28"/>
          <w:szCs w:val="28"/>
        </w:rPr>
        <w:t>SPRENDIMAS</w:t>
      </w:r>
    </w:p>
    <w:p w:rsidR="00D56554" w:rsidRDefault="00D56554" w:rsidP="00D56554">
      <w:pPr>
        <w:jc w:val="center"/>
        <w:rPr>
          <w:b/>
          <w:caps/>
          <w:sz w:val="28"/>
          <w:szCs w:val="28"/>
        </w:rPr>
      </w:pPr>
      <w:r w:rsidRPr="00CB51C0">
        <w:rPr>
          <w:b/>
          <w:caps/>
          <w:sz w:val="28"/>
          <w:szCs w:val="28"/>
        </w:rPr>
        <w:t xml:space="preserve">DĖL </w:t>
      </w:r>
      <w:r w:rsidR="00453C5B" w:rsidRPr="00CB51C0">
        <w:rPr>
          <w:b/>
          <w:caps/>
          <w:sz w:val="28"/>
          <w:szCs w:val="28"/>
        </w:rPr>
        <w:t>ĮGALIOJIMO atstovauti</w:t>
      </w:r>
      <w:r w:rsidR="00ED4A4F" w:rsidRPr="00CB51C0">
        <w:rPr>
          <w:b/>
          <w:caps/>
          <w:sz w:val="28"/>
          <w:szCs w:val="28"/>
        </w:rPr>
        <w:t xml:space="preserve"> </w:t>
      </w:r>
      <w:r w:rsidR="00453C5B" w:rsidRPr="00CB51C0">
        <w:rPr>
          <w:b/>
          <w:caps/>
          <w:sz w:val="28"/>
          <w:szCs w:val="28"/>
        </w:rPr>
        <w:t>plungės rajono savivaldybei uab ,,plungės šilumos tinklai“</w:t>
      </w:r>
      <w:r w:rsidR="00021D70" w:rsidRPr="00CB51C0">
        <w:rPr>
          <w:b/>
          <w:caps/>
          <w:sz w:val="28"/>
          <w:szCs w:val="28"/>
        </w:rPr>
        <w:t xml:space="preserve"> VISUOTINIAME</w:t>
      </w:r>
      <w:r w:rsidR="00453C5B" w:rsidRPr="00CB51C0">
        <w:rPr>
          <w:b/>
          <w:caps/>
          <w:sz w:val="28"/>
          <w:szCs w:val="28"/>
        </w:rPr>
        <w:t xml:space="preserve"> </w:t>
      </w:r>
      <w:r w:rsidR="008F3FFA" w:rsidRPr="00CB51C0">
        <w:rPr>
          <w:b/>
          <w:caps/>
          <w:sz w:val="28"/>
          <w:szCs w:val="28"/>
        </w:rPr>
        <w:t>NEEILINIAME AKCININKŲ SUSIRINKIME</w:t>
      </w:r>
    </w:p>
    <w:p w:rsidR="00093572" w:rsidRPr="00CB51C0" w:rsidRDefault="00093572" w:rsidP="00D56554">
      <w:pPr>
        <w:jc w:val="center"/>
        <w:rPr>
          <w:b/>
          <w:caps/>
          <w:sz w:val="28"/>
          <w:szCs w:val="28"/>
        </w:rPr>
      </w:pPr>
    </w:p>
    <w:p w:rsidR="00D56554" w:rsidRDefault="006267F0" w:rsidP="00D56554">
      <w:pPr>
        <w:jc w:val="center"/>
      </w:pPr>
      <w:r>
        <w:t xml:space="preserve">2019 m. gegužės 28 d. </w:t>
      </w:r>
      <w:r w:rsidR="00D56554">
        <w:t>Nr.</w:t>
      </w:r>
      <w:r>
        <w:t xml:space="preserve">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2E25C0" w:rsidRDefault="002E25C0" w:rsidP="002E25C0">
      <w:pPr>
        <w:ind w:firstLine="737"/>
      </w:pPr>
    </w:p>
    <w:p w:rsidR="00DE2EB2" w:rsidRDefault="00DE2EB2" w:rsidP="00F94C3C">
      <w:pPr>
        <w:ind w:firstLine="720"/>
        <w:jc w:val="both"/>
      </w:pPr>
      <w:r>
        <w:t>V</w:t>
      </w:r>
      <w:r w:rsidR="00C86038">
        <w:t>adovaudamasi V</w:t>
      </w:r>
      <w:r w:rsidR="00C1004C">
        <w:t>ietos savivaldos</w:t>
      </w:r>
      <w:r>
        <w:t xml:space="preserve"> įstatymo</w:t>
      </w:r>
      <w:r w:rsidR="00C1004C">
        <w:t xml:space="preserve"> 16</w:t>
      </w:r>
      <w:r>
        <w:t xml:space="preserve"> </w:t>
      </w:r>
      <w:r w:rsidR="00C1004C">
        <w:t>s</w:t>
      </w:r>
      <w:r>
        <w:t xml:space="preserve">traipsnio </w:t>
      </w:r>
      <w:r w:rsidR="00021D70">
        <w:t>4</w:t>
      </w:r>
      <w:r>
        <w:t xml:space="preserve"> dali</w:t>
      </w:r>
      <w:r w:rsidR="00021D70">
        <w:t xml:space="preserve">mi, </w:t>
      </w:r>
      <w:r w:rsidR="003728E7">
        <w:t xml:space="preserve">Akcinių bendrovių </w:t>
      </w:r>
      <w:r w:rsidR="006800D9">
        <w:t xml:space="preserve"> įstatymo 20 ir 21 straipsnių nuostatomis bei</w:t>
      </w:r>
      <w:r w:rsidR="00267763">
        <w:t xml:space="preserve"> </w:t>
      </w:r>
      <w:r w:rsidR="006800D9">
        <w:t>ats</w:t>
      </w:r>
      <w:r w:rsidR="00C1004C">
        <w:t>ižvelgdama į UAB ,,</w:t>
      </w:r>
      <w:r w:rsidR="006800D9">
        <w:t xml:space="preserve">Plungės šilimos tinklai“ </w:t>
      </w:r>
      <w:r w:rsidR="00A6048B">
        <w:t>2019 m. gegužės 27 d. raštą</w:t>
      </w:r>
      <w:r w:rsidR="009D239F">
        <w:t>,</w:t>
      </w:r>
      <w:r>
        <w:t xml:space="preserve"> 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</w:p>
    <w:p w:rsidR="00093572" w:rsidRDefault="00A6048B" w:rsidP="00F94C3C">
      <w:pPr>
        <w:ind w:firstLine="720"/>
        <w:jc w:val="both"/>
      </w:pPr>
      <w:r>
        <w:t xml:space="preserve">Įgalioti Plungės rajono savivaldybės administracijos </w:t>
      </w:r>
      <w:r w:rsidR="00093572">
        <w:t xml:space="preserve">direktorių, o jo nesant – jį pavaduojantį asmenį </w:t>
      </w:r>
      <w:r>
        <w:t>atstovauti Plungės rajono savivaldybei UAB ,,Plungės šilumos tinklai“ (</w:t>
      </w:r>
      <w:r w:rsidR="00093572">
        <w:t xml:space="preserve">įmonės </w:t>
      </w:r>
      <w:r>
        <w:t>kodas 170535455) neeiliniame visuotiniame akcininkų susirinkime, kuris įvyks 2019 m. birželio 18 d.</w:t>
      </w:r>
      <w:r w:rsidR="00093572">
        <w:t>,</w:t>
      </w:r>
      <w:r>
        <w:t xml:space="preserve"> 13 val.</w:t>
      </w:r>
      <w:r w:rsidR="00093572">
        <w:t>,</w:t>
      </w:r>
      <w:r>
        <w:t xml:space="preserve"> bendrovės patalpose, V. Mačernio g. 19, Plungėje, ir balsuoti</w:t>
      </w:r>
      <w:r w:rsidR="00093572">
        <w:t xml:space="preserve">  „už“</w:t>
      </w:r>
      <w:r>
        <w:t xml:space="preserve"> darbotvarkės </w:t>
      </w:r>
      <w:r w:rsidR="009B0CFB">
        <w:t>klausimu</w:t>
      </w:r>
      <w:r w:rsidR="00093572">
        <w:t xml:space="preserve"> „</w:t>
      </w:r>
      <w:r w:rsidR="009B0CFB">
        <w:t>Dėl 692 162 eurų banko paskolos paėmimo esamos paskolos refinansavimui“</w:t>
      </w:r>
      <w:r w:rsidR="00093572">
        <w:t>.</w:t>
      </w:r>
    </w:p>
    <w:p w:rsidR="00A6048B" w:rsidRDefault="009B0CFB" w:rsidP="00594FDA">
      <w:pPr>
        <w:ind w:firstLine="737"/>
        <w:jc w:val="both"/>
      </w:pPr>
      <w:r>
        <w:t xml:space="preserve"> </w:t>
      </w:r>
    </w:p>
    <w:p w:rsidR="00DE2EB2" w:rsidRDefault="009B0CFB" w:rsidP="00594FDA">
      <w:pPr>
        <w:jc w:val="both"/>
      </w:pPr>
      <w:r>
        <w:t xml:space="preserve"> </w:t>
      </w: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267763" w:rsidRDefault="009D239F" w:rsidP="00CB51C0">
      <w:pPr>
        <w:jc w:val="both"/>
      </w:pPr>
      <w:bookmarkStart w:id="0" w:name="Text9"/>
      <w:r>
        <w:t xml:space="preserve">L. e. p. Administracijos direktorė </w:t>
      </w:r>
      <w:r w:rsidR="00E47E25">
        <w:t xml:space="preserve">  </w:t>
      </w:r>
      <w:bookmarkStart w:id="1" w:name="Text10"/>
      <w:bookmarkEnd w:id="0"/>
      <w:r w:rsidR="008969B3">
        <w:t>Padalinio vadovas</w:t>
      </w:r>
      <w:r w:rsidR="007D46EC">
        <w:t xml:space="preserve">   </w:t>
      </w:r>
      <w:bookmarkStart w:id="2" w:name="Text11"/>
      <w:bookmarkEnd w:id="1"/>
      <w:r w:rsidR="00DE6703">
        <w:t xml:space="preserve">   </w:t>
      </w:r>
      <w:r w:rsidR="008969B3">
        <w:t>Kalbos tvarkytojas</w:t>
      </w:r>
      <w:r w:rsidR="007D46EC">
        <w:t xml:space="preserve">  </w:t>
      </w:r>
      <w:r w:rsidR="00947D04">
        <w:t xml:space="preserve">     </w:t>
      </w:r>
      <w:r w:rsidR="00E540B9">
        <w:t xml:space="preserve">   </w:t>
      </w:r>
      <w:r w:rsidR="00072080">
        <w:t xml:space="preserve"> </w:t>
      </w:r>
      <w:bookmarkStart w:id="3" w:name="Text19"/>
      <w:bookmarkEnd w:id="2"/>
    </w:p>
    <w:p w:rsidR="00267763" w:rsidRDefault="00267763" w:rsidP="00267763">
      <w:pPr>
        <w:tabs>
          <w:tab w:val="left" w:pos="2410"/>
        </w:tabs>
        <w:jc w:val="both"/>
      </w:pPr>
      <w:r>
        <w:t xml:space="preserve">..........................................    </w:t>
      </w:r>
      <w:r w:rsidR="009D239F">
        <w:t xml:space="preserve">   </w:t>
      </w:r>
      <w:r w:rsidR="00E47E25">
        <w:t xml:space="preserve"> </w:t>
      </w:r>
      <w:r w:rsidR="009D239F">
        <w:t xml:space="preserve"> </w:t>
      </w:r>
      <w:r w:rsidR="00E47E25">
        <w:t xml:space="preserve">    </w:t>
      </w:r>
      <w:r w:rsidR="009D239F">
        <w:t xml:space="preserve"> </w:t>
      </w:r>
      <w:r>
        <w:t xml:space="preserve">..............................  </w:t>
      </w:r>
      <w:r w:rsidR="009D239F">
        <w:t xml:space="preserve">  </w:t>
      </w:r>
      <w:r>
        <w:t xml:space="preserve">...........................   </w:t>
      </w:r>
      <w:r w:rsidR="00DE6703">
        <w:t xml:space="preserve"> </w:t>
      </w:r>
      <w:r w:rsidR="009D239F">
        <w:t xml:space="preserve">      </w:t>
      </w:r>
      <w:r>
        <w:t>.</w:t>
      </w:r>
    </w:p>
    <w:bookmarkEnd w:id="3"/>
    <w:p w:rsidR="00FE1F6A" w:rsidRDefault="0017083E" w:rsidP="00FE1F6A">
      <w:pPr>
        <w:jc w:val="both"/>
      </w:pPr>
      <w:r>
        <w:t>Daiva  Mažeikienė</w:t>
      </w:r>
      <w:r w:rsidR="007D46EC">
        <w:tab/>
      </w:r>
      <w:r w:rsidR="00DE6703">
        <w:t xml:space="preserve">   </w:t>
      </w:r>
      <w:r w:rsidR="002E5472">
        <w:t xml:space="preserve"> </w:t>
      </w:r>
      <w:r w:rsidR="009D239F">
        <w:t xml:space="preserve">     </w:t>
      </w:r>
      <w:r w:rsidR="00DE6703">
        <w:t xml:space="preserve">  </w:t>
      </w:r>
      <w:r w:rsidR="00E47E25">
        <w:t xml:space="preserve"> </w:t>
      </w:r>
      <w:r>
        <w:t>Vytautas Tumas</w:t>
      </w:r>
      <w:r w:rsidR="007D46EC">
        <w:t xml:space="preserve">     </w:t>
      </w:r>
      <w:r w:rsidR="00072080">
        <w:t xml:space="preserve"> </w:t>
      </w:r>
      <w:r w:rsidR="00DE6703">
        <w:t xml:space="preserve">   </w:t>
      </w:r>
      <w:r>
        <w:t>Algirdas Eiduka</w:t>
      </w:r>
      <w:r w:rsidR="00A817F8">
        <w:t>itis</w:t>
      </w:r>
      <w:r w:rsidR="00072080">
        <w:t xml:space="preserve">   </w:t>
      </w:r>
      <w:r w:rsidR="007D46EC">
        <w:t xml:space="preserve">   </w:t>
      </w:r>
      <w:r w:rsidR="00072080">
        <w:t xml:space="preserve">  </w:t>
      </w:r>
    </w:p>
    <w:p w:rsidR="00FE1F6A" w:rsidRDefault="00FE1F6A" w:rsidP="00594FDA">
      <w:pPr>
        <w:jc w:val="both"/>
      </w:pPr>
    </w:p>
    <w:p w:rsidR="00FE1F6A" w:rsidRDefault="00FE1F6A" w:rsidP="00FE1F6A">
      <w:pPr>
        <w:jc w:val="both"/>
      </w:pPr>
    </w:p>
    <w:p w:rsidR="00FE1F6A" w:rsidRDefault="00FE1F6A" w:rsidP="00FE1F6A">
      <w:pPr>
        <w:jc w:val="both"/>
      </w:pPr>
    </w:p>
    <w:p w:rsidR="007D46EC" w:rsidRDefault="00947D04" w:rsidP="00594FDA">
      <w:pPr>
        <w:jc w:val="both"/>
      </w:pPr>
      <w:r>
        <w:t xml:space="preserve">Sprendimą rengė Juridinio ir personalo administravimo </w:t>
      </w:r>
      <w:r w:rsidR="007D46EC">
        <w:t>skyri</w:t>
      </w:r>
      <w:r w:rsidR="00093572">
        <w:t>a</w:t>
      </w:r>
      <w:r w:rsidR="007D46EC">
        <w:t>us</w:t>
      </w:r>
    </w:p>
    <w:p w:rsidR="00594FDA" w:rsidRDefault="007D46EC" w:rsidP="00594FDA">
      <w:pPr>
        <w:jc w:val="both"/>
      </w:pPr>
      <w:r>
        <w:t>vyr.</w:t>
      </w:r>
      <w:r w:rsidR="00947D04">
        <w:t xml:space="preserve"> </w:t>
      </w:r>
      <w:r>
        <w:t>specialistas</w:t>
      </w:r>
      <w:bookmarkStart w:id="4" w:name="_GoBack"/>
      <w:bookmarkEnd w:id="4"/>
      <w:r w:rsidR="00947D04">
        <w:t xml:space="preserve"> S. Žilinskas     </w:t>
      </w:r>
    </w:p>
    <w:p w:rsidR="007D46EC" w:rsidRDefault="007D46EC" w:rsidP="00594FDA">
      <w:pPr>
        <w:jc w:val="both"/>
      </w:pPr>
    </w:p>
    <w:p w:rsidR="007D46EC" w:rsidRDefault="007D46EC" w:rsidP="00594FDA">
      <w:pPr>
        <w:jc w:val="both"/>
      </w:pP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577823" w:rsidRDefault="00577823" w:rsidP="00594FDA">
      <w:pPr>
        <w:jc w:val="both"/>
      </w:pPr>
      <w:r>
        <w:br w:type="page"/>
      </w:r>
    </w:p>
    <w:p w:rsidR="00F94C3C" w:rsidRPr="00F94C3C" w:rsidRDefault="00F94C3C" w:rsidP="00F94C3C">
      <w:pPr>
        <w:jc w:val="center"/>
        <w:rPr>
          <w:rStyle w:val="Komentaronuoroda"/>
          <w:b/>
          <w:sz w:val="24"/>
        </w:rPr>
      </w:pPr>
      <w:r w:rsidRPr="00F94C3C">
        <w:rPr>
          <w:rStyle w:val="Komentaronuoroda"/>
          <w:b/>
          <w:sz w:val="24"/>
        </w:rPr>
        <w:lastRenderedPageBreak/>
        <w:t>PLUNGĖS RAJONO SAVIVALDYBĖS ADMINISTRACIJOS</w:t>
      </w:r>
    </w:p>
    <w:p w:rsidR="00577823" w:rsidRPr="00F94C3C" w:rsidRDefault="00F94C3C" w:rsidP="00F94C3C">
      <w:pPr>
        <w:jc w:val="center"/>
      </w:pPr>
      <w:r w:rsidRPr="00F94C3C">
        <w:rPr>
          <w:rStyle w:val="Komentaronuoroda"/>
          <w:b/>
          <w:sz w:val="24"/>
        </w:rPr>
        <w:t>JURIDINIS IR PERSONALO ADMINISTRAVIMO SKYRIUS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F94C3C" w:rsidRPr="00F94C3C" w:rsidTr="008670AC">
        <w:trPr>
          <w:trHeight w:val="540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F94C3C" w:rsidRPr="00F94C3C" w:rsidRDefault="00F94C3C" w:rsidP="00F94C3C">
            <w:pPr>
              <w:spacing w:before="240"/>
              <w:jc w:val="center"/>
              <w:rPr>
                <w:rStyle w:val="Komentaronuoroda"/>
                <w:b/>
                <w:spacing w:val="-5"/>
                <w:sz w:val="24"/>
              </w:rPr>
            </w:pPr>
            <w:r w:rsidRPr="00F94C3C">
              <w:rPr>
                <w:rStyle w:val="Komentaronuoroda"/>
                <w:b/>
                <w:spacing w:val="-5"/>
                <w:sz w:val="24"/>
              </w:rPr>
              <w:t>SPRENDIMO PROJEKTO ,,DĖL ĮGALIOJIMO ATSTOVAUTI PLUNGĖS RAJONO SAVIVALDYBEI UAB ,,PLUNGĖS ŠILUMOS TINKLAI VISUOTINIAME NEEILINIAME AKCININKŲ SUSIRINKIME“</w:t>
            </w:r>
          </w:p>
        </w:tc>
      </w:tr>
    </w:tbl>
    <w:p w:rsidR="00F94C3C" w:rsidRPr="00F94C3C" w:rsidRDefault="00F94C3C" w:rsidP="00F94C3C">
      <w:pPr>
        <w:pStyle w:val="Komentarotekstas"/>
        <w:ind w:firstLine="0"/>
        <w:jc w:val="center"/>
        <w:rPr>
          <w:rFonts w:ascii="Times New Roman" w:hAnsi="Times New Roman"/>
          <w:spacing w:val="0"/>
          <w:szCs w:val="24"/>
        </w:rPr>
      </w:pPr>
    </w:p>
    <w:p w:rsidR="00F94C3C" w:rsidRDefault="00F94C3C" w:rsidP="00F94C3C">
      <w:pPr>
        <w:pStyle w:val="Komentarotekstas"/>
        <w:ind w:firstLine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AIŠKINAMASIS  RAŠTAS</w:t>
      </w:r>
    </w:p>
    <w:p w:rsidR="00F94C3C" w:rsidRDefault="00F94C3C" w:rsidP="00F94C3C">
      <w:pPr>
        <w:pStyle w:val="Komentarotekstas"/>
        <w:ind w:firstLine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2019 m. gegužės 28 d.</w:t>
      </w:r>
    </w:p>
    <w:p w:rsidR="00F94C3C" w:rsidRDefault="00F94C3C" w:rsidP="00F94C3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F94C3C" w:rsidRDefault="00F94C3C" w:rsidP="00F94C3C">
      <w:pPr>
        <w:pStyle w:val="Komentarotekstas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        Šio sprendimo tikslas suteikti garantiją dėl 692 193 eurų banko paskolos paėmimo, kuri reikalinga banko paskolos paėmimui, esamos paskolos refinansavimui Plungės rajono savivaldybės kontroliuojamai įmonei UAB ,,Plungės šilumos tinklai“. </w:t>
      </w:r>
    </w:p>
    <w:p w:rsidR="00F94C3C" w:rsidRDefault="00F94C3C" w:rsidP="00F94C3C">
      <w:pPr>
        <w:pStyle w:val="Komentarotekstas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       Savivaldybei  papildomai lėšų sprendimo įgyvendinimui nereikės.   </w:t>
      </w:r>
    </w:p>
    <w:p w:rsidR="00F94C3C" w:rsidRDefault="00F94C3C" w:rsidP="00F94C3C">
      <w:pPr>
        <w:pStyle w:val="Komentarotekstas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       Sprendimo projekto rengėjo nuomone, teikiamu Tarybai svarstyti teisės akto projektu numatomas teisinis reguliavimas korupcijos masto nepaveiks. </w:t>
      </w:r>
    </w:p>
    <w:p w:rsidR="00F94C3C" w:rsidRDefault="00F94C3C" w:rsidP="00F94C3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F94C3C" w:rsidRDefault="00F94C3C" w:rsidP="00F94C3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F94C3C" w:rsidRDefault="00F94C3C" w:rsidP="00F94C3C">
      <w:pPr>
        <w:pStyle w:val="Komentarotekstas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Juridinio ir personalo administravimo skyriaus vyr. specialistas                                       S. Žilinskas    </w:t>
      </w:r>
    </w:p>
    <w:p w:rsidR="00594FDA" w:rsidRPr="00594FDA" w:rsidRDefault="00594FDA" w:rsidP="00F94C3C">
      <w:pPr>
        <w:ind w:left="5103"/>
        <w:jc w:val="both"/>
      </w:pPr>
    </w:p>
    <w:sectPr w:rsidR="00594FDA" w:rsidRPr="00594FDA" w:rsidSect="00267763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C"/>
    <w:rsid w:val="00021D70"/>
    <w:rsid w:val="00072080"/>
    <w:rsid w:val="00093572"/>
    <w:rsid w:val="000D0B1B"/>
    <w:rsid w:val="0017083E"/>
    <w:rsid w:val="001765C6"/>
    <w:rsid w:val="001767B0"/>
    <w:rsid w:val="00267763"/>
    <w:rsid w:val="002E25C0"/>
    <w:rsid w:val="002E5472"/>
    <w:rsid w:val="003728E7"/>
    <w:rsid w:val="00395865"/>
    <w:rsid w:val="00453C5B"/>
    <w:rsid w:val="00496664"/>
    <w:rsid w:val="00577823"/>
    <w:rsid w:val="005933A3"/>
    <w:rsid w:val="00594FDA"/>
    <w:rsid w:val="005E1008"/>
    <w:rsid w:val="005E535C"/>
    <w:rsid w:val="00603644"/>
    <w:rsid w:val="006267F0"/>
    <w:rsid w:val="006800D9"/>
    <w:rsid w:val="006F5609"/>
    <w:rsid w:val="007B4E65"/>
    <w:rsid w:val="007D46EC"/>
    <w:rsid w:val="00861764"/>
    <w:rsid w:val="008969B3"/>
    <w:rsid w:val="008F3FFA"/>
    <w:rsid w:val="009027B9"/>
    <w:rsid w:val="00947D04"/>
    <w:rsid w:val="009B0CFB"/>
    <w:rsid w:val="009D239F"/>
    <w:rsid w:val="00A41C42"/>
    <w:rsid w:val="00A6048B"/>
    <w:rsid w:val="00A817F8"/>
    <w:rsid w:val="00AE477A"/>
    <w:rsid w:val="00C1004C"/>
    <w:rsid w:val="00C86038"/>
    <w:rsid w:val="00CB00D1"/>
    <w:rsid w:val="00CB51C0"/>
    <w:rsid w:val="00D151B6"/>
    <w:rsid w:val="00D56554"/>
    <w:rsid w:val="00D67612"/>
    <w:rsid w:val="00D97EA8"/>
    <w:rsid w:val="00DE2EB2"/>
    <w:rsid w:val="00DE6703"/>
    <w:rsid w:val="00E11ADE"/>
    <w:rsid w:val="00E47E25"/>
    <w:rsid w:val="00E540B9"/>
    <w:rsid w:val="00E61579"/>
    <w:rsid w:val="00E725B7"/>
    <w:rsid w:val="00EA0075"/>
    <w:rsid w:val="00ED4A4F"/>
    <w:rsid w:val="00F01168"/>
    <w:rsid w:val="00F94C3C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F94C3C"/>
    <w:rPr>
      <w:sz w:val="16"/>
    </w:rPr>
  </w:style>
  <w:style w:type="paragraph" w:styleId="Komentarotekstas">
    <w:name w:val="annotation text"/>
    <w:basedOn w:val="prastasis"/>
    <w:link w:val="KomentarotekstasDiagrama"/>
    <w:rsid w:val="00F94C3C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F94C3C"/>
    <w:rPr>
      <w:rFonts w:ascii="Arial" w:hAnsi="Arial"/>
      <w:spacing w:val="-5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F94C3C"/>
    <w:rPr>
      <w:sz w:val="16"/>
    </w:rPr>
  </w:style>
  <w:style w:type="paragraph" w:styleId="Komentarotekstas">
    <w:name w:val="annotation text"/>
    <w:basedOn w:val="prastasis"/>
    <w:link w:val="KomentarotekstasDiagrama"/>
    <w:rsid w:val="00F94C3C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F94C3C"/>
    <w:rPr>
      <w:rFonts w:ascii="Arial" w:hAnsi="Arial"/>
      <w:spacing w:val="-5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5</TotalTime>
  <Pages>2</Pages>
  <Words>245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Stasys Žilinskas</dc:creator>
  <cp:lastModifiedBy>Jovita Šumskienė</cp:lastModifiedBy>
  <cp:revision>6</cp:revision>
  <cp:lastPrinted>2004-11-10T12:39:00Z</cp:lastPrinted>
  <dcterms:created xsi:type="dcterms:W3CDTF">2019-05-29T04:47:00Z</dcterms:created>
  <dcterms:modified xsi:type="dcterms:W3CDTF">2019-05-29T04:55:00Z</dcterms:modified>
</cp:coreProperties>
</file>