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C5" w:rsidRPr="004232C5" w:rsidRDefault="004232C5" w:rsidP="004232C5">
      <w:pPr>
        <w:ind w:firstLine="0"/>
        <w:jc w:val="right"/>
        <w:rPr>
          <w:b/>
          <w:noProof/>
          <w:szCs w:val="24"/>
          <w:lang w:eastAsia="lt-LT"/>
        </w:rPr>
      </w:pPr>
      <w:r>
        <w:rPr>
          <w:b/>
          <w:noProof/>
          <w:szCs w:val="24"/>
          <w:lang w:eastAsia="lt-LT"/>
        </w:rPr>
        <w:t>Projektas</w:t>
      </w:r>
    </w:p>
    <w:p w:rsidR="00C11332" w:rsidRDefault="00C11332" w:rsidP="00BF1BDF">
      <w:pPr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PLUNGĖS RAJONO SAVIVALDYBĖS </w:t>
      </w:r>
      <w:r>
        <w:rPr>
          <w:b/>
          <w:sz w:val="28"/>
        </w:rPr>
        <w:br/>
        <w:t>TARYBA</w:t>
      </w:r>
    </w:p>
    <w:p w:rsidR="00C11332" w:rsidRDefault="00C11332" w:rsidP="00BF1BDF">
      <w:pPr>
        <w:ind w:firstLine="0"/>
        <w:jc w:val="center"/>
        <w:rPr>
          <w:b/>
        </w:rPr>
      </w:pPr>
    </w:p>
    <w:p w:rsidR="00C11332" w:rsidRDefault="00C11332" w:rsidP="00BF1BDF">
      <w:pPr>
        <w:ind w:firstLine="0"/>
        <w:jc w:val="center"/>
        <w:rPr>
          <w:rStyle w:val="Komentaronuoroda"/>
          <w:sz w:val="28"/>
        </w:rPr>
      </w:pPr>
      <w:r>
        <w:rPr>
          <w:rStyle w:val="Komentaronuoroda"/>
          <w:b/>
          <w:sz w:val="28"/>
        </w:rPr>
        <w:t>SPRENDIMAS</w:t>
      </w:r>
    </w:p>
    <w:p w:rsidR="00C11332" w:rsidRDefault="00C11332" w:rsidP="00BF1BDF">
      <w:pPr>
        <w:ind w:firstLine="0"/>
        <w:jc w:val="center"/>
      </w:pPr>
      <w:r>
        <w:rPr>
          <w:rStyle w:val="Komentaronuoroda"/>
          <w:b/>
          <w:sz w:val="28"/>
        </w:rPr>
        <w:t xml:space="preserve">DĖL PLUNGĖS </w:t>
      </w:r>
      <w:r w:rsidR="00F77954">
        <w:rPr>
          <w:rStyle w:val="Komentaronuoroda"/>
          <w:b/>
          <w:sz w:val="28"/>
        </w:rPr>
        <w:t>RAJONO SAVIVALDYBĖS TARYBOS 2019</w:t>
      </w:r>
      <w:r w:rsidR="004232C5">
        <w:rPr>
          <w:rStyle w:val="Komentaronuoroda"/>
          <w:b/>
          <w:sz w:val="28"/>
        </w:rPr>
        <w:t xml:space="preserve"> M. BALANDŽIO 25 D. SPRENDIMO NR. T1-110</w:t>
      </w:r>
      <w:r>
        <w:rPr>
          <w:rStyle w:val="Komentaronuoroda"/>
          <w:b/>
          <w:sz w:val="28"/>
        </w:rPr>
        <w:t xml:space="preserve"> „</w:t>
      </w:r>
      <w:r w:rsidR="004232C5" w:rsidRPr="009C3659">
        <w:rPr>
          <w:b/>
          <w:sz w:val="28"/>
          <w:szCs w:val="28"/>
        </w:rPr>
        <w:t xml:space="preserve">DĖL PLUNGĖS RAJONO SAVIVALDYBĖS TARYBOS VEIKLOS REGLAMENTO </w:t>
      </w:r>
      <w:r w:rsidR="004232C5">
        <w:rPr>
          <w:b/>
          <w:sz w:val="28"/>
          <w:szCs w:val="28"/>
        </w:rPr>
        <w:t xml:space="preserve">KEITIMO </w:t>
      </w:r>
      <w:r w:rsidR="004232C5" w:rsidRPr="009C3659">
        <w:rPr>
          <w:b/>
          <w:sz w:val="28"/>
          <w:szCs w:val="28"/>
        </w:rPr>
        <w:t>KOMISIJOS SUDARYMO</w:t>
      </w:r>
      <w:r w:rsidR="004232C5">
        <w:rPr>
          <w:b/>
          <w:sz w:val="28"/>
          <w:szCs w:val="28"/>
        </w:rPr>
        <w:t>“</w:t>
      </w:r>
      <w:r w:rsidR="00CD72CC">
        <w:rPr>
          <w:b/>
          <w:sz w:val="28"/>
          <w:szCs w:val="28"/>
        </w:rPr>
        <w:t xml:space="preserve"> </w:t>
      </w:r>
      <w:r>
        <w:rPr>
          <w:rStyle w:val="Komentaronuoroda"/>
          <w:b/>
          <w:sz w:val="28"/>
        </w:rPr>
        <w:t>PAKEITIMO</w:t>
      </w:r>
    </w:p>
    <w:p w:rsidR="00C11332" w:rsidRDefault="00C11332" w:rsidP="00BF1BDF">
      <w:pPr>
        <w:ind w:firstLine="0"/>
        <w:jc w:val="center"/>
        <w:rPr>
          <w:rStyle w:val="Komentaronuoroda"/>
          <w:b/>
          <w:sz w:val="28"/>
        </w:rPr>
      </w:pPr>
    </w:p>
    <w:p w:rsidR="00C11332" w:rsidRPr="00C11332" w:rsidRDefault="00142A74" w:rsidP="00BF1BDF">
      <w:pPr>
        <w:ind w:firstLine="0"/>
        <w:jc w:val="center"/>
        <w:rPr>
          <w:rStyle w:val="Komentaronuoroda"/>
          <w:sz w:val="24"/>
          <w:szCs w:val="24"/>
        </w:rPr>
      </w:pPr>
      <w:r>
        <w:rPr>
          <w:rStyle w:val="Komentaronuoroda"/>
          <w:sz w:val="24"/>
          <w:szCs w:val="24"/>
        </w:rPr>
        <w:t>2019</w:t>
      </w:r>
      <w:r w:rsidR="004D541F">
        <w:rPr>
          <w:rStyle w:val="Komentaronuoroda"/>
          <w:sz w:val="24"/>
          <w:szCs w:val="24"/>
        </w:rPr>
        <w:t xml:space="preserve"> m. </w:t>
      </w:r>
      <w:r w:rsidR="004232C5">
        <w:rPr>
          <w:rStyle w:val="Komentaronuoroda"/>
          <w:sz w:val="24"/>
          <w:szCs w:val="24"/>
        </w:rPr>
        <w:t xml:space="preserve">gegužės 30 </w:t>
      </w:r>
      <w:r w:rsidR="00C11332" w:rsidRPr="00C11332">
        <w:rPr>
          <w:rStyle w:val="Komentaronuoroda"/>
          <w:sz w:val="24"/>
          <w:szCs w:val="24"/>
        </w:rPr>
        <w:t>d. Nr. T1-</w:t>
      </w:r>
    </w:p>
    <w:p w:rsidR="00C11332" w:rsidRPr="00C11332" w:rsidRDefault="00C11332" w:rsidP="00BF1BDF">
      <w:pPr>
        <w:ind w:firstLine="0"/>
        <w:jc w:val="center"/>
        <w:rPr>
          <w:rStyle w:val="Komentaronuoroda"/>
          <w:sz w:val="24"/>
          <w:szCs w:val="24"/>
        </w:rPr>
      </w:pPr>
      <w:r w:rsidRPr="00C11332">
        <w:rPr>
          <w:rStyle w:val="Komentaronuoroda"/>
          <w:sz w:val="24"/>
          <w:szCs w:val="24"/>
        </w:rPr>
        <w:t>Plungė</w:t>
      </w:r>
    </w:p>
    <w:p w:rsidR="00C11332" w:rsidRPr="00C11332" w:rsidRDefault="00C11332" w:rsidP="00C11332">
      <w:pPr>
        <w:ind w:firstLine="0"/>
        <w:jc w:val="center"/>
        <w:rPr>
          <w:rStyle w:val="Komentaronuoroda"/>
          <w:b/>
          <w:sz w:val="24"/>
          <w:szCs w:val="24"/>
        </w:rPr>
      </w:pPr>
    </w:p>
    <w:p w:rsidR="004232C5" w:rsidRDefault="00C11332" w:rsidP="004232C5">
      <w:pPr>
        <w:rPr>
          <w:szCs w:val="24"/>
        </w:rPr>
      </w:pPr>
      <w:r w:rsidRPr="00C11332">
        <w:rPr>
          <w:szCs w:val="24"/>
        </w:rPr>
        <w:t>Plungės rajono savivaldybės taryba  n u s p r e n d ž i a:</w:t>
      </w:r>
    </w:p>
    <w:p w:rsidR="004232C5" w:rsidRDefault="00C11332" w:rsidP="004232C5">
      <w:pPr>
        <w:rPr>
          <w:szCs w:val="24"/>
        </w:rPr>
      </w:pPr>
      <w:r w:rsidRPr="00C11332">
        <w:rPr>
          <w:szCs w:val="24"/>
        </w:rPr>
        <w:t xml:space="preserve">Pakeisti </w:t>
      </w:r>
      <w:r w:rsidR="00A27C7F">
        <w:rPr>
          <w:szCs w:val="24"/>
        </w:rPr>
        <w:t>P</w:t>
      </w:r>
      <w:r w:rsidR="00A27C7F" w:rsidRPr="004232C5">
        <w:rPr>
          <w:szCs w:val="24"/>
        </w:rPr>
        <w:t>lungės rajono savivaldybės tarybos veiklos reglamento keitimo komisijos</w:t>
      </w:r>
      <w:r w:rsidR="00CD72CC">
        <w:rPr>
          <w:szCs w:val="24"/>
        </w:rPr>
        <w:t>,</w:t>
      </w:r>
      <w:r w:rsidR="00A27C7F" w:rsidRPr="004232C5">
        <w:rPr>
          <w:szCs w:val="24"/>
        </w:rPr>
        <w:t xml:space="preserve"> </w:t>
      </w:r>
      <w:r w:rsidR="00A27C7F">
        <w:rPr>
          <w:szCs w:val="24"/>
        </w:rPr>
        <w:t xml:space="preserve">patvirtintos </w:t>
      </w:r>
      <w:r w:rsidRPr="00C11332">
        <w:rPr>
          <w:szCs w:val="24"/>
        </w:rPr>
        <w:t>P</w:t>
      </w:r>
      <w:r w:rsidRPr="00C11332">
        <w:rPr>
          <w:rStyle w:val="Komentaronuoroda"/>
          <w:sz w:val="24"/>
          <w:szCs w:val="24"/>
        </w:rPr>
        <w:t xml:space="preserve">lungės </w:t>
      </w:r>
      <w:r w:rsidR="00F77954">
        <w:rPr>
          <w:rStyle w:val="Komentaronuoroda"/>
          <w:sz w:val="24"/>
          <w:szCs w:val="24"/>
        </w:rPr>
        <w:t>rajono savivaldy</w:t>
      </w:r>
      <w:r w:rsidR="004232C5">
        <w:rPr>
          <w:rStyle w:val="Komentaronuoroda"/>
          <w:sz w:val="24"/>
          <w:szCs w:val="24"/>
        </w:rPr>
        <w:t>bės tarybos 2</w:t>
      </w:r>
      <w:r w:rsidR="00B45143">
        <w:rPr>
          <w:rStyle w:val="Komentaronuoroda"/>
          <w:sz w:val="24"/>
          <w:szCs w:val="24"/>
        </w:rPr>
        <w:t>019 m. balandžio 25 d. sprendimo</w:t>
      </w:r>
      <w:r w:rsidR="004232C5">
        <w:rPr>
          <w:rStyle w:val="Komentaronuoroda"/>
          <w:sz w:val="24"/>
          <w:szCs w:val="24"/>
        </w:rPr>
        <w:t xml:space="preserve"> Nr. T1-110</w:t>
      </w:r>
      <w:r w:rsidR="00A27C7F">
        <w:rPr>
          <w:rStyle w:val="Komentaronuoroda"/>
          <w:sz w:val="24"/>
          <w:szCs w:val="24"/>
        </w:rPr>
        <w:t xml:space="preserve"> </w:t>
      </w:r>
      <w:r w:rsidR="00B45143">
        <w:rPr>
          <w:rStyle w:val="Komentaronuoroda"/>
          <w:sz w:val="24"/>
          <w:szCs w:val="24"/>
        </w:rPr>
        <w:t>1 punktu</w:t>
      </w:r>
      <w:r w:rsidR="00E833B5">
        <w:rPr>
          <w:rStyle w:val="Komentaronuoroda"/>
          <w:sz w:val="24"/>
          <w:szCs w:val="24"/>
        </w:rPr>
        <w:t>,</w:t>
      </w:r>
      <w:r w:rsidR="00B45143">
        <w:rPr>
          <w:rStyle w:val="Komentaronuoroda"/>
          <w:sz w:val="24"/>
          <w:szCs w:val="24"/>
        </w:rPr>
        <w:t xml:space="preserve"> </w:t>
      </w:r>
      <w:r w:rsidR="00A27C7F">
        <w:rPr>
          <w:rStyle w:val="Komentaronuoroda"/>
          <w:sz w:val="24"/>
          <w:szCs w:val="24"/>
        </w:rPr>
        <w:t>sudėtį</w:t>
      </w:r>
      <w:r w:rsidR="00C22AE0">
        <w:rPr>
          <w:rStyle w:val="Komentaronuoroda"/>
          <w:sz w:val="24"/>
          <w:szCs w:val="24"/>
        </w:rPr>
        <w:t>, iš jos išbraukiant</w:t>
      </w:r>
      <w:r w:rsidR="00A27C7F">
        <w:rPr>
          <w:rStyle w:val="Komentaronuoroda"/>
          <w:sz w:val="24"/>
          <w:szCs w:val="24"/>
        </w:rPr>
        <w:t xml:space="preserve"> </w:t>
      </w:r>
      <w:r w:rsidR="00A27C7F">
        <w:t xml:space="preserve">Margaritos </w:t>
      </w:r>
      <w:proofErr w:type="spellStart"/>
      <w:r w:rsidR="00A27C7F">
        <w:t>Nedvaraitės</w:t>
      </w:r>
      <w:proofErr w:type="spellEnd"/>
      <w:r w:rsidR="00A27C7F">
        <w:t xml:space="preserve"> </w:t>
      </w:r>
      <w:r w:rsidR="00C22AE0">
        <w:t>pavardę.</w:t>
      </w:r>
      <w:bookmarkStart w:id="0" w:name="_GoBack"/>
      <w:bookmarkEnd w:id="0"/>
    </w:p>
    <w:p w:rsidR="00C11332" w:rsidRDefault="00C11332" w:rsidP="00C11332">
      <w:pPr>
        <w:rPr>
          <w:szCs w:val="24"/>
        </w:rPr>
      </w:pPr>
    </w:p>
    <w:p w:rsidR="00B45143" w:rsidRDefault="00B45143" w:rsidP="00C11332">
      <w:pPr>
        <w:rPr>
          <w:szCs w:val="24"/>
        </w:rPr>
      </w:pPr>
    </w:p>
    <w:p w:rsidR="00A27C7F" w:rsidRDefault="00C11332" w:rsidP="00A27C7F">
      <w:pPr>
        <w:ind w:firstLine="0"/>
        <w:rPr>
          <w:szCs w:val="24"/>
        </w:rPr>
      </w:pPr>
      <w:r w:rsidRPr="00C11332">
        <w:rPr>
          <w:szCs w:val="24"/>
        </w:rPr>
        <w:t>Savivaldybės meras</w:t>
      </w:r>
      <w:r w:rsidR="00B07359">
        <w:rPr>
          <w:szCs w:val="24"/>
        </w:rPr>
        <w:tab/>
      </w:r>
      <w:bookmarkStart w:id="1" w:name="Text8"/>
      <w:r w:rsidR="00A27C7F">
        <w:rPr>
          <w:szCs w:val="24"/>
        </w:rPr>
        <w:tab/>
      </w:r>
      <w:r w:rsidR="00A27C7F">
        <w:rPr>
          <w:szCs w:val="24"/>
        </w:rPr>
        <w:tab/>
      </w:r>
      <w:r w:rsidR="00A27C7F">
        <w:rPr>
          <w:szCs w:val="24"/>
        </w:rPr>
        <w:tab/>
      </w:r>
      <w:r w:rsidR="00A27C7F">
        <w:rPr>
          <w:szCs w:val="24"/>
        </w:rPr>
        <w:tab/>
      </w:r>
    </w:p>
    <w:p w:rsidR="00A27C7F" w:rsidRDefault="00A27C7F" w:rsidP="00A27C7F">
      <w:pPr>
        <w:ind w:firstLine="0"/>
        <w:rPr>
          <w:szCs w:val="24"/>
        </w:rPr>
      </w:pPr>
    </w:p>
    <w:p w:rsidR="00A27C7F" w:rsidRDefault="00A27C7F" w:rsidP="00A27C7F">
      <w:pPr>
        <w:ind w:firstLine="0"/>
        <w:rPr>
          <w:szCs w:val="24"/>
        </w:rPr>
      </w:pPr>
    </w:p>
    <w:p w:rsidR="00A27C7F" w:rsidRDefault="00A27C7F" w:rsidP="00A27C7F">
      <w:pPr>
        <w:ind w:firstLine="0"/>
        <w:rPr>
          <w:szCs w:val="24"/>
        </w:rPr>
      </w:pPr>
    </w:p>
    <w:p w:rsidR="00A27C7F" w:rsidRDefault="00A27C7F" w:rsidP="00A27C7F">
      <w:pPr>
        <w:ind w:firstLine="0"/>
        <w:rPr>
          <w:szCs w:val="24"/>
        </w:rPr>
      </w:pPr>
    </w:p>
    <w:p w:rsidR="00A27C7F" w:rsidRPr="00255877" w:rsidRDefault="00A27C7F" w:rsidP="00A27C7F">
      <w:pPr>
        <w:ind w:firstLine="0"/>
      </w:pPr>
      <w:r w:rsidRPr="00255877">
        <w:t>SUDERINTA:</w:t>
      </w:r>
    </w:p>
    <w:p w:rsidR="00A27C7F" w:rsidRDefault="00A27C7F" w:rsidP="00A27C7F">
      <w:pPr>
        <w:ind w:firstLine="0"/>
      </w:pPr>
      <w:bookmarkStart w:id="2" w:name="Text12"/>
      <w:r w:rsidRPr="00255877">
        <w:t>Finansų ir biudžet</w:t>
      </w:r>
      <w:r>
        <w:t>o</w:t>
      </w:r>
      <w:r w:rsidRPr="00255877">
        <w:t xml:space="preserve"> skyriaus vedėja</w:t>
      </w:r>
      <w:r>
        <w:t xml:space="preserve">, laikinai einanti </w:t>
      </w:r>
    </w:p>
    <w:p w:rsidR="00A27C7F" w:rsidRDefault="00A27C7F" w:rsidP="00A27C7F">
      <w:pPr>
        <w:ind w:firstLine="0"/>
      </w:pPr>
      <w:r>
        <w:t>Administracijos direktoriaus pareigas,</w:t>
      </w:r>
      <w:r w:rsidRPr="00255877">
        <w:t xml:space="preserve"> Daiva Mažeikienė</w:t>
      </w:r>
      <w:r>
        <w:t xml:space="preserve"> </w:t>
      </w:r>
    </w:p>
    <w:bookmarkEnd w:id="2"/>
    <w:p w:rsidR="00A27C7F" w:rsidRPr="00255877" w:rsidRDefault="00A27C7F" w:rsidP="00A27C7F">
      <w:pPr>
        <w:ind w:firstLine="0"/>
      </w:pPr>
      <w:r w:rsidRPr="00255877">
        <w:fldChar w:fldCharType="begin">
          <w:ffData>
            <w:name w:val=""/>
            <w:enabled/>
            <w:calcOnExit w:val="0"/>
            <w:textInput>
              <w:default w:val="Kalbos tvarkytojas"/>
            </w:textInput>
          </w:ffData>
        </w:fldChar>
      </w:r>
      <w:r w:rsidRPr="00255877">
        <w:instrText xml:space="preserve"> FORMTEXT </w:instrText>
      </w:r>
      <w:r w:rsidRPr="00255877">
        <w:fldChar w:fldCharType="separate"/>
      </w:r>
      <w:r w:rsidRPr="00255877">
        <w:rPr>
          <w:noProof/>
        </w:rPr>
        <w:t>Kalbos tvarkytojas</w:t>
      </w:r>
      <w:r w:rsidRPr="00255877">
        <w:fldChar w:fldCharType="end"/>
      </w:r>
      <w:r w:rsidRPr="00255877">
        <w:t xml:space="preserve">  Algirdas Eidukaitis            </w:t>
      </w:r>
    </w:p>
    <w:p w:rsidR="00A27C7F" w:rsidRPr="00255877" w:rsidRDefault="00A27C7F" w:rsidP="00A27C7F">
      <w:pPr>
        <w:ind w:firstLine="0"/>
      </w:pPr>
      <w:r w:rsidRPr="00255877">
        <w:t xml:space="preserve">Juridinio ir personalo administravimo skyriaus vedėjas Vytautas Tumas  </w:t>
      </w:r>
    </w:p>
    <w:p w:rsidR="00A27C7F" w:rsidRPr="00255877" w:rsidRDefault="00A27C7F" w:rsidP="00A27C7F">
      <w:r w:rsidRPr="00255877">
        <w:t xml:space="preserve">               </w:t>
      </w:r>
    </w:p>
    <w:p w:rsidR="00A27C7F" w:rsidRPr="00255877" w:rsidRDefault="00A27C7F" w:rsidP="00A27C7F">
      <w:pPr>
        <w:ind w:firstLine="0"/>
      </w:pPr>
      <w:r w:rsidRPr="00255877">
        <w:fldChar w:fldCharType="begin">
          <w:ffData>
            <w:name w:val="Text8"/>
            <w:enabled/>
            <w:calcOnExit w:val="0"/>
            <w:textInput>
              <w:default w:val="Sprendimą ruošė"/>
            </w:textInput>
          </w:ffData>
        </w:fldChar>
      </w:r>
      <w:r w:rsidRPr="00255877">
        <w:instrText xml:space="preserve"> FORMTEXT </w:instrText>
      </w:r>
      <w:r w:rsidRPr="00255877">
        <w:fldChar w:fldCharType="separate"/>
      </w:r>
      <w:r w:rsidRPr="00255877">
        <w:t>Sprendimą ruošė</w:t>
      </w:r>
      <w:r w:rsidRPr="00255877">
        <w:fldChar w:fldCharType="end"/>
      </w:r>
      <w:bookmarkEnd w:id="1"/>
      <w:r w:rsidRPr="00255877">
        <w:t xml:space="preserve"> Protokolo skyriaus vedėja Jovita Šumskienė</w:t>
      </w:r>
    </w:p>
    <w:p w:rsidR="00C11332" w:rsidRPr="00C11332" w:rsidRDefault="00C11332" w:rsidP="00B07359">
      <w:pPr>
        <w:tabs>
          <w:tab w:val="left" w:pos="7938"/>
        </w:tabs>
        <w:ind w:firstLine="0"/>
        <w:jc w:val="left"/>
        <w:rPr>
          <w:szCs w:val="24"/>
        </w:rPr>
      </w:pPr>
      <w:r w:rsidRPr="00C11332">
        <w:rPr>
          <w:szCs w:val="24"/>
        </w:rPr>
        <w:tab/>
      </w:r>
    </w:p>
    <w:p w:rsidR="00EA0486" w:rsidRDefault="00EA0486" w:rsidP="00C11332">
      <w:pPr>
        <w:ind w:firstLine="0"/>
        <w:jc w:val="left"/>
        <w:rPr>
          <w:szCs w:val="24"/>
        </w:rPr>
      </w:pPr>
    </w:p>
    <w:p w:rsidR="00EA0486" w:rsidRDefault="00EA0486" w:rsidP="00C11332">
      <w:pPr>
        <w:ind w:firstLine="0"/>
        <w:jc w:val="left"/>
        <w:rPr>
          <w:szCs w:val="24"/>
        </w:rPr>
      </w:pPr>
    </w:p>
    <w:p w:rsidR="00EA0486" w:rsidRDefault="00EA0486" w:rsidP="00C11332">
      <w:pPr>
        <w:ind w:firstLine="0"/>
        <w:jc w:val="left"/>
        <w:rPr>
          <w:szCs w:val="24"/>
        </w:rPr>
      </w:pPr>
    </w:p>
    <w:p w:rsidR="00EA0486" w:rsidRDefault="00EA0486" w:rsidP="00C11332">
      <w:pPr>
        <w:ind w:firstLine="0"/>
        <w:jc w:val="left"/>
        <w:rPr>
          <w:szCs w:val="24"/>
        </w:rPr>
      </w:pPr>
    </w:p>
    <w:p w:rsidR="00EA0486" w:rsidRDefault="00EA0486" w:rsidP="00C11332">
      <w:pPr>
        <w:ind w:firstLine="0"/>
        <w:jc w:val="left"/>
        <w:rPr>
          <w:szCs w:val="24"/>
        </w:rPr>
      </w:pPr>
    </w:p>
    <w:p w:rsidR="00EA0486" w:rsidRDefault="00EA0486" w:rsidP="00C11332">
      <w:pPr>
        <w:ind w:firstLine="0"/>
        <w:jc w:val="left"/>
        <w:rPr>
          <w:szCs w:val="24"/>
        </w:rPr>
      </w:pPr>
    </w:p>
    <w:p w:rsidR="00EA0486" w:rsidRDefault="00EA0486" w:rsidP="00C11332">
      <w:pPr>
        <w:ind w:firstLine="0"/>
        <w:jc w:val="left"/>
        <w:rPr>
          <w:szCs w:val="24"/>
        </w:rPr>
      </w:pPr>
    </w:p>
    <w:p w:rsidR="00EA0486" w:rsidRDefault="00EA0486" w:rsidP="00C11332">
      <w:pPr>
        <w:ind w:firstLine="0"/>
        <w:jc w:val="left"/>
        <w:rPr>
          <w:szCs w:val="24"/>
        </w:rPr>
      </w:pPr>
    </w:p>
    <w:p w:rsidR="00EA0486" w:rsidRDefault="00EA0486" w:rsidP="00C11332">
      <w:pPr>
        <w:ind w:firstLine="0"/>
        <w:jc w:val="left"/>
        <w:rPr>
          <w:szCs w:val="24"/>
        </w:rPr>
      </w:pPr>
    </w:p>
    <w:p w:rsidR="00EA0486" w:rsidRDefault="00EA0486" w:rsidP="00C11332">
      <w:pPr>
        <w:ind w:firstLine="0"/>
        <w:jc w:val="left"/>
        <w:rPr>
          <w:szCs w:val="24"/>
        </w:rPr>
      </w:pPr>
    </w:p>
    <w:p w:rsidR="00EA0486" w:rsidRDefault="00EA0486" w:rsidP="00C11332">
      <w:pPr>
        <w:ind w:firstLine="0"/>
        <w:jc w:val="left"/>
        <w:rPr>
          <w:szCs w:val="24"/>
        </w:rPr>
      </w:pPr>
    </w:p>
    <w:p w:rsidR="00EA0486" w:rsidRDefault="00EA0486" w:rsidP="00C11332">
      <w:pPr>
        <w:ind w:firstLine="0"/>
        <w:jc w:val="left"/>
        <w:rPr>
          <w:szCs w:val="24"/>
        </w:rPr>
      </w:pPr>
    </w:p>
    <w:p w:rsidR="00EA0486" w:rsidRDefault="00EA0486" w:rsidP="00C11332">
      <w:pPr>
        <w:ind w:firstLine="0"/>
        <w:jc w:val="left"/>
        <w:rPr>
          <w:szCs w:val="24"/>
        </w:rPr>
      </w:pPr>
    </w:p>
    <w:p w:rsidR="00EA0486" w:rsidRDefault="00EA0486" w:rsidP="00C11332">
      <w:pPr>
        <w:ind w:firstLine="0"/>
        <w:jc w:val="left"/>
        <w:rPr>
          <w:szCs w:val="24"/>
        </w:rPr>
      </w:pPr>
    </w:p>
    <w:p w:rsidR="00EA0486" w:rsidRDefault="00EA0486" w:rsidP="00C11332">
      <w:pPr>
        <w:ind w:firstLine="0"/>
        <w:jc w:val="left"/>
        <w:rPr>
          <w:szCs w:val="24"/>
        </w:rPr>
      </w:pPr>
    </w:p>
    <w:p w:rsidR="00EA0486" w:rsidRDefault="00EA0486" w:rsidP="00C11332">
      <w:pPr>
        <w:ind w:firstLine="0"/>
        <w:jc w:val="left"/>
        <w:rPr>
          <w:szCs w:val="24"/>
        </w:rPr>
      </w:pPr>
    </w:p>
    <w:p w:rsidR="00EA0486" w:rsidRDefault="00EA0486" w:rsidP="00C11332">
      <w:pPr>
        <w:ind w:firstLine="0"/>
        <w:jc w:val="left"/>
        <w:rPr>
          <w:szCs w:val="24"/>
        </w:rPr>
      </w:pPr>
    </w:p>
    <w:p w:rsidR="00EA0486" w:rsidRPr="00C11332" w:rsidRDefault="00EA0486" w:rsidP="00C11332">
      <w:pPr>
        <w:ind w:firstLine="0"/>
        <w:jc w:val="left"/>
        <w:rPr>
          <w:szCs w:val="24"/>
        </w:rPr>
      </w:pPr>
    </w:p>
    <w:sectPr w:rsidR="00EA0486" w:rsidRPr="00C11332" w:rsidSect="00BF1BD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32"/>
    <w:rsid w:val="00002DFE"/>
    <w:rsid w:val="00123B8F"/>
    <w:rsid w:val="00142A74"/>
    <w:rsid w:val="001670EA"/>
    <w:rsid w:val="004232C5"/>
    <w:rsid w:val="00470E87"/>
    <w:rsid w:val="004D541F"/>
    <w:rsid w:val="005B6FA6"/>
    <w:rsid w:val="007F27BC"/>
    <w:rsid w:val="00917833"/>
    <w:rsid w:val="00A27C7F"/>
    <w:rsid w:val="00AF0058"/>
    <w:rsid w:val="00B06630"/>
    <w:rsid w:val="00B07359"/>
    <w:rsid w:val="00B45143"/>
    <w:rsid w:val="00BF1BDF"/>
    <w:rsid w:val="00C11332"/>
    <w:rsid w:val="00C22AE0"/>
    <w:rsid w:val="00C31FDD"/>
    <w:rsid w:val="00C727B0"/>
    <w:rsid w:val="00CD72CC"/>
    <w:rsid w:val="00E16278"/>
    <w:rsid w:val="00E833B5"/>
    <w:rsid w:val="00EA0486"/>
    <w:rsid w:val="00F71126"/>
    <w:rsid w:val="00F7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1133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raopastraipa1">
    <w:name w:val="Sąrašo pastraipa1"/>
    <w:basedOn w:val="prastasis"/>
    <w:rsid w:val="00C11332"/>
    <w:pPr>
      <w:ind w:left="720" w:firstLine="0"/>
      <w:jc w:val="left"/>
    </w:pPr>
    <w:rPr>
      <w:szCs w:val="24"/>
    </w:rPr>
  </w:style>
  <w:style w:type="character" w:styleId="Komentaronuoroda">
    <w:name w:val="annotation reference"/>
    <w:semiHidden/>
    <w:unhideWhenUsed/>
    <w:rsid w:val="00C11332"/>
    <w:rPr>
      <w:sz w:val="16"/>
    </w:rPr>
  </w:style>
  <w:style w:type="paragraph" w:customStyle="1" w:styleId="Text">
    <w:name w:val="Text"/>
    <w:basedOn w:val="prastasis"/>
    <w:rsid w:val="00B45143"/>
    <w:pPr>
      <w:widowControl w:val="0"/>
      <w:suppressAutoHyphens/>
      <w:ind w:firstLine="0"/>
      <w:jc w:val="left"/>
    </w:pPr>
    <w:rPr>
      <w:rFonts w:ascii="Thorndale" w:eastAsia="HG Mincho Light J" w:hAnsi="Thorndale" w:cs="Mangal"/>
      <w:color w:val="000000"/>
      <w:szCs w:val="24"/>
      <w:lang w:bidi="s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1133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raopastraipa1">
    <w:name w:val="Sąrašo pastraipa1"/>
    <w:basedOn w:val="prastasis"/>
    <w:rsid w:val="00C11332"/>
    <w:pPr>
      <w:ind w:left="720" w:firstLine="0"/>
      <w:jc w:val="left"/>
    </w:pPr>
    <w:rPr>
      <w:szCs w:val="24"/>
    </w:rPr>
  </w:style>
  <w:style w:type="character" w:styleId="Komentaronuoroda">
    <w:name w:val="annotation reference"/>
    <w:semiHidden/>
    <w:unhideWhenUsed/>
    <w:rsid w:val="00C11332"/>
    <w:rPr>
      <w:sz w:val="16"/>
    </w:rPr>
  </w:style>
  <w:style w:type="paragraph" w:customStyle="1" w:styleId="Text">
    <w:name w:val="Text"/>
    <w:basedOn w:val="prastasis"/>
    <w:rsid w:val="00B45143"/>
    <w:pPr>
      <w:widowControl w:val="0"/>
      <w:suppressAutoHyphens/>
      <w:ind w:firstLine="0"/>
      <w:jc w:val="left"/>
    </w:pPr>
    <w:rPr>
      <w:rFonts w:ascii="Thorndale" w:eastAsia="HG Mincho Light J" w:hAnsi="Thorndale" w:cs="Mangal"/>
      <w:color w:val="000000"/>
      <w:szCs w:val="24"/>
      <w:lang w:bidi="s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8564A603</Template>
  <TotalTime>19</TotalTime>
  <Pages>1</Pages>
  <Words>627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Štuikytė</dc:creator>
  <cp:lastModifiedBy>Jovita Šumskienė</cp:lastModifiedBy>
  <cp:revision>11</cp:revision>
  <dcterms:created xsi:type="dcterms:W3CDTF">2019-04-25T05:26:00Z</dcterms:created>
  <dcterms:modified xsi:type="dcterms:W3CDTF">2019-05-06T08:08:00Z</dcterms:modified>
</cp:coreProperties>
</file>