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4"/>
        <w:gridCol w:w="1784"/>
        <w:gridCol w:w="384"/>
        <w:gridCol w:w="1832"/>
        <w:gridCol w:w="854"/>
        <w:gridCol w:w="32"/>
      </w:tblGrid>
      <w:tr w:rsidR="00CB0D6B">
        <w:trPr>
          <w:trHeight w:val="872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0D6B" w:rsidRDefault="00971607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anchor distT="0" distB="180340" distL="114300" distR="114300" simplePos="0" relativeHeight="251657728" behindDoc="1" locked="0" layoutInCell="0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11430</wp:posOffset>
                  </wp:positionV>
                  <wp:extent cx="552450" cy="676275"/>
                  <wp:effectExtent l="0" t="0" r="0" b="9525"/>
                  <wp:wrapTopAndBottom/>
                  <wp:docPr id="3" name="Paveikslėlis 3" descr="Her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D6B">
              <w:rPr>
                <w:rStyle w:val="Komentaronuoroda"/>
                <w:b/>
                <w:sz w:val="28"/>
              </w:rPr>
              <w:t>PLUNGĖS RAJONO SAVIVALDYBĖS</w:t>
            </w:r>
          </w:p>
          <w:p w:rsidR="00CB0D6B" w:rsidRDefault="00CF53F1">
            <w:pPr>
              <w:ind w:firstLine="0"/>
              <w:jc w:val="center"/>
              <w:rPr>
                <w:rStyle w:val="Komentaronuoroda"/>
                <w:b/>
                <w:vanish/>
                <w:sz w:val="28"/>
              </w:rPr>
            </w:pPr>
            <w:r>
              <w:rPr>
                <w:rStyle w:val="Komentaronuoroda"/>
                <w:b/>
                <w:sz w:val="28"/>
              </w:rPr>
              <w:t>KONTROLĖS IR AUDITO</w:t>
            </w:r>
            <w:r w:rsidR="00CB0D6B">
              <w:rPr>
                <w:rStyle w:val="Komentaronuoroda"/>
                <w:b/>
                <w:sz w:val="28"/>
              </w:rPr>
              <w:t xml:space="preserve"> TARNYBA</w:t>
            </w:r>
          </w:p>
        </w:tc>
      </w:tr>
      <w:tr w:rsidR="00CB0D6B">
        <w:trPr>
          <w:gridAfter w:val="1"/>
          <w:wAfter w:w="32" w:type="dxa"/>
          <w:cantSplit/>
          <w:trHeight w:val="361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D6B" w:rsidRDefault="00C0681C">
            <w:pPr>
              <w:ind w:firstLine="0"/>
              <w:jc w:val="left"/>
            </w:pPr>
            <w:r>
              <w:t>Plungės rajono savivaldybės administracijai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firstLine="0"/>
              <w:rPr>
                <w:b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6B" w:rsidRDefault="00C0681C">
            <w:pPr>
              <w:shd w:val="solid" w:color="FFFFFF" w:fill="FFFFFF"/>
              <w:ind w:firstLine="0"/>
              <w:jc w:val="left"/>
            </w:pPr>
            <w:r>
              <w:t>2019-05-15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6B" w:rsidRDefault="00CB0D6B">
            <w:pPr>
              <w:ind w:left="-113" w:right="-113" w:firstLine="0"/>
              <w:rPr>
                <w:b/>
              </w:rPr>
            </w:pPr>
            <w:r>
              <w:t>Nr.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6B" w:rsidRDefault="00C0681C">
            <w:pPr>
              <w:ind w:left="-57" w:firstLine="0"/>
              <w:jc w:val="left"/>
            </w:pPr>
            <w:r>
              <w:t>IS-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left="-57" w:firstLine="0"/>
            </w:pPr>
          </w:p>
        </w:tc>
      </w:tr>
      <w:tr w:rsidR="00CB0D6B">
        <w:trPr>
          <w:gridAfter w:val="1"/>
          <w:wAfter w:w="32" w:type="dxa"/>
          <w:cantSplit/>
          <w:trHeight w:val="360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firstLine="0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firstLine="0"/>
              <w:rPr>
                <w:b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0D6B" w:rsidRDefault="00CB0D6B">
            <w:pPr>
              <w:ind w:firstLine="0"/>
              <w:jc w:val="left"/>
            </w:pPr>
            <w:r>
              <w:t>Į</w:t>
            </w:r>
            <w:r w:rsidR="00C0681C">
              <w:t>2019-04-25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6B" w:rsidRDefault="00CB0D6B">
            <w:pPr>
              <w:ind w:left="-113" w:right="-113" w:firstLine="0"/>
              <w:rPr>
                <w:b/>
              </w:rPr>
            </w:pPr>
            <w:r>
              <w:t>Nr.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0D6B" w:rsidRDefault="00C0681C">
            <w:pPr>
              <w:ind w:left="-57" w:firstLine="0"/>
              <w:jc w:val="left"/>
            </w:pPr>
            <w:r>
              <w:t>AS-2314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left="-57" w:firstLine="0"/>
            </w:pPr>
          </w:p>
        </w:tc>
      </w:tr>
      <w:tr w:rsidR="00CB0D6B">
        <w:trPr>
          <w:gridAfter w:val="1"/>
          <w:wAfter w:w="32" w:type="dxa"/>
          <w:cantSplit/>
          <w:trHeight w:val="195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firstLine="0"/>
              <w:rPr>
                <w:b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firstLine="0"/>
              <w:rPr>
                <w:b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6B" w:rsidRDefault="00CB0D6B">
            <w:pPr>
              <w:ind w:firstLine="0"/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firstLine="0"/>
              <w:rPr>
                <w:b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6B" w:rsidRDefault="00CB0D6B">
            <w:pPr>
              <w:ind w:left="-57" w:firstLine="0"/>
              <w:jc w:val="left"/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0D6B" w:rsidRDefault="00CB0D6B">
            <w:pPr>
              <w:ind w:left="-57" w:firstLine="0"/>
            </w:pPr>
          </w:p>
        </w:tc>
      </w:tr>
      <w:tr w:rsidR="00CB0D6B">
        <w:trPr>
          <w:trHeight w:val="540"/>
        </w:trPr>
        <w:tc>
          <w:tcPr>
            <w:tcW w:w="9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0D6B" w:rsidRPr="00CC07FD" w:rsidRDefault="00C0681C">
            <w:pPr>
              <w:spacing w:before="240"/>
              <w:ind w:firstLine="0"/>
              <w:jc w:val="left"/>
              <w:rPr>
                <w:rStyle w:val="Komentaronuoroda"/>
                <w:b/>
                <w:vanish/>
                <w:spacing w:val="-5"/>
                <w:sz w:val="24"/>
              </w:rPr>
            </w:pPr>
            <w:r>
              <w:rPr>
                <w:rStyle w:val="Komentaronuoroda"/>
                <w:b/>
                <w:spacing w:val="-5"/>
                <w:sz w:val="24"/>
              </w:rPr>
              <w:t>DĖL IŠVADOS PATEIKIMO</w:t>
            </w:r>
          </w:p>
        </w:tc>
      </w:tr>
    </w:tbl>
    <w:p w:rsidR="00CB0D6B" w:rsidRDefault="00CB0D6B">
      <w:pPr>
        <w:pStyle w:val="Komentarotekstas"/>
        <w:rPr>
          <w:rFonts w:ascii="Times New Roman" w:hAnsi="Times New Roman"/>
          <w:spacing w:val="0"/>
        </w:rPr>
      </w:pPr>
    </w:p>
    <w:p w:rsidR="00C0681C" w:rsidRDefault="00C0681C">
      <w:pPr>
        <w:pStyle w:val="Komentarotekstas"/>
        <w:rPr>
          <w:rFonts w:ascii="Times New Roman" w:hAnsi="Times New Roman"/>
          <w:spacing w:val="0"/>
        </w:rPr>
      </w:pPr>
    </w:p>
    <w:p w:rsidR="001C246A" w:rsidRDefault="001C246A" w:rsidP="001C246A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T</w:t>
      </w:r>
      <w:r w:rsidR="00C0681C">
        <w:rPr>
          <w:rFonts w:ascii="Times New Roman" w:hAnsi="Times New Roman"/>
          <w:spacing w:val="0"/>
        </w:rPr>
        <w:t>eikiame</w:t>
      </w:r>
      <w:r>
        <w:rPr>
          <w:rFonts w:ascii="Times New Roman" w:hAnsi="Times New Roman"/>
          <w:spacing w:val="0"/>
        </w:rPr>
        <w:t xml:space="preserve"> Plungės rajono savivaldybės</w:t>
      </w:r>
      <w:r w:rsidR="00C0681C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kontrolieriaus „I</w:t>
      </w:r>
      <w:r w:rsidR="00C0681C">
        <w:rPr>
          <w:rFonts w:ascii="Times New Roman" w:hAnsi="Times New Roman"/>
          <w:spacing w:val="0"/>
        </w:rPr>
        <w:t>švadą dėl garantijos suteikimo</w:t>
      </w:r>
      <w:r>
        <w:rPr>
          <w:rFonts w:ascii="Times New Roman" w:hAnsi="Times New Roman"/>
          <w:spacing w:val="0"/>
        </w:rPr>
        <w:t>“</w:t>
      </w:r>
      <w:r w:rsidR="00C0681C">
        <w:rPr>
          <w:rFonts w:ascii="Times New Roman" w:hAnsi="Times New Roman"/>
          <w:spacing w:val="0"/>
        </w:rPr>
        <w:t xml:space="preserve"> </w:t>
      </w:r>
      <w:r>
        <w:rPr>
          <w:rFonts w:ascii="Times New Roman" w:hAnsi="Times New Roman"/>
          <w:spacing w:val="0"/>
        </w:rPr>
        <w:t>2019 m. gegužės 14 d Nr. IV-2</w:t>
      </w:r>
    </w:p>
    <w:p w:rsidR="00C0681C" w:rsidRDefault="00C0681C" w:rsidP="001C246A">
      <w:pPr>
        <w:pStyle w:val="Komentarotekstas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PRIDEDAMA.2 lapai.</w:t>
      </w: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Savivaldybės kontrolierė                                                                                     Danutė Jarašiūnienė</w:t>
      </w: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C0681C" w:rsidRDefault="00C0681C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</w:p>
    <w:p w:rsidR="00971607" w:rsidRDefault="00971607" w:rsidP="00C0681C">
      <w:pPr>
        <w:pStyle w:val="Komentarotekstas"/>
        <w:ind w:firstLine="0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 xml:space="preserve">Laima Jurgutienė, 73135, </w:t>
      </w:r>
      <w:hyperlink r:id="rId8" w:history="1">
        <w:r w:rsidRPr="009C36AB">
          <w:rPr>
            <w:rStyle w:val="Hipersaitas"/>
            <w:rFonts w:ascii="Times New Roman" w:hAnsi="Times New Roman"/>
            <w:spacing w:val="0"/>
          </w:rPr>
          <w:t>laima.jurgutiene@plunge</w:t>
        </w:r>
      </w:hyperlink>
      <w:r>
        <w:rPr>
          <w:rFonts w:ascii="Times New Roman" w:hAnsi="Times New Roman"/>
          <w:spacing w:val="0"/>
        </w:rPr>
        <w:t>.lt</w:t>
      </w:r>
    </w:p>
    <w:sectPr w:rsidR="009716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FC" w:rsidRDefault="00F809FC">
      <w:r>
        <w:separator/>
      </w:r>
    </w:p>
  </w:endnote>
  <w:endnote w:type="continuationSeparator" w:id="0">
    <w:p w:rsidR="00F809FC" w:rsidRDefault="00F8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1" w:rsidRDefault="0013568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D6B" w:rsidRDefault="00971607">
    <w:pPr>
      <w:pStyle w:val="Porat"/>
      <w:tabs>
        <w:tab w:val="clear" w:pos="4819"/>
        <w:tab w:val="clear" w:pos="9638"/>
      </w:tabs>
      <w:spacing w:line="360" w:lineRule="auto"/>
      <w:ind w:firstLine="0"/>
      <w:rPr>
        <w:sz w:val="16"/>
        <w:lang w:val="en-US"/>
      </w:rPr>
    </w:pPr>
    <w:r>
      <w:rPr>
        <w:noProof/>
        <w:sz w:val="16"/>
        <w:lang w:eastAsia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123825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48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VkYEgIAACgEAAAOAAAAZHJzL2Uyb0RvYy54bWysU02P0zAQvSPxHyzf0yTd0O1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" o:allowincell="f" strokeweight=".25pt"/>
          </w:pict>
        </mc:Fallback>
      </mc:AlternateContent>
    </w:r>
  </w:p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622D28" w:rsidRPr="00462A67">
      <w:tc>
        <w:tcPr>
          <w:tcW w:w="9828" w:type="dxa"/>
        </w:tcPr>
        <w:p w:rsidR="00622D28" w:rsidRPr="00462A67" w:rsidRDefault="00135681" w:rsidP="00622D28">
          <w:pPr>
            <w:pStyle w:val="Porat"/>
            <w:tabs>
              <w:tab w:val="clear" w:pos="4819"/>
              <w:tab w:val="clear" w:pos="9638"/>
              <w:tab w:val="left" w:pos="3420"/>
            </w:tabs>
            <w:ind w:firstLine="0"/>
            <w:jc w:val="center"/>
            <w:rPr>
              <w:sz w:val="16"/>
              <w:lang w:val="de-DE"/>
            </w:rPr>
          </w:pPr>
          <w:proofErr w:type="spellStart"/>
          <w:r>
            <w:rPr>
              <w:sz w:val="16"/>
              <w:lang w:val="de-DE"/>
            </w:rPr>
            <w:t>B</w:t>
          </w:r>
          <w:r w:rsidR="00622D28">
            <w:rPr>
              <w:sz w:val="16"/>
              <w:lang w:val="de-DE"/>
            </w:rPr>
            <w:t>iudžetinė</w:t>
          </w:r>
          <w:proofErr w:type="spellEnd"/>
          <w:r w:rsidR="00622D28">
            <w:rPr>
              <w:sz w:val="16"/>
              <w:lang w:val="de-DE"/>
            </w:rPr>
            <w:t xml:space="preserve"> </w:t>
          </w:r>
          <w:proofErr w:type="spellStart"/>
          <w:r w:rsidR="00622D28">
            <w:rPr>
              <w:sz w:val="16"/>
              <w:lang w:val="de-DE"/>
            </w:rPr>
            <w:t>įstaiga</w:t>
          </w:r>
          <w:proofErr w:type="spellEnd"/>
          <w:r w:rsidR="00622D28">
            <w:rPr>
              <w:sz w:val="16"/>
              <w:lang w:val="de-DE"/>
            </w:rPr>
            <w:t xml:space="preserve">, </w:t>
          </w:r>
          <w:proofErr w:type="spellStart"/>
          <w:r w:rsidR="00622D28">
            <w:rPr>
              <w:sz w:val="16"/>
              <w:lang w:val="de-DE"/>
            </w:rPr>
            <w:t>Vytauto</w:t>
          </w:r>
          <w:proofErr w:type="spellEnd"/>
          <w:r w:rsidR="00622D28">
            <w:rPr>
              <w:sz w:val="16"/>
              <w:lang w:val="de-DE"/>
            </w:rPr>
            <w:t xml:space="preserve"> g. 12, LT-90123 Plungė, tel. (8 448)  73 118, faks. (8 448)  71 608, el. </w:t>
          </w:r>
          <w:proofErr w:type="spellStart"/>
          <w:r w:rsidR="00622D28">
            <w:rPr>
              <w:sz w:val="16"/>
              <w:lang w:val="de-DE"/>
            </w:rPr>
            <w:t>paštas</w:t>
          </w:r>
          <w:proofErr w:type="spellEnd"/>
          <w:r w:rsidR="00622D28">
            <w:rPr>
              <w:sz w:val="16"/>
              <w:lang w:val="de-DE"/>
            </w:rPr>
            <w:t xml:space="preserve"> </w:t>
          </w:r>
          <w:hyperlink r:id="rId1" w:history="1">
            <w:r w:rsidR="00622D28" w:rsidRPr="0080673E">
              <w:rPr>
                <w:rStyle w:val="Hipersaitas"/>
                <w:sz w:val="16"/>
                <w:lang w:val="de-DE"/>
              </w:rPr>
              <w:t>kontrole@plunge.lt</w:t>
            </w:r>
          </w:hyperlink>
          <w:r w:rsidR="00622D28">
            <w:rPr>
              <w:sz w:val="16"/>
              <w:lang w:val="de-DE"/>
            </w:rPr>
            <w:t xml:space="preserve">. </w:t>
          </w:r>
        </w:p>
      </w:tc>
    </w:tr>
    <w:tr w:rsidR="00622D28" w:rsidRPr="00462A67">
      <w:tc>
        <w:tcPr>
          <w:tcW w:w="9828" w:type="dxa"/>
        </w:tcPr>
        <w:p w:rsidR="00622D28" w:rsidRPr="00462A67" w:rsidRDefault="00622D28" w:rsidP="00622D28">
          <w:pPr>
            <w:pStyle w:val="Porat"/>
            <w:tabs>
              <w:tab w:val="clear" w:pos="4819"/>
              <w:tab w:val="clear" w:pos="9638"/>
              <w:tab w:val="left" w:pos="3420"/>
            </w:tabs>
            <w:ind w:firstLine="0"/>
            <w:jc w:val="center"/>
            <w:rPr>
              <w:sz w:val="16"/>
              <w:lang w:val="de-DE"/>
            </w:rPr>
          </w:pPr>
          <w:proofErr w:type="spellStart"/>
          <w:r>
            <w:rPr>
              <w:sz w:val="16"/>
              <w:lang w:val="de-DE"/>
            </w:rPr>
            <w:t>Duomenys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kaupiami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ir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saugomi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Juridinių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asmenų</w:t>
          </w:r>
          <w:proofErr w:type="spellEnd"/>
          <w:r>
            <w:rPr>
              <w:sz w:val="16"/>
              <w:lang w:val="de-DE"/>
            </w:rPr>
            <w:t xml:space="preserve"> </w:t>
          </w:r>
          <w:proofErr w:type="spellStart"/>
          <w:r>
            <w:rPr>
              <w:sz w:val="16"/>
              <w:lang w:val="de-DE"/>
            </w:rPr>
            <w:t>regist</w:t>
          </w:r>
          <w:r w:rsidR="009E2D43">
            <w:rPr>
              <w:sz w:val="16"/>
              <w:lang w:val="de-DE"/>
            </w:rPr>
            <w:t>r</w:t>
          </w:r>
          <w:r>
            <w:rPr>
              <w:sz w:val="16"/>
              <w:lang w:val="de-DE"/>
            </w:rPr>
            <w:t>e</w:t>
          </w:r>
          <w:proofErr w:type="spellEnd"/>
          <w:r>
            <w:rPr>
              <w:sz w:val="16"/>
              <w:lang w:val="de-DE"/>
            </w:rPr>
            <w:t xml:space="preserve">, </w:t>
          </w:r>
          <w:proofErr w:type="spellStart"/>
          <w:r>
            <w:rPr>
              <w:sz w:val="16"/>
              <w:lang w:val="de-DE"/>
            </w:rPr>
            <w:t>kodas</w:t>
          </w:r>
          <w:proofErr w:type="spellEnd"/>
          <w:r>
            <w:rPr>
              <w:sz w:val="16"/>
              <w:lang w:val="de-DE"/>
            </w:rPr>
            <w:t xml:space="preserve"> 188</w:t>
          </w:r>
          <w:r w:rsidR="00B5696F">
            <w:rPr>
              <w:sz w:val="16"/>
              <w:lang w:val="de-DE"/>
            </w:rPr>
            <w:t>664023</w:t>
          </w:r>
        </w:p>
      </w:tc>
    </w:tr>
    <w:tr w:rsidR="00622D28" w:rsidRPr="00462A67">
      <w:tc>
        <w:tcPr>
          <w:tcW w:w="9828" w:type="dxa"/>
        </w:tcPr>
        <w:p w:rsidR="00622D28" w:rsidRPr="00462A67" w:rsidRDefault="00622D28" w:rsidP="00622D28">
          <w:pPr>
            <w:pStyle w:val="Porat"/>
            <w:tabs>
              <w:tab w:val="clear" w:pos="4819"/>
              <w:tab w:val="clear" w:pos="9638"/>
              <w:tab w:val="left" w:pos="3420"/>
            </w:tabs>
            <w:ind w:firstLine="0"/>
            <w:jc w:val="center"/>
            <w:rPr>
              <w:sz w:val="16"/>
              <w:lang w:val="de-DE"/>
            </w:rPr>
          </w:pPr>
        </w:p>
      </w:tc>
    </w:tr>
    <w:tr w:rsidR="00622D28" w:rsidRPr="00462A67">
      <w:tc>
        <w:tcPr>
          <w:tcW w:w="9828" w:type="dxa"/>
        </w:tcPr>
        <w:p w:rsidR="00622D28" w:rsidRPr="00462A67" w:rsidRDefault="00622D28" w:rsidP="00622D28">
          <w:pPr>
            <w:pStyle w:val="Porat"/>
            <w:tabs>
              <w:tab w:val="clear" w:pos="4819"/>
              <w:tab w:val="clear" w:pos="9638"/>
              <w:tab w:val="left" w:pos="3420"/>
            </w:tabs>
            <w:ind w:firstLine="0"/>
            <w:jc w:val="center"/>
            <w:rPr>
              <w:sz w:val="16"/>
              <w:lang w:val="de-DE"/>
            </w:rPr>
          </w:pPr>
        </w:p>
      </w:tc>
    </w:tr>
  </w:tbl>
  <w:p w:rsidR="00CB0D6B" w:rsidRDefault="00CB0D6B">
    <w:pPr>
      <w:pStyle w:val="Porat"/>
      <w:tabs>
        <w:tab w:val="clear" w:pos="4819"/>
        <w:tab w:val="clear" w:pos="9638"/>
      </w:tabs>
      <w:ind w:firstLine="0"/>
      <w:jc w:val="right"/>
      <w:rPr>
        <w:sz w:val="12"/>
      </w:rPr>
    </w:pPr>
    <w:r>
      <w:rPr>
        <w:sz w:val="16"/>
        <w:lang w:val="en-US"/>
      </w:rPr>
      <w:t xml:space="preserve"> </w:t>
    </w:r>
    <w:r>
      <w:rPr>
        <w:sz w:val="12"/>
        <w:lang w:val="en-US"/>
      </w:rPr>
      <w:fldChar w:fldCharType="begin"/>
    </w:r>
    <w:r>
      <w:rPr>
        <w:sz w:val="12"/>
        <w:lang w:val="en-US"/>
      </w:rPr>
      <w:instrText xml:space="preserve"> FILENAME   \* MERGEFORMAT </w:instrText>
    </w:r>
    <w:r>
      <w:rPr>
        <w:sz w:val="12"/>
        <w:lang w:val="en-US"/>
      </w:rPr>
      <w:fldChar w:fldCharType="separate"/>
    </w:r>
    <w:r w:rsidR="00C0681C" w:rsidRPr="00C0681C">
      <w:rPr>
        <w:noProof/>
        <w:sz w:val="12"/>
      </w:rPr>
      <w:t>Dokumentas2</w:t>
    </w:r>
    <w:r>
      <w:rPr>
        <w:sz w:val="1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1" w:rsidRDefault="0013568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FC" w:rsidRDefault="00F809FC">
      <w:r>
        <w:separator/>
      </w:r>
    </w:p>
  </w:footnote>
  <w:footnote w:type="continuationSeparator" w:id="0">
    <w:p w:rsidR="00F809FC" w:rsidRDefault="00F8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1" w:rsidRDefault="0013568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1" w:rsidRDefault="0013568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81" w:rsidRDefault="0013568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1C"/>
    <w:rsid w:val="00095125"/>
    <w:rsid w:val="00135681"/>
    <w:rsid w:val="001C246A"/>
    <w:rsid w:val="001D4628"/>
    <w:rsid w:val="00331791"/>
    <w:rsid w:val="003405F8"/>
    <w:rsid w:val="003967CF"/>
    <w:rsid w:val="003E34E6"/>
    <w:rsid w:val="00466C03"/>
    <w:rsid w:val="004C61B7"/>
    <w:rsid w:val="005B3CEB"/>
    <w:rsid w:val="00622D28"/>
    <w:rsid w:val="007A2870"/>
    <w:rsid w:val="007D40F7"/>
    <w:rsid w:val="008556FC"/>
    <w:rsid w:val="008D1778"/>
    <w:rsid w:val="00971607"/>
    <w:rsid w:val="009E2D43"/>
    <w:rsid w:val="00A762F6"/>
    <w:rsid w:val="00B5696F"/>
    <w:rsid w:val="00BC6584"/>
    <w:rsid w:val="00C0681C"/>
    <w:rsid w:val="00C17BA8"/>
    <w:rsid w:val="00CB0D6B"/>
    <w:rsid w:val="00CC07FD"/>
    <w:rsid w:val="00CF53F1"/>
    <w:rsid w:val="00F809FC"/>
    <w:rsid w:val="00F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b/>
      <w:noProof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semiHidden/>
    <w:rPr>
      <w:rFonts w:ascii="Times New Roman" w:hAnsi="Times New Roman"/>
      <w:b/>
      <w:bCs/>
      <w:spacing w:val="0"/>
      <w:sz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jc w:val="center"/>
      <w:outlineLvl w:val="0"/>
    </w:pPr>
    <w:rPr>
      <w:b/>
      <w:noProof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semiHidden/>
    <w:rPr>
      <w:sz w:val="16"/>
    </w:rPr>
  </w:style>
  <w:style w:type="paragraph" w:styleId="Komentarotekstas">
    <w:name w:val="annotation text"/>
    <w:basedOn w:val="prastasis"/>
    <w:semiHidden/>
    <w:rPr>
      <w:rFonts w:ascii="Arial" w:hAnsi="Arial"/>
      <w:spacing w:val="-5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semiHidden/>
    <w:rPr>
      <w:rFonts w:ascii="Times New Roman" w:hAnsi="Times New Roman"/>
      <w:b/>
      <w:bCs/>
      <w:spacing w:val="0"/>
      <w:sz w:val="20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jurgutiene@plung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role@plunge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Kontroles%20ir%20audito%20tarnybos%20ras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Kontroles ir audito tarnybos rastas</Template>
  <TotalTime>1</TotalTime>
  <Pages>1</Pages>
  <Words>46</Words>
  <Characters>531</Characters>
  <Application>Microsoft Office Word</Application>
  <DocSecurity>4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ADMINISTRACIJA</vt:lpstr>
      <vt:lpstr>PLUNGĖS RAJONO SAVIVALDYBĖS ADMINISTRACIJA</vt:lpstr>
    </vt:vector>
  </TitlesOfParts>
  <Company>Microsoft</Company>
  <LinksUpToDate>false</LinksUpToDate>
  <CharactersWithSpaces>576</CharactersWithSpaces>
  <SharedDoc>false</SharedDoc>
  <HLinks>
    <vt:vector size="6" baseType="variant">
      <vt:variant>
        <vt:i4>3276823</vt:i4>
      </vt:variant>
      <vt:variant>
        <vt:i4>0</vt:i4>
      </vt:variant>
      <vt:variant>
        <vt:i4>0</vt:i4>
      </vt:variant>
      <vt:variant>
        <vt:i4>5</vt:i4>
      </vt:variant>
      <vt:variant>
        <vt:lpwstr>mailto:kontrole@plunge.lt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ADMINISTRACIJA</dc:title>
  <dc:creator>Laima Jurgutienė</dc:creator>
  <cp:lastModifiedBy>Jovita Šumskienė</cp:lastModifiedBy>
  <cp:revision>2</cp:revision>
  <cp:lastPrinted>2003-06-18T06:26:00Z</cp:lastPrinted>
  <dcterms:created xsi:type="dcterms:W3CDTF">2019-05-16T13:49:00Z</dcterms:created>
  <dcterms:modified xsi:type="dcterms:W3CDTF">2019-05-16T13:49:00Z</dcterms:modified>
</cp:coreProperties>
</file>