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18" w:rsidRDefault="00582318" w:rsidP="00C25B15">
      <w:pPr>
        <w:ind w:firstLine="0"/>
        <w:jc w:val="right"/>
        <w:rPr>
          <w:b/>
          <w:szCs w:val="24"/>
        </w:rPr>
      </w:pPr>
      <w:r w:rsidRPr="00F95211">
        <w:rPr>
          <w:b/>
          <w:szCs w:val="24"/>
        </w:rPr>
        <w:t>Projektas</w:t>
      </w:r>
    </w:p>
    <w:p w:rsidR="00582318" w:rsidRPr="003322F4" w:rsidRDefault="00582318" w:rsidP="00582318">
      <w:pPr>
        <w:ind w:firstLine="0"/>
        <w:jc w:val="center"/>
        <w:rPr>
          <w:b/>
          <w:sz w:val="28"/>
          <w:szCs w:val="28"/>
        </w:rPr>
      </w:pPr>
      <w:bookmarkStart w:id="0" w:name="_GoBack"/>
      <w:bookmarkEnd w:id="0"/>
      <w:r w:rsidRPr="003322F4">
        <w:rPr>
          <w:b/>
          <w:sz w:val="28"/>
          <w:szCs w:val="28"/>
        </w:rPr>
        <w:t xml:space="preserve">PLUNGĖS RAJONO SAVIVALDYBĖS </w:t>
      </w:r>
      <w:r w:rsidRPr="003322F4">
        <w:rPr>
          <w:b/>
          <w:sz w:val="28"/>
          <w:szCs w:val="28"/>
        </w:rPr>
        <w:br/>
        <w:t>TARYBA</w:t>
      </w:r>
    </w:p>
    <w:p w:rsidR="00582318" w:rsidRPr="003322F4" w:rsidRDefault="00582318" w:rsidP="00582318">
      <w:pPr>
        <w:ind w:firstLine="0"/>
        <w:jc w:val="center"/>
        <w:rPr>
          <w:b/>
          <w:sz w:val="28"/>
          <w:szCs w:val="28"/>
        </w:rPr>
      </w:pPr>
    </w:p>
    <w:p w:rsidR="00C40038" w:rsidRPr="003322F4" w:rsidRDefault="00C40038" w:rsidP="00A620BB">
      <w:pPr>
        <w:keepNext/>
        <w:ind w:firstLine="0"/>
        <w:jc w:val="center"/>
        <w:outlineLvl w:val="1"/>
        <w:rPr>
          <w:b/>
          <w:sz w:val="28"/>
          <w:szCs w:val="28"/>
        </w:rPr>
      </w:pPr>
      <w:r w:rsidRPr="003322F4">
        <w:rPr>
          <w:b/>
          <w:sz w:val="28"/>
          <w:szCs w:val="28"/>
        </w:rPr>
        <w:t>SPRENDIMAS</w:t>
      </w:r>
    </w:p>
    <w:p w:rsidR="003322F4" w:rsidRPr="003322F4" w:rsidRDefault="003322F4" w:rsidP="00A620BB">
      <w:pPr>
        <w:ind w:right="-115" w:firstLine="0"/>
        <w:jc w:val="center"/>
        <w:rPr>
          <w:b/>
          <w:sz w:val="28"/>
          <w:szCs w:val="28"/>
        </w:rPr>
      </w:pPr>
      <w:r w:rsidRPr="003322F4">
        <w:rPr>
          <w:b/>
          <w:sz w:val="28"/>
          <w:szCs w:val="28"/>
        </w:rPr>
        <w:t>DĖL SAVIVALDYBĖS NEKILNOJAMOJO TURTO PRIPAŽINI</w:t>
      </w:r>
      <w:r w:rsidR="008723B2">
        <w:rPr>
          <w:b/>
          <w:sz w:val="28"/>
          <w:szCs w:val="28"/>
        </w:rPr>
        <w:t>MO NETINKAMU (NEGALIMU) NAUDOTI</w:t>
      </w:r>
      <w:r w:rsidR="006B4EDB">
        <w:rPr>
          <w:b/>
          <w:sz w:val="28"/>
          <w:szCs w:val="28"/>
        </w:rPr>
        <w:t xml:space="preserve"> </w:t>
      </w:r>
    </w:p>
    <w:p w:rsidR="00C40038" w:rsidRDefault="00C40038" w:rsidP="00C40038">
      <w:pPr>
        <w:jc w:val="center"/>
        <w:rPr>
          <w:sz w:val="28"/>
          <w:szCs w:val="28"/>
        </w:rPr>
      </w:pPr>
    </w:p>
    <w:p w:rsidR="00C40038" w:rsidRPr="002F462C" w:rsidRDefault="00C40038" w:rsidP="00A620BB">
      <w:pPr>
        <w:tabs>
          <w:tab w:val="left" w:pos="5070"/>
          <w:tab w:val="left" w:pos="5366"/>
          <w:tab w:val="left" w:pos="6771"/>
          <w:tab w:val="left" w:pos="7363"/>
        </w:tabs>
        <w:ind w:firstLine="0"/>
        <w:jc w:val="center"/>
        <w:rPr>
          <w:szCs w:val="24"/>
        </w:rPr>
      </w:pPr>
      <w:r w:rsidRPr="002F462C">
        <w:rPr>
          <w:noProof/>
          <w:szCs w:val="24"/>
        </w:rPr>
        <w:t>201</w:t>
      </w:r>
      <w:r w:rsidR="00867E39">
        <w:rPr>
          <w:noProof/>
          <w:szCs w:val="24"/>
        </w:rPr>
        <w:t>9</w:t>
      </w:r>
      <w:r w:rsidRPr="002F462C">
        <w:rPr>
          <w:noProof/>
          <w:szCs w:val="24"/>
        </w:rPr>
        <w:t xml:space="preserve"> m. </w:t>
      </w:r>
      <w:r w:rsidR="00867E39">
        <w:rPr>
          <w:noProof/>
          <w:szCs w:val="24"/>
        </w:rPr>
        <w:t>balandžio 25</w:t>
      </w:r>
      <w:r w:rsidRPr="002F462C">
        <w:rPr>
          <w:noProof/>
          <w:szCs w:val="24"/>
        </w:rPr>
        <w:t xml:space="preserve"> d. </w:t>
      </w:r>
      <w:r w:rsidRPr="002F462C">
        <w:rPr>
          <w:szCs w:val="24"/>
        </w:rPr>
        <w:t xml:space="preserve">Nr. </w:t>
      </w:r>
      <w:r w:rsidR="003322F4">
        <w:rPr>
          <w:szCs w:val="24"/>
        </w:rPr>
        <w:t xml:space="preserve">T1- </w:t>
      </w:r>
    </w:p>
    <w:p w:rsidR="00C40038" w:rsidRPr="002F462C" w:rsidRDefault="00C40038" w:rsidP="00A620BB">
      <w:pPr>
        <w:tabs>
          <w:tab w:val="left" w:pos="5070"/>
          <w:tab w:val="left" w:pos="5366"/>
          <w:tab w:val="left" w:pos="6771"/>
          <w:tab w:val="left" w:pos="7363"/>
        </w:tabs>
        <w:ind w:firstLine="0"/>
        <w:jc w:val="center"/>
        <w:rPr>
          <w:szCs w:val="24"/>
        </w:rPr>
      </w:pPr>
      <w:r w:rsidRPr="002F462C">
        <w:rPr>
          <w:szCs w:val="24"/>
        </w:rPr>
        <w:t>Plungė</w:t>
      </w:r>
    </w:p>
    <w:p w:rsidR="00C40038" w:rsidRPr="005F2EDB" w:rsidRDefault="00C40038" w:rsidP="00C40038">
      <w:pPr>
        <w:jc w:val="center"/>
        <w:rPr>
          <w:szCs w:val="24"/>
        </w:rPr>
      </w:pPr>
    </w:p>
    <w:p w:rsidR="00C40038" w:rsidRPr="006B3622" w:rsidRDefault="003322F4" w:rsidP="00A620BB">
      <w:pPr>
        <w:pStyle w:val="Default"/>
        <w:ind w:firstLine="720"/>
        <w:jc w:val="both"/>
        <w:rPr>
          <w:szCs w:val="28"/>
        </w:rPr>
      </w:pPr>
      <w:r w:rsidRPr="008E6AD9">
        <w:t xml:space="preserve">Vadovaudamasi Lietuvos Respublikos vietos savivaldos įstatymo 16 straipsnio 2 dalies 26 punktu, </w:t>
      </w:r>
      <w:r w:rsidRPr="00E46066">
        <w:t>Lietuvos Respublikos valstybės ir savivaldybių turto valdymo, naudojimo ir disponavimo juo įstatymo 26 straipsnio 1 dalies 1</w:t>
      </w:r>
      <w:r>
        <w:t xml:space="preserve"> punktu ir 2 dalimi,</w:t>
      </w:r>
      <w:r w:rsidRPr="00E46066">
        <w:t xml:space="preserve"> </w:t>
      </w:r>
      <w:r>
        <w:t>27</w:t>
      </w:r>
      <w:r w:rsidRPr="008E6AD9">
        <w:t xml:space="preserve"> straipsnio </w:t>
      </w:r>
      <w:r>
        <w:t>1 dalies 5 punktu,</w:t>
      </w:r>
      <w:r w:rsidR="005E1CA0" w:rsidRPr="009663A2">
        <w:rPr>
          <w:b/>
          <w:bCs/>
          <w:sz w:val="28"/>
          <w:szCs w:val="28"/>
        </w:rPr>
        <w:t xml:space="preserve"> </w:t>
      </w:r>
      <w:r w:rsidR="005E1CA0">
        <w:rPr>
          <w:bCs/>
          <w:szCs w:val="28"/>
        </w:rPr>
        <w:t>T</w:t>
      </w:r>
      <w:r w:rsidR="005E1CA0" w:rsidRPr="005E1CA0">
        <w:rPr>
          <w:bCs/>
          <w:szCs w:val="28"/>
        </w:rPr>
        <w:t>urto pripažinimo nereikalingu arba netinkamu (negalimu) naudoti, jo nurašymo, išardymo ir</w:t>
      </w:r>
      <w:r w:rsidR="005E1CA0">
        <w:rPr>
          <w:bCs/>
          <w:szCs w:val="28"/>
        </w:rPr>
        <w:t xml:space="preserve"> likvidavimo tvarkos apraš</w:t>
      </w:r>
      <w:r w:rsidR="00855D43">
        <w:rPr>
          <w:bCs/>
          <w:szCs w:val="28"/>
        </w:rPr>
        <w:t>o</w:t>
      </w:r>
      <w:r w:rsidR="005E1CA0">
        <w:rPr>
          <w:bCs/>
          <w:szCs w:val="28"/>
        </w:rPr>
        <w:t>, patvirtint</w:t>
      </w:r>
      <w:r w:rsidR="00855D43">
        <w:rPr>
          <w:bCs/>
          <w:szCs w:val="28"/>
        </w:rPr>
        <w:t>o</w:t>
      </w:r>
      <w:r w:rsidR="005E1CA0">
        <w:rPr>
          <w:bCs/>
          <w:szCs w:val="28"/>
        </w:rPr>
        <w:t xml:space="preserve"> Plungės rajono savivaldybės </w:t>
      </w:r>
      <w:r w:rsidR="006B3622">
        <w:rPr>
          <w:bCs/>
          <w:szCs w:val="28"/>
        </w:rPr>
        <w:t>tarybos 2018 m. balandžio 26 d. sprendimu Nr. T1-70 „D</w:t>
      </w:r>
      <w:r w:rsidR="006B3622" w:rsidRPr="006B3622">
        <w:rPr>
          <w:bCs/>
          <w:szCs w:val="28"/>
        </w:rPr>
        <w:t xml:space="preserve">ėl </w:t>
      </w:r>
      <w:r w:rsidR="00855D43">
        <w:rPr>
          <w:bCs/>
          <w:szCs w:val="28"/>
        </w:rPr>
        <w:t>T</w:t>
      </w:r>
      <w:r w:rsidR="006B3622" w:rsidRPr="006B3622">
        <w:rPr>
          <w:bCs/>
          <w:szCs w:val="28"/>
        </w:rPr>
        <w:t>urto pripažinimo nereikalingu arba netinkamu (negalimu) naudoti, jo nurašymo, išardymo ir</w:t>
      </w:r>
      <w:r w:rsidR="006B3622">
        <w:rPr>
          <w:bCs/>
          <w:szCs w:val="28"/>
        </w:rPr>
        <w:t xml:space="preserve"> </w:t>
      </w:r>
      <w:r w:rsidR="006B3622" w:rsidRPr="006B3622">
        <w:rPr>
          <w:bCs/>
          <w:szCs w:val="28"/>
        </w:rPr>
        <w:t>likvidavimo tvarkos aprašo patvirtinimo</w:t>
      </w:r>
      <w:r w:rsidR="006B3622">
        <w:rPr>
          <w:bCs/>
          <w:szCs w:val="28"/>
        </w:rPr>
        <w:t>“</w:t>
      </w:r>
      <w:r w:rsidR="00855D43">
        <w:rPr>
          <w:bCs/>
          <w:szCs w:val="28"/>
        </w:rPr>
        <w:t>,</w:t>
      </w:r>
      <w:r w:rsidR="006B3622">
        <w:rPr>
          <w:bCs/>
          <w:szCs w:val="28"/>
        </w:rPr>
        <w:t xml:space="preserve"> 6 punktu bei atsižvelgdama į Plungės rajono savivaldybės administracijos </w:t>
      </w:r>
      <w:sdt>
        <w:sdtPr>
          <w:alias w:val="Pavadinimas"/>
          <w:tag w:val="title_66ca6aead9c849eb9165d35e13a3ddc7"/>
          <w:id w:val="-1166313911"/>
        </w:sdtPr>
        <w:sdtEndPr/>
        <w:sdtContent>
          <w:r w:rsidR="006B3622">
            <w:t>N</w:t>
          </w:r>
          <w:r w:rsidR="006B3622" w:rsidRPr="006B3622">
            <w:t>ereikalingų arba netinkamų (negalimų) naudoti nekilnojamojo turto ar kitų neki</w:t>
          </w:r>
          <w:r w:rsidR="00C25B15">
            <w:t>lnojamųjų daiktų apžiūros pažymą</w:t>
          </w:r>
          <w:r w:rsidR="006B3622">
            <w:t xml:space="preserve"> Nr. </w:t>
          </w:r>
          <w:r w:rsidR="00C25B15">
            <w:t>2019-2</w:t>
          </w:r>
        </w:sdtContent>
      </w:sdt>
      <w:r w:rsidR="006B3622">
        <w:t>,</w:t>
      </w:r>
      <w:r w:rsidRPr="008E6AD9">
        <w:t xml:space="preserve"> </w:t>
      </w:r>
      <w:r w:rsidR="00C40038" w:rsidRPr="002F462C">
        <w:t xml:space="preserve">Plungės rajono savivaldybės taryba </w:t>
      </w:r>
      <w:r w:rsidR="00C40038" w:rsidRPr="002F462C">
        <w:rPr>
          <w:spacing w:val="60"/>
        </w:rPr>
        <w:t>nusprendži</w:t>
      </w:r>
      <w:r w:rsidR="00C40038" w:rsidRPr="002F462C">
        <w:t>a:</w:t>
      </w:r>
    </w:p>
    <w:p w:rsidR="00C40038" w:rsidRPr="002B5048" w:rsidRDefault="0003597F" w:rsidP="00A620BB">
      <w:pPr>
        <w:pStyle w:val="Sraopastraipa"/>
        <w:numPr>
          <w:ilvl w:val="0"/>
          <w:numId w:val="2"/>
        </w:numPr>
        <w:ind w:left="0" w:firstLine="720"/>
        <w:rPr>
          <w:szCs w:val="24"/>
        </w:rPr>
      </w:pPr>
      <w:r>
        <w:rPr>
          <w:szCs w:val="24"/>
        </w:rPr>
        <w:t xml:space="preserve"> </w:t>
      </w:r>
      <w:r w:rsidR="005E1CA0">
        <w:rPr>
          <w:szCs w:val="24"/>
        </w:rPr>
        <w:t xml:space="preserve">Pripažinti netinkamu (negalimu) naudoti Plungės rajono savivaldybei priklausantį nekilnojamąjį turtą (turto sąrašas </w:t>
      </w:r>
      <w:r w:rsidR="002509B7">
        <w:rPr>
          <w:szCs w:val="24"/>
        </w:rPr>
        <w:t>– sprendimo priede</w:t>
      </w:r>
      <w:r w:rsidR="005E1CA0">
        <w:rPr>
          <w:szCs w:val="24"/>
        </w:rPr>
        <w:t>).</w:t>
      </w:r>
    </w:p>
    <w:p w:rsidR="002B5048" w:rsidRPr="002F462C" w:rsidRDefault="006826A4" w:rsidP="00A620BB">
      <w:pPr>
        <w:pStyle w:val="Pagrindinistekstas"/>
        <w:spacing w:after="0"/>
        <w:ind w:firstLine="720"/>
        <w:jc w:val="both"/>
      </w:pPr>
      <w:r>
        <w:t>2</w:t>
      </w:r>
      <w:r w:rsidR="002B5048">
        <w:t>.</w:t>
      </w:r>
      <w:r w:rsidR="00C40038" w:rsidRPr="002F462C">
        <w:t> </w:t>
      </w:r>
      <w:r w:rsidR="005E1CA0">
        <w:t xml:space="preserve">Įtraukti sprendimo 1 punkte nurodytus nekilnojamojo turto objektus </w:t>
      </w:r>
      <w:r w:rsidR="005E1CA0" w:rsidRPr="00E65D30">
        <w:t xml:space="preserve">į </w:t>
      </w:r>
      <w:r w:rsidR="0003597F">
        <w:t>Viešame aukcione parduodamo Savivaldybės nekilnojamojo turto ir kitų nekilnojamųjų daiktų</w:t>
      </w:r>
      <w:r w:rsidR="0003597F" w:rsidRPr="00E65D30">
        <w:t xml:space="preserve"> </w:t>
      </w:r>
      <w:r w:rsidR="005E1CA0" w:rsidRPr="00E65D30">
        <w:t>sąrašą.</w:t>
      </w:r>
    </w:p>
    <w:p w:rsidR="00C40038" w:rsidRDefault="00C40038" w:rsidP="005159E7">
      <w:pPr>
        <w:ind w:firstLine="0"/>
      </w:pPr>
    </w:p>
    <w:p w:rsidR="0003597F" w:rsidRDefault="0003597F" w:rsidP="005159E7">
      <w:pPr>
        <w:ind w:firstLine="0"/>
      </w:pPr>
    </w:p>
    <w:p w:rsidR="00C40038" w:rsidRDefault="00A620BB" w:rsidP="005430A8">
      <w:pPr>
        <w:ind w:firstLine="0"/>
      </w:pPr>
      <w:r>
        <w:t>Savivaldybės meras</w:t>
      </w:r>
    </w:p>
    <w:p w:rsidR="00A620BB" w:rsidRDefault="00A620BB" w:rsidP="005430A8">
      <w:pPr>
        <w:ind w:firstLine="0"/>
      </w:pPr>
    </w:p>
    <w:p w:rsidR="00A620BB" w:rsidRDefault="00A620BB" w:rsidP="005430A8">
      <w:pPr>
        <w:ind w:firstLine="0"/>
      </w:pPr>
    </w:p>
    <w:p w:rsidR="00A620BB" w:rsidRDefault="00A620BB" w:rsidP="005430A8">
      <w:pPr>
        <w:ind w:firstLine="0"/>
      </w:pPr>
    </w:p>
    <w:p w:rsidR="00A620BB" w:rsidRDefault="00A620BB" w:rsidP="005430A8">
      <w:pPr>
        <w:ind w:firstLine="0"/>
      </w:pPr>
    </w:p>
    <w:p w:rsidR="00A620BB" w:rsidRDefault="00A620BB" w:rsidP="005430A8">
      <w:pPr>
        <w:ind w:firstLine="0"/>
      </w:pPr>
    </w:p>
    <w:p w:rsidR="00A620BB" w:rsidRDefault="00A620BB" w:rsidP="005430A8">
      <w:pPr>
        <w:ind w:firstLine="0"/>
      </w:pPr>
    </w:p>
    <w:p w:rsidR="00A620BB" w:rsidRDefault="00A620BB" w:rsidP="005430A8">
      <w:pPr>
        <w:ind w:firstLine="0"/>
      </w:pPr>
    </w:p>
    <w:p w:rsidR="00A620BB" w:rsidRDefault="00A620BB" w:rsidP="005430A8">
      <w:pPr>
        <w:ind w:firstLine="0"/>
      </w:pPr>
    </w:p>
    <w:p w:rsidR="00A620BB" w:rsidRDefault="00A620BB" w:rsidP="005430A8">
      <w:pPr>
        <w:ind w:firstLine="0"/>
      </w:pPr>
    </w:p>
    <w:p w:rsidR="00A620BB" w:rsidRDefault="00A620BB" w:rsidP="005430A8">
      <w:pPr>
        <w:ind w:firstLine="0"/>
      </w:pPr>
    </w:p>
    <w:p w:rsidR="00A620BB" w:rsidRDefault="00A620BB" w:rsidP="005430A8">
      <w:pPr>
        <w:ind w:firstLine="0"/>
      </w:pPr>
    </w:p>
    <w:p w:rsidR="00A620BB" w:rsidRDefault="00A620BB" w:rsidP="005430A8">
      <w:pPr>
        <w:ind w:firstLine="0"/>
      </w:pPr>
    </w:p>
    <w:p w:rsidR="00A620BB" w:rsidRDefault="00A620BB" w:rsidP="005430A8">
      <w:pPr>
        <w:ind w:firstLine="0"/>
      </w:pPr>
    </w:p>
    <w:p w:rsidR="00A620BB" w:rsidRDefault="00A620BB" w:rsidP="005430A8">
      <w:pPr>
        <w:ind w:firstLine="0"/>
      </w:pPr>
    </w:p>
    <w:p w:rsidR="00A620BB" w:rsidRDefault="00A620BB" w:rsidP="005430A8">
      <w:pPr>
        <w:ind w:firstLine="0"/>
      </w:pPr>
    </w:p>
    <w:p w:rsidR="00C40038" w:rsidRDefault="00C40038" w:rsidP="006826A4">
      <w:pPr>
        <w:ind w:firstLine="0"/>
      </w:pPr>
      <w:r>
        <w:t>SUDERINTA:</w:t>
      </w:r>
    </w:p>
    <w:p w:rsidR="00C40038" w:rsidRDefault="00C25B15" w:rsidP="002F462C">
      <w:pPr>
        <w:ind w:firstLine="0"/>
      </w:pPr>
      <w:r>
        <w:t>Administracijos direktorius Gintaras Bagužis</w:t>
      </w:r>
    </w:p>
    <w:p w:rsidR="00C25B15" w:rsidRDefault="00C25B15" w:rsidP="002F462C">
      <w:pPr>
        <w:ind w:firstLine="0"/>
      </w:pPr>
      <w:r>
        <w:t>Juridinio ir personalo administravimo skyriaus vedėjas Vytautas Tumas</w:t>
      </w:r>
    </w:p>
    <w:p w:rsidR="00C25B15" w:rsidRDefault="00C25B15" w:rsidP="002F462C">
      <w:pPr>
        <w:ind w:firstLine="0"/>
      </w:pPr>
      <w:r>
        <w:t>Turto skyriaus vedėja Živilė Bieliauskienė</w:t>
      </w:r>
    </w:p>
    <w:p w:rsidR="00C25B15" w:rsidRDefault="00C25B15" w:rsidP="002F462C">
      <w:pPr>
        <w:ind w:firstLine="0"/>
      </w:pPr>
      <w:r>
        <w:t>Protokolo skyriaus kalbos tvarkytojas Algirdas Eidukaitis</w:t>
      </w:r>
    </w:p>
    <w:p w:rsidR="00794C9A" w:rsidRDefault="00794C9A" w:rsidP="005159E7">
      <w:pPr>
        <w:ind w:firstLine="0"/>
      </w:pPr>
      <w:bookmarkStart w:id="1" w:name="Text8"/>
    </w:p>
    <w:bookmarkEnd w:id="1"/>
    <w:p w:rsidR="00C40038" w:rsidRDefault="00A620BB" w:rsidP="005159E7">
      <w:pPr>
        <w:ind w:firstLine="0"/>
      </w:pPr>
      <w:r>
        <w:t xml:space="preserve">Sprendimą rengė </w:t>
      </w:r>
      <w:r w:rsidR="006826A4">
        <w:t>Turto</w:t>
      </w:r>
      <w:r w:rsidR="00C40038">
        <w:t xml:space="preserve"> skyriaus vyr. specialistė Neringa Žilienė</w:t>
      </w:r>
    </w:p>
    <w:p w:rsidR="00C25B15" w:rsidRDefault="00C25B15" w:rsidP="00A620BB">
      <w:pPr>
        <w:rPr>
          <w:b/>
          <w:szCs w:val="24"/>
        </w:rPr>
      </w:pPr>
    </w:p>
    <w:p w:rsidR="00A620BB" w:rsidRDefault="00A620BB" w:rsidP="00A620BB">
      <w:pPr>
        <w:ind w:left="5103"/>
      </w:pPr>
      <w:r>
        <w:t xml:space="preserve">Plungės rajono savivaldybės </w:t>
      </w:r>
    </w:p>
    <w:p w:rsidR="00A620BB" w:rsidRDefault="00A620BB" w:rsidP="00A620BB">
      <w:pPr>
        <w:ind w:left="5103"/>
      </w:pPr>
      <w:r>
        <w:t xml:space="preserve">tarybos 2019 m. balandžio 25 d. </w:t>
      </w:r>
    </w:p>
    <w:p w:rsidR="00A620BB" w:rsidRDefault="00A620BB" w:rsidP="00A620BB">
      <w:pPr>
        <w:ind w:left="5103"/>
      </w:pPr>
      <w:r>
        <w:t xml:space="preserve">sprendimo Nr. T1- </w:t>
      </w:r>
    </w:p>
    <w:p w:rsidR="00A620BB" w:rsidRDefault="00A620BB" w:rsidP="00A620BB">
      <w:pPr>
        <w:ind w:left="5103"/>
      </w:pPr>
      <w:r>
        <w:t>priedas</w:t>
      </w:r>
    </w:p>
    <w:p w:rsidR="00A620BB" w:rsidRDefault="00A620BB" w:rsidP="00C25B15">
      <w:pPr>
        <w:jc w:val="center"/>
        <w:rPr>
          <w:b/>
          <w:szCs w:val="24"/>
        </w:rPr>
      </w:pPr>
    </w:p>
    <w:p w:rsidR="00C40038" w:rsidRPr="00855D43" w:rsidRDefault="00794C9A" w:rsidP="00A620BB">
      <w:pPr>
        <w:ind w:firstLine="0"/>
        <w:jc w:val="center"/>
        <w:rPr>
          <w:b/>
          <w:szCs w:val="24"/>
        </w:rPr>
      </w:pPr>
      <w:r w:rsidRPr="00855D43">
        <w:rPr>
          <w:b/>
          <w:szCs w:val="24"/>
        </w:rPr>
        <w:t>NEKILNOJAMOJO TURTO</w:t>
      </w:r>
      <w:r w:rsidR="00855D43" w:rsidRPr="00855D43">
        <w:rPr>
          <w:b/>
          <w:szCs w:val="24"/>
        </w:rPr>
        <w:t>,</w:t>
      </w:r>
      <w:r w:rsidR="00855D43" w:rsidRPr="001C5C6D">
        <w:rPr>
          <w:b/>
          <w:szCs w:val="24"/>
        </w:rPr>
        <w:t xml:space="preserve"> PRIPAŽĮSTAMO NETINKAMU (NEGALIMU) NAUDOTI,</w:t>
      </w:r>
      <w:r w:rsidRPr="00855D43">
        <w:rPr>
          <w:b/>
          <w:szCs w:val="24"/>
        </w:rPr>
        <w:t xml:space="preserve"> SĄRAŠAS</w:t>
      </w:r>
    </w:p>
    <w:p w:rsidR="00C40038" w:rsidRDefault="00C40038" w:rsidP="00C40038">
      <w:pPr>
        <w:jc w:val="center"/>
        <w:rPr>
          <w:b/>
        </w:rPr>
      </w:pPr>
    </w:p>
    <w:tbl>
      <w:tblPr>
        <w:tblW w:w="10733"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347"/>
        <w:gridCol w:w="850"/>
        <w:gridCol w:w="1134"/>
        <w:gridCol w:w="2552"/>
        <w:gridCol w:w="1134"/>
        <w:gridCol w:w="1150"/>
      </w:tblGrid>
      <w:tr w:rsidR="00AC27E2" w:rsidTr="005D4F7A">
        <w:tc>
          <w:tcPr>
            <w:tcW w:w="566" w:type="dxa"/>
            <w:tcBorders>
              <w:top w:val="single" w:sz="4" w:space="0" w:color="auto"/>
              <w:left w:val="single" w:sz="4" w:space="0" w:color="auto"/>
              <w:bottom w:val="single" w:sz="4" w:space="0" w:color="auto"/>
              <w:right w:val="single" w:sz="4" w:space="0" w:color="auto"/>
            </w:tcBorders>
            <w:hideMark/>
          </w:tcPr>
          <w:p w:rsidR="00AC27E2" w:rsidRDefault="00812CAD" w:rsidP="00812CAD">
            <w:pPr>
              <w:ind w:right="-108" w:firstLine="0"/>
              <w:rPr>
                <w:b/>
                <w:szCs w:val="24"/>
              </w:rPr>
            </w:pPr>
            <w:r>
              <w:rPr>
                <w:b/>
                <w:szCs w:val="24"/>
              </w:rPr>
              <w:t>Eil. Nr.</w:t>
            </w:r>
          </w:p>
        </w:tc>
        <w:tc>
          <w:tcPr>
            <w:tcW w:w="3347" w:type="dxa"/>
            <w:tcBorders>
              <w:top w:val="single" w:sz="4" w:space="0" w:color="auto"/>
              <w:left w:val="single" w:sz="4" w:space="0" w:color="auto"/>
              <w:bottom w:val="single" w:sz="4" w:space="0" w:color="auto"/>
              <w:right w:val="single" w:sz="4" w:space="0" w:color="auto"/>
            </w:tcBorders>
            <w:hideMark/>
          </w:tcPr>
          <w:p w:rsidR="00AC27E2" w:rsidRDefault="00AC27E2" w:rsidP="00812CAD">
            <w:pPr>
              <w:tabs>
                <w:tab w:val="left" w:pos="569"/>
              </w:tabs>
              <w:ind w:firstLine="0"/>
              <w:jc w:val="center"/>
              <w:rPr>
                <w:b/>
                <w:szCs w:val="24"/>
              </w:rPr>
            </w:pPr>
            <w:r>
              <w:rPr>
                <w:b/>
              </w:rPr>
              <w:t>Adresas ir pavadinimas</w:t>
            </w:r>
          </w:p>
        </w:tc>
        <w:tc>
          <w:tcPr>
            <w:tcW w:w="850" w:type="dxa"/>
            <w:tcBorders>
              <w:top w:val="single" w:sz="4" w:space="0" w:color="auto"/>
              <w:left w:val="single" w:sz="4" w:space="0" w:color="auto"/>
              <w:bottom w:val="single" w:sz="4" w:space="0" w:color="auto"/>
              <w:right w:val="single" w:sz="4" w:space="0" w:color="auto"/>
            </w:tcBorders>
            <w:hideMark/>
          </w:tcPr>
          <w:p w:rsidR="00AC27E2" w:rsidRDefault="00AC27E2" w:rsidP="00812CAD">
            <w:pPr>
              <w:ind w:firstLine="0"/>
              <w:jc w:val="center"/>
              <w:rPr>
                <w:b/>
                <w:szCs w:val="24"/>
              </w:rPr>
            </w:pPr>
            <w:r>
              <w:rPr>
                <w:b/>
              </w:rPr>
              <w:t>Žymėjimas</w:t>
            </w:r>
          </w:p>
        </w:tc>
        <w:tc>
          <w:tcPr>
            <w:tcW w:w="1134" w:type="dxa"/>
            <w:tcBorders>
              <w:top w:val="single" w:sz="4" w:space="0" w:color="auto"/>
              <w:left w:val="single" w:sz="4" w:space="0" w:color="auto"/>
              <w:bottom w:val="single" w:sz="4" w:space="0" w:color="auto"/>
              <w:right w:val="single" w:sz="4" w:space="0" w:color="auto"/>
            </w:tcBorders>
            <w:hideMark/>
          </w:tcPr>
          <w:p w:rsidR="00AC27E2" w:rsidRDefault="005D4F7A" w:rsidP="005D4F7A">
            <w:pPr>
              <w:ind w:firstLine="0"/>
              <w:jc w:val="center"/>
              <w:rPr>
                <w:b/>
                <w:szCs w:val="24"/>
              </w:rPr>
            </w:pPr>
            <w:r>
              <w:rPr>
                <w:b/>
              </w:rPr>
              <w:t>Bendras</w:t>
            </w:r>
            <w:r w:rsidR="00AC27E2">
              <w:rPr>
                <w:b/>
              </w:rPr>
              <w:t xml:space="preserve">  plotas, kv. m</w:t>
            </w:r>
          </w:p>
        </w:tc>
        <w:tc>
          <w:tcPr>
            <w:tcW w:w="2552" w:type="dxa"/>
            <w:tcBorders>
              <w:top w:val="single" w:sz="4" w:space="0" w:color="auto"/>
              <w:left w:val="single" w:sz="4" w:space="0" w:color="auto"/>
              <w:bottom w:val="single" w:sz="4" w:space="0" w:color="auto"/>
              <w:right w:val="single" w:sz="4" w:space="0" w:color="auto"/>
            </w:tcBorders>
            <w:hideMark/>
          </w:tcPr>
          <w:p w:rsidR="00AC27E2" w:rsidRDefault="00AC27E2" w:rsidP="00812CAD">
            <w:pPr>
              <w:ind w:firstLine="0"/>
              <w:jc w:val="center"/>
              <w:rPr>
                <w:b/>
                <w:szCs w:val="24"/>
              </w:rPr>
            </w:pPr>
            <w:r>
              <w:rPr>
                <w:b/>
              </w:rPr>
              <w:t>Unikalus Nr.</w:t>
            </w:r>
          </w:p>
        </w:tc>
        <w:tc>
          <w:tcPr>
            <w:tcW w:w="1134" w:type="dxa"/>
            <w:tcBorders>
              <w:top w:val="single" w:sz="4" w:space="0" w:color="auto"/>
              <w:left w:val="single" w:sz="4" w:space="0" w:color="auto"/>
              <w:bottom w:val="single" w:sz="4" w:space="0" w:color="auto"/>
              <w:right w:val="single" w:sz="4" w:space="0" w:color="auto"/>
            </w:tcBorders>
          </w:tcPr>
          <w:p w:rsidR="00AC27E2" w:rsidRDefault="00AC27E2" w:rsidP="00812CAD">
            <w:pPr>
              <w:ind w:firstLine="0"/>
              <w:jc w:val="center"/>
              <w:rPr>
                <w:b/>
              </w:rPr>
            </w:pPr>
            <w:r>
              <w:rPr>
                <w:b/>
              </w:rPr>
              <w:t>Įsigijimo vertė, Eur</w:t>
            </w:r>
          </w:p>
        </w:tc>
        <w:tc>
          <w:tcPr>
            <w:tcW w:w="1150" w:type="dxa"/>
            <w:tcBorders>
              <w:top w:val="single" w:sz="4" w:space="0" w:color="auto"/>
              <w:left w:val="single" w:sz="4" w:space="0" w:color="auto"/>
              <w:bottom w:val="single" w:sz="4" w:space="0" w:color="auto"/>
              <w:right w:val="single" w:sz="4" w:space="0" w:color="auto"/>
            </w:tcBorders>
          </w:tcPr>
          <w:p w:rsidR="00AC27E2" w:rsidRDefault="00AC27E2" w:rsidP="00812CAD">
            <w:pPr>
              <w:ind w:firstLine="0"/>
              <w:jc w:val="center"/>
              <w:rPr>
                <w:b/>
              </w:rPr>
            </w:pPr>
            <w:r>
              <w:rPr>
                <w:b/>
              </w:rPr>
              <w:t>Likutinė vertė, Eur</w:t>
            </w:r>
          </w:p>
        </w:tc>
      </w:tr>
      <w:tr w:rsidR="00794C9A" w:rsidRPr="002F462C" w:rsidTr="005D4F7A">
        <w:tc>
          <w:tcPr>
            <w:tcW w:w="566" w:type="dxa"/>
            <w:tcBorders>
              <w:top w:val="single" w:sz="4" w:space="0" w:color="auto"/>
              <w:left w:val="single" w:sz="4" w:space="0" w:color="auto"/>
              <w:bottom w:val="single" w:sz="4" w:space="0" w:color="auto"/>
              <w:right w:val="single" w:sz="4" w:space="0" w:color="auto"/>
            </w:tcBorders>
            <w:vAlign w:val="center"/>
            <w:hideMark/>
          </w:tcPr>
          <w:p w:rsidR="00794C9A" w:rsidRPr="002F462C" w:rsidRDefault="00794C9A" w:rsidP="00295805">
            <w:pPr>
              <w:ind w:firstLine="0"/>
              <w:jc w:val="left"/>
              <w:rPr>
                <w:szCs w:val="24"/>
              </w:rPr>
            </w:pPr>
            <w:r w:rsidRPr="002F462C">
              <w:rPr>
                <w:szCs w:val="24"/>
              </w:rPr>
              <w:t>1.</w:t>
            </w:r>
          </w:p>
        </w:tc>
        <w:tc>
          <w:tcPr>
            <w:tcW w:w="3347" w:type="dxa"/>
            <w:tcBorders>
              <w:top w:val="single" w:sz="4" w:space="0" w:color="auto"/>
              <w:left w:val="single" w:sz="4" w:space="0" w:color="auto"/>
              <w:bottom w:val="single" w:sz="4" w:space="0" w:color="auto"/>
              <w:right w:val="single" w:sz="4" w:space="0" w:color="auto"/>
            </w:tcBorders>
          </w:tcPr>
          <w:p w:rsidR="00794C9A" w:rsidRPr="002F462C" w:rsidRDefault="002B7140" w:rsidP="005403BE">
            <w:pPr>
              <w:ind w:firstLine="0"/>
              <w:jc w:val="left"/>
              <w:rPr>
                <w:szCs w:val="24"/>
              </w:rPr>
            </w:pPr>
            <w:r>
              <w:rPr>
                <w:szCs w:val="24"/>
              </w:rPr>
              <w:t>Butas su priklausiniais (malkin</w:t>
            </w:r>
            <w:r w:rsidR="005403BE">
              <w:rPr>
                <w:szCs w:val="24"/>
              </w:rPr>
              <w:t>ėmis</w:t>
            </w:r>
            <w:r>
              <w:rPr>
                <w:szCs w:val="24"/>
              </w:rPr>
              <w:t xml:space="preserve">) </w:t>
            </w:r>
            <w:proofErr w:type="spellStart"/>
            <w:r>
              <w:rPr>
                <w:szCs w:val="24"/>
              </w:rPr>
              <w:t>Žlibinų</w:t>
            </w:r>
            <w:proofErr w:type="spellEnd"/>
            <w:r>
              <w:rPr>
                <w:szCs w:val="24"/>
              </w:rPr>
              <w:t xml:space="preserve"> </w:t>
            </w:r>
            <w:proofErr w:type="spellStart"/>
            <w:r>
              <w:rPr>
                <w:szCs w:val="24"/>
              </w:rPr>
              <w:t>kel</w:t>
            </w:r>
            <w:proofErr w:type="spellEnd"/>
            <w:r>
              <w:rPr>
                <w:szCs w:val="24"/>
              </w:rPr>
              <w:t>. 10-1, Glaudžių k., Babrungo sen., Plungės r.</w:t>
            </w:r>
          </w:p>
        </w:tc>
        <w:tc>
          <w:tcPr>
            <w:tcW w:w="850" w:type="dxa"/>
            <w:tcBorders>
              <w:top w:val="single" w:sz="4" w:space="0" w:color="auto"/>
              <w:left w:val="single" w:sz="4" w:space="0" w:color="auto"/>
              <w:bottom w:val="single" w:sz="4" w:space="0" w:color="auto"/>
              <w:right w:val="single" w:sz="4" w:space="0" w:color="auto"/>
            </w:tcBorders>
            <w:vAlign w:val="center"/>
          </w:tcPr>
          <w:p w:rsidR="00794C9A" w:rsidRDefault="002B7140" w:rsidP="005D4F7A">
            <w:pPr>
              <w:ind w:firstLine="0"/>
              <w:jc w:val="center"/>
              <w:rPr>
                <w:szCs w:val="24"/>
              </w:rPr>
            </w:pPr>
            <w:r>
              <w:rPr>
                <w:szCs w:val="24"/>
              </w:rPr>
              <w:t>1A1p</w:t>
            </w:r>
          </w:p>
          <w:p w:rsidR="005403BE" w:rsidRDefault="005403BE" w:rsidP="005D4F7A">
            <w:pPr>
              <w:ind w:firstLine="0"/>
              <w:jc w:val="center"/>
              <w:rPr>
                <w:szCs w:val="24"/>
              </w:rPr>
            </w:pPr>
            <w:r>
              <w:rPr>
                <w:szCs w:val="24"/>
              </w:rPr>
              <w:t>2I1m</w:t>
            </w:r>
          </w:p>
          <w:p w:rsidR="005403BE" w:rsidRPr="002F462C" w:rsidRDefault="005403BE" w:rsidP="005D4F7A">
            <w:pPr>
              <w:ind w:firstLine="0"/>
              <w:jc w:val="center"/>
              <w:rPr>
                <w:szCs w:val="24"/>
              </w:rPr>
            </w:pPr>
            <w:r>
              <w:rPr>
                <w:szCs w:val="24"/>
              </w:rPr>
              <w:t>3I1m</w:t>
            </w:r>
          </w:p>
        </w:tc>
        <w:tc>
          <w:tcPr>
            <w:tcW w:w="1134" w:type="dxa"/>
            <w:tcBorders>
              <w:top w:val="single" w:sz="4" w:space="0" w:color="auto"/>
              <w:left w:val="single" w:sz="4" w:space="0" w:color="auto"/>
              <w:bottom w:val="single" w:sz="4" w:space="0" w:color="auto"/>
              <w:right w:val="single" w:sz="4" w:space="0" w:color="auto"/>
            </w:tcBorders>
            <w:vAlign w:val="center"/>
          </w:tcPr>
          <w:p w:rsidR="00794C9A" w:rsidRPr="002F462C" w:rsidRDefault="002B7140" w:rsidP="005D4F7A">
            <w:pPr>
              <w:ind w:firstLine="0"/>
              <w:jc w:val="center"/>
              <w:rPr>
                <w:szCs w:val="24"/>
              </w:rPr>
            </w:pPr>
            <w:r>
              <w:rPr>
                <w:szCs w:val="24"/>
              </w:rPr>
              <w:t>30,50</w:t>
            </w:r>
          </w:p>
        </w:tc>
        <w:tc>
          <w:tcPr>
            <w:tcW w:w="2552" w:type="dxa"/>
            <w:tcBorders>
              <w:top w:val="single" w:sz="4" w:space="0" w:color="auto"/>
              <w:left w:val="single" w:sz="4" w:space="0" w:color="auto"/>
              <w:bottom w:val="single" w:sz="4" w:space="0" w:color="auto"/>
              <w:right w:val="single" w:sz="4" w:space="0" w:color="auto"/>
            </w:tcBorders>
            <w:vAlign w:val="center"/>
          </w:tcPr>
          <w:tbl>
            <w:tblPr>
              <w:tblW w:w="4950" w:type="pct"/>
              <w:tblCellSpacing w:w="0" w:type="dxa"/>
              <w:tblLayout w:type="fixed"/>
              <w:tblCellMar>
                <w:left w:w="0" w:type="dxa"/>
                <w:right w:w="0" w:type="dxa"/>
              </w:tblCellMar>
              <w:tblLook w:val="04A0" w:firstRow="1" w:lastRow="0" w:firstColumn="1" w:lastColumn="0" w:noHBand="0" w:noVBand="1"/>
            </w:tblPr>
            <w:tblGrid>
              <w:gridCol w:w="22"/>
              <w:gridCol w:w="2291"/>
            </w:tblGrid>
            <w:tr w:rsidR="002B7140" w:rsidRPr="002B7140" w:rsidTr="002B7140">
              <w:trPr>
                <w:tblCellSpacing w:w="0" w:type="dxa"/>
              </w:trPr>
              <w:tc>
                <w:tcPr>
                  <w:tcW w:w="27" w:type="dxa"/>
                  <w:vAlign w:val="center"/>
                  <w:hideMark/>
                </w:tcPr>
                <w:p w:rsidR="002B7140" w:rsidRPr="002B7140" w:rsidRDefault="002B7140" w:rsidP="002B7140">
                  <w:pPr>
                    <w:ind w:firstLine="0"/>
                    <w:jc w:val="left"/>
                    <w:rPr>
                      <w:rFonts w:eastAsia="Times New Roman"/>
                      <w:szCs w:val="24"/>
                      <w:lang w:eastAsia="lt-LT"/>
                    </w:rPr>
                  </w:pPr>
                </w:p>
              </w:tc>
              <w:tc>
                <w:tcPr>
                  <w:tcW w:w="9515" w:type="dxa"/>
                  <w:vAlign w:val="center"/>
                  <w:hideMark/>
                </w:tcPr>
                <w:p w:rsidR="002B7140" w:rsidRDefault="002B7140" w:rsidP="002B7140">
                  <w:pPr>
                    <w:ind w:firstLine="0"/>
                    <w:jc w:val="left"/>
                    <w:rPr>
                      <w:rFonts w:eastAsia="Times New Roman"/>
                      <w:szCs w:val="24"/>
                      <w:lang w:eastAsia="lt-LT"/>
                    </w:rPr>
                  </w:pPr>
                  <w:r w:rsidRPr="002B7140">
                    <w:rPr>
                      <w:rFonts w:eastAsia="Times New Roman"/>
                      <w:szCs w:val="24"/>
                      <w:lang w:eastAsia="lt-LT"/>
                    </w:rPr>
                    <w:t>6890-5001-0012:0001</w:t>
                  </w:r>
                </w:p>
                <w:p w:rsidR="00A829C5" w:rsidRDefault="005403BE" w:rsidP="002B7140">
                  <w:pPr>
                    <w:ind w:firstLine="0"/>
                    <w:jc w:val="left"/>
                    <w:rPr>
                      <w:rFonts w:eastAsia="Times New Roman"/>
                      <w:szCs w:val="24"/>
                      <w:lang w:eastAsia="lt-LT"/>
                    </w:rPr>
                  </w:pPr>
                  <w:r>
                    <w:rPr>
                      <w:rFonts w:eastAsia="Times New Roman"/>
                      <w:szCs w:val="24"/>
                      <w:lang w:eastAsia="lt-LT"/>
                    </w:rPr>
                    <w:t>6890-5001-0020</w:t>
                  </w:r>
                </w:p>
                <w:p w:rsidR="005403BE" w:rsidRPr="002B7140" w:rsidRDefault="005403BE" w:rsidP="002B7140">
                  <w:pPr>
                    <w:ind w:firstLine="0"/>
                    <w:jc w:val="left"/>
                    <w:rPr>
                      <w:rFonts w:eastAsia="Times New Roman"/>
                      <w:szCs w:val="24"/>
                      <w:lang w:eastAsia="lt-LT"/>
                    </w:rPr>
                  </w:pPr>
                  <w:r>
                    <w:rPr>
                      <w:rFonts w:eastAsia="Times New Roman"/>
                      <w:szCs w:val="24"/>
                      <w:lang w:eastAsia="lt-LT"/>
                    </w:rPr>
                    <w:t>6890-5001-0031</w:t>
                  </w:r>
                </w:p>
              </w:tc>
            </w:tr>
          </w:tbl>
          <w:p w:rsidR="005D4F7A" w:rsidRPr="00155752" w:rsidRDefault="005D4F7A" w:rsidP="005D4F7A">
            <w:pPr>
              <w:ind w:firstLine="0"/>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2972" w:rsidRDefault="002B7140" w:rsidP="005D4F7A">
            <w:pPr>
              <w:ind w:firstLine="0"/>
              <w:jc w:val="center"/>
              <w:rPr>
                <w:szCs w:val="24"/>
                <w:lang w:eastAsia="lt-LT"/>
              </w:rPr>
            </w:pPr>
            <w:r w:rsidRPr="002B7140">
              <w:rPr>
                <w:szCs w:val="24"/>
                <w:lang w:eastAsia="lt-LT"/>
              </w:rPr>
              <w:t>551,00</w:t>
            </w:r>
          </w:p>
          <w:p w:rsidR="005403BE" w:rsidRPr="00CA7E5E" w:rsidRDefault="005403BE" w:rsidP="005D4F7A">
            <w:pPr>
              <w:ind w:firstLine="0"/>
              <w:jc w:val="center"/>
              <w:rPr>
                <w:szCs w:val="24"/>
                <w:highlight w:val="yellow"/>
                <w:lang w:eastAsia="lt-LT"/>
              </w:rPr>
            </w:pPr>
            <w:r>
              <w:rPr>
                <w:szCs w:val="24"/>
                <w:lang w:eastAsia="lt-LT"/>
              </w:rPr>
              <w:t>191,00</w:t>
            </w:r>
          </w:p>
        </w:tc>
        <w:tc>
          <w:tcPr>
            <w:tcW w:w="1150" w:type="dxa"/>
            <w:tcBorders>
              <w:top w:val="single" w:sz="4" w:space="0" w:color="auto"/>
              <w:left w:val="single" w:sz="4" w:space="0" w:color="auto"/>
              <w:bottom w:val="single" w:sz="4" w:space="0" w:color="auto"/>
              <w:right w:val="single" w:sz="4" w:space="0" w:color="auto"/>
            </w:tcBorders>
            <w:vAlign w:val="center"/>
          </w:tcPr>
          <w:p w:rsidR="006B4EDB" w:rsidRDefault="002B7140" w:rsidP="005D4F7A">
            <w:pPr>
              <w:ind w:firstLine="0"/>
              <w:jc w:val="center"/>
              <w:rPr>
                <w:szCs w:val="24"/>
                <w:lang w:eastAsia="lt-LT"/>
              </w:rPr>
            </w:pPr>
            <w:r>
              <w:rPr>
                <w:szCs w:val="24"/>
                <w:lang w:eastAsia="lt-LT"/>
              </w:rPr>
              <w:t>551,00</w:t>
            </w:r>
          </w:p>
          <w:p w:rsidR="005403BE" w:rsidRPr="002F462C" w:rsidRDefault="005403BE" w:rsidP="005D4F7A">
            <w:pPr>
              <w:ind w:firstLine="0"/>
              <w:jc w:val="center"/>
              <w:rPr>
                <w:szCs w:val="24"/>
                <w:lang w:eastAsia="lt-LT"/>
              </w:rPr>
            </w:pPr>
            <w:r>
              <w:rPr>
                <w:szCs w:val="24"/>
                <w:lang w:eastAsia="lt-LT"/>
              </w:rPr>
              <w:t>191,00</w:t>
            </w:r>
          </w:p>
        </w:tc>
      </w:tr>
    </w:tbl>
    <w:p w:rsidR="00C40038" w:rsidRDefault="00C40038" w:rsidP="00A620BB">
      <w:pPr>
        <w:ind w:firstLine="0"/>
        <w:jc w:val="center"/>
        <w:rPr>
          <w:b/>
        </w:rPr>
      </w:pPr>
      <w:r>
        <w:t>_____________________</w:t>
      </w:r>
    </w:p>
    <w:p w:rsidR="00C40038" w:rsidRDefault="00C40038" w:rsidP="00A620BB">
      <w:pPr>
        <w:ind w:firstLine="0"/>
      </w:pPr>
    </w:p>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6B4EDB" w:rsidRDefault="006B4EDB" w:rsidP="00C40038"/>
    <w:p w:rsidR="006B4EDB" w:rsidRDefault="006B4EDB" w:rsidP="00C40038"/>
    <w:p w:rsidR="006B4EDB" w:rsidRDefault="006B4EDB" w:rsidP="00C40038"/>
    <w:p w:rsidR="006B4EDB" w:rsidRDefault="006B4EDB" w:rsidP="00C40038"/>
    <w:p w:rsidR="006B4EDB" w:rsidRDefault="006B4EDB" w:rsidP="00C40038"/>
    <w:p w:rsidR="006B4EDB" w:rsidRDefault="006B4EDB" w:rsidP="00C40038"/>
    <w:p w:rsidR="006B4EDB" w:rsidRDefault="006B4EDB" w:rsidP="00C40038"/>
    <w:p w:rsidR="006B4EDB" w:rsidRDefault="006B4EDB" w:rsidP="00C40038"/>
    <w:p w:rsidR="006B4EDB" w:rsidRDefault="006B4EDB" w:rsidP="00C40038"/>
    <w:p w:rsidR="006B4EDB" w:rsidRDefault="006B4EDB" w:rsidP="00C40038"/>
    <w:p w:rsidR="008B582F" w:rsidRDefault="008B582F" w:rsidP="00A620BB">
      <w:pPr>
        <w:ind w:firstLine="0"/>
      </w:pPr>
    </w:p>
    <w:p w:rsidR="00F03562" w:rsidRDefault="00F03562" w:rsidP="00A620BB">
      <w:pPr>
        <w:ind w:firstLine="0"/>
      </w:pPr>
    </w:p>
    <w:p w:rsidR="00F03562" w:rsidRDefault="00F03562" w:rsidP="00A620BB">
      <w:pPr>
        <w:ind w:firstLine="0"/>
      </w:pPr>
    </w:p>
    <w:p w:rsidR="00F03562" w:rsidRDefault="00F03562" w:rsidP="00A620BB">
      <w:pPr>
        <w:ind w:firstLine="0"/>
      </w:pPr>
    </w:p>
    <w:p w:rsidR="00F03562" w:rsidRDefault="00F03562" w:rsidP="00A620BB">
      <w:pPr>
        <w:ind w:firstLine="0"/>
      </w:pPr>
    </w:p>
    <w:p w:rsidR="00F03562" w:rsidRDefault="00F03562" w:rsidP="00A620BB">
      <w:pPr>
        <w:ind w:firstLine="0"/>
      </w:pPr>
    </w:p>
    <w:p w:rsidR="00F03562" w:rsidRDefault="00F03562" w:rsidP="00A620BB">
      <w:pPr>
        <w:ind w:firstLine="0"/>
      </w:pPr>
    </w:p>
    <w:p w:rsidR="00F03562" w:rsidRDefault="00F03562" w:rsidP="00F03562">
      <w:pPr>
        <w:ind w:firstLine="0"/>
        <w:jc w:val="center"/>
        <w:rPr>
          <w:rFonts w:eastAsia="Arial Unicode MS" w:cs="Tahoma"/>
          <w:b/>
          <w:kern w:val="2"/>
          <w:lang w:eastAsia="hi-IN" w:bidi="hi-IN"/>
        </w:rPr>
      </w:pPr>
      <w:r>
        <w:rPr>
          <w:rFonts w:eastAsia="Arial Unicode MS" w:cs="Tahoma"/>
          <w:b/>
          <w:kern w:val="2"/>
          <w:lang w:eastAsia="hi-IN" w:bidi="hi-IN"/>
        </w:rPr>
        <w:t>PLUNGĖS RAJONO SAVIVALDYBĖS ADMINISTRACIJOS</w:t>
      </w:r>
    </w:p>
    <w:p w:rsidR="00F03562" w:rsidRDefault="00F03562" w:rsidP="00F03562">
      <w:pPr>
        <w:ind w:firstLine="0"/>
        <w:jc w:val="center"/>
        <w:rPr>
          <w:rFonts w:eastAsia="Times New Roman"/>
        </w:rPr>
      </w:pPr>
      <w:r>
        <w:rPr>
          <w:rFonts w:eastAsia="Arial Unicode MS" w:cs="Tahoma"/>
          <w:b/>
          <w:bCs/>
          <w:kern w:val="2"/>
          <w:lang w:eastAsia="hi-IN" w:bidi="hi-IN"/>
        </w:rPr>
        <w:t>TURTO SKYRIUS</w:t>
      </w:r>
    </w:p>
    <w:p w:rsidR="00F03562" w:rsidRDefault="00F03562" w:rsidP="00F03562">
      <w:pPr>
        <w:ind w:firstLine="0"/>
        <w:rPr>
          <w:b/>
        </w:rPr>
      </w:pPr>
    </w:p>
    <w:p w:rsidR="00F03562" w:rsidRDefault="00F03562" w:rsidP="00F03562">
      <w:pPr>
        <w:ind w:firstLine="0"/>
        <w:jc w:val="center"/>
        <w:rPr>
          <w:b/>
        </w:rPr>
      </w:pPr>
      <w:r>
        <w:rPr>
          <w:b/>
        </w:rPr>
        <w:t>AIŠKINAMASIS RAŠTAS</w:t>
      </w:r>
    </w:p>
    <w:p w:rsidR="00F03562" w:rsidRDefault="00F03562" w:rsidP="00F03562">
      <w:pPr>
        <w:ind w:firstLine="0"/>
        <w:jc w:val="center"/>
        <w:rPr>
          <w:b/>
        </w:rPr>
      </w:pPr>
      <w:r>
        <w:rPr>
          <w:b/>
        </w:rPr>
        <w:t>PRIE SPRENDIMO PROJEKTO</w:t>
      </w:r>
    </w:p>
    <w:p w:rsidR="00F03562" w:rsidRDefault="00F03562" w:rsidP="00F03562">
      <w:pPr>
        <w:ind w:right="-115" w:firstLine="0"/>
        <w:jc w:val="center"/>
        <w:rPr>
          <w:b/>
          <w:szCs w:val="24"/>
        </w:rPr>
      </w:pPr>
      <w:r w:rsidRPr="006B4EDB">
        <w:rPr>
          <w:b/>
          <w:szCs w:val="24"/>
        </w:rPr>
        <w:t xml:space="preserve">„DĖL SAVIVALDYBĖS NEKILNOJAMOJO TURTO PRIPAŽINIMO NETINKAMU (NEGALIMU) NAUDOTI“ </w:t>
      </w:r>
    </w:p>
    <w:p w:rsidR="00F03562" w:rsidRPr="006B4EDB" w:rsidRDefault="00F03562" w:rsidP="00F03562">
      <w:pPr>
        <w:ind w:right="-115" w:firstLine="0"/>
        <w:jc w:val="center"/>
        <w:rPr>
          <w:b/>
          <w:szCs w:val="24"/>
        </w:rPr>
      </w:pPr>
    </w:p>
    <w:p w:rsidR="00F03562" w:rsidRDefault="00F03562" w:rsidP="00F03562">
      <w:pPr>
        <w:ind w:firstLine="0"/>
        <w:jc w:val="center"/>
      </w:pPr>
      <w:r>
        <w:t>2019 metų balandžio 8 d.</w:t>
      </w:r>
    </w:p>
    <w:p w:rsidR="00F03562" w:rsidRDefault="00F03562" w:rsidP="00F03562">
      <w:pPr>
        <w:ind w:firstLine="0"/>
        <w:jc w:val="center"/>
      </w:pPr>
      <w:r>
        <w:t>Plungė</w:t>
      </w:r>
    </w:p>
    <w:p w:rsidR="00F03562" w:rsidRDefault="00F03562" w:rsidP="00F03562">
      <w:pPr>
        <w:jc w:val="center"/>
      </w:pPr>
    </w:p>
    <w:p w:rsidR="00F03562" w:rsidRPr="005159E7" w:rsidRDefault="00F03562" w:rsidP="00F03562">
      <w:pPr>
        <w:rPr>
          <w:b/>
          <w:szCs w:val="24"/>
        </w:rPr>
      </w:pPr>
      <w:r>
        <w:rPr>
          <w:rFonts w:eastAsia="Arial Unicode MS" w:cs="Tahoma"/>
          <w:b/>
          <w:bCs/>
          <w:kern w:val="1"/>
          <w:lang w:eastAsia="hi-IN" w:bidi="hi-IN"/>
        </w:rPr>
        <w:t xml:space="preserve">1. </w:t>
      </w:r>
      <w:r w:rsidRPr="002626B7">
        <w:rPr>
          <w:rFonts w:eastAsia="Arial Unicode MS" w:cs="Tahoma"/>
          <w:b/>
          <w:bCs/>
          <w:kern w:val="1"/>
          <w:lang w:eastAsia="hi-IN" w:bidi="hi-IN"/>
        </w:rPr>
        <w:t>Parengto sprendimo projekto tikslas</w:t>
      </w:r>
      <w:r w:rsidRPr="006C47D2">
        <w:rPr>
          <w:rFonts w:eastAsia="Arial Unicode MS" w:cs="Tahoma"/>
          <w:b/>
          <w:bCs/>
          <w:kern w:val="1"/>
          <w:lang w:eastAsia="hi-IN" w:bidi="hi-IN"/>
        </w:rPr>
        <w:t>.</w:t>
      </w:r>
      <w:r w:rsidRPr="006C47D2">
        <w:t xml:space="preserve"> </w:t>
      </w:r>
      <w:r w:rsidRPr="005159E7">
        <w:rPr>
          <w:szCs w:val="24"/>
        </w:rPr>
        <w:t xml:space="preserve">Plungės rajono savivaldybės tarybos sprendimo projektas teikiamas, siekiant </w:t>
      </w:r>
      <w:r>
        <w:rPr>
          <w:szCs w:val="24"/>
        </w:rPr>
        <w:t xml:space="preserve">pripažinti netinkamu (negalimu) naudoti Plungės rajono savivaldybei nuosavybei priklausantį nekilnojamąjį turtą su priklausiniais.  </w:t>
      </w:r>
    </w:p>
    <w:p w:rsidR="00F03562" w:rsidRDefault="00F03562" w:rsidP="00F03562">
      <w:pPr>
        <w:rPr>
          <w:szCs w:val="24"/>
        </w:rPr>
      </w:pPr>
      <w:r>
        <w:rPr>
          <w:b/>
          <w:kern w:val="1"/>
        </w:rPr>
        <w:t xml:space="preserve">2. </w:t>
      </w:r>
      <w:r w:rsidRPr="00F83B2A">
        <w:rPr>
          <w:b/>
          <w:kern w:val="1"/>
        </w:rPr>
        <w:t>Teisės akto projekto esmė</w:t>
      </w:r>
      <w:r w:rsidRPr="00F83B2A">
        <w:rPr>
          <w:kern w:val="1"/>
        </w:rPr>
        <w:t xml:space="preserve">, </w:t>
      </w:r>
      <w:r w:rsidRPr="00F83B2A">
        <w:rPr>
          <w:b/>
          <w:kern w:val="1"/>
        </w:rPr>
        <w:t>rengimo priežastys ir motyvai.</w:t>
      </w:r>
      <w:r>
        <w:rPr>
          <w:szCs w:val="24"/>
        </w:rPr>
        <w:t xml:space="preserve"> Plungės rajono savivaldybei nuosavybės teise priklauso gyvenamosios patalpos su priklausiniais, kurie yra išvardyti sprendimo projekto priede. Butas su priklausiniais yra fiziškai nusidėvėję, neatitinkantys higienos reikalavimų apgyvendinti, taip pat neatitinka socialinio būsto statuso. Buto fizinis nusidėvėjimas daugiau kaip 60 proc. Šiuo metu butas yra tuščias, vienas iš priklausinių (malkinė) yra prastos labai būklės, o kita malkinė VĮ Registrų centre įregistruota būkle „sunaikinta“. Priėmus teigiamą sprendimą, bus atnaujinti kadastriniai matavimai tolimesnėms procedūroms vykdyti. Plungės rajono savivaldybės administracijos direktoriaus sudaryta komisija apžiūrėjo sprendimo projekte išvardytus objektus ir pasiūlė juos pripažinti netinkamais (negalimais) naudoti ir įtraukti į </w:t>
      </w:r>
      <w:r w:rsidR="0003597F">
        <w:t>Viešame aukcione parduodamo Savivaldybės nekilnojamojo turto ir kitų nekilnojamųjų daiktų</w:t>
      </w:r>
      <w:r w:rsidR="0003597F" w:rsidRPr="00E65D30">
        <w:t xml:space="preserve"> sąrašą</w:t>
      </w:r>
      <w:r w:rsidR="0003597F">
        <w:t xml:space="preserve">. </w:t>
      </w:r>
    </w:p>
    <w:p w:rsidR="00F03562" w:rsidRPr="005159E7" w:rsidRDefault="00F03562" w:rsidP="00F03562">
      <w:pPr>
        <w:rPr>
          <w:szCs w:val="24"/>
        </w:rPr>
      </w:pPr>
      <w:r>
        <w:rPr>
          <w:rFonts w:eastAsia="Arial Unicode MS" w:cs="Tahoma"/>
          <w:b/>
          <w:bCs/>
          <w:kern w:val="1"/>
          <w:lang w:eastAsia="hi-IN" w:bidi="hi-IN"/>
        </w:rPr>
        <w:t xml:space="preserve">3. </w:t>
      </w:r>
      <w:r w:rsidRPr="00F83B2A">
        <w:rPr>
          <w:rFonts w:eastAsia="Arial Unicode MS" w:cs="Tahoma"/>
          <w:b/>
          <w:bCs/>
          <w:kern w:val="1"/>
          <w:lang w:eastAsia="hi-IN" w:bidi="hi-IN"/>
        </w:rPr>
        <w:t>Dabartinis sprendimo projekte aptariamų klausimų reguliavimas.</w:t>
      </w:r>
      <w:r>
        <w:rPr>
          <w:rFonts w:eastAsia="Arial Unicode MS" w:cs="Tahoma"/>
          <w:b/>
          <w:bCs/>
          <w:kern w:val="1"/>
          <w:lang w:eastAsia="hi-IN" w:bidi="hi-IN"/>
        </w:rPr>
        <w:t xml:space="preserve"> </w:t>
      </w:r>
    </w:p>
    <w:p w:rsidR="00F03562" w:rsidRPr="000640CF" w:rsidRDefault="00F03562" w:rsidP="00F03562">
      <w:pPr>
        <w:rPr>
          <w:rFonts w:eastAsia="Arial Unicode MS" w:cs="Tahoma"/>
          <w:b/>
          <w:bCs/>
          <w:kern w:val="1"/>
          <w:szCs w:val="24"/>
          <w:lang w:eastAsia="hi-IN" w:bidi="hi-IN"/>
        </w:rPr>
      </w:pPr>
      <w:r>
        <w:rPr>
          <w:rFonts w:eastAsia="Arial Unicode MS" w:cs="Tahoma"/>
          <w:b/>
          <w:bCs/>
          <w:kern w:val="1"/>
          <w:szCs w:val="24"/>
          <w:lang w:eastAsia="hi-IN" w:bidi="hi-IN"/>
        </w:rPr>
        <w:t xml:space="preserve">4. </w:t>
      </w:r>
      <w:r w:rsidRPr="00F83B2A">
        <w:rPr>
          <w:rFonts w:eastAsia="Arial Unicode MS" w:cs="Tahoma"/>
          <w:b/>
          <w:bCs/>
          <w:kern w:val="1"/>
          <w:szCs w:val="24"/>
          <w:lang w:eastAsia="hi-IN" w:bidi="hi-IN"/>
        </w:rPr>
        <w:t>Laukiami rezultatai.</w:t>
      </w:r>
      <w:r>
        <w:rPr>
          <w:rFonts w:eastAsia="Arial Unicode MS" w:cs="Tahoma"/>
          <w:b/>
          <w:bCs/>
          <w:kern w:val="1"/>
          <w:szCs w:val="24"/>
          <w:lang w:eastAsia="hi-IN" w:bidi="hi-IN"/>
        </w:rPr>
        <w:t xml:space="preserve"> </w:t>
      </w:r>
      <w:r>
        <w:rPr>
          <w:rFonts w:eastAsia="Arial Unicode MS" w:cs="Tahoma"/>
          <w:bCs/>
          <w:kern w:val="1"/>
          <w:szCs w:val="24"/>
          <w:lang w:eastAsia="hi-IN" w:bidi="hi-IN"/>
        </w:rPr>
        <w:t>Priėmus sprendimą, objektai bus siūlomi įtraukti į Viešo aukciono būdu parduodamų objektų sąrašą.</w:t>
      </w:r>
    </w:p>
    <w:p w:rsidR="00F03562" w:rsidRPr="002626B7" w:rsidRDefault="00F03562" w:rsidP="00F03562">
      <w:pPr>
        <w:rPr>
          <w:b/>
          <w:bCs/>
          <w:kern w:val="1"/>
        </w:rPr>
      </w:pPr>
      <w:r>
        <w:rPr>
          <w:b/>
          <w:bCs/>
          <w:kern w:val="1"/>
        </w:rPr>
        <w:t xml:space="preserve">5. </w:t>
      </w:r>
      <w:r w:rsidRPr="00F83B2A">
        <w:rPr>
          <w:b/>
          <w:bCs/>
          <w:kern w:val="1"/>
        </w:rPr>
        <w:t>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F03562" w:rsidRPr="002626B7" w:rsidTr="00F02FE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b/>
                <w:kern w:val="1"/>
                <w:lang w:eastAsia="lt-LT" w:bidi="lo-LA"/>
              </w:rPr>
            </w:pPr>
            <w:r w:rsidRPr="002626B7">
              <w:rPr>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F03562" w:rsidRPr="002626B7" w:rsidRDefault="00F03562" w:rsidP="00F02FE6">
            <w:pPr>
              <w:rPr>
                <w:b/>
                <w:bCs/>
                <w:kern w:val="1"/>
              </w:rPr>
            </w:pPr>
            <w:r w:rsidRPr="002626B7">
              <w:rPr>
                <w:b/>
                <w:bCs/>
                <w:kern w:val="1"/>
              </w:rPr>
              <w:t>Numatomo teisinio reguliavimo poveikio vertinimo rezultatai</w:t>
            </w:r>
          </w:p>
        </w:tc>
      </w:tr>
      <w:tr w:rsidR="00F03562" w:rsidRPr="002626B7" w:rsidTr="00F02FE6">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tcPr>
          <w:p w:rsidR="00F03562" w:rsidRPr="002626B7" w:rsidRDefault="00F03562" w:rsidP="00F02FE6">
            <w:pPr>
              <w:jc w:val="center"/>
              <w:rPr>
                <w:b/>
                <w:kern w:val="1"/>
                <w:lang w:eastAsia="lt-LT" w:bidi="lo-LA"/>
              </w:rPr>
            </w:pPr>
          </w:p>
        </w:tc>
        <w:tc>
          <w:tcPr>
            <w:tcW w:w="2977" w:type="dxa"/>
            <w:tcBorders>
              <w:top w:val="single" w:sz="4" w:space="0" w:color="auto"/>
              <w:left w:val="single" w:sz="4" w:space="0" w:color="000000"/>
              <w:bottom w:val="single" w:sz="4" w:space="0" w:color="000000"/>
              <w:right w:val="single" w:sz="4" w:space="0" w:color="000000"/>
            </w:tcBorders>
          </w:tcPr>
          <w:p w:rsidR="00F03562" w:rsidRPr="002626B7" w:rsidRDefault="00F03562" w:rsidP="00F02FE6">
            <w:pPr>
              <w:jc w:val="center"/>
              <w:rPr>
                <w:b/>
                <w:kern w:val="1"/>
              </w:rPr>
            </w:pPr>
            <w:r w:rsidRPr="002626B7">
              <w:rPr>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F03562" w:rsidRPr="002626B7" w:rsidRDefault="00F03562" w:rsidP="00F02FE6">
            <w:pPr>
              <w:ind w:firstLine="0"/>
              <w:jc w:val="center"/>
              <w:rPr>
                <w:b/>
                <w:kern w:val="1"/>
                <w:lang w:eastAsia="lt-LT" w:bidi="lo-LA"/>
              </w:rPr>
            </w:pPr>
            <w:r w:rsidRPr="002626B7">
              <w:rPr>
                <w:b/>
                <w:kern w:val="1"/>
              </w:rPr>
              <w:t>Neigiamas poveikis</w:t>
            </w:r>
          </w:p>
        </w:tc>
      </w:tr>
      <w:tr w:rsidR="00F03562" w:rsidRPr="002626B7" w:rsidTr="00F02FE6">
        <w:tc>
          <w:tcPr>
            <w:tcW w:w="3118"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 xml:space="preserve">Nenumatomas </w:t>
            </w:r>
          </w:p>
        </w:tc>
      </w:tr>
      <w:tr w:rsidR="00F03562" w:rsidRPr="002626B7" w:rsidTr="00F02FE6">
        <w:trPr>
          <w:trHeight w:val="365"/>
        </w:trPr>
        <w:tc>
          <w:tcPr>
            <w:tcW w:w="3118"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F03562" w:rsidRPr="00DB6093" w:rsidRDefault="00F03562" w:rsidP="00F02FE6">
            <w:pPr>
              <w:rPr>
                <w:i/>
                <w:kern w:val="1"/>
                <w:lang w:eastAsia="lt-LT" w:bidi="lo-LA"/>
              </w:rPr>
            </w:pPr>
            <w:r w:rsidRPr="002626B7">
              <w:rPr>
                <w:i/>
                <w:kern w:val="1"/>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Nenumatomas</w:t>
            </w:r>
          </w:p>
        </w:tc>
      </w:tr>
      <w:tr w:rsidR="00F03562" w:rsidRPr="002626B7" w:rsidTr="00F02FE6">
        <w:tc>
          <w:tcPr>
            <w:tcW w:w="3118"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F03562" w:rsidRPr="00EB06B4" w:rsidRDefault="00F03562" w:rsidP="00F02FE6">
            <w:pPr>
              <w:jc w:val="left"/>
              <w:rPr>
                <w:bCs/>
                <w:i/>
                <w:szCs w:val="22"/>
                <w:lang w:eastAsia="lt-LT"/>
              </w:rPr>
            </w:pPr>
            <w:r>
              <w:rPr>
                <w:bCs/>
                <w:i/>
                <w:szCs w:val="22"/>
                <w:lang w:eastAsia="lt-LT"/>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Nenumatomas</w:t>
            </w:r>
          </w:p>
        </w:tc>
      </w:tr>
      <w:tr w:rsidR="00F03562" w:rsidRPr="002626B7" w:rsidTr="00F02FE6">
        <w:tc>
          <w:tcPr>
            <w:tcW w:w="3118"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Nenumatomas</w:t>
            </w:r>
          </w:p>
        </w:tc>
      </w:tr>
      <w:tr w:rsidR="00F03562" w:rsidRPr="002626B7" w:rsidTr="00F02FE6">
        <w:tc>
          <w:tcPr>
            <w:tcW w:w="3118"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ind w:firstLine="0"/>
              <w:jc w:val="center"/>
              <w:rPr>
                <w:i/>
                <w:kern w:val="1"/>
                <w:lang w:eastAsia="lt-LT" w:bidi="lo-LA"/>
              </w:rPr>
            </w:pPr>
            <w:r w:rsidRPr="002626B7">
              <w:rPr>
                <w:i/>
                <w:kern w:val="1"/>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 xml:space="preserve">Nenumatomas </w:t>
            </w:r>
          </w:p>
        </w:tc>
      </w:tr>
      <w:tr w:rsidR="00F03562" w:rsidRPr="002626B7" w:rsidTr="00F02FE6">
        <w:tc>
          <w:tcPr>
            <w:tcW w:w="3118"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 xml:space="preserve">Nenumatomas </w:t>
            </w:r>
          </w:p>
        </w:tc>
      </w:tr>
      <w:tr w:rsidR="00F03562" w:rsidRPr="002626B7" w:rsidTr="00F02FE6">
        <w:tc>
          <w:tcPr>
            <w:tcW w:w="3118"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jc w:val="left"/>
              <w:rPr>
                <w:i/>
                <w:kern w:val="1"/>
                <w:lang w:eastAsia="lt-LT" w:bidi="lo-LA"/>
              </w:rPr>
            </w:pPr>
            <w:r>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 xml:space="preserve">Nenumatomas </w:t>
            </w:r>
          </w:p>
        </w:tc>
      </w:tr>
      <w:tr w:rsidR="00F03562" w:rsidRPr="002626B7" w:rsidTr="00F02FE6">
        <w:tc>
          <w:tcPr>
            <w:tcW w:w="3118"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 xml:space="preserve">Nenumatomas </w:t>
            </w:r>
          </w:p>
        </w:tc>
      </w:tr>
      <w:tr w:rsidR="00F03562" w:rsidRPr="002626B7" w:rsidTr="00F02FE6">
        <w:tc>
          <w:tcPr>
            <w:tcW w:w="3118"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 xml:space="preserve">Nenumatomas </w:t>
            </w:r>
          </w:p>
        </w:tc>
      </w:tr>
      <w:tr w:rsidR="00F03562" w:rsidRPr="002626B7" w:rsidTr="00F02FE6">
        <w:tc>
          <w:tcPr>
            <w:tcW w:w="3118"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F03562" w:rsidRPr="002626B7" w:rsidRDefault="00F03562" w:rsidP="00F02FE6">
            <w:pPr>
              <w:rPr>
                <w:i/>
                <w:kern w:val="1"/>
                <w:lang w:eastAsia="lt-LT" w:bidi="lo-LA"/>
              </w:rPr>
            </w:pPr>
            <w:r w:rsidRPr="002626B7">
              <w:rPr>
                <w:i/>
                <w:kern w:val="1"/>
                <w:lang w:eastAsia="lt-LT" w:bidi="lo-LA"/>
              </w:rPr>
              <w:t xml:space="preserve">Nenumatomas </w:t>
            </w:r>
          </w:p>
        </w:tc>
      </w:tr>
    </w:tbl>
    <w:p w:rsidR="00F03562" w:rsidRDefault="00F03562" w:rsidP="00F03562">
      <w:pPr>
        <w:rPr>
          <w:kern w:val="1"/>
        </w:rPr>
      </w:pPr>
      <w:r w:rsidRPr="002626B7">
        <w:rPr>
          <w:b/>
          <w:kern w:val="1"/>
          <w:lang w:eastAsia="lt-LT" w:bidi="lo-LA"/>
        </w:rPr>
        <w:t>*</w:t>
      </w:r>
      <w:r w:rsidRPr="002626B7">
        <w:rPr>
          <w:bCs/>
          <w:kern w:val="1"/>
        </w:rPr>
        <w:t xml:space="preserve"> Numatomo teisinio reguliavimo poveikio vertinimas atliekamas r</w:t>
      </w:r>
      <w:r w:rsidRPr="002626B7">
        <w:rPr>
          <w:kern w:val="1"/>
        </w:rPr>
        <w:t>engiant teisės akto, kuriuo numatoma reglamentuoti iki tol nereglamentuotus santykius, taip pat kuriuo iš esmės keičiamas teisinis reguliavimas, projektą.</w:t>
      </w:r>
      <w:r w:rsidRPr="002626B7">
        <w:rPr>
          <w:kern w:val="1"/>
          <w:lang w:eastAsia="lt-LT" w:bidi="lo-LA"/>
        </w:rPr>
        <w:t xml:space="preserve"> </w:t>
      </w:r>
      <w:r w:rsidRPr="002626B7">
        <w:rPr>
          <w:kern w:val="1"/>
        </w:rPr>
        <w:t>Atliekant vertinimą, nustatomas galimas teigiamas ir neigiamas poveikis to teisinio reguliavimo sričiai, asmenims ar jų grupėms, kuriems bus taikomas numatomas teisinis reguliavimas.</w:t>
      </w:r>
    </w:p>
    <w:p w:rsidR="00F03562" w:rsidRDefault="00F03562" w:rsidP="00F03562">
      <w:pPr>
        <w:rPr>
          <w:kern w:val="1"/>
        </w:rPr>
      </w:pPr>
    </w:p>
    <w:p w:rsidR="00F03562" w:rsidRDefault="00F03562" w:rsidP="00F03562">
      <w:pPr>
        <w:ind w:firstLine="0"/>
      </w:pPr>
      <w:r>
        <w:rPr>
          <w:kern w:val="1"/>
        </w:rPr>
        <w:t xml:space="preserve">Rengėja Turto skyriaus </w:t>
      </w:r>
      <w:r>
        <w:rPr>
          <w:rFonts w:eastAsia="Arial Unicode MS" w:cs="Tahoma"/>
          <w:kern w:val="1"/>
          <w:lang w:eastAsia="hi-IN" w:bidi="hi-IN"/>
        </w:rPr>
        <w:t>v</w:t>
      </w:r>
      <w:r w:rsidRPr="002626B7">
        <w:rPr>
          <w:rFonts w:eastAsia="Arial Unicode MS" w:cs="Tahoma"/>
          <w:kern w:val="1"/>
          <w:lang w:eastAsia="hi-IN" w:bidi="hi-IN"/>
        </w:rPr>
        <w:t xml:space="preserve">yr. specialistė                                      </w:t>
      </w:r>
      <w:r>
        <w:rPr>
          <w:rFonts w:eastAsia="Arial Unicode MS" w:cs="Tahoma"/>
          <w:kern w:val="1"/>
          <w:lang w:eastAsia="hi-IN" w:bidi="hi-IN"/>
        </w:rPr>
        <w:t xml:space="preserve">                   </w:t>
      </w:r>
      <w:r w:rsidRPr="002626B7">
        <w:rPr>
          <w:rFonts w:eastAsia="Arial Unicode MS" w:cs="Tahoma"/>
          <w:kern w:val="1"/>
          <w:lang w:eastAsia="hi-IN" w:bidi="hi-IN"/>
        </w:rPr>
        <w:t xml:space="preserve">    </w:t>
      </w:r>
      <w:r>
        <w:rPr>
          <w:rFonts w:eastAsia="Arial Unicode MS" w:cs="Tahoma"/>
          <w:kern w:val="1"/>
          <w:lang w:eastAsia="hi-IN" w:bidi="hi-IN"/>
        </w:rPr>
        <w:t xml:space="preserve">            Neringa Žilienė</w:t>
      </w:r>
    </w:p>
    <w:sectPr w:rsidR="00F03562" w:rsidSect="00F24D0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4970"/>
    <w:multiLevelType w:val="hybridMultilevel"/>
    <w:tmpl w:val="DE643224"/>
    <w:lvl w:ilvl="0" w:tplc="208E30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DB45EA4"/>
    <w:multiLevelType w:val="hybridMultilevel"/>
    <w:tmpl w:val="224AC906"/>
    <w:lvl w:ilvl="0" w:tplc="24F8A464">
      <w:start w:val="1"/>
      <w:numFmt w:val="decimal"/>
      <w:lvlText w:val="%1."/>
      <w:lvlJc w:val="left"/>
      <w:pPr>
        <w:ind w:left="2222" w:hanging="123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18"/>
    <w:rsid w:val="00006E83"/>
    <w:rsid w:val="0003597F"/>
    <w:rsid w:val="000640CF"/>
    <w:rsid w:val="00066894"/>
    <w:rsid w:val="000713EC"/>
    <w:rsid w:val="00086D07"/>
    <w:rsid w:val="000D77D5"/>
    <w:rsid w:val="000E16A6"/>
    <w:rsid w:val="00124AC5"/>
    <w:rsid w:val="001377C3"/>
    <w:rsid w:val="00155752"/>
    <w:rsid w:val="00175CB2"/>
    <w:rsid w:val="001C5C6D"/>
    <w:rsid w:val="00201E8B"/>
    <w:rsid w:val="00216519"/>
    <w:rsid w:val="00224F63"/>
    <w:rsid w:val="00226916"/>
    <w:rsid w:val="002509B7"/>
    <w:rsid w:val="002743D0"/>
    <w:rsid w:val="00295805"/>
    <w:rsid w:val="002A7B79"/>
    <w:rsid w:val="002B5048"/>
    <w:rsid w:val="002B7140"/>
    <w:rsid w:val="002F462C"/>
    <w:rsid w:val="003322F4"/>
    <w:rsid w:val="003E4206"/>
    <w:rsid w:val="00460315"/>
    <w:rsid w:val="0047035C"/>
    <w:rsid w:val="00473D10"/>
    <w:rsid w:val="004B2972"/>
    <w:rsid w:val="004E6218"/>
    <w:rsid w:val="004E6CC2"/>
    <w:rsid w:val="005159E7"/>
    <w:rsid w:val="0052036B"/>
    <w:rsid w:val="005403BE"/>
    <w:rsid w:val="005430A8"/>
    <w:rsid w:val="00546186"/>
    <w:rsid w:val="00573843"/>
    <w:rsid w:val="00582318"/>
    <w:rsid w:val="005D4F7A"/>
    <w:rsid w:val="005E1CA0"/>
    <w:rsid w:val="005F13BE"/>
    <w:rsid w:val="005F2EDB"/>
    <w:rsid w:val="006064F9"/>
    <w:rsid w:val="00636BE9"/>
    <w:rsid w:val="00641AD2"/>
    <w:rsid w:val="00663F06"/>
    <w:rsid w:val="006826A4"/>
    <w:rsid w:val="006B2646"/>
    <w:rsid w:val="006B3622"/>
    <w:rsid w:val="006B4EDB"/>
    <w:rsid w:val="006B6436"/>
    <w:rsid w:val="006C47D2"/>
    <w:rsid w:val="006D60AD"/>
    <w:rsid w:val="00727307"/>
    <w:rsid w:val="00782D3E"/>
    <w:rsid w:val="00794C9A"/>
    <w:rsid w:val="007A257D"/>
    <w:rsid w:val="007A384E"/>
    <w:rsid w:val="007B1DF8"/>
    <w:rsid w:val="00812CAD"/>
    <w:rsid w:val="00835C40"/>
    <w:rsid w:val="00846040"/>
    <w:rsid w:val="00855D43"/>
    <w:rsid w:val="00867E39"/>
    <w:rsid w:val="00872194"/>
    <w:rsid w:val="008723B2"/>
    <w:rsid w:val="008A4F3D"/>
    <w:rsid w:val="008B582F"/>
    <w:rsid w:val="008E7943"/>
    <w:rsid w:val="008F2CEC"/>
    <w:rsid w:val="0092185A"/>
    <w:rsid w:val="00945705"/>
    <w:rsid w:val="00945BEB"/>
    <w:rsid w:val="00953F09"/>
    <w:rsid w:val="009C4561"/>
    <w:rsid w:val="009F732E"/>
    <w:rsid w:val="00A15DCE"/>
    <w:rsid w:val="00A43D74"/>
    <w:rsid w:val="00A60CB7"/>
    <w:rsid w:val="00A620BB"/>
    <w:rsid w:val="00A66481"/>
    <w:rsid w:val="00A829C5"/>
    <w:rsid w:val="00A971B0"/>
    <w:rsid w:val="00AC27E2"/>
    <w:rsid w:val="00AF5D31"/>
    <w:rsid w:val="00B229A0"/>
    <w:rsid w:val="00B303C2"/>
    <w:rsid w:val="00B36B14"/>
    <w:rsid w:val="00B84165"/>
    <w:rsid w:val="00B85853"/>
    <w:rsid w:val="00BA1252"/>
    <w:rsid w:val="00BA5E2A"/>
    <w:rsid w:val="00BD1E37"/>
    <w:rsid w:val="00BE4FAE"/>
    <w:rsid w:val="00BF6640"/>
    <w:rsid w:val="00C028A2"/>
    <w:rsid w:val="00C25B15"/>
    <w:rsid w:val="00C40038"/>
    <w:rsid w:val="00C61DF5"/>
    <w:rsid w:val="00C769DB"/>
    <w:rsid w:val="00C951B3"/>
    <w:rsid w:val="00CA7E5E"/>
    <w:rsid w:val="00CE0820"/>
    <w:rsid w:val="00CF7DD0"/>
    <w:rsid w:val="00D1213D"/>
    <w:rsid w:val="00E01007"/>
    <w:rsid w:val="00E124F3"/>
    <w:rsid w:val="00E65D30"/>
    <w:rsid w:val="00E76900"/>
    <w:rsid w:val="00F03562"/>
    <w:rsid w:val="00F04BAD"/>
    <w:rsid w:val="00F101DD"/>
    <w:rsid w:val="00F15F9B"/>
    <w:rsid w:val="00F1779F"/>
    <w:rsid w:val="00F2166B"/>
    <w:rsid w:val="00F24D00"/>
    <w:rsid w:val="00F4598A"/>
    <w:rsid w:val="00F47B55"/>
    <w:rsid w:val="00F75292"/>
    <w:rsid w:val="00F83B2A"/>
    <w:rsid w:val="00F95211"/>
    <w:rsid w:val="00FA1E0A"/>
    <w:rsid w:val="00FA6263"/>
    <w:rsid w:val="00FB6AE9"/>
    <w:rsid w:val="00FF00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2318"/>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582318"/>
    <w:rPr>
      <w:sz w:val="16"/>
    </w:rPr>
  </w:style>
  <w:style w:type="paragraph" w:styleId="Pagrindiniotekstotrauka3">
    <w:name w:val="Body Text Indent 3"/>
    <w:basedOn w:val="prastasis"/>
    <w:link w:val="Pagrindiniotekstotrauka3Diagrama"/>
    <w:rsid w:val="00582318"/>
    <w:pPr>
      <w:spacing w:after="120"/>
      <w:ind w:left="283" w:firstLine="0"/>
      <w:jc w:val="left"/>
    </w:pPr>
    <w:rPr>
      <w:sz w:val="16"/>
      <w:szCs w:val="16"/>
    </w:rPr>
  </w:style>
  <w:style w:type="character" w:customStyle="1" w:styleId="Pagrindiniotekstotrauka3Diagrama">
    <w:name w:val="Pagrindinio teksto įtrauka 3 Diagrama"/>
    <w:basedOn w:val="Numatytasispastraiposriftas"/>
    <w:link w:val="Pagrindiniotekstotrauka3"/>
    <w:rsid w:val="00582318"/>
    <w:rPr>
      <w:rFonts w:ascii="Times New Roman" w:eastAsia="Calibri" w:hAnsi="Times New Roman" w:cs="Times New Roman"/>
      <w:sz w:val="16"/>
      <w:szCs w:val="16"/>
    </w:rPr>
  </w:style>
  <w:style w:type="paragraph" w:styleId="Debesliotekstas">
    <w:name w:val="Balloon Text"/>
    <w:basedOn w:val="prastasis"/>
    <w:link w:val="DebesliotekstasDiagrama"/>
    <w:uiPriority w:val="99"/>
    <w:semiHidden/>
    <w:unhideWhenUsed/>
    <w:rsid w:val="0052036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36B"/>
    <w:rPr>
      <w:rFonts w:ascii="Tahoma" w:eastAsia="Calibri" w:hAnsi="Tahoma" w:cs="Tahoma"/>
      <w:sz w:val="16"/>
      <w:szCs w:val="16"/>
    </w:rPr>
  </w:style>
  <w:style w:type="table" w:styleId="Lentelstinklelis">
    <w:name w:val="Table Grid"/>
    <w:basedOn w:val="prastojilentel"/>
    <w:uiPriority w:val="59"/>
    <w:rsid w:val="008B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C40038"/>
    <w:pPr>
      <w:ind w:firstLine="0"/>
      <w:jc w:val="center"/>
    </w:pPr>
    <w:rPr>
      <w:rFonts w:eastAsia="Times New Roman"/>
      <w:b/>
      <w:bCs/>
      <w:szCs w:val="24"/>
    </w:rPr>
  </w:style>
  <w:style w:type="character" w:customStyle="1" w:styleId="PavadinimasDiagrama">
    <w:name w:val="Pavadinimas Diagrama"/>
    <w:basedOn w:val="Numatytasispastraiposriftas"/>
    <w:link w:val="Pavadinimas"/>
    <w:rsid w:val="00C40038"/>
    <w:rPr>
      <w:rFonts w:ascii="Times New Roman" w:eastAsia="Times New Roman" w:hAnsi="Times New Roman" w:cs="Times New Roman"/>
      <w:b/>
      <w:bCs/>
      <w:sz w:val="24"/>
      <w:szCs w:val="24"/>
    </w:rPr>
  </w:style>
  <w:style w:type="paragraph" w:styleId="Pagrindinistekstas">
    <w:name w:val="Body Text"/>
    <w:basedOn w:val="prastasis"/>
    <w:link w:val="PagrindinistekstasDiagrama"/>
    <w:semiHidden/>
    <w:unhideWhenUsed/>
    <w:rsid w:val="00C40038"/>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semiHidden/>
    <w:rsid w:val="00C40038"/>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640CF"/>
    <w:pPr>
      <w:ind w:left="720"/>
      <w:contextualSpacing/>
    </w:pPr>
  </w:style>
  <w:style w:type="paragraph" w:customStyle="1" w:styleId="Default">
    <w:name w:val="Default"/>
    <w:rsid w:val="005E1CA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2318"/>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582318"/>
    <w:rPr>
      <w:sz w:val="16"/>
    </w:rPr>
  </w:style>
  <w:style w:type="paragraph" w:styleId="Pagrindiniotekstotrauka3">
    <w:name w:val="Body Text Indent 3"/>
    <w:basedOn w:val="prastasis"/>
    <w:link w:val="Pagrindiniotekstotrauka3Diagrama"/>
    <w:rsid w:val="00582318"/>
    <w:pPr>
      <w:spacing w:after="120"/>
      <w:ind w:left="283" w:firstLine="0"/>
      <w:jc w:val="left"/>
    </w:pPr>
    <w:rPr>
      <w:sz w:val="16"/>
      <w:szCs w:val="16"/>
    </w:rPr>
  </w:style>
  <w:style w:type="character" w:customStyle="1" w:styleId="Pagrindiniotekstotrauka3Diagrama">
    <w:name w:val="Pagrindinio teksto įtrauka 3 Diagrama"/>
    <w:basedOn w:val="Numatytasispastraiposriftas"/>
    <w:link w:val="Pagrindiniotekstotrauka3"/>
    <w:rsid w:val="00582318"/>
    <w:rPr>
      <w:rFonts w:ascii="Times New Roman" w:eastAsia="Calibri" w:hAnsi="Times New Roman" w:cs="Times New Roman"/>
      <w:sz w:val="16"/>
      <w:szCs w:val="16"/>
    </w:rPr>
  </w:style>
  <w:style w:type="paragraph" w:styleId="Debesliotekstas">
    <w:name w:val="Balloon Text"/>
    <w:basedOn w:val="prastasis"/>
    <w:link w:val="DebesliotekstasDiagrama"/>
    <w:uiPriority w:val="99"/>
    <w:semiHidden/>
    <w:unhideWhenUsed/>
    <w:rsid w:val="0052036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36B"/>
    <w:rPr>
      <w:rFonts w:ascii="Tahoma" w:eastAsia="Calibri" w:hAnsi="Tahoma" w:cs="Tahoma"/>
      <w:sz w:val="16"/>
      <w:szCs w:val="16"/>
    </w:rPr>
  </w:style>
  <w:style w:type="table" w:styleId="Lentelstinklelis">
    <w:name w:val="Table Grid"/>
    <w:basedOn w:val="prastojilentel"/>
    <w:uiPriority w:val="59"/>
    <w:rsid w:val="008B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C40038"/>
    <w:pPr>
      <w:ind w:firstLine="0"/>
      <w:jc w:val="center"/>
    </w:pPr>
    <w:rPr>
      <w:rFonts w:eastAsia="Times New Roman"/>
      <w:b/>
      <w:bCs/>
      <w:szCs w:val="24"/>
    </w:rPr>
  </w:style>
  <w:style w:type="character" w:customStyle="1" w:styleId="PavadinimasDiagrama">
    <w:name w:val="Pavadinimas Diagrama"/>
    <w:basedOn w:val="Numatytasispastraiposriftas"/>
    <w:link w:val="Pavadinimas"/>
    <w:rsid w:val="00C40038"/>
    <w:rPr>
      <w:rFonts w:ascii="Times New Roman" w:eastAsia="Times New Roman" w:hAnsi="Times New Roman" w:cs="Times New Roman"/>
      <w:b/>
      <w:bCs/>
      <w:sz w:val="24"/>
      <w:szCs w:val="24"/>
    </w:rPr>
  </w:style>
  <w:style w:type="paragraph" w:styleId="Pagrindinistekstas">
    <w:name w:val="Body Text"/>
    <w:basedOn w:val="prastasis"/>
    <w:link w:val="PagrindinistekstasDiagrama"/>
    <w:semiHidden/>
    <w:unhideWhenUsed/>
    <w:rsid w:val="00C40038"/>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semiHidden/>
    <w:rsid w:val="00C40038"/>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640CF"/>
    <w:pPr>
      <w:ind w:left="720"/>
      <w:contextualSpacing/>
    </w:pPr>
  </w:style>
  <w:style w:type="paragraph" w:customStyle="1" w:styleId="Default">
    <w:name w:val="Default"/>
    <w:rsid w:val="005E1CA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15091">
      <w:bodyDiv w:val="1"/>
      <w:marLeft w:val="0"/>
      <w:marRight w:val="0"/>
      <w:marTop w:val="0"/>
      <w:marBottom w:val="0"/>
      <w:divBdr>
        <w:top w:val="none" w:sz="0" w:space="0" w:color="auto"/>
        <w:left w:val="none" w:sz="0" w:space="0" w:color="auto"/>
        <w:bottom w:val="none" w:sz="0" w:space="0" w:color="auto"/>
        <w:right w:val="none" w:sz="0" w:space="0" w:color="auto"/>
      </w:divBdr>
    </w:div>
    <w:div w:id="938292126">
      <w:bodyDiv w:val="1"/>
      <w:marLeft w:val="0"/>
      <w:marRight w:val="0"/>
      <w:marTop w:val="0"/>
      <w:marBottom w:val="0"/>
      <w:divBdr>
        <w:top w:val="none" w:sz="0" w:space="0" w:color="auto"/>
        <w:left w:val="none" w:sz="0" w:space="0" w:color="auto"/>
        <w:bottom w:val="none" w:sz="0" w:space="0" w:color="auto"/>
        <w:right w:val="none" w:sz="0" w:space="0" w:color="auto"/>
      </w:divBdr>
    </w:div>
    <w:div w:id="1234781389">
      <w:bodyDiv w:val="1"/>
      <w:marLeft w:val="0"/>
      <w:marRight w:val="0"/>
      <w:marTop w:val="0"/>
      <w:marBottom w:val="0"/>
      <w:divBdr>
        <w:top w:val="none" w:sz="0" w:space="0" w:color="auto"/>
        <w:left w:val="none" w:sz="0" w:space="0" w:color="auto"/>
        <w:bottom w:val="none" w:sz="0" w:space="0" w:color="auto"/>
        <w:right w:val="none" w:sz="0" w:space="0" w:color="auto"/>
      </w:divBdr>
    </w:div>
    <w:div w:id="1937058391">
      <w:bodyDiv w:val="1"/>
      <w:marLeft w:val="0"/>
      <w:marRight w:val="0"/>
      <w:marTop w:val="0"/>
      <w:marBottom w:val="0"/>
      <w:divBdr>
        <w:top w:val="none" w:sz="0" w:space="0" w:color="auto"/>
        <w:left w:val="none" w:sz="0" w:space="0" w:color="auto"/>
        <w:bottom w:val="none" w:sz="0" w:space="0" w:color="auto"/>
        <w:right w:val="none" w:sz="0" w:space="0" w:color="auto"/>
      </w:divBdr>
    </w:div>
    <w:div w:id="20096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24F57EA4</Template>
  <TotalTime>19</TotalTime>
  <Pages>4</Pages>
  <Words>3177</Words>
  <Characters>1811</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Žilienė</dc:creator>
  <cp:lastModifiedBy>Jovita Šumskienė</cp:lastModifiedBy>
  <cp:revision>5</cp:revision>
  <dcterms:created xsi:type="dcterms:W3CDTF">2019-04-08T06:03:00Z</dcterms:created>
  <dcterms:modified xsi:type="dcterms:W3CDTF">2019-04-18T07:54:00Z</dcterms:modified>
</cp:coreProperties>
</file>