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7" w:rsidRPr="004648B7" w:rsidRDefault="004648B7" w:rsidP="004648B7">
      <w:pPr>
        <w:ind w:firstLine="0"/>
        <w:jc w:val="right"/>
        <w:rPr>
          <w:b/>
        </w:rPr>
      </w:pPr>
      <w:r w:rsidRPr="004648B7">
        <w:rPr>
          <w:b/>
        </w:rPr>
        <w:t>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4648B7" w:rsidRPr="004648B7" w:rsidTr="00362204">
        <w:trPr>
          <w:trHeight w:val="412"/>
        </w:trPr>
        <w:tc>
          <w:tcPr>
            <w:tcW w:w="9855" w:type="dxa"/>
            <w:tcBorders>
              <w:top w:val="nil"/>
              <w:left w:val="nil"/>
              <w:bottom w:val="nil"/>
              <w:right w:val="nil"/>
            </w:tcBorders>
            <w:vAlign w:val="bottom"/>
          </w:tcPr>
          <w:p w:rsidR="004648B7" w:rsidRPr="004648B7" w:rsidRDefault="004648B7" w:rsidP="004648B7">
            <w:pPr>
              <w:keepNext/>
              <w:ind w:firstLine="0"/>
              <w:jc w:val="center"/>
              <w:outlineLvl w:val="1"/>
              <w:rPr>
                <w:b/>
                <w:noProof/>
                <w:sz w:val="28"/>
              </w:rPr>
            </w:pPr>
            <w:bookmarkStart w:id="0" w:name="tekstas"/>
            <w:bookmarkEnd w:id="0"/>
            <w:r w:rsidRPr="004648B7">
              <w:rPr>
                <w:b/>
                <w:noProof/>
                <w:sz w:val="28"/>
              </w:rPr>
              <w:t xml:space="preserve">PLUNGĖS RAJONO SAVIVALDYBĖS                </w:t>
            </w:r>
          </w:p>
          <w:p w:rsidR="004648B7" w:rsidRPr="004648B7" w:rsidRDefault="004648B7" w:rsidP="004648B7">
            <w:pPr>
              <w:keepNext/>
              <w:ind w:firstLine="0"/>
              <w:jc w:val="center"/>
              <w:outlineLvl w:val="1"/>
              <w:rPr>
                <w:b/>
                <w:noProof/>
                <w:sz w:val="28"/>
              </w:rPr>
            </w:pPr>
            <w:r w:rsidRPr="004648B7">
              <w:rPr>
                <w:b/>
                <w:noProof/>
                <w:sz w:val="28"/>
              </w:rPr>
              <w:t>TARYBA</w:t>
            </w:r>
          </w:p>
        </w:tc>
      </w:tr>
      <w:tr w:rsidR="004648B7" w:rsidRPr="004648B7" w:rsidTr="0020486E">
        <w:trPr>
          <w:trHeight w:val="636"/>
        </w:trPr>
        <w:tc>
          <w:tcPr>
            <w:tcW w:w="9855" w:type="dxa"/>
            <w:tcBorders>
              <w:top w:val="nil"/>
              <w:left w:val="nil"/>
              <w:bottom w:val="nil"/>
              <w:right w:val="nil"/>
            </w:tcBorders>
            <w:vAlign w:val="bottom"/>
          </w:tcPr>
          <w:p w:rsidR="004648B7" w:rsidRPr="004648B7" w:rsidRDefault="004648B7" w:rsidP="004648B7">
            <w:pPr>
              <w:ind w:firstLine="0"/>
              <w:jc w:val="center"/>
              <w:rPr>
                <w:b/>
                <w:sz w:val="28"/>
              </w:rPr>
            </w:pPr>
          </w:p>
          <w:p w:rsidR="004648B7" w:rsidRPr="004648B7" w:rsidRDefault="004648B7" w:rsidP="004648B7">
            <w:pPr>
              <w:ind w:firstLine="0"/>
              <w:jc w:val="center"/>
              <w:rPr>
                <w:b/>
                <w:sz w:val="28"/>
              </w:rPr>
            </w:pPr>
            <w:r w:rsidRPr="004648B7">
              <w:rPr>
                <w:b/>
                <w:sz w:val="28"/>
              </w:rPr>
              <w:t>SPRENDIMAS</w:t>
            </w:r>
          </w:p>
        </w:tc>
      </w:tr>
    </w:tbl>
    <w:p w:rsidR="004648B7" w:rsidRPr="00AC0540" w:rsidRDefault="004648B7" w:rsidP="004648B7">
      <w:pPr>
        <w:ind w:firstLine="0"/>
        <w:jc w:val="center"/>
        <w:rPr>
          <w:b/>
          <w:sz w:val="28"/>
          <w:szCs w:val="28"/>
        </w:rPr>
      </w:pPr>
      <w:r w:rsidRPr="008976E0">
        <w:rPr>
          <w:b/>
          <w:caps/>
          <w:sz w:val="28"/>
          <w:szCs w:val="28"/>
          <w:lang w:eastAsia="lt-LT"/>
        </w:rPr>
        <w:t xml:space="preserve">DĖL </w:t>
      </w:r>
      <w:r w:rsidRPr="00AC0540">
        <w:rPr>
          <w:b/>
          <w:sz w:val="28"/>
          <w:szCs w:val="28"/>
        </w:rPr>
        <w:t>VIENKARTINIŲ, TIKSLINIŲ IR PERIODINIŲ PAŠALPŲ SKYRIMO IR MOKĖJIMO PLUNGĖS RAJONO SAVIVALDYBĖJE</w:t>
      </w:r>
      <w:r w:rsidR="005202B1" w:rsidRPr="00AC0540">
        <w:rPr>
          <w:b/>
          <w:sz w:val="28"/>
          <w:szCs w:val="28"/>
        </w:rPr>
        <w:t xml:space="preserve"> TVARKOS APRAŠO PATVIRTINIMO</w:t>
      </w:r>
    </w:p>
    <w:p w:rsidR="004648B7" w:rsidRPr="004648B7" w:rsidRDefault="004648B7" w:rsidP="00AC0540">
      <w:pPr>
        <w:ind w:firstLine="0"/>
        <w:rPr>
          <w:b/>
          <w:color w:val="7030A0"/>
          <w:sz w:val="28"/>
        </w:rPr>
      </w:pPr>
    </w:p>
    <w:p w:rsidR="00945284" w:rsidRDefault="000A37EB" w:rsidP="004648B7">
      <w:pPr>
        <w:ind w:firstLine="0"/>
        <w:jc w:val="center"/>
        <w:rPr>
          <w:szCs w:val="24"/>
        </w:rPr>
      </w:pPr>
      <w:r>
        <w:rPr>
          <w:szCs w:val="24"/>
        </w:rPr>
        <w:t>2019</w:t>
      </w:r>
      <w:r w:rsidR="0020486E">
        <w:rPr>
          <w:szCs w:val="24"/>
        </w:rPr>
        <w:t xml:space="preserve"> m. </w:t>
      </w:r>
      <w:r w:rsidR="004648B7" w:rsidRPr="004648B7">
        <w:rPr>
          <w:szCs w:val="24"/>
        </w:rPr>
        <w:t xml:space="preserve">kovo </w:t>
      </w:r>
      <w:r w:rsidR="0020486E">
        <w:rPr>
          <w:szCs w:val="24"/>
        </w:rPr>
        <w:t>21</w:t>
      </w:r>
      <w:r w:rsidR="008976E0">
        <w:rPr>
          <w:szCs w:val="24"/>
        </w:rPr>
        <w:t xml:space="preserve"> </w:t>
      </w:r>
      <w:r w:rsidR="004648B7" w:rsidRPr="004648B7">
        <w:rPr>
          <w:szCs w:val="24"/>
        </w:rPr>
        <w:t>d. Nr.</w:t>
      </w:r>
      <w:r w:rsidR="0020486E">
        <w:rPr>
          <w:szCs w:val="24"/>
        </w:rPr>
        <w:t xml:space="preserve"> </w:t>
      </w:r>
      <w:r w:rsidR="004648B7" w:rsidRPr="004648B7">
        <w:rPr>
          <w:szCs w:val="24"/>
        </w:rPr>
        <w:t>T1-</w:t>
      </w:r>
    </w:p>
    <w:p w:rsidR="004648B7" w:rsidRPr="004648B7" w:rsidRDefault="004648B7" w:rsidP="004648B7">
      <w:pPr>
        <w:ind w:firstLine="0"/>
        <w:jc w:val="center"/>
      </w:pPr>
      <w:r w:rsidRPr="004648B7">
        <w:t>Plungė</w:t>
      </w:r>
    </w:p>
    <w:p w:rsidR="004648B7" w:rsidRPr="004648B7" w:rsidRDefault="004648B7" w:rsidP="00825075">
      <w:pPr>
        <w:ind w:firstLine="964"/>
        <w:rPr>
          <w:szCs w:val="24"/>
        </w:rPr>
      </w:pPr>
    </w:p>
    <w:p w:rsidR="004648B7" w:rsidRPr="004648B7" w:rsidRDefault="004648B7" w:rsidP="0020486E">
      <w:pPr>
        <w:rPr>
          <w:szCs w:val="24"/>
        </w:rPr>
      </w:pPr>
      <w:r w:rsidRPr="004648B7">
        <w:rPr>
          <w:szCs w:val="24"/>
        </w:rPr>
        <w:t xml:space="preserve">Vadovaudamasi </w:t>
      </w:r>
      <w:r w:rsidR="00FA37E8">
        <w:rPr>
          <w:szCs w:val="24"/>
          <w:lang w:eastAsia="lt-LT"/>
        </w:rPr>
        <w:t xml:space="preserve">Lietuvos Respublikos vietos savivaldos įstatymo 16 straipsnio 2 dalies 38 punktu, 18 straipsnio 1 dalimi, </w:t>
      </w:r>
      <w:r w:rsidR="00FA37E8">
        <w:rPr>
          <w:bCs/>
          <w:szCs w:val="24"/>
          <w:lang w:eastAsia="lt-LT"/>
        </w:rPr>
        <w:t>Lietuvos Respublikos</w:t>
      </w:r>
      <w:r w:rsidR="00FA37E8">
        <w:rPr>
          <w:szCs w:val="24"/>
          <w:lang w:eastAsia="lt-LT"/>
        </w:rPr>
        <w:t xml:space="preserve"> </w:t>
      </w:r>
      <w:r w:rsidR="00FA37E8">
        <w:rPr>
          <w:bCs/>
          <w:szCs w:val="24"/>
          <w:lang w:eastAsia="lt-LT"/>
        </w:rPr>
        <w:t>piniginės socialinės paramos nepasiturintiems gyventojams</w:t>
      </w:r>
      <w:r w:rsidR="00FA37E8">
        <w:rPr>
          <w:szCs w:val="24"/>
          <w:lang w:eastAsia="lt-LT"/>
        </w:rPr>
        <w:t xml:space="preserve"> </w:t>
      </w:r>
      <w:r w:rsidR="00FA37E8">
        <w:rPr>
          <w:bCs/>
          <w:szCs w:val="24"/>
          <w:lang w:eastAsia="lt-LT"/>
        </w:rPr>
        <w:t xml:space="preserve">įstatymo </w:t>
      </w:r>
      <w:r w:rsidR="00FA37E8">
        <w:rPr>
          <w:szCs w:val="24"/>
          <w:lang w:eastAsia="lt-LT"/>
        </w:rPr>
        <w:t>4 straipsnio 2 dalimi</w:t>
      </w:r>
      <w:r w:rsidR="00AD4624">
        <w:rPr>
          <w:szCs w:val="24"/>
          <w:lang w:eastAsia="lt-LT"/>
        </w:rPr>
        <w:t>,</w:t>
      </w:r>
      <w:r w:rsidRPr="004648B7">
        <w:rPr>
          <w:bCs/>
          <w:szCs w:val="24"/>
          <w:lang w:eastAsia="lt-LT"/>
        </w:rPr>
        <w:t xml:space="preserve"> </w:t>
      </w:r>
      <w:r w:rsidRPr="004648B7">
        <w:rPr>
          <w:szCs w:val="24"/>
        </w:rPr>
        <w:t xml:space="preserve">Plungės rajono savivaldybės taryba </w:t>
      </w:r>
      <w:r w:rsidRPr="004648B7">
        <w:rPr>
          <w:spacing w:val="40"/>
          <w:szCs w:val="24"/>
        </w:rPr>
        <w:t>nusprendžia</w:t>
      </w:r>
      <w:r w:rsidRPr="004648B7">
        <w:rPr>
          <w:szCs w:val="24"/>
        </w:rPr>
        <w:t>:</w:t>
      </w:r>
    </w:p>
    <w:p w:rsidR="00B2623E" w:rsidRPr="00B2623E" w:rsidRDefault="004648B7" w:rsidP="0020486E">
      <w:r w:rsidRPr="004648B7">
        <w:rPr>
          <w:szCs w:val="24"/>
        </w:rPr>
        <w:t xml:space="preserve">1. </w:t>
      </w:r>
      <w:r w:rsidR="00B2623E" w:rsidRPr="00B2623E">
        <w:rPr>
          <w:szCs w:val="24"/>
        </w:rPr>
        <w:t>Patvi</w:t>
      </w:r>
      <w:r w:rsidR="009A722D">
        <w:rPr>
          <w:szCs w:val="24"/>
        </w:rPr>
        <w:t xml:space="preserve">rtinti Vienkartinių, tikslinių </w:t>
      </w:r>
      <w:r w:rsidR="00B2623E" w:rsidRPr="00B2623E">
        <w:rPr>
          <w:szCs w:val="24"/>
        </w:rPr>
        <w:t>ir periodinių pašalpų skyrimo ir mokėjimo</w:t>
      </w:r>
      <w:r w:rsidR="00B2623E">
        <w:rPr>
          <w:szCs w:val="24"/>
        </w:rPr>
        <w:t xml:space="preserve"> Plungės rajono savivaldybėje</w:t>
      </w:r>
      <w:r w:rsidR="00B2623E" w:rsidRPr="00B2623E">
        <w:rPr>
          <w:szCs w:val="24"/>
        </w:rPr>
        <w:t xml:space="preserve"> tvarkos aprašą (pridedama).</w:t>
      </w:r>
    </w:p>
    <w:p w:rsidR="000A37EB" w:rsidRDefault="00AD4624" w:rsidP="0020486E">
      <w:pPr>
        <w:tabs>
          <w:tab w:val="left" w:pos="426"/>
          <w:tab w:val="left" w:pos="709"/>
          <w:tab w:val="left" w:pos="1134"/>
        </w:tabs>
      </w:pPr>
      <w:r>
        <w:rPr>
          <w:szCs w:val="24"/>
        </w:rPr>
        <w:t>2</w:t>
      </w:r>
      <w:r w:rsidR="004648B7" w:rsidRPr="004648B7">
        <w:rPr>
          <w:szCs w:val="24"/>
        </w:rPr>
        <w:t xml:space="preserve">. </w:t>
      </w:r>
      <w:r w:rsidR="004648B7" w:rsidRPr="004648B7">
        <w:rPr>
          <w:szCs w:val="24"/>
        </w:rPr>
        <w:tab/>
        <w:t>Pripažinti netekusi</w:t>
      </w:r>
      <w:r w:rsidR="008976E0">
        <w:rPr>
          <w:szCs w:val="24"/>
        </w:rPr>
        <w:t>ais</w:t>
      </w:r>
      <w:r w:rsidR="004648B7" w:rsidRPr="004648B7">
        <w:rPr>
          <w:szCs w:val="24"/>
        </w:rPr>
        <w:t xml:space="preserve"> galios Plungės </w:t>
      </w:r>
      <w:r>
        <w:rPr>
          <w:szCs w:val="24"/>
        </w:rPr>
        <w:t>rajono savivaldybės tarybos 2016</w:t>
      </w:r>
      <w:r w:rsidR="004648B7" w:rsidRPr="004648B7">
        <w:rPr>
          <w:szCs w:val="24"/>
        </w:rPr>
        <w:t xml:space="preserve"> m. </w:t>
      </w:r>
      <w:r>
        <w:rPr>
          <w:szCs w:val="24"/>
        </w:rPr>
        <w:t>vasario 11 d. sprendimą Nr. T1-17</w:t>
      </w:r>
      <w:r w:rsidR="004648B7" w:rsidRPr="004648B7">
        <w:rPr>
          <w:szCs w:val="24"/>
        </w:rPr>
        <w:t xml:space="preserve"> „Dėl </w:t>
      </w:r>
      <w:r>
        <w:t>Plungės rajono savivaldybės vienkartinės socialinės paramos skyrimo ir mokėjimo tvark</w:t>
      </w:r>
      <w:r w:rsidR="000A37EB">
        <w:t>os aprašo patvirtinimo“</w:t>
      </w:r>
      <w:r w:rsidR="008976E0">
        <w:t xml:space="preserve"> ir jį keitusius sprendimus</w:t>
      </w:r>
      <w:r w:rsidR="004F43E1">
        <w:t xml:space="preserve"> nuo 2019 m. balandžio 1 d.</w:t>
      </w:r>
      <w:r w:rsidR="008976E0">
        <w:t xml:space="preserve"> </w:t>
      </w:r>
    </w:p>
    <w:p w:rsidR="004648B7" w:rsidRPr="004648B7" w:rsidRDefault="008976E0" w:rsidP="0020486E">
      <w:pPr>
        <w:outlineLvl w:val="0"/>
        <w:rPr>
          <w:szCs w:val="24"/>
        </w:rPr>
      </w:pPr>
      <w:r>
        <w:t>3</w:t>
      </w:r>
      <w:r w:rsidR="004648B7" w:rsidRPr="004648B7">
        <w:t xml:space="preserve">. Paskelbti šį sprendimą rajono spaudoje ir Savivaldybės interneto svetainėje </w:t>
      </w:r>
      <w:hyperlink r:id="rId9" w:history="1">
        <w:r w:rsidR="0020486E" w:rsidRPr="00513A0F">
          <w:rPr>
            <w:rStyle w:val="Hipersaitas"/>
          </w:rPr>
          <w:t>www.plunge.lt</w:t>
        </w:r>
      </w:hyperlink>
      <w:r w:rsidR="0020486E">
        <w:rPr>
          <w:u w:val="single"/>
        </w:rPr>
        <w:t xml:space="preserve"> .</w:t>
      </w:r>
      <w:r w:rsidR="004648B7" w:rsidRPr="004648B7">
        <w:t xml:space="preserve"> </w:t>
      </w:r>
    </w:p>
    <w:p w:rsidR="004648B7" w:rsidRPr="004648B7" w:rsidRDefault="004648B7" w:rsidP="00825075">
      <w:pPr>
        <w:ind w:firstLine="964"/>
        <w:rPr>
          <w:szCs w:val="24"/>
        </w:rPr>
      </w:pPr>
      <w:r w:rsidRPr="004648B7">
        <w:rPr>
          <w:szCs w:val="22"/>
        </w:rPr>
        <w:t xml:space="preserve">  </w:t>
      </w:r>
    </w:p>
    <w:p w:rsidR="004648B7" w:rsidRPr="004648B7" w:rsidRDefault="004648B7" w:rsidP="00AD4624">
      <w:pPr>
        <w:ind w:firstLine="0"/>
      </w:pPr>
    </w:p>
    <w:p w:rsidR="004648B7" w:rsidRPr="004648B7" w:rsidRDefault="004648B7" w:rsidP="004648B7">
      <w:pPr>
        <w:ind w:firstLine="0"/>
      </w:pPr>
      <w:r w:rsidRPr="004648B7">
        <w:t>Savivaldybės meras</w:t>
      </w:r>
      <w:r w:rsidRPr="004648B7">
        <w:tab/>
      </w:r>
      <w:r w:rsidRPr="004648B7">
        <w:tab/>
      </w:r>
      <w:r w:rsidRPr="004648B7">
        <w:tab/>
      </w:r>
      <w:r w:rsidRPr="004648B7">
        <w:tab/>
      </w:r>
      <w:r w:rsidRPr="004648B7">
        <w:tab/>
      </w:r>
    </w:p>
    <w:p w:rsidR="0020486E" w:rsidRDefault="0020486E">
      <w:pPr>
        <w:ind w:firstLine="0"/>
        <w:jc w:val="left"/>
        <w:rPr>
          <w:szCs w:val="24"/>
        </w:rPr>
      </w:pPr>
      <w:r>
        <w:rPr>
          <w:szCs w:val="24"/>
        </w:rPr>
        <w:br w:type="page"/>
      </w:r>
    </w:p>
    <w:p w:rsidR="004648B7" w:rsidRPr="00BB14CE" w:rsidRDefault="004648B7" w:rsidP="004648B7">
      <w:pPr>
        <w:tabs>
          <w:tab w:val="left" w:pos="6300"/>
        </w:tabs>
        <w:ind w:left="5103"/>
        <w:rPr>
          <w:szCs w:val="24"/>
        </w:rPr>
      </w:pPr>
      <w:r w:rsidRPr="00BB14CE">
        <w:rPr>
          <w:szCs w:val="24"/>
        </w:rPr>
        <w:lastRenderedPageBreak/>
        <w:t>PATVIRTINTA</w:t>
      </w:r>
    </w:p>
    <w:p w:rsidR="004648B7" w:rsidRPr="00BB14CE" w:rsidRDefault="004648B7" w:rsidP="004648B7">
      <w:pPr>
        <w:ind w:left="5103"/>
        <w:rPr>
          <w:szCs w:val="24"/>
        </w:rPr>
      </w:pPr>
      <w:r w:rsidRPr="00BB14CE">
        <w:rPr>
          <w:szCs w:val="24"/>
        </w:rPr>
        <w:t>Plungės rajono savivaldybės</w:t>
      </w:r>
    </w:p>
    <w:p w:rsidR="004648B7" w:rsidRPr="00BB14CE" w:rsidRDefault="000A37EB" w:rsidP="004648B7">
      <w:pPr>
        <w:ind w:left="5103"/>
        <w:rPr>
          <w:szCs w:val="24"/>
        </w:rPr>
      </w:pPr>
      <w:r w:rsidRPr="00BB14CE">
        <w:rPr>
          <w:szCs w:val="24"/>
        </w:rPr>
        <w:t>tarybos 2019</w:t>
      </w:r>
      <w:r w:rsidR="004648B7" w:rsidRPr="00BB14CE">
        <w:rPr>
          <w:szCs w:val="24"/>
        </w:rPr>
        <w:t xml:space="preserve"> m. </w:t>
      </w:r>
      <w:r w:rsidRPr="00BB14CE">
        <w:rPr>
          <w:szCs w:val="24"/>
        </w:rPr>
        <w:t>kovo</w:t>
      </w:r>
      <w:r w:rsidR="0020486E">
        <w:rPr>
          <w:szCs w:val="24"/>
        </w:rPr>
        <w:t xml:space="preserve"> 21</w:t>
      </w:r>
      <w:r w:rsidR="008976E0">
        <w:rPr>
          <w:szCs w:val="24"/>
        </w:rPr>
        <w:t xml:space="preserve"> </w:t>
      </w:r>
      <w:r w:rsidR="004648B7" w:rsidRPr="00BB14CE">
        <w:rPr>
          <w:szCs w:val="24"/>
        </w:rPr>
        <w:t>d.</w:t>
      </w:r>
    </w:p>
    <w:p w:rsidR="004648B7" w:rsidRPr="00BB14CE" w:rsidRDefault="004648B7" w:rsidP="004648B7">
      <w:pPr>
        <w:ind w:left="5103"/>
        <w:rPr>
          <w:szCs w:val="24"/>
        </w:rPr>
      </w:pPr>
      <w:r w:rsidRPr="00BB14CE">
        <w:rPr>
          <w:szCs w:val="24"/>
        </w:rPr>
        <w:t>sprendimu Nr. T1-</w:t>
      </w:r>
    </w:p>
    <w:p w:rsidR="004648B7" w:rsidRPr="00F15831" w:rsidRDefault="004648B7" w:rsidP="004648B7">
      <w:pPr>
        <w:ind w:left="5103"/>
        <w:rPr>
          <w:sz w:val="20"/>
        </w:rPr>
      </w:pPr>
    </w:p>
    <w:p w:rsidR="004648B7" w:rsidRPr="00336BFC" w:rsidRDefault="004648B7" w:rsidP="00825075">
      <w:pPr>
        <w:ind w:firstLine="0"/>
        <w:jc w:val="center"/>
      </w:pPr>
      <w:r w:rsidRPr="00945284">
        <w:rPr>
          <w:szCs w:val="24"/>
        </w:rPr>
        <w:t>V</w:t>
      </w:r>
      <w:r w:rsidRPr="00945284">
        <w:rPr>
          <w:b/>
          <w:szCs w:val="24"/>
        </w:rPr>
        <w:t>I</w:t>
      </w:r>
      <w:r w:rsidRPr="00336BFC">
        <w:rPr>
          <w:b/>
          <w:szCs w:val="24"/>
        </w:rPr>
        <w:t>ENKARTINIŲ, TIKSLINIŲ IR PERIODINIŲ PAŠALPŲ SKYRIMO IR MOKĖJIMO PLUNGĖS RAJONO SAVIVALDYBĖJE TVARKOS APRAŠAS</w:t>
      </w:r>
    </w:p>
    <w:p w:rsidR="004648B7" w:rsidRPr="00F15831" w:rsidRDefault="004648B7" w:rsidP="00945284">
      <w:pPr>
        <w:pStyle w:val="Pavadinimas"/>
        <w:rPr>
          <w:sz w:val="20"/>
          <w:szCs w:val="20"/>
        </w:rPr>
      </w:pPr>
      <w:r w:rsidRPr="00945284">
        <w:t xml:space="preserve"> </w:t>
      </w:r>
    </w:p>
    <w:p w:rsidR="004648B7" w:rsidRPr="00945284" w:rsidRDefault="004648B7" w:rsidP="00945284">
      <w:pPr>
        <w:pStyle w:val="Pagrindinistekstas"/>
        <w:jc w:val="center"/>
        <w:rPr>
          <w:b/>
          <w:bCs/>
        </w:rPr>
      </w:pPr>
      <w:r w:rsidRPr="00945284">
        <w:rPr>
          <w:b/>
          <w:bCs/>
        </w:rPr>
        <w:t>I SKYRIUS</w:t>
      </w:r>
    </w:p>
    <w:p w:rsidR="004648B7" w:rsidRPr="00945284" w:rsidRDefault="004648B7" w:rsidP="00945284">
      <w:pPr>
        <w:pStyle w:val="Pagrindinistekstas"/>
        <w:jc w:val="center"/>
        <w:rPr>
          <w:b/>
          <w:bCs/>
        </w:rPr>
      </w:pPr>
      <w:r w:rsidRPr="00945284">
        <w:rPr>
          <w:b/>
          <w:bCs/>
        </w:rPr>
        <w:t>BENDROSIOS NUOSTATOS</w:t>
      </w:r>
    </w:p>
    <w:p w:rsidR="004648B7" w:rsidRPr="00945284" w:rsidRDefault="004648B7" w:rsidP="00825075">
      <w:pPr>
        <w:pStyle w:val="Pagrindinistekstas"/>
        <w:ind w:firstLine="964"/>
        <w:jc w:val="center"/>
        <w:rPr>
          <w:bCs/>
          <w:color w:val="FF0000"/>
        </w:rPr>
      </w:pPr>
    </w:p>
    <w:p w:rsidR="008E3755" w:rsidRPr="00945284" w:rsidRDefault="004648B7" w:rsidP="00F15831">
      <w:pPr>
        <w:tabs>
          <w:tab w:val="left" w:pos="709"/>
        </w:tabs>
        <w:rPr>
          <w:szCs w:val="24"/>
        </w:rPr>
      </w:pPr>
      <w:r w:rsidRPr="00945284">
        <w:rPr>
          <w:szCs w:val="24"/>
        </w:rPr>
        <w:t>1. Vienkartinių, tikslinių</w:t>
      </w:r>
      <w:r w:rsidR="008E3755" w:rsidRPr="00945284">
        <w:rPr>
          <w:szCs w:val="24"/>
        </w:rPr>
        <w:t xml:space="preserve"> </w:t>
      </w:r>
      <w:r w:rsidRPr="00945284">
        <w:rPr>
          <w:szCs w:val="24"/>
        </w:rPr>
        <w:t xml:space="preserve">ir periodinių pašalpų skyrimo ir mokėjimo Plungės rajono savivaldybėje tvarkos aprašas (toliau – Tvarkos aprašas) </w:t>
      </w:r>
      <w:r w:rsidR="008E3755" w:rsidRPr="00945284">
        <w:rPr>
          <w:szCs w:val="24"/>
        </w:rPr>
        <w:t>nustato vienkartinių, tikslinių</w:t>
      </w:r>
      <w:r w:rsidR="00A705D1" w:rsidRPr="00945284">
        <w:rPr>
          <w:szCs w:val="24"/>
        </w:rPr>
        <w:t xml:space="preserve"> </w:t>
      </w:r>
      <w:r w:rsidR="008E3755" w:rsidRPr="00945284">
        <w:rPr>
          <w:szCs w:val="24"/>
        </w:rPr>
        <w:t xml:space="preserve"> ir periodinių pašalpų skyrimo sąlygas, dydžius, skyrimo ir mokėjimo tvarką. </w:t>
      </w:r>
    </w:p>
    <w:p w:rsidR="00A705D1" w:rsidRPr="00945284" w:rsidRDefault="00A705D1" w:rsidP="00F15831">
      <w:pPr>
        <w:rPr>
          <w:szCs w:val="24"/>
        </w:rPr>
      </w:pPr>
      <w:r w:rsidRPr="00945284">
        <w:rPr>
          <w:szCs w:val="24"/>
        </w:rPr>
        <w:t>2. Vienkartinės, tikslinės ir periodinės pašalpos skiriamos bendrai gyvenantiems asmenims arba vienam gyvenančiam asmeniui, deklaravusiems gyv</w:t>
      </w:r>
      <w:r w:rsidR="00336BFC">
        <w:rPr>
          <w:szCs w:val="24"/>
        </w:rPr>
        <w:t>enamąją vietą Plungės rajono savivaldybėje</w:t>
      </w:r>
      <w:r w:rsidRPr="00945284">
        <w:rPr>
          <w:szCs w:val="24"/>
        </w:rPr>
        <w:t xml:space="preserve"> arba įtrauktiems į gyvenamosios vietos nedeklaravusių asmenų apskaitą </w:t>
      </w:r>
      <w:r w:rsidR="009870C5" w:rsidRPr="00945284">
        <w:rPr>
          <w:szCs w:val="24"/>
        </w:rPr>
        <w:t>P</w:t>
      </w:r>
      <w:r w:rsidRPr="00945284">
        <w:rPr>
          <w:szCs w:val="24"/>
        </w:rPr>
        <w:t xml:space="preserve">lungės rajono savivaldybėje (toliau – Savivaldybė), arba asmenims, nedeklaravusiems gyvenamosios vietos ir neįtrauktiems į gyvenamosios vietos nedeklaravusių asmenų apskaitą, bet faktiškai gyvenantiems </w:t>
      </w:r>
      <w:r w:rsidR="0063368C" w:rsidRPr="00945284">
        <w:rPr>
          <w:szCs w:val="24"/>
        </w:rPr>
        <w:t>Plungės rajono s</w:t>
      </w:r>
      <w:r w:rsidRPr="00945284">
        <w:rPr>
          <w:szCs w:val="24"/>
        </w:rPr>
        <w:t xml:space="preserve">avivaldybėje. </w:t>
      </w:r>
    </w:p>
    <w:p w:rsidR="004978E6" w:rsidRPr="00945284" w:rsidRDefault="00A705D1" w:rsidP="00F15831">
      <w:pPr>
        <w:rPr>
          <w:szCs w:val="24"/>
        </w:rPr>
      </w:pPr>
      <w:r w:rsidRPr="00945284">
        <w:rPr>
          <w:szCs w:val="24"/>
        </w:rPr>
        <w:t xml:space="preserve">3. Vienkartinės, tikslinės ir periodinės pašalpos skiriamos siekiant padėti bendrai gyvenantiems asmenims arba vienam gyvenančiam asmeniui, atsidūrusiam sunkioje materialinėje padėtyje, susidariusioje dėl įvykusios nelaimės, </w:t>
      </w:r>
      <w:r w:rsidR="004978E6" w:rsidRPr="00945284">
        <w:rPr>
          <w:szCs w:val="24"/>
        </w:rPr>
        <w:t>asmens sveikatos sutrikimų, kai</w:t>
      </w:r>
      <w:r w:rsidRPr="00945284">
        <w:rPr>
          <w:szCs w:val="24"/>
        </w:rPr>
        <w:t xml:space="preserve"> nepakanka valstybės teikiamos socialinės paramos ir yra išnaudotos visos kitų pajamų gavimo galimybės bei artimųjų ar bendruomenės parama. Vienkartinės, tikslinės ir periodinės pašalpos  padeda bendrai gyvenantiems asmenims ar vienam gyvenančiam asmeniui mažinti skurdo riziką, įveikti socialinę atskirtį.</w:t>
      </w:r>
    </w:p>
    <w:p w:rsidR="00A705D1" w:rsidRPr="00945284" w:rsidRDefault="00A705D1" w:rsidP="00F15831">
      <w:pPr>
        <w:rPr>
          <w:szCs w:val="24"/>
        </w:rPr>
      </w:pPr>
      <w:r w:rsidRPr="00945284">
        <w:rPr>
          <w:szCs w:val="24"/>
        </w:rPr>
        <w:t xml:space="preserve">4. Šiame Tvarkos apraše vartojamos sąvokos: </w:t>
      </w:r>
    </w:p>
    <w:p w:rsidR="00A705D1" w:rsidRPr="00945284" w:rsidRDefault="00A705D1" w:rsidP="00F15831">
      <w:pPr>
        <w:rPr>
          <w:iCs/>
          <w:szCs w:val="24"/>
        </w:rPr>
      </w:pPr>
      <w:r w:rsidRPr="00945284">
        <w:rPr>
          <w:bCs/>
          <w:iCs/>
          <w:szCs w:val="24"/>
        </w:rPr>
        <w:t>4.1.</w:t>
      </w:r>
      <w:r w:rsidRPr="00945284">
        <w:rPr>
          <w:b/>
          <w:bCs/>
          <w:iCs/>
          <w:szCs w:val="24"/>
        </w:rPr>
        <w:t xml:space="preserve"> vienkartinė pašalpa</w:t>
      </w:r>
      <w:r w:rsidRPr="00945284">
        <w:rPr>
          <w:iCs/>
          <w:szCs w:val="24"/>
        </w:rPr>
        <w:t xml:space="preserve"> – vienkartinio pobūdžio išmoka, skiriama nevertinant asmens pajamų;</w:t>
      </w:r>
    </w:p>
    <w:p w:rsidR="00A705D1" w:rsidRPr="00945284" w:rsidRDefault="00A705D1" w:rsidP="00F15831">
      <w:pPr>
        <w:rPr>
          <w:iCs/>
          <w:szCs w:val="24"/>
          <w:lang w:eastAsia="lt-LT"/>
        </w:rPr>
      </w:pPr>
      <w:r w:rsidRPr="00945284">
        <w:rPr>
          <w:bCs/>
          <w:iCs/>
          <w:szCs w:val="24"/>
        </w:rPr>
        <w:t>4.2.</w:t>
      </w:r>
      <w:r w:rsidRPr="00945284">
        <w:rPr>
          <w:b/>
          <w:bCs/>
          <w:iCs/>
          <w:szCs w:val="24"/>
        </w:rPr>
        <w:t xml:space="preserve"> tikslinė pašalpa</w:t>
      </w:r>
      <w:r w:rsidRPr="00945284">
        <w:rPr>
          <w:iCs/>
          <w:szCs w:val="24"/>
        </w:rPr>
        <w:t xml:space="preserve"> – išmoka, skiriama </w:t>
      </w:r>
      <w:r w:rsidRPr="00945284">
        <w:rPr>
          <w:iCs/>
          <w:szCs w:val="24"/>
          <w:lang w:eastAsia="lt-LT"/>
        </w:rPr>
        <w:t xml:space="preserve">asmeniui, patekusiam į sunkią materialinę padėtį, siekiant suteikti jam tikslinę paramą individualiu atveju; </w:t>
      </w:r>
    </w:p>
    <w:p w:rsidR="00A705D1" w:rsidRPr="00945284" w:rsidRDefault="00A705D1" w:rsidP="00F15831">
      <w:pPr>
        <w:rPr>
          <w:iCs/>
          <w:szCs w:val="24"/>
        </w:rPr>
      </w:pPr>
      <w:r w:rsidRPr="00945284">
        <w:rPr>
          <w:bCs/>
          <w:iCs/>
          <w:szCs w:val="24"/>
        </w:rPr>
        <w:t>4.3.</w:t>
      </w:r>
      <w:r w:rsidRPr="00945284">
        <w:rPr>
          <w:b/>
          <w:bCs/>
          <w:iCs/>
          <w:szCs w:val="24"/>
        </w:rPr>
        <w:t xml:space="preserve"> periodinė pašalpa</w:t>
      </w:r>
      <w:r w:rsidRPr="00945284">
        <w:rPr>
          <w:iCs/>
          <w:szCs w:val="24"/>
        </w:rPr>
        <w:t xml:space="preserve"> – išmoka, skiriama asmeniui, kurio gaunamos pajamos yra nepakankamos patenkinti būtiniausius jo poreikius;</w:t>
      </w:r>
    </w:p>
    <w:p w:rsidR="00A705D1" w:rsidRPr="00945284" w:rsidRDefault="00A705D1" w:rsidP="00F15831">
      <w:pPr>
        <w:tabs>
          <w:tab w:val="left" w:pos="-120"/>
          <w:tab w:val="left" w:pos="5200"/>
        </w:tabs>
        <w:rPr>
          <w:szCs w:val="24"/>
        </w:rPr>
      </w:pPr>
      <w:r w:rsidRPr="00945284">
        <w:rPr>
          <w:szCs w:val="24"/>
        </w:rPr>
        <w:t>4.</w:t>
      </w:r>
      <w:r w:rsidR="00825075">
        <w:rPr>
          <w:szCs w:val="24"/>
        </w:rPr>
        <w:t>4</w:t>
      </w:r>
      <w:r w:rsidRPr="00945284">
        <w:rPr>
          <w:szCs w:val="24"/>
        </w:rPr>
        <w:t>.</w:t>
      </w:r>
      <w:r w:rsidRPr="00945284">
        <w:rPr>
          <w:b/>
          <w:szCs w:val="24"/>
        </w:rPr>
        <w:t xml:space="preserve"> valstybės remiamos pajamos</w:t>
      </w:r>
      <w:r w:rsidRPr="00945284">
        <w:rPr>
          <w:szCs w:val="24"/>
        </w:rPr>
        <w:t xml:space="preserve"> (toliau – VRP) – teisės aktų nustatyta tvarka Lietuvos Respublikos Vyriausybės patvirtintas valstybės remiamų pajamų dydis;</w:t>
      </w:r>
    </w:p>
    <w:p w:rsidR="00A705D1" w:rsidRPr="00945284" w:rsidRDefault="00A705D1" w:rsidP="00F15831">
      <w:pPr>
        <w:tabs>
          <w:tab w:val="left" w:pos="-120"/>
        </w:tabs>
        <w:rPr>
          <w:szCs w:val="24"/>
        </w:rPr>
      </w:pPr>
      <w:r w:rsidRPr="00945284">
        <w:rPr>
          <w:szCs w:val="24"/>
        </w:rPr>
        <w:t>4.</w:t>
      </w:r>
      <w:r w:rsidR="00825075">
        <w:rPr>
          <w:szCs w:val="24"/>
        </w:rPr>
        <w:t>5</w:t>
      </w:r>
      <w:r w:rsidRPr="00945284">
        <w:rPr>
          <w:szCs w:val="24"/>
        </w:rPr>
        <w:t>.</w:t>
      </w:r>
      <w:r w:rsidRPr="00945284">
        <w:rPr>
          <w:b/>
          <w:szCs w:val="24"/>
        </w:rPr>
        <w:t xml:space="preserve"> bazinė socialinė išmoka</w:t>
      </w:r>
      <w:r w:rsidRPr="00945284">
        <w:rPr>
          <w:szCs w:val="24"/>
        </w:rPr>
        <w:t xml:space="preserve"> (toliau – BSI) – teisės aktų nustatyta tvarka Lietuvos Respublikos Vyriausybės patvirtintas išmokos dydis.</w:t>
      </w:r>
    </w:p>
    <w:p w:rsidR="00A705D1" w:rsidRPr="00945284" w:rsidRDefault="00A705D1" w:rsidP="00F15831">
      <w:pPr>
        <w:tabs>
          <w:tab w:val="left" w:pos="-120"/>
        </w:tabs>
        <w:rPr>
          <w:szCs w:val="24"/>
        </w:rPr>
      </w:pPr>
      <w:r w:rsidRPr="00945284">
        <w:rPr>
          <w:szCs w:val="24"/>
        </w:rPr>
        <w:t>5. Kitos šiame Tvarkos apraše vartojamos sąvokos suprantamos taip, kaip jos apibrėžtos Lietuvos Respublikos piniginės socialinės paramos nepasiturintiems gyventojams įstatyme</w:t>
      </w:r>
      <w:r w:rsidR="00ED01AD" w:rsidRPr="00945284">
        <w:rPr>
          <w:szCs w:val="24"/>
        </w:rPr>
        <w:t xml:space="preserve"> (toliau</w:t>
      </w:r>
      <w:r w:rsidR="00254617">
        <w:rPr>
          <w:szCs w:val="24"/>
        </w:rPr>
        <w:t xml:space="preserve"> </w:t>
      </w:r>
      <w:r w:rsidR="00ED01AD" w:rsidRPr="00945284">
        <w:rPr>
          <w:szCs w:val="24"/>
        </w:rPr>
        <w:t>-Įstatym</w:t>
      </w:r>
      <w:r w:rsidR="00254617">
        <w:rPr>
          <w:szCs w:val="24"/>
        </w:rPr>
        <w:t>as</w:t>
      </w:r>
      <w:r w:rsidR="00ED01AD" w:rsidRPr="00945284">
        <w:rPr>
          <w:szCs w:val="24"/>
        </w:rPr>
        <w:t>)</w:t>
      </w:r>
      <w:r w:rsidRPr="00945284">
        <w:rPr>
          <w:szCs w:val="24"/>
        </w:rPr>
        <w:t>.</w:t>
      </w:r>
    </w:p>
    <w:p w:rsidR="004978E6" w:rsidRPr="00945284" w:rsidRDefault="001C03BF" w:rsidP="00F15831">
      <w:pPr>
        <w:tabs>
          <w:tab w:val="left" w:pos="2977"/>
          <w:tab w:val="left" w:pos="3402"/>
        </w:tabs>
        <w:rPr>
          <w:szCs w:val="24"/>
        </w:rPr>
      </w:pPr>
      <w:r w:rsidRPr="00945284">
        <w:rPr>
          <w:szCs w:val="24"/>
        </w:rPr>
        <w:t xml:space="preserve">6. </w:t>
      </w:r>
      <w:r w:rsidR="004978E6" w:rsidRPr="00945284">
        <w:rPr>
          <w:szCs w:val="24"/>
        </w:rPr>
        <w:t>Vienkartinė, tikslinė ar periodinė pašalpa mokama iš Savivaldybės biudžete socialinei paramai skirtų lėšų.</w:t>
      </w:r>
    </w:p>
    <w:p w:rsidR="009870C5" w:rsidRPr="00945284" w:rsidRDefault="004648B7" w:rsidP="00F15831">
      <w:pPr>
        <w:tabs>
          <w:tab w:val="left" w:pos="709"/>
        </w:tabs>
        <w:rPr>
          <w:i/>
          <w:szCs w:val="24"/>
          <w:highlight w:val="yellow"/>
        </w:rPr>
      </w:pPr>
      <w:r w:rsidRPr="00945284">
        <w:rPr>
          <w:szCs w:val="24"/>
        </w:rPr>
        <w:t xml:space="preserve">7. Šiuo </w:t>
      </w:r>
      <w:r w:rsidR="00254617" w:rsidRPr="00945284">
        <w:rPr>
          <w:szCs w:val="24"/>
        </w:rPr>
        <w:t xml:space="preserve">Tvarkos </w:t>
      </w:r>
      <w:r w:rsidRPr="00945284">
        <w:rPr>
          <w:szCs w:val="24"/>
        </w:rPr>
        <w:t xml:space="preserve">aprašu privalo vadovautis </w:t>
      </w:r>
      <w:r w:rsidR="00254617">
        <w:rPr>
          <w:szCs w:val="24"/>
        </w:rPr>
        <w:t>S</w:t>
      </w:r>
      <w:r w:rsidRPr="00945284">
        <w:rPr>
          <w:szCs w:val="24"/>
        </w:rPr>
        <w:t xml:space="preserve">avivaldybės administracijos seniūnijos, Socialinės paramos skyrius, </w:t>
      </w:r>
      <w:r w:rsidR="00336BFC">
        <w:rPr>
          <w:szCs w:val="24"/>
        </w:rPr>
        <w:t>Buhalterinės apskaitos skyrius,</w:t>
      </w:r>
      <w:r w:rsidRPr="00945284">
        <w:rPr>
          <w:szCs w:val="24"/>
        </w:rPr>
        <w:t xml:space="preserve"> </w:t>
      </w:r>
      <w:r w:rsidR="00886878" w:rsidRPr="00945284">
        <w:rPr>
          <w:szCs w:val="24"/>
        </w:rPr>
        <w:t>Plungės socialinių paslaugų centras</w:t>
      </w:r>
      <w:r w:rsidR="005B10AB">
        <w:rPr>
          <w:szCs w:val="24"/>
        </w:rPr>
        <w:t xml:space="preserve">, Plungės </w:t>
      </w:r>
      <w:r w:rsidR="00254617">
        <w:rPr>
          <w:szCs w:val="24"/>
        </w:rPr>
        <w:t>k</w:t>
      </w:r>
      <w:r w:rsidR="005B10AB">
        <w:rPr>
          <w:szCs w:val="24"/>
        </w:rPr>
        <w:t>rizių centr</w:t>
      </w:r>
      <w:r w:rsidR="00254617">
        <w:rPr>
          <w:szCs w:val="24"/>
        </w:rPr>
        <w:t>as</w:t>
      </w:r>
      <w:r w:rsidR="00886878" w:rsidRPr="00BB14CE">
        <w:rPr>
          <w:szCs w:val="24"/>
        </w:rPr>
        <w:t xml:space="preserve"> ir </w:t>
      </w:r>
      <w:r w:rsidR="00883702" w:rsidRPr="00BB14CE">
        <w:rPr>
          <w:szCs w:val="24"/>
          <w:lang w:eastAsia="lt-LT"/>
        </w:rPr>
        <w:t xml:space="preserve">Vienkartinės, tikslinės, periodinės pašalpų skyrimo </w:t>
      </w:r>
      <w:r w:rsidR="009870C5" w:rsidRPr="00BB14CE">
        <w:rPr>
          <w:szCs w:val="24"/>
        </w:rPr>
        <w:t xml:space="preserve"> ko</w:t>
      </w:r>
      <w:r w:rsidR="009870C5" w:rsidRPr="00945284">
        <w:rPr>
          <w:szCs w:val="24"/>
        </w:rPr>
        <w:t>misija (toliau – Komisija)</w:t>
      </w:r>
      <w:r w:rsidR="00886878" w:rsidRPr="00945284">
        <w:rPr>
          <w:szCs w:val="24"/>
        </w:rPr>
        <w:t>.</w:t>
      </w:r>
      <w:r w:rsidR="00886878" w:rsidRPr="00945284">
        <w:rPr>
          <w:i/>
          <w:szCs w:val="24"/>
          <w:highlight w:val="yellow"/>
        </w:rPr>
        <w:t xml:space="preserve"> </w:t>
      </w:r>
    </w:p>
    <w:p w:rsidR="00F15831" w:rsidRPr="00945284" w:rsidRDefault="00F15831" w:rsidP="00825075">
      <w:pPr>
        <w:pStyle w:val="Pagrindinistekstas"/>
        <w:ind w:firstLine="964"/>
        <w:rPr>
          <w:color w:val="C00000"/>
        </w:rPr>
      </w:pPr>
    </w:p>
    <w:p w:rsidR="00405152" w:rsidRPr="00945284" w:rsidRDefault="00405152" w:rsidP="00F15831">
      <w:pPr>
        <w:ind w:firstLine="0"/>
        <w:jc w:val="center"/>
        <w:rPr>
          <w:b/>
          <w:szCs w:val="24"/>
        </w:rPr>
      </w:pPr>
      <w:r w:rsidRPr="00945284">
        <w:rPr>
          <w:b/>
          <w:szCs w:val="24"/>
        </w:rPr>
        <w:t xml:space="preserve">II SKYRIUS </w:t>
      </w:r>
    </w:p>
    <w:p w:rsidR="00405152" w:rsidRPr="00945284" w:rsidRDefault="00405152" w:rsidP="00F15831">
      <w:pPr>
        <w:ind w:firstLine="0"/>
        <w:jc w:val="center"/>
        <w:rPr>
          <w:b/>
          <w:szCs w:val="24"/>
        </w:rPr>
      </w:pPr>
      <w:r w:rsidRPr="00945284">
        <w:rPr>
          <w:b/>
          <w:szCs w:val="24"/>
        </w:rPr>
        <w:t xml:space="preserve">VIENKARTINĖS </w:t>
      </w:r>
      <w:r w:rsidR="004A5599" w:rsidRPr="00945284">
        <w:rPr>
          <w:b/>
          <w:szCs w:val="24"/>
        </w:rPr>
        <w:t>PAŠALPOS</w:t>
      </w:r>
      <w:r w:rsidRPr="00945284">
        <w:rPr>
          <w:b/>
          <w:szCs w:val="24"/>
        </w:rPr>
        <w:t xml:space="preserve"> SKYRIMO ATVEJAI</w:t>
      </w:r>
    </w:p>
    <w:p w:rsidR="00362204" w:rsidRPr="00945284" w:rsidRDefault="00362204" w:rsidP="00825075">
      <w:pPr>
        <w:pStyle w:val="Pagrindinistekstas"/>
        <w:ind w:firstLine="964"/>
        <w:jc w:val="center"/>
        <w:rPr>
          <w:b/>
          <w:bCs/>
        </w:rPr>
      </w:pPr>
    </w:p>
    <w:p w:rsidR="004F2098" w:rsidRPr="00945284" w:rsidRDefault="00F93A9D" w:rsidP="00F15831">
      <w:pPr>
        <w:tabs>
          <w:tab w:val="left" w:pos="567"/>
        </w:tabs>
        <w:rPr>
          <w:szCs w:val="24"/>
        </w:rPr>
      </w:pPr>
      <w:r w:rsidRPr="00AC0540">
        <w:rPr>
          <w:szCs w:val="24"/>
        </w:rPr>
        <w:t xml:space="preserve">8. </w:t>
      </w:r>
      <w:r w:rsidR="004F2098" w:rsidRPr="00AC0540">
        <w:rPr>
          <w:szCs w:val="24"/>
        </w:rPr>
        <w:t>Vienkartinė pašalpa, at</w:t>
      </w:r>
      <w:r w:rsidR="004F2098" w:rsidRPr="00254617">
        <w:rPr>
          <w:szCs w:val="24"/>
        </w:rPr>
        <w:t>sižvelgiant</w:t>
      </w:r>
      <w:r w:rsidR="004F2098" w:rsidRPr="00945284">
        <w:rPr>
          <w:szCs w:val="24"/>
        </w:rPr>
        <w:t xml:space="preserve"> į Savivaldybės finansines galimybes, gali būti skiriama bendrai gyvenantiems asmenims ar vienam gyvenančiam asmeniui, nevertinant pajamų, vieną kartą per metus šiais atvejais:</w:t>
      </w:r>
    </w:p>
    <w:p w:rsidR="00B2623E" w:rsidRPr="00BB14CE" w:rsidRDefault="00B2623E" w:rsidP="00F15831">
      <w:pPr>
        <w:rPr>
          <w:i/>
          <w:szCs w:val="24"/>
        </w:rPr>
      </w:pPr>
      <w:r w:rsidRPr="00945284">
        <w:rPr>
          <w:szCs w:val="24"/>
        </w:rPr>
        <w:lastRenderedPageBreak/>
        <w:t>8.</w:t>
      </w:r>
      <w:r w:rsidR="00113E3E" w:rsidRPr="00BB14CE">
        <w:rPr>
          <w:szCs w:val="24"/>
        </w:rPr>
        <w:t>1</w:t>
      </w:r>
      <w:r w:rsidRPr="00BB14CE">
        <w:rPr>
          <w:szCs w:val="24"/>
        </w:rPr>
        <w:t>. asmenims, sulaukusiems 100 ir daugiau metų sukakties proga seniūnų teikimu</w:t>
      </w:r>
      <w:r w:rsidR="00336BFC" w:rsidRPr="00BB14CE">
        <w:rPr>
          <w:szCs w:val="24"/>
        </w:rPr>
        <w:t>,</w:t>
      </w:r>
      <w:r w:rsidRPr="00BB14CE">
        <w:rPr>
          <w:szCs w:val="24"/>
        </w:rPr>
        <w:t xml:space="preserve">  nepriklausomai nuo jų gaunamų pajamų skiriama vienkartinė išmoka –</w:t>
      </w:r>
      <w:r w:rsidR="00254617">
        <w:rPr>
          <w:szCs w:val="24"/>
        </w:rPr>
        <w:t xml:space="preserve"> </w:t>
      </w:r>
      <w:r w:rsidR="0063368C" w:rsidRPr="00BB14CE">
        <w:rPr>
          <w:szCs w:val="24"/>
        </w:rPr>
        <w:t>4</w:t>
      </w:r>
      <w:r w:rsidRPr="00BB14CE">
        <w:rPr>
          <w:szCs w:val="24"/>
        </w:rPr>
        <w:t xml:space="preserve"> BSI </w:t>
      </w:r>
      <w:r w:rsidR="009A722D" w:rsidRPr="002D19F1">
        <w:rPr>
          <w:szCs w:val="24"/>
        </w:rPr>
        <w:t>(152 eurai)</w:t>
      </w:r>
      <w:r w:rsidR="00254617" w:rsidRPr="002D19F1">
        <w:rPr>
          <w:szCs w:val="24"/>
        </w:rPr>
        <w:t>;</w:t>
      </w:r>
      <w:r w:rsidR="009A722D" w:rsidRPr="00BB14CE">
        <w:rPr>
          <w:i/>
          <w:szCs w:val="24"/>
        </w:rPr>
        <w:t xml:space="preserve"> </w:t>
      </w:r>
      <w:r w:rsidR="0063368C" w:rsidRPr="00BB14CE">
        <w:rPr>
          <w:i/>
          <w:szCs w:val="24"/>
        </w:rPr>
        <w:t>(buvo 3 BSI</w:t>
      </w:r>
      <w:r w:rsidR="009A722D" w:rsidRPr="00BB14CE">
        <w:rPr>
          <w:i/>
          <w:szCs w:val="24"/>
        </w:rPr>
        <w:t xml:space="preserve"> 114 eurų)</w:t>
      </w:r>
      <w:r w:rsidR="00BB14CE" w:rsidRPr="00BB14CE">
        <w:rPr>
          <w:i/>
          <w:szCs w:val="24"/>
        </w:rPr>
        <w:t>;</w:t>
      </w:r>
    </w:p>
    <w:p w:rsidR="00B2623E" w:rsidRPr="00BB14CE" w:rsidRDefault="00B2623E" w:rsidP="00F15831">
      <w:pPr>
        <w:rPr>
          <w:i/>
          <w:szCs w:val="24"/>
        </w:rPr>
      </w:pPr>
      <w:r w:rsidRPr="00BB14CE">
        <w:rPr>
          <w:szCs w:val="24"/>
        </w:rPr>
        <w:t>8.</w:t>
      </w:r>
      <w:r w:rsidR="00113E3E" w:rsidRPr="00BB14CE">
        <w:rPr>
          <w:szCs w:val="24"/>
        </w:rPr>
        <w:t>2</w:t>
      </w:r>
      <w:r w:rsidR="00F15831">
        <w:rPr>
          <w:szCs w:val="24"/>
        </w:rPr>
        <w:t>.</w:t>
      </w:r>
      <w:r w:rsidR="00FB45A8" w:rsidRPr="00BB14CE">
        <w:rPr>
          <w:szCs w:val="24"/>
        </w:rPr>
        <w:t xml:space="preserve"> </w:t>
      </w:r>
      <w:r w:rsidR="00254617">
        <w:rPr>
          <w:szCs w:val="24"/>
        </w:rPr>
        <w:t>p</w:t>
      </w:r>
      <w:r w:rsidR="00FB45A8" w:rsidRPr="00BB14CE">
        <w:rPr>
          <w:szCs w:val="24"/>
        </w:rPr>
        <w:t>ašalpa</w:t>
      </w:r>
      <w:r w:rsidR="00F15831">
        <w:rPr>
          <w:szCs w:val="24"/>
        </w:rPr>
        <w:t>, gimus</w:t>
      </w:r>
      <w:r w:rsidR="0063368C" w:rsidRPr="00BB14CE">
        <w:rPr>
          <w:szCs w:val="24"/>
        </w:rPr>
        <w:t xml:space="preserve"> daugiau nei vienam vaikui</w:t>
      </w:r>
      <w:r w:rsidR="00F15831">
        <w:rPr>
          <w:szCs w:val="24"/>
        </w:rPr>
        <w:t xml:space="preserve">, skiriama šeimoms </w:t>
      </w:r>
      <w:r w:rsidRPr="00BB14CE">
        <w:rPr>
          <w:szCs w:val="24"/>
        </w:rPr>
        <w:t>per 6 mėnesius nuo gimimo dienos  seniūnų ar Civilinės metrikacijos skyriaus vedėjo teikimu</w:t>
      </w:r>
      <w:r w:rsidR="00FB45A8" w:rsidRPr="00BB14CE">
        <w:rPr>
          <w:szCs w:val="24"/>
        </w:rPr>
        <w:t xml:space="preserve"> po 6 BSI</w:t>
      </w:r>
      <w:r w:rsidR="009A722D" w:rsidRPr="00BB14CE">
        <w:rPr>
          <w:szCs w:val="24"/>
        </w:rPr>
        <w:t xml:space="preserve"> (228 eurai)</w:t>
      </w:r>
      <w:r w:rsidR="00FB45A8" w:rsidRPr="00BB14CE">
        <w:rPr>
          <w:szCs w:val="24"/>
        </w:rPr>
        <w:t xml:space="preserve"> </w:t>
      </w:r>
      <w:r w:rsidR="00336BFC" w:rsidRPr="00BB14CE">
        <w:rPr>
          <w:szCs w:val="24"/>
        </w:rPr>
        <w:t>už kiekvieną gimusį vaiką</w:t>
      </w:r>
      <w:r w:rsidR="00254617">
        <w:rPr>
          <w:szCs w:val="24"/>
        </w:rPr>
        <w:t>;</w:t>
      </w:r>
      <w:r w:rsidR="00BB14CE" w:rsidRPr="00BB14CE">
        <w:rPr>
          <w:szCs w:val="24"/>
        </w:rPr>
        <w:t xml:space="preserve"> </w:t>
      </w:r>
      <w:r w:rsidR="00F71978" w:rsidRPr="00BB14CE">
        <w:rPr>
          <w:i/>
          <w:szCs w:val="24"/>
        </w:rPr>
        <w:t>(buvo 5 BSI 190 eurų )</w:t>
      </w:r>
      <w:r w:rsidR="00BB14CE" w:rsidRPr="00BB14CE">
        <w:rPr>
          <w:i/>
          <w:szCs w:val="24"/>
        </w:rPr>
        <w:t>;</w:t>
      </w:r>
    </w:p>
    <w:p w:rsidR="00B2623E" w:rsidRPr="00BB14CE" w:rsidRDefault="00B2623E" w:rsidP="00F15831">
      <w:pPr>
        <w:rPr>
          <w:b/>
          <w:i/>
          <w:szCs w:val="24"/>
        </w:rPr>
      </w:pPr>
      <w:r w:rsidRPr="00BB14CE">
        <w:rPr>
          <w:szCs w:val="24"/>
        </w:rPr>
        <w:t>8.</w:t>
      </w:r>
      <w:r w:rsidR="00113E3E" w:rsidRPr="00BB14CE">
        <w:rPr>
          <w:szCs w:val="24"/>
        </w:rPr>
        <w:t>3</w:t>
      </w:r>
      <w:r w:rsidRPr="00BB14CE">
        <w:rPr>
          <w:szCs w:val="24"/>
        </w:rPr>
        <w:t>.</w:t>
      </w:r>
      <w:r w:rsidRPr="00BB14CE">
        <w:rPr>
          <w:b/>
          <w:szCs w:val="24"/>
        </w:rPr>
        <w:t xml:space="preserve"> </w:t>
      </w:r>
      <w:r w:rsidRPr="00BB14CE">
        <w:rPr>
          <w:szCs w:val="24"/>
        </w:rPr>
        <w:t>asmens tapatybės dokumentams išsiimti skiriama asmenims</w:t>
      </w:r>
      <w:r w:rsidR="00254617">
        <w:rPr>
          <w:szCs w:val="24"/>
        </w:rPr>
        <w:t>,</w:t>
      </w:r>
      <w:r w:rsidRPr="00BB14CE">
        <w:rPr>
          <w:szCs w:val="24"/>
        </w:rPr>
        <w:t xml:space="preserve"> neturintiems lėšų arba ekstremaliais atvejais, neatsižvelgiant į gaunamas pajamas -  iki </w:t>
      </w:r>
      <w:r w:rsidR="00886878" w:rsidRPr="00BB14CE">
        <w:rPr>
          <w:szCs w:val="24"/>
        </w:rPr>
        <w:t>1 BSI</w:t>
      </w:r>
      <w:r w:rsidR="0063368C" w:rsidRPr="00BB14CE">
        <w:rPr>
          <w:szCs w:val="24"/>
        </w:rPr>
        <w:t xml:space="preserve"> </w:t>
      </w:r>
      <w:r w:rsidR="009A722D" w:rsidRPr="00AC0540">
        <w:rPr>
          <w:szCs w:val="24"/>
        </w:rPr>
        <w:t>(38 eurai)</w:t>
      </w:r>
      <w:r w:rsidR="00254617">
        <w:rPr>
          <w:i/>
          <w:szCs w:val="24"/>
        </w:rPr>
        <w:t>;</w:t>
      </w:r>
      <w:r w:rsidR="0063368C" w:rsidRPr="00BB14CE">
        <w:rPr>
          <w:i/>
          <w:szCs w:val="24"/>
        </w:rPr>
        <w:t xml:space="preserve"> (buvo 30 eurų)</w:t>
      </w:r>
      <w:r w:rsidR="00BB14CE" w:rsidRPr="00BB14CE">
        <w:rPr>
          <w:i/>
          <w:szCs w:val="24"/>
        </w:rPr>
        <w:t>;</w:t>
      </w:r>
    </w:p>
    <w:p w:rsidR="00FB45A8" w:rsidRPr="00BB14CE" w:rsidRDefault="00B2623E" w:rsidP="00F15831">
      <w:pPr>
        <w:tabs>
          <w:tab w:val="left" w:pos="567"/>
        </w:tabs>
        <w:rPr>
          <w:b/>
          <w:szCs w:val="24"/>
        </w:rPr>
      </w:pPr>
      <w:r w:rsidRPr="00BB14CE">
        <w:rPr>
          <w:szCs w:val="24"/>
        </w:rPr>
        <w:t>8.</w:t>
      </w:r>
      <w:r w:rsidR="00113E3E" w:rsidRPr="00BB14CE">
        <w:rPr>
          <w:szCs w:val="24"/>
        </w:rPr>
        <w:t>4</w:t>
      </w:r>
      <w:r w:rsidRPr="00BB14CE">
        <w:rPr>
          <w:szCs w:val="24"/>
        </w:rPr>
        <w:t xml:space="preserve">. grįžus iš laisvės atėmimo vietų, kardomojo kalinimo vietų, socialinės ir psichologinės reabilitacijos įstaigų, kuriose  išbuvo ne trumpiau kaip 6 mėnesius, skiriama asmenims, </w:t>
      </w:r>
      <w:r w:rsidR="001C03BF" w:rsidRPr="00BB14CE">
        <w:rPr>
          <w:szCs w:val="24"/>
        </w:rPr>
        <w:t xml:space="preserve"> jeigu</w:t>
      </w:r>
      <w:r w:rsidRPr="00BB14CE">
        <w:rPr>
          <w:szCs w:val="24"/>
        </w:rPr>
        <w:t xml:space="preserve"> kreipiasi ne vėliau kaip per 2 mėnesius po sugrįžimo</w:t>
      </w:r>
      <w:r w:rsidR="00F15831">
        <w:rPr>
          <w:szCs w:val="24"/>
        </w:rPr>
        <w:t xml:space="preserve"> - </w:t>
      </w:r>
      <w:r w:rsidRPr="00BB14CE">
        <w:rPr>
          <w:szCs w:val="24"/>
        </w:rPr>
        <w:t xml:space="preserve">iki </w:t>
      </w:r>
      <w:r w:rsidR="00886878" w:rsidRPr="00BB14CE">
        <w:rPr>
          <w:b/>
          <w:szCs w:val="24"/>
        </w:rPr>
        <w:t xml:space="preserve"> </w:t>
      </w:r>
      <w:r w:rsidR="00886878" w:rsidRPr="00AC0540">
        <w:rPr>
          <w:szCs w:val="24"/>
        </w:rPr>
        <w:t>2</w:t>
      </w:r>
      <w:r w:rsidR="00886878" w:rsidRPr="00254617">
        <w:rPr>
          <w:szCs w:val="24"/>
        </w:rPr>
        <w:t xml:space="preserve"> </w:t>
      </w:r>
      <w:r w:rsidR="00886878" w:rsidRPr="00BB14CE">
        <w:rPr>
          <w:szCs w:val="24"/>
        </w:rPr>
        <w:t>BSI</w:t>
      </w:r>
      <w:r w:rsidR="009A722D" w:rsidRPr="00BB14CE">
        <w:rPr>
          <w:szCs w:val="24"/>
        </w:rPr>
        <w:t xml:space="preserve"> </w:t>
      </w:r>
      <w:r w:rsidR="009A722D" w:rsidRPr="00AC0540">
        <w:rPr>
          <w:szCs w:val="24"/>
        </w:rPr>
        <w:t>(76 eurai)</w:t>
      </w:r>
      <w:r w:rsidR="00254617">
        <w:rPr>
          <w:szCs w:val="24"/>
        </w:rPr>
        <w:t>.</w:t>
      </w:r>
      <w:r w:rsidR="00DC4CED" w:rsidRPr="00BB14CE">
        <w:rPr>
          <w:i/>
          <w:szCs w:val="24"/>
        </w:rPr>
        <w:t xml:space="preserve"> </w:t>
      </w:r>
      <w:r w:rsidR="00BB14CE">
        <w:rPr>
          <w:i/>
          <w:szCs w:val="24"/>
        </w:rPr>
        <w:t>(buvo 30 eurų</w:t>
      </w:r>
      <w:r w:rsidR="00254617">
        <w:rPr>
          <w:i/>
          <w:szCs w:val="24"/>
        </w:rPr>
        <w:t>)</w:t>
      </w:r>
      <w:r w:rsidR="00BB14CE">
        <w:rPr>
          <w:i/>
          <w:szCs w:val="24"/>
        </w:rPr>
        <w:t>.</w:t>
      </w:r>
    </w:p>
    <w:p w:rsidR="004F2098" w:rsidRPr="00945284" w:rsidRDefault="00BB14CE" w:rsidP="00F15831">
      <w:pPr>
        <w:tabs>
          <w:tab w:val="left" w:pos="567"/>
        </w:tabs>
        <w:rPr>
          <w:szCs w:val="24"/>
        </w:rPr>
      </w:pPr>
      <w:r w:rsidRPr="00AC0540">
        <w:rPr>
          <w:szCs w:val="24"/>
        </w:rPr>
        <w:t>9.</w:t>
      </w:r>
      <w:r w:rsidR="00A32463" w:rsidRPr="00AC0540">
        <w:rPr>
          <w:szCs w:val="24"/>
        </w:rPr>
        <w:t xml:space="preserve"> T</w:t>
      </w:r>
      <w:r w:rsidR="004F2098" w:rsidRPr="00AC0540">
        <w:rPr>
          <w:szCs w:val="24"/>
        </w:rPr>
        <w:t>ikslinė pašalpa</w:t>
      </w:r>
      <w:r w:rsidR="00254617">
        <w:rPr>
          <w:szCs w:val="24"/>
        </w:rPr>
        <w:t>,</w:t>
      </w:r>
      <w:r w:rsidR="004F2098" w:rsidRPr="00BB14CE">
        <w:rPr>
          <w:b/>
          <w:szCs w:val="24"/>
        </w:rPr>
        <w:t xml:space="preserve"> </w:t>
      </w:r>
      <w:r w:rsidR="00886878" w:rsidRPr="00BB14CE">
        <w:rPr>
          <w:szCs w:val="24"/>
        </w:rPr>
        <w:t>atsižvelgiant į Savivaldybės finansines galimybes</w:t>
      </w:r>
      <w:r w:rsidR="00254617">
        <w:rPr>
          <w:szCs w:val="24"/>
        </w:rPr>
        <w:t xml:space="preserve">, </w:t>
      </w:r>
      <w:r w:rsidR="004F2098" w:rsidRPr="00BB14CE">
        <w:rPr>
          <w:szCs w:val="24"/>
        </w:rPr>
        <w:t>gali būti ski</w:t>
      </w:r>
      <w:r w:rsidR="004F2098" w:rsidRPr="00945284">
        <w:rPr>
          <w:szCs w:val="24"/>
        </w:rPr>
        <w:t>riama asmeniui (šeimai)</w:t>
      </w:r>
      <w:r w:rsidR="00254617">
        <w:rPr>
          <w:szCs w:val="24"/>
        </w:rPr>
        <w:t>,</w:t>
      </w:r>
      <w:r w:rsidR="004F2098" w:rsidRPr="00945284">
        <w:rPr>
          <w:szCs w:val="24"/>
        </w:rPr>
        <w:t xml:space="preserve"> įvertinus buities ir gyvenimo sąlygas, ga</w:t>
      </w:r>
      <w:bookmarkStart w:id="1" w:name="_GoBack"/>
      <w:bookmarkEnd w:id="1"/>
      <w:r w:rsidR="004F2098" w:rsidRPr="00945284">
        <w:rPr>
          <w:szCs w:val="24"/>
        </w:rPr>
        <w:t xml:space="preserve">unamas pajamas ir kitas turinčias </w:t>
      </w:r>
      <w:r w:rsidR="00336BFC">
        <w:rPr>
          <w:szCs w:val="24"/>
        </w:rPr>
        <w:t>r</w:t>
      </w:r>
      <w:r w:rsidR="004F2098" w:rsidRPr="00945284">
        <w:rPr>
          <w:szCs w:val="24"/>
        </w:rPr>
        <w:t>eikšmės aplinkybes pašalpai gauti</w:t>
      </w:r>
      <w:r w:rsidR="00254617">
        <w:rPr>
          <w:szCs w:val="24"/>
        </w:rPr>
        <w:t>,</w:t>
      </w:r>
      <w:r w:rsidR="004F2098" w:rsidRPr="00945284">
        <w:rPr>
          <w:szCs w:val="24"/>
        </w:rPr>
        <w:t xml:space="preserve"> </w:t>
      </w:r>
      <w:r w:rsidR="00BF2741" w:rsidRPr="00945284">
        <w:rPr>
          <w:szCs w:val="24"/>
        </w:rPr>
        <w:t xml:space="preserve">vieną kartą per metus </w:t>
      </w:r>
      <w:r w:rsidR="004F2098" w:rsidRPr="00945284">
        <w:rPr>
          <w:szCs w:val="24"/>
        </w:rPr>
        <w:t>šiais atvejais:</w:t>
      </w:r>
    </w:p>
    <w:p w:rsidR="00B81BB8" w:rsidRPr="00BB14CE" w:rsidRDefault="00113E3E" w:rsidP="00F15831">
      <w:pPr>
        <w:rPr>
          <w:szCs w:val="24"/>
          <w:lang w:eastAsia="lt-LT"/>
        </w:rPr>
      </w:pPr>
      <w:r w:rsidRPr="00945284">
        <w:rPr>
          <w:szCs w:val="24"/>
        </w:rPr>
        <w:t>9</w:t>
      </w:r>
      <w:r w:rsidR="001C7FA0" w:rsidRPr="00945284">
        <w:rPr>
          <w:szCs w:val="24"/>
        </w:rPr>
        <w:t>.1</w:t>
      </w:r>
      <w:r w:rsidR="004648B7" w:rsidRPr="00945284">
        <w:rPr>
          <w:szCs w:val="24"/>
        </w:rPr>
        <w:t xml:space="preserve">. </w:t>
      </w:r>
      <w:r w:rsidR="003229F2" w:rsidRPr="00945284">
        <w:rPr>
          <w:szCs w:val="24"/>
        </w:rPr>
        <w:t>Nukentėjus</w:t>
      </w:r>
      <w:r w:rsidR="00B81BB8" w:rsidRPr="00945284">
        <w:rPr>
          <w:szCs w:val="24"/>
        </w:rPr>
        <w:t xml:space="preserve"> nuo gaisro ar stichinės nelaimės</w:t>
      </w:r>
      <w:r w:rsidR="00B81BB8" w:rsidRPr="00945284">
        <w:rPr>
          <w:szCs w:val="24"/>
          <w:lang w:eastAsia="lt-LT"/>
        </w:rPr>
        <w:t>, atsižvelgiant į</w:t>
      </w:r>
      <w:r w:rsidR="00336BFC">
        <w:rPr>
          <w:szCs w:val="24"/>
          <w:lang w:eastAsia="lt-LT"/>
        </w:rPr>
        <w:t xml:space="preserve"> </w:t>
      </w:r>
      <w:r w:rsidR="00B81BB8" w:rsidRPr="00945284">
        <w:rPr>
          <w:szCs w:val="24"/>
          <w:lang w:eastAsia="lt-LT"/>
        </w:rPr>
        <w:t xml:space="preserve">sudegusio ar sugadinto turto vertę ir patirtus nuostolius, pateikus atitinkamų įstaigų pažymas ar nuostolių įvertinimo aktą, </w:t>
      </w:r>
      <w:r w:rsidR="001C7FA0" w:rsidRPr="00945284">
        <w:rPr>
          <w:szCs w:val="24"/>
          <w:lang w:eastAsia="lt-LT"/>
        </w:rPr>
        <w:t xml:space="preserve"> pa</w:t>
      </w:r>
      <w:r w:rsidR="001C7FA0" w:rsidRPr="00BB14CE">
        <w:rPr>
          <w:szCs w:val="24"/>
          <w:lang w:eastAsia="lt-LT"/>
        </w:rPr>
        <w:t xml:space="preserve">šalpa </w:t>
      </w:r>
      <w:r w:rsidR="00B81BB8" w:rsidRPr="00BB14CE">
        <w:rPr>
          <w:szCs w:val="24"/>
        </w:rPr>
        <w:t>skiriama</w:t>
      </w:r>
      <w:r w:rsidR="00B81BB8" w:rsidRPr="00BB14CE">
        <w:rPr>
          <w:szCs w:val="24"/>
          <w:lang w:eastAsia="lt-LT"/>
        </w:rPr>
        <w:t>:</w:t>
      </w:r>
    </w:p>
    <w:p w:rsidR="00B81BB8" w:rsidRPr="00BB14CE" w:rsidRDefault="00113E3E" w:rsidP="00F15831">
      <w:pPr>
        <w:rPr>
          <w:i/>
          <w:szCs w:val="24"/>
        </w:rPr>
      </w:pPr>
      <w:r w:rsidRPr="00BB14CE">
        <w:rPr>
          <w:szCs w:val="24"/>
          <w:lang w:eastAsia="lt-LT"/>
        </w:rPr>
        <w:t>9.</w:t>
      </w:r>
      <w:r w:rsidR="001C7FA0" w:rsidRPr="00BB14CE">
        <w:rPr>
          <w:szCs w:val="24"/>
          <w:lang w:eastAsia="lt-LT"/>
        </w:rPr>
        <w:t>1</w:t>
      </w:r>
      <w:r w:rsidRPr="00BB14CE">
        <w:rPr>
          <w:szCs w:val="24"/>
          <w:lang w:eastAsia="lt-LT"/>
        </w:rPr>
        <w:t>.</w:t>
      </w:r>
      <w:r w:rsidR="00B81BB8" w:rsidRPr="00BB14CE">
        <w:rPr>
          <w:szCs w:val="24"/>
          <w:lang w:eastAsia="lt-LT"/>
        </w:rPr>
        <w:t>1. sudegus</w:t>
      </w:r>
      <w:r w:rsidR="00C9377C" w:rsidRPr="00BB14CE">
        <w:rPr>
          <w:szCs w:val="24"/>
          <w:lang w:eastAsia="lt-LT"/>
        </w:rPr>
        <w:t xml:space="preserve"> </w:t>
      </w:r>
      <w:r w:rsidR="00B81BB8" w:rsidRPr="00BB14CE">
        <w:rPr>
          <w:szCs w:val="24"/>
          <w:lang w:eastAsia="lt-LT"/>
        </w:rPr>
        <w:t>gyvenamajam būstui</w:t>
      </w:r>
      <w:r w:rsidR="00FB45A8" w:rsidRPr="00BB14CE">
        <w:rPr>
          <w:szCs w:val="24"/>
          <w:lang w:eastAsia="lt-LT"/>
        </w:rPr>
        <w:t xml:space="preserve"> (namui)</w:t>
      </w:r>
      <w:r w:rsidR="00B81BB8" w:rsidRPr="00BB14CE">
        <w:rPr>
          <w:szCs w:val="24"/>
          <w:lang w:eastAsia="lt-LT"/>
        </w:rPr>
        <w:t>, kuris yra</w:t>
      </w:r>
      <w:r w:rsidR="00B81BB8" w:rsidRPr="00BB14CE">
        <w:rPr>
          <w:szCs w:val="24"/>
        </w:rPr>
        <w:t xml:space="preserve"> vienintelis turimas gyvenamasis būst</w:t>
      </w:r>
      <w:r w:rsidR="00F15831">
        <w:rPr>
          <w:szCs w:val="24"/>
        </w:rPr>
        <w:t>as ir asmuo nuolat jame gyvena,</w:t>
      </w:r>
      <w:r w:rsidR="00B81BB8" w:rsidRPr="00BB14CE">
        <w:rPr>
          <w:szCs w:val="24"/>
        </w:rPr>
        <w:t xml:space="preserve"> nepriklausomai nuo šeimos pajamų - iki </w:t>
      </w:r>
      <w:r w:rsidR="00C9377C" w:rsidRPr="00BB14CE">
        <w:rPr>
          <w:szCs w:val="24"/>
        </w:rPr>
        <w:t>60</w:t>
      </w:r>
      <w:r w:rsidR="00B81BB8" w:rsidRPr="00BB14CE">
        <w:rPr>
          <w:szCs w:val="24"/>
        </w:rPr>
        <w:t xml:space="preserve"> </w:t>
      </w:r>
      <w:r w:rsidR="00B81BB8" w:rsidRPr="00BB14CE">
        <w:rPr>
          <w:szCs w:val="24"/>
          <w:lang w:eastAsia="lt-LT"/>
        </w:rPr>
        <w:t>BS</w:t>
      </w:r>
      <w:r w:rsidR="00DC4CED" w:rsidRPr="00BB14CE">
        <w:rPr>
          <w:szCs w:val="24"/>
          <w:lang w:eastAsia="lt-LT"/>
        </w:rPr>
        <w:t>I</w:t>
      </w:r>
      <w:r w:rsidR="009A722D" w:rsidRPr="00BB14CE">
        <w:rPr>
          <w:szCs w:val="24"/>
          <w:lang w:eastAsia="lt-LT"/>
        </w:rPr>
        <w:t xml:space="preserve"> </w:t>
      </w:r>
      <w:r w:rsidR="009A722D" w:rsidRPr="00AC0540">
        <w:rPr>
          <w:szCs w:val="24"/>
          <w:lang w:eastAsia="lt-LT"/>
        </w:rPr>
        <w:t>(2</w:t>
      </w:r>
      <w:r w:rsidR="00254617">
        <w:rPr>
          <w:szCs w:val="24"/>
          <w:lang w:eastAsia="lt-LT"/>
        </w:rPr>
        <w:t xml:space="preserve"> </w:t>
      </w:r>
      <w:r w:rsidR="009A722D" w:rsidRPr="00AC0540">
        <w:rPr>
          <w:szCs w:val="24"/>
          <w:lang w:eastAsia="lt-LT"/>
        </w:rPr>
        <w:t>280 eurų)</w:t>
      </w:r>
      <w:r w:rsidR="00254617">
        <w:rPr>
          <w:szCs w:val="24"/>
          <w:lang w:eastAsia="lt-LT"/>
        </w:rPr>
        <w:t>;</w:t>
      </w:r>
      <w:r w:rsidR="00BB14CE" w:rsidRPr="00BB14CE">
        <w:rPr>
          <w:i/>
          <w:szCs w:val="24"/>
          <w:lang w:eastAsia="lt-LT"/>
        </w:rPr>
        <w:t xml:space="preserve"> </w:t>
      </w:r>
      <w:r w:rsidR="00336BFC" w:rsidRPr="00BB14CE">
        <w:rPr>
          <w:i/>
          <w:szCs w:val="24"/>
        </w:rPr>
        <w:t>(buvo 55 BS</w:t>
      </w:r>
      <w:r w:rsidR="00A32463" w:rsidRPr="00BB14CE">
        <w:rPr>
          <w:i/>
          <w:szCs w:val="24"/>
        </w:rPr>
        <w:t>I</w:t>
      </w:r>
      <w:r w:rsidR="00F15831">
        <w:rPr>
          <w:i/>
          <w:szCs w:val="24"/>
        </w:rPr>
        <w:t>,</w:t>
      </w:r>
      <w:r w:rsidR="00350CFC" w:rsidRPr="00BB14CE">
        <w:rPr>
          <w:i/>
          <w:szCs w:val="24"/>
        </w:rPr>
        <w:t xml:space="preserve"> 2090 eurų)</w:t>
      </w:r>
      <w:r w:rsidR="00BB14CE" w:rsidRPr="00BB14CE">
        <w:rPr>
          <w:i/>
          <w:szCs w:val="24"/>
        </w:rPr>
        <w:t>;</w:t>
      </w:r>
    </w:p>
    <w:p w:rsidR="00B81BB8" w:rsidRPr="00BB14CE" w:rsidRDefault="00113E3E" w:rsidP="00F15831">
      <w:pPr>
        <w:rPr>
          <w:szCs w:val="24"/>
          <w:lang w:eastAsia="lt-LT"/>
        </w:rPr>
      </w:pPr>
      <w:r w:rsidRPr="00BB14CE">
        <w:rPr>
          <w:szCs w:val="24"/>
          <w:lang w:eastAsia="lt-LT"/>
        </w:rPr>
        <w:t>9.</w:t>
      </w:r>
      <w:r w:rsidR="001C7FA0" w:rsidRPr="00BB14CE">
        <w:rPr>
          <w:szCs w:val="24"/>
          <w:lang w:eastAsia="lt-LT"/>
        </w:rPr>
        <w:t>1</w:t>
      </w:r>
      <w:r w:rsidRPr="00BB14CE">
        <w:rPr>
          <w:szCs w:val="24"/>
          <w:lang w:eastAsia="lt-LT"/>
        </w:rPr>
        <w:t>.</w:t>
      </w:r>
      <w:r w:rsidR="00B81BB8" w:rsidRPr="00BB14CE">
        <w:rPr>
          <w:szCs w:val="24"/>
          <w:lang w:eastAsia="lt-LT"/>
        </w:rPr>
        <w:t>2. sudegus ūkiniam pastatui ir jame esančiam turtui -</w:t>
      </w:r>
      <w:r w:rsidR="00DC4CED" w:rsidRPr="00BB14CE">
        <w:rPr>
          <w:szCs w:val="24"/>
          <w:lang w:eastAsia="lt-LT"/>
        </w:rPr>
        <w:t xml:space="preserve"> iki </w:t>
      </w:r>
      <w:r w:rsidR="00A32463" w:rsidRPr="00BB14CE">
        <w:rPr>
          <w:szCs w:val="24"/>
          <w:lang w:eastAsia="lt-LT"/>
        </w:rPr>
        <w:t>4</w:t>
      </w:r>
      <w:r w:rsidR="00B81BB8" w:rsidRPr="00BB14CE">
        <w:rPr>
          <w:szCs w:val="24"/>
          <w:lang w:eastAsia="lt-LT"/>
        </w:rPr>
        <w:t>0 BS</w:t>
      </w:r>
      <w:r w:rsidR="00DC4CED" w:rsidRPr="00BB14CE">
        <w:rPr>
          <w:szCs w:val="24"/>
          <w:lang w:eastAsia="lt-LT"/>
        </w:rPr>
        <w:t>I</w:t>
      </w:r>
      <w:r w:rsidR="00350CFC" w:rsidRPr="00BB14CE">
        <w:rPr>
          <w:szCs w:val="24"/>
          <w:lang w:eastAsia="lt-LT"/>
        </w:rPr>
        <w:t xml:space="preserve"> </w:t>
      </w:r>
      <w:r w:rsidR="00350CFC" w:rsidRPr="00AC0540">
        <w:rPr>
          <w:szCs w:val="24"/>
          <w:lang w:eastAsia="lt-LT"/>
        </w:rPr>
        <w:t>(1520 eurų</w:t>
      </w:r>
      <w:r w:rsidR="00350CFC" w:rsidRPr="00254617">
        <w:rPr>
          <w:szCs w:val="24"/>
          <w:lang w:eastAsia="lt-LT"/>
        </w:rPr>
        <w:t>)</w:t>
      </w:r>
      <w:r w:rsidR="00FB45A8" w:rsidRPr="00BB14CE">
        <w:rPr>
          <w:szCs w:val="24"/>
          <w:lang w:eastAsia="lt-LT"/>
        </w:rPr>
        <w:t xml:space="preserve"> </w:t>
      </w:r>
      <w:r w:rsidR="00FB45A8" w:rsidRPr="00BB14CE">
        <w:rPr>
          <w:i/>
          <w:szCs w:val="24"/>
          <w:lang w:eastAsia="lt-LT"/>
        </w:rPr>
        <w:t>(buvo 20</w:t>
      </w:r>
      <w:r w:rsidR="00350CFC" w:rsidRPr="00BB14CE">
        <w:rPr>
          <w:i/>
          <w:szCs w:val="24"/>
          <w:lang w:eastAsia="lt-LT"/>
        </w:rPr>
        <w:t xml:space="preserve"> </w:t>
      </w:r>
      <w:r w:rsidR="00FB45A8" w:rsidRPr="00BB14CE">
        <w:rPr>
          <w:i/>
          <w:szCs w:val="24"/>
          <w:lang w:eastAsia="lt-LT"/>
        </w:rPr>
        <w:t>BSI</w:t>
      </w:r>
      <w:r w:rsidR="00350CFC" w:rsidRPr="00BB14CE">
        <w:rPr>
          <w:i/>
          <w:szCs w:val="24"/>
          <w:lang w:eastAsia="lt-LT"/>
        </w:rPr>
        <w:t>, 760 eurų)</w:t>
      </w:r>
      <w:r w:rsidR="00B81BB8" w:rsidRPr="00BB14CE">
        <w:rPr>
          <w:szCs w:val="24"/>
          <w:lang w:eastAsia="lt-LT"/>
        </w:rPr>
        <w:t>, jei bendrai gyvenančių</w:t>
      </w:r>
      <w:r w:rsidR="00A32463" w:rsidRPr="00BB14CE">
        <w:rPr>
          <w:szCs w:val="24"/>
          <w:lang w:eastAsia="lt-LT"/>
        </w:rPr>
        <w:t xml:space="preserve"> asmenų </w:t>
      </w:r>
      <w:r w:rsidR="00B81BB8" w:rsidRPr="00BB14CE">
        <w:rPr>
          <w:szCs w:val="24"/>
          <w:lang w:eastAsia="lt-LT"/>
        </w:rPr>
        <w:t xml:space="preserve"> pajamos neviršija 3 VRP</w:t>
      </w:r>
      <w:r w:rsidR="00350CFC" w:rsidRPr="00BB14CE">
        <w:rPr>
          <w:szCs w:val="24"/>
          <w:lang w:eastAsia="lt-LT"/>
        </w:rPr>
        <w:t xml:space="preserve"> </w:t>
      </w:r>
      <w:r w:rsidR="00350CFC" w:rsidRPr="00AC0540">
        <w:rPr>
          <w:szCs w:val="24"/>
          <w:lang w:eastAsia="lt-LT"/>
        </w:rPr>
        <w:t>(366 eurai)</w:t>
      </w:r>
      <w:r w:rsidR="00B81BB8" w:rsidRPr="00BB14CE">
        <w:rPr>
          <w:szCs w:val="24"/>
          <w:lang w:eastAsia="lt-LT"/>
        </w:rPr>
        <w:t xml:space="preserve"> dy</w:t>
      </w:r>
      <w:r w:rsidR="00A32463" w:rsidRPr="00BB14CE">
        <w:rPr>
          <w:szCs w:val="24"/>
          <w:lang w:eastAsia="lt-LT"/>
        </w:rPr>
        <w:t>džio vienam asmeniui per mėnesį, o vieno gyvenančio asmens pajamos neviršija 4 VRP</w:t>
      </w:r>
      <w:r w:rsidR="00350CFC" w:rsidRPr="00BB14CE">
        <w:rPr>
          <w:szCs w:val="24"/>
          <w:lang w:eastAsia="lt-LT"/>
        </w:rPr>
        <w:t xml:space="preserve"> </w:t>
      </w:r>
      <w:r w:rsidR="00350CFC" w:rsidRPr="00AC0540">
        <w:rPr>
          <w:szCs w:val="24"/>
          <w:lang w:eastAsia="lt-LT"/>
        </w:rPr>
        <w:t>(488 eurai)</w:t>
      </w:r>
      <w:r w:rsidR="00A32463" w:rsidRPr="00BB14CE">
        <w:rPr>
          <w:i/>
          <w:szCs w:val="24"/>
          <w:lang w:eastAsia="lt-LT"/>
        </w:rPr>
        <w:t xml:space="preserve"> </w:t>
      </w:r>
      <w:r w:rsidR="00A32463" w:rsidRPr="00BB14CE">
        <w:rPr>
          <w:szCs w:val="24"/>
          <w:lang w:eastAsia="lt-LT"/>
        </w:rPr>
        <w:t>dydžio per mėnesį</w:t>
      </w:r>
      <w:r w:rsidR="00BB14CE" w:rsidRPr="00BB14CE">
        <w:rPr>
          <w:szCs w:val="24"/>
          <w:lang w:eastAsia="lt-LT"/>
        </w:rPr>
        <w:t>;</w:t>
      </w:r>
    </w:p>
    <w:p w:rsidR="00A32463" w:rsidRPr="00BB14CE" w:rsidRDefault="00113E3E" w:rsidP="00F15831">
      <w:pPr>
        <w:rPr>
          <w:szCs w:val="24"/>
          <w:lang w:eastAsia="lt-LT"/>
        </w:rPr>
      </w:pPr>
      <w:r w:rsidRPr="00BB14CE">
        <w:rPr>
          <w:szCs w:val="24"/>
          <w:lang w:eastAsia="lt-LT"/>
        </w:rPr>
        <w:t>9.</w:t>
      </w:r>
      <w:r w:rsidR="001C7FA0" w:rsidRPr="00BB14CE">
        <w:rPr>
          <w:szCs w:val="24"/>
          <w:lang w:eastAsia="lt-LT"/>
        </w:rPr>
        <w:t>1</w:t>
      </w:r>
      <w:r w:rsidRPr="00BB14CE">
        <w:rPr>
          <w:szCs w:val="24"/>
          <w:lang w:eastAsia="lt-LT"/>
        </w:rPr>
        <w:t>.</w:t>
      </w:r>
      <w:r w:rsidR="00B81BB8" w:rsidRPr="00BB14CE">
        <w:rPr>
          <w:szCs w:val="24"/>
          <w:lang w:eastAsia="lt-LT"/>
        </w:rPr>
        <w:t>3. sudegus</w:t>
      </w:r>
      <w:r w:rsidR="00BB0665" w:rsidRPr="00BB14CE">
        <w:rPr>
          <w:szCs w:val="24"/>
          <w:lang w:eastAsia="lt-LT"/>
        </w:rPr>
        <w:t xml:space="preserve"> ar sugadinus</w:t>
      </w:r>
      <w:r w:rsidR="00B81BB8" w:rsidRPr="00BB14CE">
        <w:rPr>
          <w:szCs w:val="24"/>
          <w:lang w:eastAsia="lt-LT"/>
        </w:rPr>
        <w:t xml:space="preserve"> baldams ir namų apyvokos daiktams – iki </w:t>
      </w:r>
      <w:r w:rsidR="00A32463" w:rsidRPr="00BB14CE">
        <w:rPr>
          <w:szCs w:val="24"/>
          <w:lang w:eastAsia="lt-LT"/>
        </w:rPr>
        <w:t>2</w:t>
      </w:r>
      <w:r w:rsidR="00B81BB8" w:rsidRPr="00BB14CE">
        <w:rPr>
          <w:szCs w:val="24"/>
          <w:lang w:eastAsia="lt-LT"/>
        </w:rPr>
        <w:t>0 BSĮ</w:t>
      </w:r>
      <w:r w:rsidR="00350CFC" w:rsidRPr="00BB14CE">
        <w:rPr>
          <w:szCs w:val="24"/>
          <w:lang w:eastAsia="lt-LT"/>
        </w:rPr>
        <w:t xml:space="preserve"> </w:t>
      </w:r>
      <w:r w:rsidR="00350CFC" w:rsidRPr="00AC0540">
        <w:rPr>
          <w:szCs w:val="24"/>
          <w:lang w:eastAsia="lt-LT"/>
        </w:rPr>
        <w:t>(760 eurų)</w:t>
      </w:r>
      <w:r w:rsidR="00362ED0" w:rsidRPr="00BB14CE">
        <w:rPr>
          <w:i/>
          <w:szCs w:val="24"/>
          <w:lang w:eastAsia="lt-LT"/>
        </w:rPr>
        <w:t xml:space="preserve"> (buvo 10 BSĮ 380 eurų)</w:t>
      </w:r>
      <w:r w:rsidR="00B81BB8" w:rsidRPr="00BB14CE">
        <w:rPr>
          <w:szCs w:val="24"/>
          <w:lang w:eastAsia="lt-LT"/>
        </w:rPr>
        <w:t>, jei bendrai gyve</w:t>
      </w:r>
      <w:r w:rsidR="00F15831">
        <w:rPr>
          <w:szCs w:val="24"/>
          <w:lang w:eastAsia="lt-LT"/>
        </w:rPr>
        <w:t>nančių asmenų pajamos neviršija 3</w:t>
      </w:r>
      <w:r w:rsidR="00B81BB8" w:rsidRPr="00BB14CE">
        <w:rPr>
          <w:szCs w:val="24"/>
          <w:lang w:eastAsia="lt-LT"/>
        </w:rPr>
        <w:t xml:space="preserve"> VRP </w:t>
      </w:r>
      <w:r w:rsidR="00350CFC" w:rsidRPr="00AC0540">
        <w:rPr>
          <w:szCs w:val="24"/>
          <w:lang w:eastAsia="lt-LT"/>
        </w:rPr>
        <w:t>(366 eurai)</w:t>
      </w:r>
      <w:r w:rsidR="00350CFC" w:rsidRPr="00BB14CE">
        <w:rPr>
          <w:i/>
          <w:szCs w:val="24"/>
          <w:lang w:eastAsia="lt-LT"/>
        </w:rPr>
        <w:t xml:space="preserve"> </w:t>
      </w:r>
      <w:r w:rsidR="00B81BB8" w:rsidRPr="00BB14CE">
        <w:rPr>
          <w:szCs w:val="24"/>
          <w:lang w:eastAsia="lt-LT"/>
        </w:rPr>
        <w:t>dy</w:t>
      </w:r>
      <w:r w:rsidR="00A32463" w:rsidRPr="00BB14CE">
        <w:rPr>
          <w:szCs w:val="24"/>
          <w:lang w:eastAsia="lt-LT"/>
        </w:rPr>
        <w:t>džio vienam asmeniui per mėnesį o vieno gyvenančio asmens pajamos neviršija 4 VRP</w:t>
      </w:r>
      <w:r w:rsidR="00350CFC" w:rsidRPr="00BB14CE">
        <w:rPr>
          <w:szCs w:val="24"/>
          <w:lang w:eastAsia="lt-LT"/>
        </w:rPr>
        <w:t xml:space="preserve"> </w:t>
      </w:r>
      <w:r w:rsidR="00350CFC" w:rsidRPr="00AC0540">
        <w:rPr>
          <w:szCs w:val="24"/>
          <w:lang w:eastAsia="lt-LT"/>
        </w:rPr>
        <w:t>(488 eurai)</w:t>
      </w:r>
      <w:r w:rsidR="00A32463" w:rsidRPr="00254617">
        <w:rPr>
          <w:szCs w:val="24"/>
          <w:lang w:eastAsia="lt-LT"/>
        </w:rPr>
        <w:t xml:space="preserve"> </w:t>
      </w:r>
      <w:r w:rsidR="00F71978" w:rsidRPr="00BB14CE">
        <w:rPr>
          <w:szCs w:val="24"/>
          <w:lang w:eastAsia="lt-LT"/>
        </w:rPr>
        <w:t>dydžio per mėnesį.</w:t>
      </w:r>
      <w:r w:rsidR="00362ED0" w:rsidRPr="00BB14CE">
        <w:rPr>
          <w:szCs w:val="24"/>
          <w:lang w:eastAsia="lt-LT"/>
        </w:rPr>
        <w:t xml:space="preserve"> (</w:t>
      </w:r>
      <w:r w:rsidR="00362ED0" w:rsidRPr="00BB14CE">
        <w:rPr>
          <w:i/>
          <w:szCs w:val="24"/>
          <w:lang w:eastAsia="lt-LT"/>
        </w:rPr>
        <w:t>buvo 3 VRP 366 eurai)</w:t>
      </w:r>
      <w:r w:rsidR="000900F5">
        <w:rPr>
          <w:i/>
          <w:szCs w:val="24"/>
          <w:lang w:eastAsia="lt-LT"/>
        </w:rPr>
        <w:t>.</w:t>
      </w:r>
      <w:r w:rsidR="00362ED0" w:rsidRPr="00BB14CE">
        <w:rPr>
          <w:i/>
          <w:szCs w:val="24"/>
          <w:lang w:eastAsia="lt-LT"/>
        </w:rPr>
        <w:t xml:space="preserve"> </w:t>
      </w:r>
      <w:r w:rsidR="00362ED0" w:rsidRPr="00BB14CE">
        <w:rPr>
          <w:szCs w:val="24"/>
          <w:lang w:eastAsia="lt-LT"/>
        </w:rPr>
        <w:t xml:space="preserve"> </w:t>
      </w:r>
    </w:p>
    <w:p w:rsidR="001C7FA0" w:rsidRPr="00BB14CE" w:rsidRDefault="001C7FA0" w:rsidP="00F15831">
      <w:pPr>
        <w:tabs>
          <w:tab w:val="left" w:pos="567"/>
        </w:tabs>
        <w:rPr>
          <w:caps/>
          <w:szCs w:val="24"/>
        </w:rPr>
      </w:pPr>
      <w:r w:rsidRPr="00BB14CE">
        <w:rPr>
          <w:szCs w:val="24"/>
        </w:rPr>
        <w:t>9.2.</w:t>
      </w:r>
      <w:r w:rsidR="00916E76" w:rsidRPr="00BB14CE">
        <w:rPr>
          <w:szCs w:val="24"/>
        </w:rPr>
        <w:t xml:space="preserve"> </w:t>
      </w:r>
      <w:r w:rsidR="00254617">
        <w:rPr>
          <w:szCs w:val="24"/>
        </w:rPr>
        <w:t>I</w:t>
      </w:r>
      <w:r w:rsidR="00916E76" w:rsidRPr="00BB14CE">
        <w:rPr>
          <w:szCs w:val="24"/>
        </w:rPr>
        <w:t>ntensyvaus gydymo</w:t>
      </w:r>
      <w:r w:rsidRPr="00BB14CE">
        <w:rPr>
          <w:szCs w:val="24"/>
        </w:rPr>
        <w:t xml:space="preserve"> išlaidoms kompensuoti sunkios ligos</w:t>
      </w:r>
      <w:r w:rsidR="00254617">
        <w:rPr>
          <w:szCs w:val="24"/>
        </w:rPr>
        <w:t>,</w:t>
      </w:r>
      <w:r w:rsidR="00E1793A" w:rsidRPr="00BB14CE">
        <w:rPr>
          <w:szCs w:val="24"/>
        </w:rPr>
        <w:t xml:space="preserve"> nurodytos Lietuvos Respublikos sveikatos apsaugos ministro įsakymu patvirtintame sunkių ligų sąraše,</w:t>
      </w:r>
      <w:r w:rsidRPr="00BB14CE">
        <w:rPr>
          <w:szCs w:val="24"/>
        </w:rPr>
        <w:t xml:space="preserve"> traumos ar sudėtingos operacijos atveja</w:t>
      </w:r>
      <w:r w:rsidR="00F15831">
        <w:rPr>
          <w:szCs w:val="24"/>
        </w:rPr>
        <w:t xml:space="preserve">is, įvykusiais per paskutinius 12 mėnesių </w:t>
      </w:r>
      <w:r w:rsidRPr="00BB14CE">
        <w:rPr>
          <w:szCs w:val="24"/>
        </w:rPr>
        <w:t xml:space="preserve">nuo prašymo skirti pašalpą dienos, atsižvelgiant į medicininių dokumentų išrašą (forma Nr. 027/a) arba stacionaro </w:t>
      </w:r>
      <w:proofErr w:type="spellStart"/>
      <w:r w:rsidRPr="00BB14CE">
        <w:rPr>
          <w:szCs w:val="24"/>
        </w:rPr>
        <w:t>epikrizę</w:t>
      </w:r>
      <w:proofErr w:type="spellEnd"/>
      <w:r w:rsidRPr="00BB14CE">
        <w:rPr>
          <w:szCs w:val="24"/>
        </w:rPr>
        <w:t xml:space="preserve"> bei į dokumentus</w:t>
      </w:r>
      <w:r w:rsidR="00254617">
        <w:rPr>
          <w:szCs w:val="24"/>
        </w:rPr>
        <w:t>,</w:t>
      </w:r>
      <w:r w:rsidRPr="00BB14CE">
        <w:rPr>
          <w:szCs w:val="24"/>
        </w:rPr>
        <w:t xml:space="preserve"> įrodančius patirtas gydymosi išlaidas, kai pajamos vienam šeimos nariui neviršija  4,0 VRP</w:t>
      </w:r>
      <w:r w:rsidR="00350CFC" w:rsidRPr="00BB14CE">
        <w:rPr>
          <w:szCs w:val="24"/>
        </w:rPr>
        <w:t xml:space="preserve"> </w:t>
      </w:r>
      <w:r w:rsidR="00350CFC" w:rsidRPr="00AC0540">
        <w:rPr>
          <w:szCs w:val="24"/>
          <w:lang w:eastAsia="lt-LT"/>
        </w:rPr>
        <w:t>(488 eurai)</w:t>
      </w:r>
      <w:r w:rsidRPr="00BB14CE">
        <w:rPr>
          <w:szCs w:val="24"/>
        </w:rPr>
        <w:t xml:space="preserve"> </w:t>
      </w:r>
      <w:r w:rsidR="00350CFC" w:rsidRPr="00BB14CE">
        <w:rPr>
          <w:i/>
          <w:szCs w:val="24"/>
        </w:rPr>
        <w:t>( buvo 3</w:t>
      </w:r>
      <w:r w:rsidR="00361328" w:rsidRPr="00BB14CE">
        <w:rPr>
          <w:i/>
          <w:szCs w:val="24"/>
        </w:rPr>
        <w:t xml:space="preserve"> </w:t>
      </w:r>
      <w:r w:rsidR="00350CFC" w:rsidRPr="00BB14CE">
        <w:rPr>
          <w:i/>
          <w:szCs w:val="24"/>
        </w:rPr>
        <w:t>VRP, 366 eurai)</w:t>
      </w:r>
      <w:r w:rsidR="00350CFC" w:rsidRPr="00BB14CE">
        <w:rPr>
          <w:szCs w:val="24"/>
        </w:rPr>
        <w:t xml:space="preserve"> </w:t>
      </w:r>
      <w:r w:rsidRPr="00BB14CE">
        <w:rPr>
          <w:szCs w:val="24"/>
        </w:rPr>
        <w:t>dydžio  per mėnesį</w:t>
      </w:r>
      <w:r w:rsidR="00350CFC" w:rsidRPr="00BB14CE">
        <w:rPr>
          <w:szCs w:val="24"/>
        </w:rPr>
        <w:t>,</w:t>
      </w:r>
      <w:r w:rsidR="00F15831">
        <w:rPr>
          <w:szCs w:val="24"/>
        </w:rPr>
        <w:t xml:space="preserve"> pašalpa skiriama</w:t>
      </w:r>
      <w:r w:rsidR="00BB0665" w:rsidRPr="00BB14CE">
        <w:rPr>
          <w:szCs w:val="24"/>
        </w:rPr>
        <w:t xml:space="preserve"> iki 8</w:t>
      </w:r>
      <w:r w:rsidR="00350CFC" w:rsidRPr="00BB14CE">
        <w:rPr>
          <w:szCs w:val="24"/>
        </w:rPr>
        <w:t xml:space="preserve"> BS</w:t>
      </w:r>
      <w:r w:rsidR="00350CFC" w:rsidRPr="00BB14CE">
        <w:rPr>
          <w:i/>
          <w:szCs w:val="24"/>
        </w:rPr>
        <w:t>I</w:t>
      </w:r>
      <w:r w:rsidR="00350CFC" w:rsidRPr="00BB14CE">
        <w:rPr>
          <w:szCs w:val="24"/>
        </w:rPr>
        <w:t xml:space="preserve"> </w:t>
      </w:r>
      <w:r w:rsidR="005B10AB" w:rsidRPr="00BB14CE">
        <w:rPr>
          <w:szCs w:val="24"/>
        </w:rPr>
        <w:t xml:space="preserve"> </w:t>
      </w:r>
      <w:r w:rsidR="00350CFC" w:rsidRPr="00AC0540">
        <w:rPr>
          <w:szCs w:val="24"/>
        </w:rPr>
        <w:t>(304 eurai)</w:t>
      </w:r>
      <w:r w:rsidR="00254617">
        <w:rPr>
          <w:i/>
          <w:szCs w:val="24"/>
        </w:rPr>
        <w:t>.</w:t>
      </w:r>
      <w:r w:rsidR="00350CFC" w:rsidRPr="00BB14CE">
        <w:rPr>
          <w:i/>
          <w:szCs w:val="24"/>
        </w:rPr>
        <w:t xml:space="preserve"> (buvo 6 BSI 228 eurai)</w:t>
      </w:r>
      <w:r w:rsidR="000900F5">
        <w:rPr>
          <w:szCs w:val="24"/>
        </w:rPr>
        <w:t>.</w:t>
      </w:r>
      <w:r w:rsidRPr="00BB14CE">
        <w:rPr>
          <w:szCs w:val="24"/>
        </w:rPr>
        <w:tab/>
      </w:r>
    </w:p>
    <w:p w:rsidR="00C52C6C" w:rsidRPr="00945284" w:rsidRDefault="00BB0665" w:rsidP="00F15831">
      <w:pPr>
        <w:tabs>
          <w:tab w:val="left" w:pos="567"/>
        </w:tabs>
        <w:rPr>
          <w:szCs w:val="24"/>
          <w:lang w:eastAsia="ar-SA"/>
        </w:rPr>
      </w:pPr>
      <w:r w:rsidRPr="00BB14CE">
        <w:rPr>
          <w:szCs w:val="24"/>
        </w:rPr>
        <w:t xml:space="preserve">9.3. </w:t>
      </w:r>
      <w:r w:rsidR="00254617">
        <w:rPr>
          <w:szCs w:val="24"/>
        </w:rPr>
        <w:t>G</w:t>
      </w:r>
      <w:r w:rsidR="00C52C6C" w:rsidRPr="00BB14CE">
        <w:rPr>
          <w:szCs w:val="24"/>
          <w:lang w:eastAsia="ar-SA"/>
        </w:rPr>
        <w:t xml:space="preserve">ydymosi išlaidoms </w:t>
      </w:r>
      <w:r w:rsidR="00FB45A8" w:rsidRPr="00BB14CE">
        <w:rPr>
          <w:szCs w:val="24"/>
          <w:lang w:eastAsia="ar-SA"/>
        </w:rPr>
        <w:t xml:space="preserve"> kompensuoti</w:t>
      </w:r>
      <w:r w:rsidR="00C52C6C" w:rsidRPr="00BB14CE">
        <w:rPr>
          <w:szCs w:val="24"/>
          <w:lang w:eastAsia="ar-SA"/>
        </w:rPr>
        <w:t>, nekompensuojamie</w:t>
      </w:r>
      <w:r w:rsidR="00254617">
        <w:rPr>
          <w:szCs w:val="24"/>
          <w:lang w:eastAsia="ar-SA"/>
        </w:rPr>
        <w:t>sie</w:t>
      </w:r>
      <w:r w:rsidR="00C52C6C" w:rsidRPr="00BB14CE">
        <w:rPr>
          <w:szCs w:val="24"/>
          <w:lang w:eastAsia="ar-SA"/>
        </w:rPr>
        <w:t xml:space="preserve">ms vaistams </w:t>
      </w:r>
      <w:r w:rsidR="00733B27" w:rsidRPr="00BB14CE">
        <w:rPr>
          <w:szCs w:val="24"/>
          <w:lang w:eastAsia="ar-SA"/>
        </w:rPr>
        <w:t xml:space="preserve"> ir medicininėms  priemonėms </w:t>
      </w:r>
      <w:r w:rsidR="00C52C6C" w:rsidRPr="00BB14CE">
        <w:rPr>
          <w:szCs w:val="24"/>
          <w:lang w:eastAsia="ar-SA"/>
        </w:rPr>
        <w:t>įsigyti,</w:t>
      </w:r>
      <w:r w:rsidR="00733B27" w:rsidRPr="00BB14CE">
        <w:rPr>
          <w:szCs w:val="24"/>
          <w:lang w:eastAsia="ar-SA"/>
        </w:rPr>
        <w:t xml:space="preserve"> dantų protezavimo išlaidoms apmokėti</w:t>
      </w:r>
      <w:r w:rsidR="00FB45A8" w:rsidRPr="00BB14CE">
        <w:rPr>
          <w:szCs w:val="24"/>
          <w:lang w:eastAsia="ar-SA"/>
        </w:rPr>
        <w:t>,</w:t>
      </w:r>
      <w:r w:rsidR="00733B27" w:rsidRPr="00BB14CE">
        <w:rPr>
          <w:szCs w:val="24"/>
          <w:lang w:eastAsia="ar-SA"/>
        </w:rPr>
        <w:t xml:space="preserve"> </w:t>
      </w:r>
      <w:r w:rsidR="00C52C6C" w:rsidRPr="00BB14CE">
        <w:rPr>
          <w:szCs w:val="24"/>
          <w:lang w:eastAsia="ar-SA"/>
        </w:rPr>
        <w:t>kai</w:t>
      </w:r>
      <w:r w:rsidR="00C52C6C" w:rsidRPr="00BB14CE">
        <w:rPr>
          <w:szCs w:val="24"/>
        </w:rPr>
        <w:t xml:space="preserve"> </w:t>
      </w:r>
      <w:r w:rsidR="00FB45A8" w:rsidRPr="00BB14CE">
        <w:rPr>
          <w:szCs w:val="24"/>
        </w:rPr>
        <w:t xml:space="preserve">vidutinės </w:t>
      </w:r>
      <w:r w:rsidR="00F15831">
        <w:rPr>
          <w:szCs w:val="24"/>
          <w:lang w:eastAsia="lt-LT"/>
        </w:rPr>
        <w:t>bendrai gyvenančių asmenų</w:t>
      </w:r>
      <w:r w:rsidR="00FB45A8" w:rsidRPr="00BB14CE">
        <w:rPr>
          <w:szCs w:val="24"/>
          <w:lang w:eastAsia="lt-LT"/>
        </w:rPr>
        <w:t xml:space="preserve"> pajamos neviršija 2 VRP</w:t>
      </w:r>
      <w:r w:rsidR="001307BB" w:rsidRPr="00BB14CE">
        <w:rPr>
          <w:szCs w:val="24"/>
          <w:lang w:eastAsia="lt-LT"/>
        </w:rPr>
        <w:t xml:space="preserve"> </w:t>
      </w:r>
      <w:r w:rsidR="001307BB" w:rsidRPr="00AC0540">
        <w:rPr>
          <w:szCs w:val="24"/>
          <w:lang w:eastAsia="lt-LT"/>
        </w:rPr>
        <w:t>(244 eurai)</w:t>
      </w:r>
      <w:r w:rsidR="00FB45A8" w:rsidRPr="00945284">
        <w:rPr>
          <w:i/>
          <w:szCs w:val="24"/>
          <w:lang w:eastAsia="lt-LT"/>
        </w:rPr>
        <w:t xml:space="preserve"> </w:t>
      </w:r>
      <w:r w:rsidR="00FB45A8" w:rsidRPr="00945284">
        <w:rPr>
          <w:szCs w:val="24"/>
          <w:lang w:eastAsia="lt-LT"/>
        </w:rPr>
        <w:t>dydžio vienam asmeniui per mėnesį,</w:t>
      </w:r>
      <w:r w:rsidR="003245FE" w:rsidRPr="00945284">
        <w:rPr>
          <w:szCs w:val="24"/>
          <w:lang w:eastAsia="lt-LT"/>
        </w:rPr>
        <w:t xml:space="preserve"> pašalpa</w:t>
      </w:r>
      <w:r w:rsidR="00733B27" w:rsidRPr="00945284">
        <w:rPr>
          <w:szCs w:val="24"/>
        </w:rPr>
        <w:t xml:space="preserve"> skiriama  iki 4 BSI</w:t>
      </w:r>
      <w:r w:rsidR="001307BB" w:rsidRPr="00945284">
        <w:rPr>
          <w:szCs w:val="24"/>
        </w:rPr>
        <w:t xml:space="preserve"> </w:t>
      </w:r>
      <w:r w:rsidR="001307BB" w:rsidRPr="00AC0540">
        <w:rPr>
          <w:szCs w:val="24"/>
        </w:rPr>
        <w:t>(152 eurai)</w:t>
      </w:r>
      <w:r w:rsidR="00254617">
        <w:rPr>
          <w:szCs w:val="24"/>
        </w:rPr>
        <w:t>.</w:t>
      </w:r>
    </w:p>
    <w:p w:rsidR="001C7FA0" w:rsidRPr="00945284" w:rsidRDefault="001C7FA0" w:rsidP="00F15831">
      <w:pPr>
        <w:tabs>
          <w:tab w:val="left" w:pos="0"/>
          <w:tab w:val="left" w:pos="567"/>
          <w:tab w:val="left" w:pos="1560"/>
        </w:tabs>
        <w:suppressAutoHyphens/>
        <w:rPr>
          <w:szCs w:val="24"/>
        </w:rPr>
      </w:pPr>
      <w:r w:rsidRPr="00945284">
        <w:rPr>
          <w:szCs w:val="24"/>
        </w:rPr>
        <w:t>9.</w:t>
      </w:r>
      <w:r w:rsidR="00FB45A8" w:rsidRPr="00945284">
        <w:rPr>
          <w:szCs w:val="24"/>
        </w:rPr>
        <w:t>4</w:t>
      </w:r>
      <w:r w:rsidRPr="00945284">
        <w:rPr>
          <w:szCs w:val="24"/>
        </w:rPr>
        <w:t xml:space="preserve">. </w:t>
      </w:r>
      <w:r w:rsidR="00254617">
        <w:rPr>
          <w:szCs w:val="24"/>
        </w:rPr>
        <w:t>P</w:t>
      </w:r>
      <w:r w:rsidRPr="00945284">
        <w:rPr>
          <w:szCs w:val="24"/>
        </w:rPr>
        <w:t>rivalomuoju sveikatos draudimu nedraustiems asmenims, atsidūrusiems krizinėje situacijoje, kai reikalingas stacionarus gydymas,</w:t>
      </w:r>
      <w:r w:rsidR="00FB45A8" w:rsidRPr="00945284">
        <w:rPr>
          <w:szCs w:val="24"/>
        </w:rPr>
        <w:t xml:space="preserve"> </w:t>
      </w:r>
      <w:r w:rsidRPr="00945284">
        <w:rPr>
          <w:szCs w:val="24"/>
        </w:rPr>
        <w:t>apmokamos sveikatos draudimo išlaidos iki 4 BSĮ</w:t>
      </w:r>
      <w:r w:rsidR="001307BB" w:rsidRPr="00945284">
        <w:rPr>
          <w:szCs w:val="24"/>
        </w:rPr>
        <w:t xml:space="preserve"> </w:t>
      </w:r>
      <w:r w:rsidR="001307BB" w:rsidRPr="00AC0540">
        <w:rPr>
          <w:szCs w:val="24"/>
        </w:rPr>
        <w:t>(152 eurai)</w:t>
      </w:r>
      <w:r w:rsidR="001307BB" w:rsidRPr="00945284">
        <w:rPr>
          <w:i/>
          <w:szCs w:val="24"/>
        </w:rPr>
        <w:t xml:space="preserve"> (buvo 3 BSI 114 eurų)</w:t>
      </w:r>
      <w:r w:rsidRPr="00945284">
        <w:rPr>
          <w:szCs w:val="24"/>
        </w:rPr>
        <w:t>, lėšas pervedant Valstybinei ligonių kasai</w:t>
      </w:r>
      <w:r w:rsidR="000900F5">
        <w:rPr>
          <w:szCs w:val="24"/>
        </w:rPr>
        <w:t>.</w:t>
      </w:r>
    </w:p>
    <w:p w:rsidR="001C7FA0" w:rsidRPr="00AC0540" w:rsidRDefault="001C7FA0" w:rsidP="00F15831">
      <w:pPr>
        <w:outlineLvl w:val="0"/>
        <w:rPr>
          <w:i/>
          <w:szCs w:val="24"/>
        </w:rPr>
      </w:pPr>
      <w:r w:rsidRPr="00945284">
        <w:rPr>
          <w:szCs w:val="24"/>
        </w:rPr>
        <w:t>9.</w:t>
      </w:r>
      <w:r w:rsidR="00FB45A8" w:rsidRPr="00945284">
        <w:rPr>
          <w:szCs w:val="24"/>
        </w:rPr>
        <w:t>5</w:t>
      </w:r>
      <w:r w:rsidRPr="00BB14CE">
        <w:rPr>
          <w:szCs w:val="24"/>
        </w:rPr>
        <w:t xml:space="preserve">. </w:t>
      </w:r>
      <w:r w:rsidR="000900F5">
        <w:rPr>
          <w:szCs w:val="24"/>
        </w:rPr>
        <w:t>S</w:t>
      </w:r>
      <w:r w:rsidRPr="00BB14CE">
        <w:rPr>
          <w:szCs w:val="24"/>
        </w:rPr>
        <w:t xml:space="preserve">ocialinės rizikos asmenims, sergantiems priklausomybės nuo psichoaktyvių medžiagų </w:t>
      </w:r>
      <w:r w:rsidRPr="000900F5">
        <w:rPr>
          <w:szCs w:val="24"/>
        </w:rPr>
        <w:t>ligomis,</w:t>
      </w:r>
      <w:r w:rsidR="00FB45A8" w:rsidRPr="000900F5">
        <w:rPr>
          <w:szCs w:val="24"/>
        </w:rPr>
        <w:t xml:space="preserve"> </w:t>
      </w:r>
      <w:r w:rsidR="00FB45A8" w:rsidRPr="000900F5">
        <w:rPr>
          <w:szCs w:val="24"/>
          <w:lang w:eastAsia="ar-SA"/>
        </w:rPr>
        <w:t>k</w:t>
      </w:r>
      <w:r w:rsidR="00FB45A8" w:rsidRPr="00AC0540">
        <w:rPr>
          <w:szCs w:val="24"/>
          <w:lang w:eastAsia="ar-SA"/>
        </w:rPr>
        <w:t>ai</w:t>
      </w:r>
      <w:r w:rsidR="00FB45A8" w:rsidRPr="00AC0540">
        <w:rPr>
          <w:szCs w:val="24"/>
        </w:rPr>
        <w:t xml:space="preserve"> vidutinės </w:t>
      </w:r>
      <w:r w:rsidR="00FB45A8" w:rsidRPr="00AC0540">
        <w:rPr>
          <w:szCs w:val="24"/>
          <w:lang w:eastAsia="lt-LT"/>
        </w:rPr>
        <w:t>bendrai gyvenančių asmenų  pajamos neviršija 2 VRP</w:t>
      </w:r>
      <w:r w:rsidR="001307BB" w:rsidRPr="00AC0540">
        <w:rPr>
          <w:szCs w:val="24"/>
          <w:lang w:eastAsia="lt-LT"/>
        </w:rPr>
        <w:t xml:space="preserve"> (244 eurai)</w:t>
      </w:r>
      <w:r w:rsidR="00FB45A8" w:rsidRPr="00AC0540">
        <w:rPr>
          <w:szCs w:val="24"/>
          <w:lang w:eastAsia="lt-LT"/>
        </w:rPr>
        <w:t xml:space="preserve"> dydžio vienam asmeniui per mėnesį</w:t>
      </w:r>
      <w:r w:rsidR="000900F5">
        <w:rPr>
          <w:szCs w:val="24"/>
          <w:lang w:eastAsia="lt-LT"/>
        </w:rPr>
        <w:t>,</w:t>
      </w:r>
      <w:r w:rsidRPr="00AC0540">
        <w:rPr>
          <w:szCs w:val="24"/>
        </w:rPr>
        <w:t xml:space="preserve"> </w:t>
      </w:r>
      <w:r w:rsidRPr="000900F5">
        <w:rPr>
          <w:szCs w:val="24"/>
        </w:rPr>
        <w:t>apmokamos gydymo išlaidos iki 4 BSĮ</w:t>
      </w:r>
      <w:r w:rsidR="001307BB" w:rsidRPr="000900F5">
        <w:rPr>
          <w:szCs w:val="24"/>
        </w:rPr>
        <w:t xml:space="preserve"> </w:t>
      </w:r>
      <w:r w:rsidR="001307BB" w:rsidRPr="00AC0540">
        <w:rPr>
          <w:szCs w:val="24"/>
        </w:rPr>
        <w:t xml:space="preserve">(152 eurai) </w:t>
      </w:r>
      <w:r w:rsidR="001307BB" w:rsidRPr="000900F5">
        <w:rPr>
          <w:i/>
          <w:szCs w:val="24"/>
        </w:rPr>
        <w:t>(buvo 3 BSI 114 eurų)</w:t>
      </w:r>
      <w:r w:rsidR="000900F5">
        <w:rPr>
          <w:i/>
          <w:szCs w:val="24"/>
        </w:rPr>
        <w:t>.</w:t>
      </w:r>
    </w:p>
    <w:p w:rsidR="001307BB" w:rsidRPr="00BB14CE" w:rsidRDefault="00FB45A8" w:rsidP="00F15831">
      <w:pPr>
        <w:jc w:val="left"/>
        <w:outlineLvl w:val="0"/>
        <w:rPr>
          <w:szCs w:val="24"/>
        </w:rPr>
      </w:pPr>
      <w:r w:rsidRPr="00BB14CE">
        <w:rPr>
          <w:szCs w:val="24"/>
        </w:rPr>
        <w:t>9.6</w:t>
      </w:r>
      <w:r w:rsidR="001C7FA0" w:rsidRPr="00BB14CE">
        <w:rPr>
          <w:szCs w:val="24"/>
        </w:rPr>
        <w:t xml:space="preserve">. </w:t>
      </w:r>
      <w:r w:rsidR="000900F5">
        <w:rPr>
          <w:szCs w:val="24"/>
        </w:rPr>
        <w:t>S</w:t>
      </w:r>
      <w:r w:rsidR="001C7FA0" w:rsidRPr="00BB14CE">
        <w:rPr>
          <w:szCs w:val="24"/>
        </w:rPr>
        <w:t>kurdo ir sunkios materialinės padėties atveju</w:t>
      </w:r>
      <w:r w:rsidR="003245FE" w:rsidRPr="00BB14CE">
        <w:rPr>
          <w:szCs w:val="24"/>
        </w:rPr>
        <w:t xml:space="preserve"> pašalpa skiriama asmeniui,</w:t>
      </w:r>
      <w:r w:rsidR="001C7FA0" w:rsidRPr="00BB14CE">
        <w:rPr>
          <w:szCs w:val="24"/>
        </w:rPr>
        <w:t xml:space="preserve"> </w:t>
      </w:r>
      <w:r w:rsidR="003245FE" w:rsidRPr="00BB14CE">
        <w:rPr>
          <w:szCs w:val="24"/>
        </w:rPr>
        <w:t>k</w:t>
      </w:r>
      <w:r w:rsidR="003245FE" w:rsidRPr="00BB14CE">
        <w:rPr>
          <w:szCs w:val="24"/>
          <w:lang w:eastAsia="ar-SA"/>
        </w:rPr>
        <w:t>ai</w:t>
      </w:r>
      <w:r w:rsidR="003245FE" w:rsidRPr="00BB14CE">
        <w:rPr>
          <w:szCs w:val="24"/>
        </w:rPr>
        <w:t xml:space="preserve"> vidutinės </w:t>
      </w:r>
      <w:r w:rsidR="003245FE" w:rsidRPr="00BB14CE">
        <w:rPr>
          <w:szCs w:val="24"/>
          <w:lang w:eastAsia="lt-LT"/>
        </w:rPr>
        <w:t>bendrai gyvenančių asmenų  pajamos neviršija 2 VRP</w:t>
      </w:r>
      <w:r w:rsidR="000900F5">
        <w:rPr>
          <w:szCs w:val="24"/>
          <w:lang w:eastAsia="lt-LT"/>
        </w:rPr>
        <w:t xml:space="preserve"> </w:t>
      </w:r>
      <w:r w:rsidR="001307BB" w:rsidRPr="00BB14CE">
        <w:rPr>
          <w:szCs w:val="24"/>
          <w:lang w:eastAsia="lt-LT"/>
        </w:rPr>
        <w:t>(244 eurai)</w:t>
      </w:r>
      <w:r w:rsidR="00F71978" w:rsidRPr="00BB14CE">
        <w:rPr>
          <w:szCs w:val="24"/>
          <w:lang w:eastAsia="lt-LT"/>
        </w:rPr>
        <w:t xml:space="preserve"> </w:t>
      </w:r>
      <w:r w:rsidR="00BB14CE" w:rsidRPr="00AC0540">
        <w:rPr>
          <w:i/>
          <w:szCs w:val="24"/>
          <w:lang w:eastAsia="lt-LT"/>
        </w:rPr>
        <w:t xml:space="preserve">(buvo </w:t>
      </w:r>
      <w:r w:rsidR="00BB14CE" w:rsidRPr="00AC0540">
        <w:rPr>
          <w:i/>
          <w:szCs w:val="24"/>
        </w:rPr>
        <w:t>1,5 VRP 183 eurai)</w:t>
      </w:r>
      <w:r w:rsidR="00BB14CE" w:rsidRPr="00BB14CE">
        <w:rPr>
          <w:szCs w:val="24"/>
          <w:lang w:eastAsia="lt-LT"/>
        </w:rPr>
        <w:t xml:space="preserve"> </w:t>
      </w:r>
      <w:r w:rsidR="00F71978" w:rsidRPr="00BB14CE">
        <w:rPr>
          <w:szCs w:val="24"/>
          <w:lang w:eastAsia="lt-LT"/>
        </w:rPr>
        <w:t xml:space="preserve">dydžio vienam asmeniui per mėnesį, </w:t>
      </w:r>
      <w:r w:rsidR="00F71978" w:rsidRPr="00BB14CE">
        <w:rPr>
          <w:szCs w:val="24"/>
          <w:lang w:eastAsia="lt-LT"/>
        </w:rPr>
        <w:tab/>
      </w:r>
      <w:r w:rsidR="003245FE" w:rsidRPr="00BB14CE">
        <w:rPr>
          <w:szCs w:val="24"/>
          <w:lang w:eastAsia="lt-LT"/>
        </w:rPr>
        <w:t xml:space="preserve">pašalpa skiriama </w:t>
      </w:r>
      <w:r w:rsidR="001C7FA0" w:rsidRPr="00BB14CE">
        <w:rPr>
          <w:szCs w:val="24"/>
        </w:rPr>
        <w:t xml:space="preserve">– iki 4 </w:t>
      </w:r>
      <w:r w:rsidR="00733B27" w:rsidRPr="00BB14CE">
        <w:rPr>
          <w:szCs w:val="24"/>
        </w:rPr>
        <w:t>BSI</w:t>
      </w:r>
      <w:r w:rsidR="001307BB" w:rsidRPr="00BB14CE">
        <w:rPr>
          <w:szCs w:val="24"/>
        </w:rPr>
        <w:t xml:space="preserve"> </w:t>
      </w:r>
      <w:r w:rsidR="001307BB" w:rsidRPr="00AC0540">
        <w:rPr>
          <w:szCs w:val="24"/>
        </w:rPr>
        <w:t>(152 eurai)</w:t>
      </w:r>
      <w:r w:rsidR="000900F5">
        <w:rPr>
          <w:i/>
          <w:szCs w:val="24"/>
        </w:rPr>
        <w:t>.</w:t>
      </w:r>
      <w:r w:rsidR="001307BB" w:rsidRPr="00BB14CE">
        <w:rPr>
          <w:i/>
          <w:szCs w:val="24"/>
        </w:rPr>
        <w:t xml:space="preserve"> (buvo 3 BSI 114 eurų)</w:t>
      </w:r>
      <w:r w:rsidR="000900F5">
        <w:rPr>
          <w:szCs w:val="24"/>
        </w:rPr>
        <w:t>.</w:t>
      </w:r>
    </w:p>
    <w:p w:rsidR="004648B7" w:rsidRPr="00BB14CE" w:rsidRDefault="00FB45A8" w:rsidP="00F15831">
      <w:pPr>
        <w:rPr>
          <w:caps/>
          <w:szCs w:val="24"/>
        </w:rPr>
      </w:pPr>
      <w:r w:rsidRPr="00BB14CE">
        <w:rPr>
          <w:szCs w:val="24"/>
        </w:rPr>
        <w:t>9.7</w:t>
      </w:r>
      <w:r w:rsidR="00113E3E" w:rsidRPr="00BB14CE">
        <w:rPr>
          <w:szCs w:val="24"/>
        </w:rPr>
        <w:t>.</w:t>
      </w:r>
      <w:r w:rsidR="004648B7" w:rsidRPr="00BB14CE">
        <w:rPr>
          <w:szCs w:val="24"/>
        </w:rPr>
        <w:t xml:space="preserve"> Maisto produ</w:t>
      </w:r>
      <w:r w:rsidR="00F15831">
        <w:rPr>
          <w:szCs w:val="24"/>
        </w:rPr>
        <w:t>ktų rinkiniai (talonai maistui)</w:t>
      </w:r>
      <w:r w:rsidR="003245FE" w:rsidRPr="00BB14CE">
        <w:rPr>
          <w:szCs w:val="24"/>
        </w:rPr>
        <w:t xml:space="preserve"> </w:t>
      </w:r>
      <w:r w:rsidR="004648B7" w:rsidRPr="00BB14CE">
        <w:rPr>
          <w:szCs w:val="24"/>
        </w:rPr>
        <w:t xml:space="preserve">krizinėje situacijoje atsidūrusiems asmenims, kurie neturi jokių pajamų arba mėnesinės pajamos yra </w:t>
      </w:r>
      <w:r w:rsidR="0052161E" w:rsidRPr="00BB14CE">
        <w:rPr>
          <w:szCs w:val="24"/>
        </w:rPr>
        <w:t>ne didesnės</w:t>
      </w:r>
      <w:r w:rsidR="004648B7" w:rsidRPr="00BB14CE">
        <w:rPr>
          <w:szCs w:val="24"/>
        </w:rPr>
        <w:t xml:space="preserve"> už 1</w:t>
      </w:r>
      <w:r w:rsidR="0052161E" w:rsidRPr="00BB14CE">
        <w:rPr>
          <w:szCs w:val="24"/>
        </w:rPr>
        <w:t xml:space="preserve">,5 </w:t>
      </w:r>
      <w:r w:rsidR="004648B7" w:rsidRPr="00BB14CE">
        <w:rPr>
          <w:szCs w:val="24"/>
        </w:rPr>
        <w:t xml:space="preserve">VRP </w:t>
      </w:r>
      <w:r w:rsidR="00441EE8" w:rsidRPr="00AC0540">
        <w:rPr>
          <w:szCs w:val="24"/>
        </w:rPr>
        <w:t>(183 eurai)</w:t>
      </w:r>
      <w:r w:rsidR="00441EE8" w:rsidRPr="00BB14CE">
        <w:rPr>
          <w:i/>
          <w:szCs w:val="24"/>
          <w:lang w:eastAsia="lt-LT"/>
        </w:rPr>
        <w:t xml:space="preserve"> (buvo </w:t>
      </w:r>
      <w:r w:rsidR="00441EE8" w:rsidRPr="00BB14CE">
        <w:rPr>
          <w:i/>
          <w:szCs w:val="24"/>
        </w:rPr>
        <w:t>1 VRP 122 eurai)</w:t>
      </w:r>
      <w:r w:rsidR="00441EE8" w:rsidRPr="00BB14CE">
        <w:rPr>
          <w:i/>
          <w:szCs w:val="24"/>
          <w:lang w:eastAsia="lt-LT"/>
        </w:rPr>
        <w:t xml:space="preserve"> </w:t>
      </w:r>
      <w:r w:rsidR="00441EE8" w:rsidRPr="00BB14CE">
        <w:rPr>
          <w:szCs w:val="24"/>
        </w:rPr>
        <w:t xml:space="preserve"> </w:t>
      </w:r>
      <w:r w:rsidRPr="00BB14CE">
        <w:rPr>
          <w:szCs w:val="24"/>
        </w:rPr>
        <w:t>dydžio</w:t>
      </w:r>
      <w:r w:rsidR="003245FE" w:rsidRPr="00BB14CE">
        <w:rPr>
          <w:szCs w:val="24"/>
        </w:rPr>
        <w:t>, skiriami</w:t>
      </w:r>
      <w:r w:rsidR="004648B7" w:rsidRPr="00BB14CE">
        <w:rPr>
          <w:szCs w:val="24"/>
        </w:rPr>
        <w:t xml:space="preserve">  </w:t>
      </w:r>
      <w:r w:rsidRPr="00BB14CE">
        <w:rPr>
          <w:szCs w:val="24"/>
        </w:rPr>
        <w:t>1-2 kartus per metus</w:t>
      </w:r>
      <w:r w:rsidR="003245FE" w:rsidRPr="00BB14CE">
        <w:rPr>
          <w:szCs w:val="24"/>
        </w:rPr>
        <w:t xml:space="preserve"> iki 1 BSI </w:t>
      </w:r>
      <w:r w:rsidR="00441EE8" w:rsidRPr="00AC0540">
        <w:rPr>
          <w:szCs w:val="24"/>
        </w:rPr>
        <w:t>(38 eurai)</w:t>
      </w:r>
      <w:r w:rsidR="00441EE8" w:rsidRPr="00BB14CE">
        <w:rPr>
          <w:szCs w:val="24"/>
        </w:rPr>
        <w:t xml:space="preserve"> </w:t>
      </w:r>
      <w:r w:rsidR="003245FE" w:rsidRPr="00BB14CE">
        <w:rPr>
          <w:szCs w:val="24"/>
        </w:rPr>
        <w:t>vertės.</w:t>
      </w:r>
    </w:p>
    <w:p w:rsidR="004648B7" w:rsidRPr="00945284" w:rsidRDefault="003245FE" w:rsidP="00F15831">
      <w:pPr>
        <w:rPr>
          <w:szCs w:val="24"/>
        </w:rPr>
      </w:pPr>
      <w:r w:rsidRPr="00BB14CE">
        <w:rPr>
          <w:szCs w:val="24"/>
        </w:rPr>
        <w:lastRenderedPageBreak/>
        <w:t>9.8</w:t>
      </w:r>
      <w:r w:rsidR="00113E3E" w:rsidRPr="00BB14CE">
        <w:rPr>
          <w:szCs w:val="24"/>
        </w:rPr>
        <w:t>.</w:t>
      </w:r>
      <w:r w:rsidR="004648B7" w:rsidRPr="00BB14CE">
        <w:rPr>
          <w:szCs w:val="24"/>
        </w:rPr>
        <w:t xml:space="preserve"> </w:t>
      </w:r>
      <w:r w:rsidR="000900F5">
        <w:rPr>
          <w:szCs w:val="24"/>
        </w:rPr>
        <w:t>T</w:t>
      </w:r>
      <w:r w:rsidRPr="00BB14CE">
        <w:rPr>
          <w:szCs w:val="24"/>
        </w:rPr>
        <w:t>ikslinė pašalpa</w:t>
      </w:r>
      <w:r w:rsidR="00BB14CE">
        <w:rPr>
          <w:szCs w:val="24"/>
        </w:rPr>
        <w:t xml:space="preserve"> asmeniui arba šeimai </w:t>
      </w:r>
      <w:r w:rsidR="00F15831">
        <w:rPr>
          <w:szCs w:val="24"/>
        </w:rPr>
        <w:t xml:space="preserve"> gali būti skiriama kitais </w:t>
      </w:r>
      <w:r w:rsidR="004648B7" w:rsidRPr="00BB14CE">
        <w:rPr>
          <w:szCs w:val="24"/>
        </w:rPr>
        <w:t>aukščiau išvardytais atvejais, kai pajamos viršija nurodytus dydžius,</w:t>
      </w:r>
      <w:r w:rsidR="00BB14CE" w:rsidRPr="00BB14CE">
        <w:rPr>
          <w:szCs w:val="24"/>
        </w:rPr>
        <w:t xml:space="preserve"> </w:t>
      </w:r>
      <w:r w:rsidR="00BB14CE">
        <w:rPr>
          <w:szCs w:val="24"/>
        </w:rPr>
        <w:t>i</w:t>
      </w:r>
      <w:r w:rsidR="00BB14CE" w:rsidRPr="00BB14CE">
        <w:rPr>
          <w:szCs w:val="24"/>
        </w:rPr>
        <w:t xml:space="preserve">ki 3 BSĮ </w:t>
      </w:r>
      <w:r w:rsidR="00BB14CE" w:rsidRPr="00AC0540">
        <w:rPr>
          <w:szCs w:val="24"/>
        </w:rPr>
        <w:t>(114 eurų</w:t>
      </w:r>
      <w:r w:rsidR="00BB14CE" w:rsidRPr="000900F5">
        <w:rPr>
          <w:szCs w:val="24"/>
        </w:rPr>
        <w:t>)</w:t>
      </w:r>
      <w:r w:rsidR="00BB14CE" w:rsidRPr="00BB14CE">
        <w:rPr>
          <w:szCs w:val="24"/>
        </w:rPr>
        <w:t xml:space="preserve"> </w:t>
      </w:r>
      <w:r w:rsidR="00BB14CE" w:rsidRPr="00BB14CE">
        <w:rPr>
          <w:i/>
          <w:szCs w:val="24"/>
        </w:rPr>
        <w:t>(buvo 2 BSĮ  76 eurai)</w:t>
      </w:r>
      <w:r w:rsidR="00BB14CE" w:rsidRPr="00BB14CE">
        <w:rPr>
          <w:szCs w:val="24"/>
        </w:rPr>
        <w:t xml:space="preserve"> dydžio</w:t>
      </w:r>
      <w:r w:rsidR="00BB14CE">
        <w:rPr>
          <w:szCs w:val="24"/>
        </w:rPr>
        <w:t>,</w:t>
      </w:r>
      <w:r w:rsidR="004648B7" w:rsidRPr="00BB14CE">
        <w:rPr>
          <w:szCs w:val="24"/>
        </w:rPr>
        <w:t xml:space="preserve"> visiems </w:t>
      </w:r>
      <w:r w:rsidR="000900F5">
        <w:rPr>
          <w:szCs w:val="24"/>
        </w:rPr>
        <w:t>K</w:t>
      </w:r>
      <w:r w:rsidR="004648B7" w:rsidRPr="00BB14CE">
        <w:rPr>
          <w:szCs w:val="24"/>
        </w:rPr>
        <w:t>omisijos nariams pritarus.</w:t>
      </w:r>
      <w:r w:rsidR="004648B7" w:rsidRPr="00945284">
        <w:rPr>
          <w:szCs w:val="24"/>
        </w:rPr>
        <w:t xml:space="preserve"> </w:t>
      </w:r>
    </w:p>
    <w:p w:rsidR="00080314" w:rsidRDefault="00113E3E" w:rsidP="00F15831">
      <w:pPr>
        <w:tabs>
          <w:tab w:val="left" w:pos="567"/>
        </w:tabs>
        <w:rPr>
          <w:b/>
          <w:szCs w:val="24"/>
        </w:rPr>
      </w:pPr>
      <w:r w:rsidRPr="00014193">
        <w:rPr>
          <w:szCs w:val="24"/>
          <w:lang w:eastAsia="lt-LT"/>
        </w:rPr>
        <w:t>9.</w:t>
      </w:r>
      <w:r w:rsidR="00745914" w:rsidRPr="00014193">
        <w:rPr>
          <w:szCs w:val="24"/>
          <w:lang w:eastAsia="lt-LT"/>
        </w:rPr>
        <w:t>9</w:t>
      </w:r>
      <w:r w:rsidRPr="00014193">
        <w:rPr>
          <w:szCs w:val="24"/>
          <w:lang w:eastAsia="lt-LT"/>
        </w:rPr>
        <w:t>.</w:t>
      </w:r>
      <w:r w:rsidR="00F07A33" w:rsidRPr="00014193">
        <w:rPr>
          <w:szCs w:val="24"/>
          <w:lang w:eastAsia="lt-LT"/>
        </w:rPr>
        <w:t xml:space="preserve"> </w:t>
      </w:r>
      <w:r w:rsidR="000900F5">
        <w:rPr>
          <w:szCs w:val="24"/>
        </w:rPr>
        <w:t>G</w:t>
      </w:r>
      <w:r w:rsidR="00F07A33" w:rsidRPr="00014193">
        <w:rPr>
          <w:szCs w:val="24"/>
        </w:rPr>
        <w:t>iminaičiams</w:t>
      </w:r>
      <w:r w:rsidR="00107529" w:rsidRPr="00014193">
        <w:rPr>
          <w:szCs w:val="24"/>
        </w:rPr>
        <w:t xml:space="preserve"> ar asmenims,</w:t>
      </w:r>
      <w:r w:rsidR="00F07A33" w:rsidRPr="00014193">
        <w:rPr>
          <w:szCs w:val="24"/>
        </w:rPr>
        <w:t xml:space="preserve"> laikinai</w:t>
      </w:r>
      <w:r w:rsidR="00F71978" w:rsidRPr="00014193">
        <w:rPr>
          <w:szCs w:val="24"/>
        </w:rPr>
        <w:t xml:space="preserve"> savo šeimoje</w:t>
      </w:r>
      <w:r w:rsidR="00F07A33" w:rsidRPr="00014193">
        <w:rPr>
          <w:szCs w:val="24"/>
        </w:rPr>
        <w:t xml:space="preserve"> apgyvendinus vaiką, </w:t>
      </w:r>
      <w:r w:rsidR="00107529" w:rsidRPr="00014193">
        <w:rPr>
          <w:szCs w:val="24"/>
        </w:rPr>
        <w:t>kuriam reikalinga globa (rūpyba), bet laikinoji globa (rūpyba) dar nenustatyta, išlaikymo išlaidoms apmokėti</w:t>
      </w:r>
      <w:r w:rsidR="00014193" w:rsidRPr="00014193">
        <w:rPr>
          <w:szCs w:val="24"/>
        </w:rPr>
        <w:t xml:space="preserve"> skiriama 0,3 BSI dydži</w:t>
      </w:r>
      <w:r w:rsidR="00014193" w:rsidRPr="00BB14CE">
        <w:rPr>
          <w:szCs w:val="24"/>
        </w:rPr>
        <w:t xml:space="preserve">o </w:t>
      </w:r>
      <w:r w:rsidR="00014193" w:rsidRPr="00AC0540">
        <w:rPr>
          <w:szCs w:val="24"/>
        </w:rPr>
        <w:t>(11,4 euro</w:t>
      </w:r>
      <w:r w:rsidR="00014193" w:rsidRPr="00080314">
        <w:rPr>
          <w:szCs w:val="24"/>
        </w:rPr>
        <w:t>)</w:t>
      </w:r>
      <w:r w:rsidR="00014193" w:rsidRPr="00BB14CE">
        <w:rPr>
          <w:szCs w:val="24"/>
        </w:rPr>
        <w:t xml:space="preserve">  išmoka už kiekvieno vaiko faktiškai šeimoje gyventą dieną. Išmoka mokama gavus asmens prašy</w:t>
      </w:r>
      <w:r w:rsidR="00014193">
        <w:rPr>
          <w:szCs w:val="24"/>
        </w:rPr>
        <w:t>mą, vaiko apgyvendinimo šeimoje aktą ir kitus apgyve</w:t>
      </w:r>
      <w:r w:rsidR="00014193" w:rsidRPr="00BB14CE">
        <w:rPr>
          <w:szCs w:val="24"/>
        </w:rPr>
        <w:t>ndinimo faktą nusakančius dokumentus</w:t>
      </w:r>
      <w:r w:rsidR="00080314">
        <w:rPr>
          <w:szCs w:val="24"/>
        </w:rPr>
        <w:t>.</w:t>
      </w:r>
    </w:p>
    <w:p w:rsidR="00362ED0" w:rsidRPr="00BB14CE" w:rsidRDefault="00113E3E" w:rsidP="00F15831">
      <w:pPr>
        <w:tabs>
          <w:tab w:val="left" w:pos="567"/>
        </w:tabs>
        <w:rPr>
          <w:szCs w:val="24"/>
        </w:rPr>
      </w:pPr>
      <w:r w:rsidRPr="00AC0540">
        <w:rPr>
          <w:szCs w:val="24"/>
        </w:rPr>
        <w:t>10.</w:t>
      </w:r>
      <w:r w:rsidR="004648B7" w:rsidRPr="00AC0540">
        <w:rPr>
          <w:szCs w:val="24"/>
        </w:rPr>
        <w:t xml:space="preserve"> </w:t>
      </w:r>
      <w:r w:rsidR="00080314">
        <w:rPr>
          <w:szCs w:val="24"/>
        </w:rPr>
        <w:t>P</w:t>
      </w:r>
      <w:r w:rsidR="004648B7" w:rsidRPr="00AC0540">
        <w:rPr>
          <w:szCs w:val="24"/>
        </w:rPr>
        <w:t>eriodinė pašalpa</w:t>
      </w:r>
      <w:r w:rsidR="00080314">
        <w:rPr>
          <w:szCs w:val="24"/>
        </w:rPr>
        <w:t>,</w:t>
      </w:r>
      <w:r w:rsidR="004648B7" w:rsidRPr="00AC0540">
        <w:rPr>
          <w:szCs w:val="24"/>
        </w:rPr>
        <w:t xml:space="preserve"> </w:t>
      </w:r>
      <w:r w:rsidR="00362ED0" w:rsidRPr="00AC0540">
        <w:rPr>
          <w:szCs w:val="24"/>
        </w:rPr>
        <w:t>at</w:t>
      </w:r>
      <w:r w:rsidR="00362ED0" w:rsidRPr="00080314">
        <w:rPr>
          <w:szCs w:val="24"/>
        </w:rPr>
        <w:t>sižvelgiant</w:t>
      </w:r>
      <w:r w:rsidR="00362ED0" w:rsidRPr="00BB14CE">
        <w:rPr>
          <w:szCs w:val="24"/>
        </w:rPr>
        <w:t xml:space="preserve"> į Savivaldybės finansines galimybes, gali būti </w:t>
      </w:r>
      <w:r w:rsidR="004648B7" w:rsidRPr="00BB14CE">
        <w:rPr>
          <w:szCs w:val="24"/>
        </w:rPr>
        <w:t>skiriama</w:t>
      </w:r>
      <w:r w:rsidRPr="00BB14CE">
        <w:rPr>
          <w:iCs/>
          <w:szCs w:val="24"/>
        </w:rPr>
        <w:t xml:space="preserve"> </w:t>
      </w:r>
      <w:r w:rsidR="00E20E90" w:rsidRPr="00BB14CE">
        <w:rPr>
          <w:iCs/>
          <w:szCs w:val="24"/>
        </w:rPr>
        <w:t xml:space="preserve">socialinę atskirtį patiriančiam </w:t>
      </w:r>
      <w:r w:rsidRPr="00BB14CE">
        <w:rPr>
          <w:iCs/>
          <w:szCs w:val="24"/>
        </w:rPr>
        <w:t>asmeniui, kurio gaunamos pajamos yra nepakankamos patenkinti būtiniausius jo poreikius</w:t>
      </w:r>
      <w:r w:rsidR="00362ED0" w:rsidRPr="00BB14CE">
        <w:rPr>
          <w:szCs w:val="24"/>
        </w:rPr>
        <w:t xml:space="preserve"> šiais atvejais:</w:t>
      </w:r>
    </w:p>
    <w:p w:rsidR="00BF2741" w:rsidRPr="00BB14CE" w:rsidRDefault="0052161E" w:rsidP="00F15831">
      <w:pPr>
        <w:tabs>
          <w:tab w:val="left" w:pos="567"/>
          <w:tab w:val="left" w:pos="851"/>
          <w:tab w:val="left" w:pos="1276"/>
          <w:tab w:val="left" w:pos="1560"/>
        </w:tabs>
        <w:suppressAutoHyphens/>
        <w:rPr>
          <w:szCs w:val="24"/>
          <w:lang w:eastAsia="ar-SA"/>
        </w:rPr>
      </w:pPr>
      <w:r w:rsidRPr="00BB14CE">
        <w:rPr>
          <w:szCs w:val="24"/>
          <w:lang w:eastAsia="ar-SA"/>
        </w:rPr>
        <w:t>10.1.</w:t>
      </w:r>
      <w:r w:rsidRPr="00BB14CE">
        <w:rPr>
          <w:szCs w:val="24"/>
          <w:lang w:eastAsia="ar-SA"/>
        </w:rPr>
        <w:tab/>
      </w:r>
      <w:r w:rsidR="00916E76" w:rsidRPr="00BB14CE">
        <w:rPr>
          <w:szCs w:val="24"/>
          <w:lang w:eastAsia="ar-SA"/>
        </w:rPr>
        <w:t xml:space="preserve"> pagalbos pinigai mokami už</w:t>
      </w:r>
      <w:r w:rsidR="00F161DB" w:rsidRPr="00BB14CE">
        <w:rPr>
          <w:szCs w:val="24"/>
          <w:lang w:eastAsia="ar-SA"/>
        </w:rPr>
        <w:t xml:space="preserve"> kiekvieną šeimoje, šeimynoje globojamą vaiką po 3 BSI kiekvieną mėnesį, kurių teikimo sąlygos nustatytos </w:t>
      </w:r>
      <w:r w:rsidR="00BF2741" w:rsidRPr="00BB14CE">
        <w:rPr>
          <w:szCs w:val="24"/>
          <w:lang w:eastAsia="ar-SA"/>
        </w:rPr>
        <w:t>atskir</w:t>
      </w:r>
      <w:r w:rsidR="00F161DB" w:rsidRPr="00BB14CE">
        <w:rPr>
          <w:szCs w:val="24"/>
          <w:lang w:eastAsia="ar-SA"/>
        </w:rPr>
        <w:t>u</w:t>
      </w:r>
      <w:r w:rsidR="00BF2741" w:rsidRPr="00BB14CE">
        <w:rPr>
          <w:szCs w:val="24"/>
          <w:lang w:eastAsia="ar-SA"/>
        </w:rPr>
        <w:t xml:space="preserve"> Savivaldybės tarybos </w:t>
      </w:r>
      <w:r w:rsidR="00F161DB" w:rsidRPr="00BB14CE">
        <w:rPr>
          <w:szCs w:val="24"/>
          <w:lang w:eastAsia="ar-SA"/>
        </w:rPr>
        <w:t>sprendimu</w:t>
      </w:r>
      <w:r w:rsidR="00080314">
        <w:rPr>
          <w:szCs w:val="24"/>
          <w:lang w:eastAsia="ar-SA"/>
        </w:rPr>
        <w:t>;</w:t>
      </w:r>
    </w:p>
    <w:p w:rsidR="00BF2741" w:rsidRPr="005202B1" w:rsidRDefault="00BF2741" w:rsidP="00F15831">
      <w:pPr>
        <w:tabs>
          <w:tab w:val="left" w:pos="0"/>
          <w:tab w:val="left" w:pos="567"/>
          <w:tab w:val="left" w:pos="1560"/>
        </w:tabs>
        <w:suppressAutoHyphens/>
        <w:rPr>
          <w:szCs w:val="24"/>
          <w:lang w:eastAsia="ar-SA"/>
        </w:rPr>
      </w:pPr>
      <w:r w:rsidRPr="00BB14CE">
        <w:rPr>
          <w:szCs w:val="24"/>
          <w:lang w:eastAsia="ar-SA"/>
        </w:rPr>
        <w:t>10.</w:t>
      </w:r>
      <w:r w:rsidR="00F161DB" w:rsidRPr="00BB14CE">
        <w:rPr>
          <w:szCs w:val="24"/>
          <w:lang w:eastAsia="ar-SA"/>
        </w:rPr>
        <w:t>2</w:t>
      </w:r>
      <w:r w:rsidRPr="00BB14CE">
        <w:rPr>
          <w:szCs w:val="24"/>
          <w:lang w:eastAsia="ar-SA"/>
        </w:rPr>
        <w:t>.</w:t>
      </w:r>
      <w:r w:rsidR="00080314">
        <w:rPr>
          <w:szCs w:val="24"/>
          <w:lang w:eastAsia="ar-SA"/>
        </w:rPr>
        <w:t xml:space="preserve"> </w:t>
      </w:r>
      <w:r w:rsidR="00F161DB" w:rsidRPr="00BB14CE">
        <w:rPr>
          <w:szCs w:val="24"/>
          <w:lang w:eastAsia="ar-SA"/>
        </w:rPr>
        <w:t xml:space="preserve">apmokėti </w:t>
      </w:r>
      <w:r w:rsidRPr="00BB14CE">
        <w:rPr>
          <w:szCs w:val="24"/>
          <w:lang w:eastAsia="ar-SA"/>
        </w:rPr>
        <w:t>būsto nuomai</w:t>
      </w:r>
      <w:r w:rsidR="00F161DB" w:rsidRPr="00BB14CE">
        <w:rPr>
          <w:szCs w:val="24"/>
          <w:lang w:eastAsia="ar-SA"/>
        </w:rPr>
        <w:t xml:space="preserve"> ir komunalinių paslaugų išlaidas</w:t>
      </w:r>
      <w:r w:rsidRPr="00BB14CE">
        <w:rPr>
          <w:szCs w:val="24"/>
          <w:lang w:eastAsia="ar-SA"/>
        </w:rPr>
        <w:t xml:space="preserve"> asmenims</w:t>
      </w:r>
      <w:r w:rsidR="00633909" w:rsidRPr="00BB14CE">
        <w:rPr>
          <w:szCs w:val="24"/>
          <w:lang w:eastAsia="ar-SA"/>
        </w:rPr>
        <w:t xml:space="preserve">, </w:t>
      </w:r>
      <w:r w:rsidRPr="00BB14CE">
        <w:rPr>
          <w:szCs w:val="24"/>
          <w:lang w:eastAsia="ar-SA"/>
        </w:rPr>
        <w:t>patiriantiems socialinę riziką</w:t>
      </w:r>
      <w:r w:rsidR="00F161DB" w:rsidRPr="00BB14CE">
        <w:rPr>
          <w:szCs w:val="24"/>
          <w:lang w:eastAsia="ar-SA"/>
        </w:rPr>
        <w:t>, kurie išėjo</w:t>
      </w:r>
      <w:r w:rsidRPr="00BB14CE">
        <w:rPr>
          <w:szCs w:val="24"/>
          <w:lang w:eastAsia="ar-SA"/>
        </w:rPr>
        <w:t xml:space="preserve"> savarankiškai gyventi iš </w:t>
      </w:r>
      <w:r w:rsidR="00633909" w:rsidRPr="00BB14CE">
        <w:rPr>
          <w:szCs w:val="24"/>
          <w:lang w:eastAsia="ar-SA"/>
        </w:rPr>
        <w:t xml:space="preserve">Plungės krizių centro, </w:t>
      </w:r>
      <w:r w:rsidRPr="00BB14CE">
        <w:rPr>
          <w:szCs w:val="24"/>
          <w:lang w:eastAsia="ar-SA"/>
        </w:rPr>
        <w:t>kai</w:t>
      </w:r>
      <w:r w:rsidRPr="00BB14CE">
        <w:rPr>
          <w:szCs w:val="24"/>
        </w:rPr>
        <w:t xml:space="preserve"> vidutinės vieno bendrai gyvenančio asmens pajamos neviršija 2 </w:t>
      </w:r>
      <w:r w:rsidRPr="00BB14CE">
        <w:rPr>
          <w:szCs w:val="24"/>
          <w:lang w:eastAsia="lt-LT"/>
        </w:rPr>
        <w:t>VRP</w:t>
      </w:r>
      <w:r w:rsidRPr="00BB14CE">
        <w:rPr>
          <w:szCs w:val="24"/>
        </w:rPr>
        <w:t xml:space="preserve"> dydžių, vieno gyvenančio asmens – 3 VRP dydžių</w:t>
      </w:r>
      <w:r w:rsidRPr="00BB14CE">
        <w:rPr>
          <w:szCs w:val="24"/>
          <w:lang w:eastAsia="ar-SA"/>
        </w:rPr>
        <w:t>.</w:t>
      </w:r>
      <w:r w:rsidR="00F161DB" w:rsidRPr="00BB14CE">
        <w:rPr>
          <w:szCs w:val="24"/>
          <w:lang w:eastAsia="ar-SA"/>
        </w:rPr>
        <w:t xml:space="preserve"> 2</w:t>
      </w:r>
      <w:r w:rsidR="00F51285" w:rsidRPr="00BB14CE">
        <w:rPr>
          <w:szCs w:val="24"/>
          <w:lang w:eastAsia="ar-SA"/>
        </w:rPr>
        <w:t xml:space="preserve"> </w:t>
      </w:r>
      <w:r w:rsidR="00F161DB" w:rsidRPr="00BB14CE">
        <w:rPr>
          <w:szCs w:val="24"/>
          <w:lang w:eastAsia="ar-SA"/>
        </w:rPr>
        <w:t xml:space="preserve">BSI </w:t>
      </w:r>
      <w:r w:rsidR="00F51285" w:rsidRPr="00BB14CE">
        <w:rPr>
          <w:szCs w:val="24"/>
          <w:lang w:eastAsia="ar-SA"/>
        </w:rPr>
        <w:t xml:space="preserve">(76 eurai) </w:t>
      </w:r>
      <w:r w:rsidR="00F161DB" w:rsidRPr="00BB14CE">
        <w:rPr>
          <w:szCs w:val="24"/>
          <w:lang w:eastAsia="ar-SA"/>
        </w:rPr>
        <w:t xml:space="preserve">dydžio pašalpa </w:t>
      </w:r>
      <w:r w:rsidR="00D93F40" w:rsidRPr="00BB14CE">
        <w:rPr>
          <w:szCs w:val="24"/>
          <w:lang w:eastAsia="ar-SA"/>
        </w:rPr>
        <w:t xml:space="preserve"> skiriama</w:t>
      </w:r>
      <w:r w:rsidR="00F161DB" w:rsidRPr="00BB14CE">
        <w:rPr>
          <w:szCs w:val="24"/>
          <w:lang w:eastAsia="ar-SA"/>
        </w:rPr>
        <w:t xml:space="preserve"> </w:t>
      </w:r>
      <w:r w:rsidR="00B27832" w:rsidRPr="00BB14CE">
        <w:rPr>
          <w:szCs w:val="24"/>
          <w:lang w:eastAsia="ar-SA"/>
        </w:rPr>
        <w:t xml:space="preserve"> ir išmokama, vadovaujantis</w:t>
      </w:r>
      <w:r w:rsidR="00D93F40" w:rsidRPr="00BB14CE">
        <w:rPr>
          <w:szCs w:val="24"/>
          <w:lang w:eastAsia="ar-SA"/>
        </w:rPr>
        <w:t xml:space="preserve"> Plungės </w:t>
      </w:r>
      <w:r w:rsidR="00080314">
        <w:rPr>
          <w:szCs w:val="24"/>
          <w:lang w:eastAsia="ar-SA"/>
        </w:rPr>
        <w:t>k</w:t>
      </w:r>
      <w:r w:rsidR="00D93F40" w:rsidRPr="00BB14CE">
        <w:rPr>
          <w:szCs w:val="24"/>
          <w:lang w:eastAsia="ar-SA"/>
        </w:rPr>
        <w:t>rizių centro  siūlymu apmokėti</w:t>
      </w:r>
      <w:r w:rsidR="00F161DB" w:rsidRPr="00BB14CE">
        <w:rPr>
          <w:szCs w:val="24"/>
          <w:lang w:eastAsia="ar-SA"/>
        </w:rPr>
        <w:t xml:space="preserve"> patalpų nuomos</w:t>
      </w:r>
      <w:r w:rsidR="00F51285" w:rsidRPr="00D93F40">
        <w:rPr>
          <w:szCs w:val="24"/>
          <w:lang w:eastAsia="ar-SA"/>
        </w:rPr>
        <w:t>,</w:t>
      </w:r>
      <w:r w:rsidR="00D93F40">
        <w:rPr>
          <w:szCs w:val="24"/>
          <w:lang w:eastAsia="ar-SA"/>
        </w:rPr>
        <w:t xml:space="preserve"> teikiamų paslaugų išlaidas,</w:t>
      </w:r>
      <w:r w:rsidR="00F51285" w:rsidRPr="00D93F40">
        <w:rPr>
          <w:szCs w:val="24"/>
          <w:lang w:eastAsia="ar-SA"/>
        </w:rPr>
        <w:t xml:space="preserve"> ne ilgiau k</w:t>
      </w:r>
      <w:r w:rsidR="00F51285" w:rsidRPr="005202B1">
        <w:rPr>
          <w:szCs w:val="24"/>
          <w:lang w:eastAsia="ar-SA"/>
        </w:rPr>
        <w:t>aip 3</w:t>
      </w:r>
      <w:r w:rsidRPr="005202B1">
        <w:rPr>
          <w:szCs w:val="24"/>
          <w:lang w:eastAsia="ar-SA"/>
        </w:rPr>
        <w:t xml:space="preserve"> mėn.;</w:t>
      </w:r>
      <w:r w:rsidR="00F161DB" w:rsidRPr="005202B1">
        <w:rPr>
          <w:szCs w:val="24"/>
          <w:lang w:eastAsia="ar-SA"/>
        </w:rPr>
        <w:t xml:space="preserve">   </w:t>
      </w:r>
    </w:p>
    <w:p w:rsidR="00F93A9D" w:rsidRPr="005202B1" w:rsidRDefault="00113E3E" w:rsidP="00F15831">
      <w:pPr>
        <w:widowControl w:val="0"/>
        <w:suppressAutoHyphens/>
        <w:rPr>
          <w:rFonts w:eastAsia="SimSun"/>
          <w:kern w:val="1"/>
          <w:szCs w:val="24"/>
          <w:lang w:eastAsia="zh-CN" w:bidi="hi-IN"/>
        </w:rPr>
      </w:pPr>
      <w:r w:rsidRPr="005202B1">
        <w:rPr>
          <w:rFonts w:eastAsia="SimSun"/>
          <w:kern w:val="1"/>
          <w:szCs w:val="24"/>
          <w:lang w:eastAsia="zh-CN" w:bidi="hi-IN"/>
        </w:rPr>
        <w:t>10.</w:t>
      </w:r>
      <w:r w:rsidR="00F161DB" w:rsidRPr="005202B1">
        <w:rPr>
          <w:rFonts w:eastAsia="SimSun"/>
          <w:kern w:val="1"/>
          <w:szCs w:val="24"/>
          <w:lang w:eastAsia="zh-CN" w:bidi="hi-IN"/>
        </w:rPr>
        <w:t>3</w:t>
      </w:r>
      <w:r w:rsidR="00F93A9D" w:rsidRPr="005202B1">
        <w:rPr>
          <w:rFonts w:eastAsia="SimSun"/>
          <w:kern w:val="1"/>
          <w:szCs w:val="24"/>
          <w:lang w:eastAsia="zh-CN" w:bidi="hi-IN"/>
        </w:rPr>
        <w:t xml:space="preserve">. kreditui, paimtam daugiabučiam namui atnaujinti (modernizuoti), ir palūkanoms apmokėti, mirus vienam iš bendrai gyvenusių asmenų (buto savininkui), kol bus tvarkomi būsto paveldėjimo dokumentai, bet ne ilgiau kaip </w:t>
      </w:r>
      <w:r w:rsidR="00590F74" w:rsidRPr="005202B1">
        <w:rPr>
          <w:rFonts w:eastAsia="SimSun"/>
          <w:kern w:val="1"/>
          <w:szCs w:val="24"/>
          <w:lang w:eastAsia="zh-CN" w:bidi="hi-IN"/>
        </w:rPr>
        <w:t>3</w:t>
      </w:r>
      <w:r w:rsidR="00F93A9D" w:rsidRPr="005202B1">
        <w:rPr>
          <w:rFonts w:eastAsia="SimSun"/>
          <w:kern w:val="1"/>
          <w:szCs w:val="24"/>
          <w:lang w:eastAsia="zh-CN" w:bidi="hi-IN"/>
        </w:rPr>
        <w:t xml:space="preserve"> mėn. Periodinės pašalpos dydis – mokama kredito ir palūkanų</w:t>
      </w:r>
      <w:r w:rsidR="00B27832" w:rsidRPr="005202B1">
        <w:rPr>
          <w:rFonts w:eastAsia="SimSun"/>
          <w:kern w:val="1"/>
          <w:szCs w:val="24"/>
          <w:lang w:eastAsia="zh-CN" w:bidi="hi-IN"/>
        </w:rPr>
        <w:t xml:space="preserve"> suma, bet ne didesnė kaip 2 BSI</w:t>
      </w:r>
      <w:r w:rsidR="00F93A9D" w:rsidRPr="005202B1">
        <w:rPr>
          <w:rFonts w:eastAsia="SimSun"/>
          <w:kern w:val="1"/>
          <w:szCs w:val="24"/>
          <w:lang w:eastAsia="zh-CN" w:bidi="hi-IN"/>
        </w:rPr>
        <w:t xml:space="preserve"> dydžio.    </w:t>
      </w:r>
    </w:p>
    <w:p w:rsidR="009537D2" w:rsidRPr="00945284" w:rsidRDefault="00510E9B" w:rsidP="00F15831">
      <w:pPr>
        <w:tabs>
          <w:tab w:val="left" w:pos="0"/>
          <w:tab w:val="left" w:pos="1276"/>
          <w:tab w:val="left" w:pos="1418"/>
        </w:tabs>
        <w:suppressAutoHyphens/>
        <w:rPr>
          <w:szCs w:val="24"/>
          <w:lang w:eastAsia="ar-SA"/>
        </w:rPr>
      </w:pPr>
      <w:r w:rsidRPr="005202B1">
        <w:rPr>
          <w:szCs w:val="24"/>
          <w:lang w:eastAsia="ar-SA"/>
        </w:rPr>
        <w:t>11</w:t>
      </w:r>
      <w:r w:rsidR="009537D2" w:rsidRPr="005202B1">
        <w:rPr>
          <w:szCs w:val="24"/>
          <w:lang w:eastAsia="ar-SA"/>
        </w:rPr>
        <w:t>.</w:t>
      </w:r>
      <w:r w:rsidR="009537D2" w:rsidRPr="005202B1">
        <w:rPr>
          <w:szCs w:val="24"/>
          <w:lang w:eastAsia="ar-SA"/>
        </w:rPr>
        <w:tab/>
        <w:t>Pareiškėjui kreipiantis dėl paramos gavimo, kai prašoma parama yr</w:t>
      </w:r>
      <w:r w:rsidR="009537D2" w:rsidRPr="00945284">
        <w:rPr>
          <w:szCs w:val="24"/>
          <w:lang w:eastAsia="ar-SA"/>
        </w:rPr>
        <w:t xml:space="preserve">a būtina ir didesnė negu numatyta </w:t>
      </w:r>
      <w:r w:rsidR="00080314" w:rsidRPr="00945284">
        <w:rPr>
          <w:szCs w:val="24"/>
        </w:rPr>
        <w:t>Tvarkos</w:t>
      </w:r>
      <w:r w:rsidR="00080314" w:rsidRPr="00945284">
        <w:rPr>
          <w:szCs w:val="24"/>
          <w:lang w:eastAsia="ar-SA"/>
        </w:rPr>
        <w:t xml:space="preserve"> </w:t>
      </w:r>
      <w:r w:rsidR="00080314">
        <w:rPr>
          <w:szCs w:val="24"/>
          <w:lang w:eastAsia="ar-SA"/>
        </w:rPr>
        <w:t>a</w:t>
      </w:r>
      <w:r w:rsidR="009537D2" w:rsidRPr="00945284">
        <w:rPr>
          <w:szCs w:val="24"/>
          <w:lang w:eastAsia="ar-SA"/>
        </w:rPr>
        <w:t>praše, Komisijai pritarus, prašymas gali būti teikiamas svarstyti Savivaldybės tarybai.</w:t>
      </w:r>
    </w:p>
    <w:p w:rsidR="005A7F1E" w:rsidRPr="00945284" w:rsidRDefault="00510E9B" w:rsidP="00F15831">
      <w:pPr>
        <w:rPr>
          <w:szCs w:val="24"/>
        </w:rPr>
      </w:pPr>
      <w:r w:rsidRPr="00945284">
        <w:rPr>
          <w:szCs w:val="24"/>
        </w:rPr>
        <w:t>12</w:t>
      </w:r>
      <w:r w:rsidR="00113E3E" w:rsidRPr="00945284">
        <w:rPr>
          <w:szCs w:val="24"/>
        </w:rPr>
        <w:t>.</w:t>
      </w:r>
      <w:r w:rsidR="009F5FD5" w:rsidRPr="00945284">
        <w:rPr>
          <w:szCs w:val="24"/>
        </w:rPr>
        <w:t xml:space="preserve"> </w:t>
      </w:r>
      <w:r w:rsidR="00113E3E" w:rsidRPr="00945284">
        <w:rPr>
          <w:szCs w:val="24"/>
        </w:rPr>
        <w:t xml:space="preserve">Turint nepanaudotų </w:t>
      </w:r>
      <w:r w:rsidR="00080314">
        <w:rPr>
          <w:szCs w:val="24"/>
        </w:rPr>
        <w:t>S</w:t>
      </w:r>
      <w:r w:rsidR="00E20E90" w:rsidRPr="00945284">
        <w:rPr>
          <w:szCs w:val="24"/>
        </w:rPr>
        <w:t xml:space="preserve">avivaldybės biudžeto </w:t>
      </w:r>
      <w:r w:rsidR="00113E3E" w:rsidRPr="00945284">
        <w:rPr>
          <w:szCs w:val="24"/>
        </w:rPr>
        <w:t>lėšų</w:t>
      </w:r>
      <w:r w:rsidR="00E20E90" w:rsidRPr="00945284">
        <w:rPr>
          <w:szCs w:val="24"/>
        </w:rPr>
        <w:t>,</w:t>
      </w:r>
      <w:r w:rsidR="00113E3E" w:rsidRPr="00945284">
        <w:rPr>
          <w:szCs w:val="24"/>
        </w:rPr>
        <w:t xml:space="preserve"> atskiru Administracijos direktoriaus įsakymu gali būti skiriami m</w:t>
      </w:r>
      <w:r w:rsidR="005A7F1E" w:rsidRPr="00945284">
        <w:rPr>
          <w:szCs w:val="24"/>
        </w:rPr>
        <w:t>aisto ir kitų prekių paketai mažas pajamas gaunantiems asmenims, gausioms ar neįgalius vaikus auginančioms šeimoms, taip pat globojamiems ir kitiems asmenims</w:t>
      </w:r>
      <w:r w:rsidR="00113E3E" w:rsidRPr="00945284">
        <w:rPr>
          <w:szCs w:val="24"/>
        </w:rPr>
        <w:t xml:space="preserve"> švenčių ir kitomis progomis</w:t>
      </w:r>
      <w:r w:rsidR="00080314">
        <w:rPr>
          <w:szCs w:val="24"/>
        </w:rPr>
        <w:t>.</w:t>
      </w:r>
    </w:p>
    <w:p w:rsidR="00F93A9D" w:rsidRPr="00945284" w:rsidRDefault="00510E9B" w:rsidP="00F15831">
      <w:pPr>
        <w:tabs>
          <w:tab w:val="left" w:pos="567"/>
        </w:tabs>
        <w:rPr>
          <w:szCs w:val="24"/>
        </w:rPr>
      </w:pPr>
      <w:r w:rsidRPr="00945284">
        <w:rPr>
          <w:szCs w:val="24"/>
        </w:rPr>
        <w:t>13</w:t>
      </w:r>
      <w:r w:rsidR="00080314">
        <w:rPr>
          <w:szCs w:val="24"/>
        </w:rPr>
        <w:t>.</w:t>
      </w:r>
      <w:r w:rsidR="00F93A9D" w:rsidRPr="00945284">
        <w:rPr>
          <w:szCs w:val="24"/>
        </w:rPr>
        <w:t xml:space="preserve"> Jei pašalpa neskiriama, pakartotinai dėl pašalpos skyrimo asmuo gali kreiptis po 3 mėnesių nuo prašymo svarstymo Komisijoje datos.</w:t>
      </w:r>
    </w:p>
    <w:p w:rsidR="00F93A9D" w:rsidRPr="00945284" w:rsidRDefault="00F93A9D" w:rsidP="00825075">
      <w:pPr>
        <w:tabs>
          <w:tab w:val="left" w:pos="709"/>
        </w:tabs>
        <w:ind w:firstLine="964"/>
        <w:rPr>
          <w:b/>
          <w:color w:val="984806"/>
          <w:szCs w:val="24"/>
        </w:rPr>
      </w:pPr>
    </w:p>
    <w:p w:rsidR="00F54CFA" w:rsidRPr="00945284" w:rsidRDefault="00F54CFA" w:rsidP="00F15831">
      <w:pPr>
        <w:pStyle w:val="Pagrindinistekstas"/>
        <w:jc w:val="center"/>
        <w:rPr>
          <w:b/>
        </w:rPr>
      </w:pPr>
      <w:r w:rsidRPr="00945284">
        <w:rPr>
          <w:b/>
        </w:rPr>
        <w:t>I</w:t>
      </w:r>
      <w:r w:rsidR="008976E0">
        <w:rPr>
          <w:b/>
        </w:rPr>
        <w:t>II</w:t>
      </w:r>
      <w:r w:rsidRPr="00945284">
        <w:rPr>
          <w:b/>
        </w:rPr>
        <w:t xml:space="preserve"> SKYRIUS </w:t>
      </w:r>
    </w:p>
    <w:p w:rsidR="00F54CFA" w:rsidRPr="00945284" w:rsidRDefault="008F4AA2" w:rsidP="00F15831">
      <w:pPr>
        <w:pStyle w:val="Pagrindinistekstas"/>
        <w:jc w:val="center"/>
        <w:rPr>
          <w:b/>
        </w:rPr>
      </w:pPr>
      <w:r w:rsidRPr="00945284">
        <w:rPr>
          <w:b/>
        </w:rPr>
        <w:t>KREIPIMASIS DĖL PAŠALPŲ SKYRIMO</w:t>
      </w:r>
    </w:p>
    <w:p w:rsidR="00F54CFA" w:rsidRPr="00945284" w:rsidRDefault="00F54CFA" w:rsidP="00825075">
      <w:pPr>
        <w:ind w:firstLine="964"/>
        <w:outlineLvl w:val="0"/>
        <w:rPr>
          <w:szCs w:val="24"/>
        </w:rPr>
      </w:pPr>
    </w:p>
    <w:p w:rsidR="00F54CFA" w:rsidRPr="00825075" w:rsidRDefault="00510E9B" w:rsidP="00F15831">
      <w:pPr>
        <w:rPr>
          <w:bCs/>
        </w:rPr>
      </w:pPr>
      <w:r w:rsidRPr="00825075">
        <w:rPr>
          <w:bCs/>
        </w:rPr>
        <w:t>14</w:t>
      </w:r>
      <w:r w:rsidR="00F54CFA" w:rsidRPr="00825075">
        <w:rPr>
          <w:bCs/>
        </w:rPr>
        <w:t>. Šeima ar vienas gyvenantis asmuo dėl</w:t>
      </w:r>
      <w:r w:rsidR="004A5599" w:rsidRPr="00825075">
        <w:rPr>
          <w:bCs/>
        </w:rPr>
        <w:t xml:space="preserve"> v</w:t>
      </w:r>
      <w:r w:rsidR="004A5599" w:rsidRPr="00825075">
        <w:t>ienkartinės, tikslinės</w:t>
      </w:r>
      <w:r w:rsidR="00E20E90" w:rsidRPr="00825075">
        <w:t xml:space="preserve"> </w:t>
      </w:r>
      <w:r w:rsidR="004A5599" w:rsidRPr="00825075">
        <w:t xml:space="preserve">ar periodinės pašalpos </w:t>
      </w:r>
      <w:r w:rsidR="00F54CFA" w:rsidRPr="00825075">
        <w:rPr>
          <w:bCs/>
        </w:rPr>
        <w:t>kreipiasi į</w:t>
      </w:r>
      <w:r w:rsidR="00E20E90" w:rsidRPr="00825075">
        <w:rPr>
          <w:bCs/>
        </w:rPr>
        <w:t xml:space="preserve"> Socialinės paramos skyrių, jei gyvena Plungės mieste</w:t>
      </w:r>
      <w:r w:rsidR="00080314" w:rsidRPr="00825075">
        <w:rPr>
          <w:bCs/>
        </w:rPr>
        <w:t>,</w:t>
      </w:r>
      <w:r w:rsidR="00E20E90" w:rsidRPr="00825075">
        <w:rPr>
          <w:bCs/>
        </w:rPr>
        <w:t xml:space="preserve"> ar į seniūnijos specialistą socialiniam darbui</w:t>
      </w:r>
      <w:r w:rsidR="00F54CFA" w:rsidRPr="00825075">
        <w:rPr>
          <w:bCs/>
        </w:rPr>
        <w:t xml:space="preserve"> pagal nuolatinę gyvenamąją vietą</w:t>
      </w:r>
      <w:r w:rsidR="00E20E90" w:rsidRPr="00825075">
        <w:rPr>
          <w:bCs/>
        </w:rPr>
        <w:t xml:space="preserve"> ir</w:t>
      </w:r>
      <w:r w:rsidR="00F54CFA" w:rsidRPr="00825075">
        <w:rPr>
          <w:bCs/>
        </w:rPr>
        <w:t xml:space="preserve"> pateikia prašymą,</w:t>
      </w:r>
      <w:r w:rsidR="00ED01AD" w:rsidRPr="00825075">
        <w:t xml:space="preserve"> nurodydamas pašalpos reikalingumo motyvus,</w:t>
      </w:r>
      <w:r w:rsidR="00F54CFA" w:rsidRPr="00825075">
        <w:rPr>
          <w:bCs/>
        </w:rPr>
        <w:t xml:space="preserve"> </w:t>
      </w:r>
      <w:r w:rsidR="00E20E90" w:rsidRPr="00825075">
        <w:rPr>
          <w:bCs/>
        </w:rPr>
        <w:t>asmens tapatybę patvirtinantį dokumentą ir</w:t>
      </w:r>
      <w:r w:rsidR="00080314" w:rsidRPr="00825075">
        <w:rPr>
          <w:bCs/>
        </w:rPr>
        <w:t>,</w:t>
      </w:r>
      <w:r w:rsidR="00ED01AD" w:rsidRPr="00825075">
        <w:rPr>
          <w:bCs/>
        </w:rPr>
        <w:t xml:space="preserve"> priklausomai nuo aplinkybių, </w:t>
      </w:r>
      <w:r w:rsidR="00E20E90" w:rsidRPr="00825075">
        <w:rPr>
          <w:bCs/>
        </w:rPr>
        <w:t xml:space="preserve">šiuos </w:t>
      </w:r>
      <w:r w:rsidR="00F54CFA" w:rsidRPr="00825075">
        <w:rPr>
          <w:bCs/>
        </w:rPr>
        <w:t xml:space="preserve">dokumentus: </w:t>
      </w:r>
    </w:p>
    <w:p w:rsidR="00F54CFA" w:rsidRPr="00945284" w:rsidRDefault="00510E9B" w:rsidP="00F15831">
      <w:pPr>
        <w:rPr>
          <w:bCs/>
          <w:caps/>
          <w:szCs w:val="24"/>
        </w:rPr>
      </w:pPr>
      <w:r w:rsidRPr="00BB14CE">
        <w:rPr>
          <w:bCs/>
          <w:szCs w:val="24"/>
        </w:rPr>
        <w:t>14.1</w:t>
      </w:r>
      <w:r w:rsidR="00F54CFA" w:rsidRPr="00BB14CE">
        <w:rPr>
          <w:bCs/>
          <w:szCs w:val="24"/>
        </w:rPr>
        <w:t>. pa</w:t>
      </w:r>
      <w:r w:rsidR="00F54CFA" w:rsidRPr="00945284">
        <w:rPr>
          <w:bCs/>
          <w:szCs w:val="24"/>
        </w:rPr>
        <w:t xml:space="preserve">žymas iš laisvės atėmimo ar reabilitacijos įstaigų; </w:t>
      </w:r>
    </w:p>
    <w:p w:rsidR="00F54CFA" w:rsidRPr="00945284" w:rsidRDefault="00F54CFA" w:rsidP="00F15831">
      <w:pPr>
        <w:rPr>
          <w:bCs/>
          <w:caps/>
          <w:strike/>
          <w:szCs w:val="24"/>
        </w:rPr>
      </w:pPr>
      <w:r w:rsidRPr="00945284">
        <w:rPr>
          <w:bCs/>
          <w:szCs w:val="24"/>
        </w:rPr>
        <w:t>1</w:t>
      </w:r>
      <w:r w:rsidR="00510E9B" w:rsidRPr="00945284">
        <w:rPr>
          <w:bCs/>
          <w:szCs w:val="24"/>
        </w:rPr>
        <w:t>4</w:t>
      </w:r>
      <w:r w:rsidRPr="00945284">
        <w:rPr>
          <w:bCs/>
          <w:szCs w:val="24"/>
        </w:rPr>
        <w:t>.</w:t>
      </w:r>
      <w:r w:rsidR="00510E9B" w:rsidRPr="00945284">
        <w:rPr>
          <w:bCs/>
          <w:szCs w:val="24"/>
        </w:rPr>
        <w:t>2</w:t>
      </w:r>
      <w:r w:rsidRPr="00945284">
        <w:rPr>
          <w:bCs/>
          <w:szCs w:val="24"/>
        </w:rPr>
        <w:t>. pažymas apie gaisrus (stichines nelaimes);</w:t>
      </w:r>
    </w:p>
    <w:p w:rsidR="00F54CFA" w:rsidRPr="00945284" w:rsidRDefault="00510E9B" w:rsidP="00F15831">
      <w:pPr>
        <w:rPr>
          <w:bCs/>
          <w:szCs w:val="24"/>
        </w:rPr>
      </w:pPr>
      <w:r w:rsidRPr="00945284">
        <w:rPr>
          <w:bCs/>
          <w:szCs w:val="24"/>
        </w:rPr>
        <w:t>14</w:t>
      </w:r>
      <w:r w:rsidR="00F54CFA" w:rsidRPr="00945284">
        <w:rPr>
          <w:bCs/>
          <w:szCs w:val="24"/>
        </w:rPr>
        <w:t>.</w:t>
      </w:r>
      <w:r w:rsidRPr="00945284">
        <w:rPr>
          <w:bCs/>
          <w:szCs w:val="24"/>
        </w:rPr>
        <w:t>3</w:t>
      </w:r>
      <w:r w:rsidR="00F54CFA" w:rsidRPr="00945284">
        <w:rPr>
          <w:bCs/>
          <w:szCs w:val="24"/>
        </w:rPr>
        <w:t>. gydytojų konsultacinės komisijos ar gydymo įstaigos pažymas apie sveikatos būklę ar</w:t>
      </w:r>
      <w:r w:rsidR="00825075">
        <w:rPr>
          <w:bCs/>
          <w:szCs w:val="24"/>
        </w:rPr>
        <w:t xml:space="preserve"> </w:t>
      </w:r>
      <w:r w:rsidR="00F54CFA" w:rsidRPr="00945284">
        <w:rPr>
          <w:bCs/>
          <w:szCs w:val="24"/>
        </w:rPr>
        <w:t>atliktą operaciją</w:t>
      </w:r>
      <w:r w:rsidR="00080314">
        <w:rPr>
          <w:bCs/>
          <w:szCs w:val="24"/>
        </w:rPr>
        <w:t>;</w:t>
      </w:r>
      <w:r w:rsidR="00F54CFA" w:rsidRPr="00945284">
        <w:rPr>
          <w:bCs/>
          <w:szCs w:val="24"/>
        </w:rPr>
        <w:t xml:space="preserve"> </w:t>
      </w:r>
    </w:p>
    <w:p w:rsidR="00F54CFA" w:rsidRPr="00945284" w:rsidRDefault="00F54CFA" w:rsidP="00F15831">
      <w:pPr>
        <w:rPr>
          <w:bCs/>
          <w:szCs w:val="24"/>
        </w:rPr>
      </w:pPr>
      <w:r w:rsidRPr="00945284">
        <w:rPr>
          <w:bCs/>
          <w:szCs w:val="24"/>
        </w:rPr>
        <w:t>1</w:t>
      </w:r>
      <w:r w:rsidR="00510E9B" w:rsidRPr="00945284">
        <w:rPr>
          <w:bCs/>
          <w:szCs w:val="24"/>
        </w:rPr>
        <w:t>4</w:t>
      </w:r>
      <w:r w:rsidRPr="00945284">
        <w:rPr>
          <w:bCs/>
          <w:szCs w:val="24"/>
        </w:rPr>
        <w:t>.</w:t>
      </w:r>
      <w:r w:rsidR="00510E9B" w:rsidRPr="00945284">
        <w:rPr>
          <w:bCs/>
          <w:szCs w:val="24"/>
        </w:rPr>
        <w:t>4</w:t>
      </w:r>
      <w:r w:rsidRPr="00945284">
        <w:rPr>
          <w:bCs/>
          <w:szCs w:val="24"/>
        </w:rPr>
        <w:t>. kit</w:t>
      </w:r>
      <w:r w:rsidR="00080314">
        <w:rPr>
          <w:bCs/>
          <w:szCs w:val="24"/>
        </w:rPr>
        <w:t>us</w:t>
      </w:r>
      <w:r w:rsidRPr="00945284">
        <w:rPr>
          <w:bCs/>
          <w:szCs w:val="24"/>
        </w:rPr>
        <w:t xml:space="preserve"> dokument</w:t>
      </w:r>
      <w:r w:rsidR="00080314">
        <w:rPr>
          <w:bCs/>
          <w:szCs w:val="24"/>
        </w:rPr>
        <w:t>us</w:t>
      </w:r>
      <w:r w:rsidRPr="00945284">
        <w:rPr>
          <w:bCs/>
          <w:szCs w:val="24"/>
        </w:rPr>
        <w:t>, reikaling</w:t>
      </w:r>
      <w:r w:rsidR="00080314">
        <w:rPr>
          <w:bCs/>
          <w:szCs w:val="24"/>
        </w:rPr>
        <w:t>us</w:t>
      </w:r>
      <w:r w:rsidRPr="00945284">
        <w:rPr>
          <w:bCs/>
          <w:szCs w:val="24"/>
        </w:rPr>
        <w:t xml:space="preserve"> pašalpai skirti, kurių nėra valstybės registruose ar kitose valstybės ar savivaldybių informacinėse sistemose</w:t>
      </w:r>
      <w:r w:rsidR="00080314">
        <w:rPr>
          <w:bCs/>
          <w:szCs w:val="24"/>
        </w:rPr>
        <w:t>;</w:t>
      </w:r>
      <w:r w:rsidRPr="00945284">
        <w:rPr>
          <w:bCs/>
          <w:szCs w:val="24"/>
        </w:rPr>
        <w:t xml:space="preserve"> </w:t>
      </w:r>
    </w:p>
    <w:p w:rsidR="00E20E90" w:rsidRPr="00945284" w:rsidRDefault="00E20E90" w:rsidP="00F15831">
      <w:pPr>
        <w:tabs>
          <w:tab w:val="left" w:pos="1080"/>
          <w:tab w:val="left" w:pos="1701"/>
        </w:tabs>
        <w:rPr>
          <w:szCs w:val="24"/>
        </w:rPr>
      </w:pPr>
      <w:r w:rsidRPr="00945284">
        <w:rPr>
          <w:szCs w:val="24"/>
        </w:rPr>
        <w:t>1</w:t>
      </w:r>
      <w:r w:rsidR="00510E9B" w:rsidRPr="00945284">
        <w:rPr>
          <w:szCs w:val="24"/>
        </w:rPr>
        <w:t>4</w:t>
      </w:r>
      <w:r w:rsidRPr="00945284">
        <w:rPr>
          <w:szCs w:val="24"/>
        </w:rPr>
        <w:t>.</w:t>
      </w:r>
      <w:r w:rsidR="00510E9B" w:rsidRPr="00945284">
        <w:rPr>
          <w:szCs w:val="24"/>
        </w:rPr>
        <w:t>5</w:t>
      </w:r>
      <w:r w:rsidRPr="00945284">
        <w:rPr>
          <w:szCs w:val="24"/>
        </w:rPr>
        <w:t>. pažymą apie darbingų bendrai gyvenančių asmenų (neatsižvelgiant į tai, kur jie deklaruoja gyvenamąją vietą) paskutinių 3 mėnesių iki kreipimosi pajamas arba kreipimosi mėnesio, jeigu palyginti su praėjusiais 3 mėnesiais pasikeitė pajamų šaltinis ir bendrai gyvenančių asmenų sudėtis</w:t>
      </w:r>
      <w:r w:rsidR="00825075">
        <w:rPr>
          <w:szCs w:val="24"/>
        </w:rPr>
        <w:t>.</w:t>
      </w:r>
    </w:p>
    <w:p w:rsidR="004031E5" w:rsidRPr="00945284" w:rsidRDefault="004031E5" w:rsidP="00F15831">
      <w:pPr>
        <w:tabs>
          <w:tab w:val="left" w:pos="0"/>
          <w:tab w:val="left" w:pos="567"/>
          <w:tab w:val="left" w:pos="851"/>
          <w:tab w:val="left" w:pos="1560"/>
        </w:tabs>
        <w:suppressAutoHyphens/>
        <w:rPr>
          <w:szCs w:val="24"/>
          <w:lang w:eastAsia="ar-SA"/>
        </w:rPr>
      </w:pPr>
      <w:r w:rsidRPr="00945284">
        <w:rPr>
          <w:szCs w:val="24"/>
          <w:lang w:eastAsia="ar-SA"/>
        </w:rPr>
        <w:t>15.</w:t>
      </w:r>
      <w:r w:rsidRPr="00945284">
        <w:rPr>
          <w:szCs w:val="24"/>
          <w:lang w:eastAsia="ar-SA"/>
        </w:rPr>
        <w:tab/>
        <w:t>Trūkstami dokumentai turi būti pateikti ne vėliau kaip per mėnesį nuo prašymo pateikimo dienos.</w:t>
      </w:r>
    </w:p>
    <w:p w:rsidR="00F07A33" w:rsidRPr="00945284" w:rsidRDefault="00510E9B" w:rsidP="00F15831">
      <w:pPr>
        <w:tabs>
          <w:tab w:val="left" w:pos="1080"/>
          <w:tab w:val="left" w:pos="1560"/>
          <w:tab w:val="left" w:pos="1710"/>
        </w:tabs>
        <w:rPr>
          <w:szCs w:val="24"/>
        </w:rPr>
      </w:pPr>
      <w:r w:rsidRPr="00945284">
        <w:rPr>
          <w:szCs w:val="24"/>
        </w:rPr>
        <w:lastRenderedPageBreak/>
        <w:t>16</w:t>
      </w:r>
      <w:r w:rsidR="00F07A33" w:rsidRPr="00945284">
        <w:rPr>
          <w:szCs w:val="24"/>
        </w:rPr>
        <w:t>. Asmuo, besikreipiantis dėl tikslinės ar periodinės pašalpos, privalo Socialinės paramos skyriaus specialistui ar seniūnijos specialistui socialiniam darbui sudaryti galimybę tikrinti jo gyvenimo sąlygas, užimtumą, leisti namuose surašyti buities ir gyvenimo sąlygų patikrinimo aktą, išskyrus tu</w:t>
      </w:r>
      <w:r w:rsidR="009F5FD5">
        <w:rPr>
          <w:szCs w:val="24"/>
        </w:rPr>
        <w:t>o</w:t>
      </w:r>
      <w:r w:rsidR="00F15831">
        <w:rPr>
          <w:szCs w:val="24"/>
        </w:rPr>
        <w:t xml:space="preserve">s atvejus, kai kreipiasi asmuo </w:t>
      </w:r>
      <w:r w:rsidR="009F5FD5">
        <w:rPr>
          <w:szCs w:val="24"/>
        </w:rPr>
        <w:t xml:space="preserve">dėl </w:t>
      </w:r>
      <w:r w:rsidR="009F5FD5" w:rsidRPr="00BB14CE">
        <w:rPr>
          <w:szCs w:val="24"/>
        </w:rPr>
        <w:t xml:space="preserve">intensyvaus gydymo išlaidų kompensavimo (9.2 punktas) ar </w:t>
      </w:r>
      <w:r w:rsidR="00F07A33" w:rsidRPr="00BB14CE">
        <w:rPr>
          <w:szCs w:val="24"/>
        </w:rPr>
        <w:t>neturintis gyvenamosios vietos. Asm</w:t>
      </w:r>
      <w:r w:rsidR="00F07A33" w:rsidRPr="00945284">
        <w:rPr>
          <w:szCs w:val="24"/>
        </w:rPr>
        <w:t>eniui neleidus namuose surašyti buities ir gyvenimo sąlygų patikrinimo akto, tikslinė ar periodinė pašalpa neskiriama.</w:t>
      </w:r>
    </w:p>
    <w:p w:rsidR="00F54CFA" w:rsidRPr="00BB14CE" w:rsidRDefault="00510E9B" w:rsidP="00F15831">
      <w:pPr>
        <w:rPr>
          <w:bCs/>
          <w:caps/>
          <w:szCs w:val="24"/>
        </w:rPr>
      </w:pPr>
      <w:r w:rsidRPr="00945284">
        <w:rPr>
          <w:bCs/>
          <w:szCs w:val="24"/>
        </w:rPr>
        <w:t>17</w:t>
      </w:r>
      <w:r w:rsidR="00F54CFA" w:rsidRPr="00945284">
        <w:rPr>
          <w:bCs/>
          <w:szCs w:val="24"/>
        </w:rPr>
        <w:t xml:space="preserve">. Prašymai </w:t>
      </w:r>
      <w:r w:rsidR="008F4AA2" w:rsidRPr="00945284">
        <w:rPr>
          <w:bCs/>
          <w:szCs w:val="24"/>
        </w:rPr>
        <w:t>dėl v</w:t>
      </w:r>
      <w:r w:rsidRPr="00945284">
        <w:rPr>
          <w:szCs w:val="24"/>
        </w:rPr>
        <w:t>ienkartinių, tikslinių</w:t>
      </w:r>
      <w:r w:rsidR="008F4AA2" w:rsidRPr="00945284">
        <w:rPr>
          <w:szCs w:val="24"/>
        </w:rPr>
        <w:t xml:space="preserve"> ir periodinių pašalpų</w:t>
      </w:r>
      <w:r w:rsidR="00F54CFA" w:rsidRPr="00945284">
        <w:rPr>
          <w:bCs/>
          <w:szCs w:val="24"/>
        </w:rPr>
        <w:t xml:space="preserve"> </w:t>
      </w:r>
      <w:r w:rsidR="008F4AA2" w:rsidRPr="00945284">
        <w:rPr>
          <w:bCs/>
          <w:szCs w:val="24"/>
        </w:rPr>
        <w:t>skyrimo</w:t>
      </w:r>
      <w:r w:rsidR="00F54CFA" w:rsidRPr="00945284">
        <w:rPr>
          <w:bCs/>
          <w:szCs w:val="24"/>
        </w:rPr>
        <w:t xml:space="preserve"> registruojami Socialinės paramos skyriuje teisės aktų nustatyta tvarka ir kartu su papildomais dokumentais perduodami svarstyti </w:t>
      </w:r>
      <w:r w:rsidR="004247DD" w:rsidRPr="00BB14CE">
        <w:rPr>
          <w:szCs w:val="24"/>
          <w:lang w:eastAsia="lt-LT"/>
        </w:rPr>
        <w:t xml:space="preserve">Vienkartinės, tikslinės, periodinės pašalpų skyrimo </w:t>
      </w:r>
      <w:r w:rsidR="004247DD" w:rsidRPr="00BB14CE">
        <w:rPr>
          <w:szCs w:val="24"/>
        </w:rPr>
        <w:t xml:space="preserve"> komisija</w:t>
      </w:r>
      <w:r w:rsidR="0034068A">
        <w:rPr>
          <w:szCs w:val="24"/>
        </w:rPr>
        <w:t>i.</w:t>
      </w:r>
    </w:p>
    <w:p w:rsidR="004031E5" w:rsidRPr="00945284" w:rsidRDefault="00510E9B" w:rsidP="00F15831">
      <w:pPr>
        <w:rPr>
          <w:bCs/>
          <w:szCs w:val="24"/>
        </w:rPr>
      </w:pPr>
      <w:r w:rsidRPr="00BB14CE">
        <w:rPr>
          <w:bCs/>
          <w:szCs w:val="24"/>
        </w:rPr>
        <w:t>18</w:t>
      </w:r>
      <w:r w:rsidR="00F54CFA" w:rsidRPr="00BB14CE">
        <w:rPr>
          <w:bCs/>
          <w:szCs w:val="24"/>
        </w:rPr>
        <w:t xml:space="preserve">. </w:t>
      </w:r>
      <w:r w:rsidR="00ED01AD" w:rsidRPr="00BB14CE">
        <w:rPr>
          <w:szCs w:val="24"/>
        </w:rPr>
        <w:t xml:space="preserve">Skiriant </w:t>
      </w:r>
      <w:r w:rsidRPr="00BB14CE">
        <w:rPr>
          <w:szCs w:val="24"/>
        </w:rPr>
        <w:t xml:space="preserve">pašalpą </w:t>
      </w:r>
      <w:r w:rsidR="00ED01AD" w:rsidRPr="00BB14CE">
        <w:rPr>
          <w:szCs w:val="24"/>
        </w:rPr>
        <w:t>į pa</w:t>
      </w:r>
      <w:r w:rsidR="00ED01AD" w:rsidRPr="00945284">
        <w:rPr>
          <w:szCs w:val="24"/>
        </w:rPr>
        <w:t xml:space="preserve">jamas įskaitomos visų bendrai gyvenančių asmenų ar vieno gyvenančio asmens faktiškai gaunamos pajamos per mėnesį ir apskaičiuojamos pagal vidutines trijų praėjusių mėnesių iki kreipimosi arba pagal kreipimosi mėnesio pajamas vadovaujantis </w:t>
      </w:r>
      <w:r w:rsidR="00ED01AD" w:rsidRPr="00945284">
        <w:rPr>
          <w:szCs w:val="24"/>
          <w:lang w:eastAsia="ar-SA"/>
        </w:rPr>
        <w:t>Įstatymo 18 straipsnyje nustatyta tvarka</w:t>
      </w:r>
      <w:r w:rsidR="00ED01AD" w:rsidRPr="00945284">
        <w:rPr>
          <w:szCs w:val="24"/>
        </w:rPr>
        <w:t xml:space="preserve">. Skiriant </w:t>
      </w:r>
      <w:r w:rsidRPr="00945284">
        <w:rPr>
          <w:szCs w:val="24"/>
        </w:rPr>
        <w:t>pašalpą</w:t>
      </w:r>
      <w:r w:rsidR="00ED01AD" w:rsidRPr="00945284">
        <w:rPr>
          <w:szCs w:val="24"/>
        </w:rPr>
        <w:t xml:space="preserve"> į pareiškėjo pajamas taip pat įskaitomos tikslinės kompensacijos (slaugos, priežiūros)</w:t>
      </w:r>
      <w:r w:rsidR="004247DD">
        <w:rPr>
          <w:szCs w:val="24"/>
        </w:rPr>
        <w:t>,</w:t>
      </w:r>
      <w:r w:rsidR="00ED01AD" w:rsidRPr="00945284">
        <w:rPr>
          <w:szCs w:val="24"/>
        </w:rPr>
        <w:t xml:space="preserve"> išmokos vaikams, stipendijos, subsidijos</w:t>
      </w:r>
      <w:r w:rsidR="00F15831">
        <w:rPr>
          <w:szCs w:val="24"/>
        </w:rPr>
        <w:t>, pajamos iš žemės ūkio veiklos</w:t>
      </w:r>
      <w:r w:rsidR="004031E5" w:rsidRPr="00945284">
        <w:rPr>
          <w:szCs w:val="24"/>
        </w:rPr>
        <w:t xml:space="preserve"> ir kitos lėšos</w:t>
      </w:r>
      <w:r w:rsidR="00ED01AD" w:rsidRPr="00945284">
        <w:rPr>
          <w:szCs w:val="24"/>
        </w:rPr>
        <w:t xml:space="preserve">. </w:t>
      </w:r>
      <w:r w:rsidR="004031E5" w:rsidRPr="00945284">
        <w:rPr>
          <w:bCs/>
          <w:szCs w:val="24"/>
        </w:rPr>
        <w:t>Atskirais atvejais, žymiai pasikeitus  nuolat gaunamoms pajamoms, skaičiuojamos kreipimosi metu gaunamos pajamos.</w:t>
      </w:r>
    </w:p>
    <w:p w:rsidR="008F4AA2" w:rsidRPr="00945284" w:rsidRDefault="008A3675" w:rsidP="00F15831">
      <w:pPr>
        <w:rPr>
          <w:bCs/>
          <w:szCs w:val="24"/>
        </w:rPr>
      </w:pPr>
      <w:r>
        <w:rPr>
          <w:bCs/>
          <w:szCs w:val="24"/>
        </w:rPr>
        <w:t>19</w:t>
      </w:r>
      <w:r w:rsidR="008F4AA2" w:rsidRPr="00945284">
        <w:rPr>
          <w:bCs/>
          <w:szCs w:val="24"/>
        </w:rPr>
        <w:t xml:space="preserve">. Plungės mieste gyvenančių šeimų (asmenų) buities tyrimo aktus surašo ir </w:t>
      </w:r>
      <w:r w:rsidR="004A5599" w:rsidRPr="00945284">
        <w:rPr>
          <w:bCs/>
          <w:szCs w:val="24"/>
        </w:rPr>
        <w:t>pašalpos</w:t>
      </w:r>
      <w:r w:rsidR="008F4AA2" w:rsidRPr="00945284">
        <w:rPr>
          <w:bCs/>
          <w:szCs w:val="24"/>
        </w:rPr>
        <w:t xml:space="preserve"> skyrimo tikslingumą nurodo Socialinės paramos  skyriaus socialiniai darbuotojai, </w:t>
      </w:r>
      <w:r w:rsidR="00855E33" w:rsidRPr="00945284">
        <w:rPr>
          <w:bCs/>
          <w:szCs w:val="24"/>
        </w:rPr>
        <w:t xml:space="preserve">Plungės socialinių </w:t>
      </w:r>
      <w:r w:rsidR="00510E9B" w:rsidRPr="00945284">
        <w:rPr>
          <w:bCs/>
          <w:szCs w:val="24"/>
        </w:rPr>
        <w:t xml:space="preserve">paslaugų centro, Plungės krizių centro </w:t>
      </w:r>
      <w:r w:rsidR="00855E33" w:rsidRPr="00945284">
        <w:rPr>
          <w:bCs/>
          <w:szCs w:val="24"/>
        </w:rPr>
        <w:t>ir sveikatos įstaigų socialiniai darbuotojai</w:t>
      </w:r>
      <w:r w:rsidR="00510E9B" w:rsidRPr="00945284">
        <w:rPr>
          <w:bCs/>
          <w:szCs w:val="24"/>
        </w:rPr>
        <w:t>,</w:t>
      </w:r>
      <w:r w:rsidR="008F4AA2" w:rsidRPr="00945284">
        <w:rPr>
          <w:bCs/>
          <w:szCs w:val="24"/>
        </w:rPr>
        <w:t xml:space="preserve"> seniūnijose gyvenančių šeimų buities tyrimo aktus surašo socialinio darbo organizatoriai, </w:t>
      </w:r>
      <w:r w:rsidR="004A5599" w:rsidRPr="00945284">
        <w:rPr>
          <w:bCs/>
          <w:szCs w:val="24"/>
        </w:rPr>
        <w:t>pašalpos</w:t>
      </w:r>
      <w:r w:rsidR="004031E5" w:rsidRPr="00945284">
        <w:rPr>
          <w:bCs/>
          <w:szCs w:val="24"/>
        </w:rPr>
        <w:t xml:space="preserve"> </w:t>
      </w:r>
      <w:r w:rsidR="008F4AA2" w:rsidRPr="00945284">
        <w:rPr>
          <w:bCs/>
          <w:szCs w:val="24"/>
        </w:rPr>
        <w:t>skyrimo tikslingumą rekomenduoja seniūnai.</w:t>
      </w:r>
    </w:p>
    <w:p w:rsidR="00FE46C8" w:rsidRPr="00945284" w:rsidRDefault="008A3675" w:rsidP="00F15831">
      <w:pPr>
        <w:tabs>
          <w:tab w:val="left" w:pos="567"/>
        </w:tabs>
        <w:rPr>
          <w:szCs w:val="24"/>
        </w:rPr>
      </w:pPr>
      <w:r>
        <w:rPr>
          <w:szCs w:val="24"/>
        </w:rPr>
        <w:t>20</w:t>
      </w:r>
      <w:r w:rsidR="00FE46C8" w:rsidRPr="00945284">
        <w:rPr>
          <w:szCs w:val="24"/>
        </w:rPr>
        <w:t xml:space="preserve">. Specialistai, gavę duomenų, kad asmuo nuslėpė arba pateikė neteisingą informaciją apie gaunamas pajamas, bendrai gyvenančius asmenis, užimtumą ar kitus duomenis, turi teisę pareikalauti pateikti papildomus dokumentus, įrodančius pareiškėjo teisę į pašalpą. Jei asmuo nepateikia prašomos informacijos, asmens prašymas nesvarstomas. </w:t>
      </w:r>
    </w:p>
    <w:p w:rsidR="00FE46C8" w:rsidRPr="00945284" w:rsidRDefault="00FE46C8" w:rsidP="00825075">
      <w:pPr>
        <w:tabs>
          <w:tab w:val="left" w:pos="0"/>
          <w:tab w:val="left" w:pos="709"/>
          <w:tab w:val="left" w:pos="851"/>
          <w:tab w:val="left" w:pos="1276"/>
          <w:tab w:val="left" w:pos="1560"/>
        </w:tabs>
        <w:suppressAutoHyphens/>
        <w:ind w:firstLine="964"/>
        <w:rPr>
          <w:szCs w:val="24"/>
          <w:lang w:eastAsia="ar-SA"/>
        </w:rPr>
      </w:pPr>
    </w:p>
    <w:p w:rsidR="004648B7" w:rsidRPr="00945284" w:rsidRDefault="008976E0" w:rsidP="00F15831">
      <w:pPr>
        <w:ind w:firstLine="0"/>
        <w:jc w:val="center"/>
        <w:outlineLvl w:val="0"/>
        <w:rPr>
          <w:b/>
          <w:szCs w:val="24"/>
        </w:rPr>
      </w:pPr>
      <w:r>
        <w:rPr>
          <w:b/>
          <w:szCs w:val="24"/>
        </w:rPr>
        <w:t>I</w:t>
      </w:r>
      <w:r w:rsidR="004648B7" w:rsidRPr="00945284">
        <w:rPr>
          <w:b/>
          <w:szCs w:val="24"/>
        </w:rPr>
        <w:t xml:space="preserve">V SKYRIUS </w:t>
      </w:r>
    </w:p>
    <w:p w:rsidR="004648B7" w:rsidRPr="00945284" w:rsidRDefault="004A5599" w:rsidP="00F15831">
      <w:pPr>
        <w:ind w:firstLine="0"/>
        <w:jc w:val="center"/>
        <w:outlineLvl w:val="0"/>
        <w:rPr>
          <w:b/>
          <w:szCs w:val="24"/>
        </w:rPr>
      </w:pPr>
      <w:r w:rsidRPr="00945284">
        <w:rPr>
          <w:b/>
          <w:szCs w:val="24"/>
        </w:rPr>
        <w:t xml:space="preserve"> </w:t>
      </w:r>
      <w:r w:rsidR="00883702" w:rsidRPr="00945284">
        <w:rPr>
          <w:b/>
          <w:szCs w:val="24"/>
        </w:rPr>
        <w:t>VIENKARTINIŲ</w:t>
      </w:r>
      <w:r w:rsidR="00F15831">
        <w:rPr>
          <w:b/>
          <w:bCs/>
          <w:caps/>
          <w:szCs w:val="24"/>
        </w:rPr>
        <w:t xml:space="preserve">, tikslinių ir PERIODINIŲ </w:t>
      </w:r>
      <w:r w:rsidR="00883702" w:rsidRPr="00945284">
        <w:rPr>
          <w:b/>
          <w:bCs/>
          <w:caps/>
          <w:szCs w:val="24"/>
        </w:rPr>
        <w:t>PAŠALPŲ</w:t>
      </w:r>
      <w:r w:rsidR="004648B7" w:rsidRPr="00945284">
        <w:rPr>
          <w:b/>
          <w:szCs w:val="24"/>
        </w:rPr>
        <w:t xml:space="preserve"> SKYRIMO KOMISIJOS DARBO TVARKA</w:t>
      </w:r>
    </w:p>
    <w:p w:rsidR="004648B7" w:rsidRPr="00945284" w:rsidRDefault="004648B7" w:rsidP="00825075">
      <w:pPr>
        <w:ind w:firstLine="964"/>
        <w:rPr>
          <w:b/>
          <w:szCs w:val="24"/>
        </w:rPr>
      </w:pPr>
    </w:p>
    <w:p w:rsidR="004648B7" w:rsidRPr="00BB14CE" w:rsidRDefault="008A3675" w:rsidP="00F15831">
      <w:pPr>
        <w:tabs>
          <w:tab w:val="left" w:pos="709"/>
        </w:tabs>
        <w:rPr>
          <w:caps/>
          <w:szCs w:val="24"/>
        </w:rPr>
      </w:pPr>
      <w:r>
        <w:rPr>
          <w:szCs w:val="24"/>
        </w:rPr>
        <w:t>2</w:t>
      </w:r>
      <w:r w:rsidRPr="00BB14CE">
        <w:rPr>
          <w:szCs w:val="24"/>
        </w:rPr>
        <w:t>1</w:t>
      </w:r>
      <w:r w:rsidR="004A5599" w:rsidRPr="00BB14CE">
        <w:rPr>
          <w:szCs w:val="24"/>
        </w:rPr>
        <w:t xml:space="preserve">. </w:t>
      </w:r>
      <w:r w:rsidR="00883702" w:rsidRPr="00BB14CE">
        <w:rPr>
          <w:szCs w:val="24"/>
          <w:lang w:eastAsia="lt-LT"/>
        </w:rPr>
        <w:t>Vienkarti</w:t>
      </w:r>
      <w:r w:rsidR="004247DD" w:rsidRPr="00BB14CE">
        <w:rPr>
          <w:szCs w:val="24"/>
          <w:lang w:eastAsia="lt-LT"/>
        </w:rPr>
        <w:t>nės, tikslinės, periodinės</w:t>
      </w:r>
      <w:r w:rsidR="00883702" w:rsidRPr="00BB14CE">
        <w:rPr>
          <w:szCs w:val="24"/>
          <w:lang w:eastAsia="lt-LT"/>
        </w:rPr>
        <w:t xml:space="preserve"> pašalpų skyrimo </w:t>
      </w:r>
      <w:r w:rsidR="00883702" w:rsidRPr="00BB14CE">
        <w:rPr>
          <w:szCs w:val="24"/>
        </w:rPr>
        <w:t xml:space="preserve"> komisija </w:t>
      </w:r>
      <w:r w:rsidR="004648B7" w:rsidRPr="00BB14CE">
        <w:rPr>
          <w:szCs w:val="24"/>
        </w:rPr>
        <w:t xml:space="preserve">sudaroma šio </w:t>
      </w:r>
      <w:r w:rsidR="0034068A" w:rsidRPr="00945284">
        <w:rPr>
          <w:szCs w:val="24"/>
        </w:rPr>
        <w:t>Tvarkos</w:t>
      </w:r>
      <w:r w:rsidR="0034068A" w:rsidRPr="00BB14CE">
        <w:rPr>
          <w:szCs w:val="24"/>
        </w:rPr>
        <w:t xml:space="preserve"> </w:t>
      </w:r>
      <w:r w:rsidR="0034068A">
        <w:rPr>
          <w:szCs w:val="24"/>
        </w:rPr>
        <w:t>a</w:t>
      </w:r>
      <w:r w:rsidR="004648B7" w:rsidRPr="00BB14CE">
        <w:rPr>
          <w:szCs w:val="24"/>
        </w:rPr>
        <w:t xml:space="preserve">prašo galiojimo laikotarpiui iš 7 narių Savivaldybės administracijos direktoriaus įsakymu ir savo veikloje vadovaujasi šiuo </w:t>
      </w:r>
      <w:r w:rsidR="0034068A" w:rsidRPr="00945284">
        <w:rPr>
          <w:szCs w:val="24"/>
        </w:rPr>
        <w:t>Tvarkos</w:t>
      </w:r>
      <w:r w:rsidR="0034068A" w:rsidRPr="00BB14CE">
        <w:rPr>
          <w:szCs w:val="24"/>
        </w:rPr>
        <w:t xml:space="preserve"> </w:t>
      </w:r>
      <w:r w:rsidR="0034068A">
        <w:rPr>
          <w:szCs w:val="24"/>
        </w:rPr>
        <w:t>a</w:t>
      </w:r>
      <w:r w:rsidR="004648B7" w:rsidRPr="00BB14CE">
        <w:rPr>
          <w:szCs w:val="24"/>
        </w:rPr>
        <w:t xml:space="preserve">prašu.  Atskirais atvejais ji  turi teisę į </w:t>
      </w:r>
      <w:r w:rsidR="0034068A">
        <w:rPr>
          <w:szCs w:val="24"/>
        </w:rPr>
        <w:t>K</w:t>
      </w:r>
      <w:r w:rsidR="004648B7" w:rsidRPr="00BB14CE">
        <w:rPr>
          <w:szCs w:val="24"/>
        </w:rPr>
        <w:t>omisijos posėdžius pakviesti  pareiškėjus ir buities tyrimo aktus surašiusius socialinius darbuotojus.</w:t>
      </w:r>
    </w:p>
    <w:p w:rsidR="00FE46C8" w:rsidRPr="00843A13" w:rsidRDefault="008A3675" w:rsidP="00F15831">
      <w:pPr>
        <w:rPr>
          <w:szCs w:val="24"/>
        </w:rPr>
      </w:pPr>
      <w:r w:rsidRPr="00BB14CE">
        <w:rPr>
          <w:szCs w:val="24"/>
        </w:rPr>
        <w:t>22</w:t>
      </w:r>
      <w:r w:rsidR="004648B7" w:rsidRPr="00BB14CE">
        <w:rPr>
          <w:szCs w:val="24"/>
        </w:rPr>
        <w:t xml:space="preserve">. </w:t>
      </w:r>
      <w:r w:rsidR="004A5599" w:rsidRPr="00BB14CE">
        <w:rPr>
          <w:szCs w:val="24"/>
        </w:rPr>
        <w:t>K</w:t>
      </w:r>
      <w:r w:rsidR="00F15831">
        <w:rPr>
          <w:szCs w:val="24"/>
        </w:rPr>
        <w:t xml:space="preserve">omisija </w:t>
      </w:r>
      <w:r w:rsidR="004031E5" w:rsidRPr="00BB14CE">
        <w:rPr>
          <w:szCs w:val="24"/>
        </w:rPr>
        <w:t>svarsto</w:t>
      </w:r>
      <w:r w:rsidR="004648B7" w:rsidRPr="00BB14CE">
        <w:rPr>
          <w:szCs w:val="24"/>
        </w:rPr>
        <w:t xml:space="preserve"> Plu</w:t>
      </w:r>
      <w:r w:rsidR="004648B7" w:rsidRPr="00945284">
        <w:rPr>
          <w:szCs w:val="24"/>
        </w:rPr>
        <w:t xml:space="preserve">ngės rajono gyventojų prašymus ir </w:t>
      </w:r>
      <w:r w:rsidR="004031E5" w:rsidRPr="00945284">
        <w:rPr>
          <w:szCs w:val="24"/>
        </w:rPr>
        <w:t>pateiktu</w:t>
      </w:r>
      <w:r w:rsidR="0034068A">
        <w:rPr>
          <w:szCs w:val="24"/>
        </w:rPr>
        <w:t>s</w:t>
      </w:r>
      <w:r w:rsidR="004031E5" w:rsidRPr="00945284">
        <w:rPr>
          <w:szCs w:val="24"/>
        </w:rPr>
        <w:t xml:space="preserve"> dokumentus  bei</w:t>
      </w:r>
      <w:r w:rsidR="0034068A">
        <w:rPr>
          <w:szCs w:val="24"/>
        </w:rPr>
        <w:t>,</w:t>
      </w:r>
      <w:r w:rsidR="00F15831">
        <w:rPr>
          <w:szCs w:val="24"/>
        </w:rPr>
        <w:t xml:space="preserve"> atsižvelgusi į </w:t>
      </w:r>
      <w:r w:rsidR="004031E5" w:rsidRPr="00945284">
        <w:rPr>
          <w:szCs w:val="24"/>
        </w:rPr>
        <w:t xml:space="preserve">specialistų, surašiusių buities tyrimo ir gyvenimo sąlygų patikrinimo aktus </w:t>
      </w:r>
      <w:r w:rsidR="004648B7" w:rsidRPr="00945284">
        <w:rPr>
          <w:szCs w:val="24"/>
        </w:rPr>
        <w:t xml:space="preserve">dėl </w:t>
      </w:r>
      <w:r w:rsidR="004A5599" w:rsidRPr="00945284">
        <w:rPr>
          <w:szCs w:val="24"/>
        </w:rPr>
        <w:t xml:space="preserve">pašalpų </w:t>
      </w:r>
      <w:r w:rsidR="004648B7" w:rsidRPr="00945284">
        <w:rPr>
          <w:szCs w:val="24"/>
        </w:rPr>
        <w:t xml:space="preserve">skyrimo, </w:t>
      </w:r>
      <w:r w:rsidR="00AA385D" w:rsidRPr="00945284">
        <w:rPr>
          <w:szCs w:val="24"/>
        </w:rPr>
        <w:t>įvertina pašalpos  reikalingumą, apsprendžia</w:t>
      </w:r>
      <w:r w:rsidR="004648B7" w:rsidRPr="00945284">
        <w:rPr>
          <w:szCs w:val="24"/>
        </w:rPr>
        <w:t xml:space="preserve"> </w:t>
      </w:r>
      <w:r w:rsidR="004031E5" w:rsidRPr="00945284">
        <w:rPr>
          <w:szCs w:val="24"/>
        </w:rPr>
        <w:t>pašalpos</w:t>
      </w:r>
      <w:r w:rsidR="00AA385D" w:rsidRPr="00945284">
        <w:rPr>
          <w:szCs w:val="24"/>
        </w:rPr>
        <w:t xml:space="preserve"> dydį bei teikimo būdą ir teikia</w:t>
      </w:r>
      <w:r w:rsidR="004648B7" w:rsidRPr="00945284">
        <w:rPr>
          <w:szCs w:val="24"/>
        </w:rPr>
        <w:t xml:space="preserve"> Savivaldybės administracijos direktoriui</w:t>
      </w:r>
      <w:r w:rsidR="00FE46C8" w:rsidRPr="00945284">
        <w:rPr>
          <w:szCs w:val="24"/>
        </w:rPr>
        <w:t xml:space="preserve">  siū</w:t>
      </w:r>
      <w:r w:rsidR="00FE46C8" w:rsidRPr="00843A13">
        <w:rPr>
          <w:szCs w:val="24"/>
        </w:rPr>
        <w:t>lymą dėl pašalpos skyrimo (neskyrimo).</w:t>
      </w:r>
    </w:p>
    <w:p w:rsidR="004648B7" w:rsidRPr="00945284" w:rsidRDefault="008A3675" w:rsidP="00F15831">
      <w:pPr>
        <w:rPr>
          <w:caps/>
          <w:szCs w:val="24"/>
        </w:rPr>
      </w:pPr>
      <w:r>
        <w:rPr>
          <w:szCs w:val="24"/>
        </w:rPr>
        <w:t>23</w:t>
      </w:r>
      <w:r w:rsidR="004648B7" w:rsidRPr="00945284">
        <w:rPr>
          <w:szCs w:val="24"/>
        </w:rPr>
        <w:t xml:space="preserve">. Komisijos pirmininkas organizuoja </w:t>
      </w:r>
      <w:r w:rsidR="0034068A">
        <w:rPr>
          <w:szCs w:val="24"/>
        </w:rPr>
        <w:t>K</w:t>
      </w:r>
      <w:r w:rsidR="004648B7" w:rsidRPr="00945284">
        <w:rPr>
          <w:szCs w:val="24"/>
        </w:rPr>
        <w:t xml:space="preserve">omisijos darbą, šaukia </w:t>
      </w:r>
      <w:r w:rsidR="0034068A">
        <w:rPr>
          <w:szCs w:val="24"/>
        </w:rPr>
        <w:t>K</w:t>
      </w:r>
      <w:r w:rsidR="004648B7" w:rsidRPr="00945284">
        <w:rPr>
          <w:szCs w:val="24"/>
        </w:rPr>
        <w:t xml:space="preserve">omisijos posėdžius ir jiems pirmininkauja. Jo nesant, </w:t>
      </w:r>
      <w:r w:rsidR="0034068A">
        <w:rPr>
          <w:szCs w:val="24"/>
        </w:rPr>
        <w:t>K</w:t>
      </w:r>
      <w:r w:rsidR="004648B7" w:rsidRPr="00945284">
        <w:rPr>
          <w:szCs w:val="24"/>
        </w:rPr>
        <w:t xml:space="preserve">omisija iš </w:t>
      </w:r>
      <w:r w:rsidR="0034068A">
        <w:rPr>
          <w:szCs w:val="24"/>
        </w:rPr>
        <w:t>K</w:t>
      </w:r>
      <w:r w:rsidR="004648B7" w:rsidRPr="00945284">
        <w:rPr>
          <w:szCs w:val="24"/>
        </w:rPr>
        <w:t xml:space="preserve">omisijos narių išsirenka posėdžio pirmininką. </w:t>
      </w:r>
    </w:p>
    <w:p w:rsidR="004648B7" w:rsidRPr="00945284" w:rsidRDefault="004648B7" w:rsidP="00F15831">
      <w:pPr>
        <w:rPr>
          <w:szCs w:val="24"/>
        </w:rPr>
      </w:pPr>
      <w:r w:rsidRPr="00945284">
        <w:rPr>
          <w:szCs w:val="24"/>
        </w:rPr>
        <w:t>2</w:t>
      </w:r>
      <w:r w:rsidR="008A3675">
        <w:rPr>
          <w:szCs w:val="24"/>
        </w:rPr>
        <w:t>4</w:t>
      </w:r>
      <w:r w:rsidR="00F15831">
        <w:rPr>
          <w:szCs w:val="24"/>
        </w:rPr>
        <w:t>. Komisijos posėdžiai</w:t>
      </w:r>
      <w:r w:rsidRPr="00945284">
        <w:rPr>
          <w:szCs w:val="24"/>
        </w:rPr>
        <w:t xml:space="preserve"> rengiami vieną kartą per mėnesį, posėdžiai teisėti, jeigu juose dalyvauja daugiau kaip pusė visų  </w:t>
      </w:r>
      <w:r w:rsidR="0034068A">
        <w:rPr>
          <w:szCs w:val="24"/>
        </w:rPr>
        <w:t>K</w:t>
      </w:r>
      <w:r w:rsidRPr="00945284">
        <w:rPr>
          <w:szCs w:val="24"/>
        </w:rPr>
        <w:t>omisijos narių.</w:t>
      </w:r>
    </w:p>
    <w:p w:rsidR="004648B7" w:rsidRPr="00945284" w:rsidRDefault="008A3675" w:rsidP="00F15831">
      <w:pPr>
        <w:rPr>
          <w:szCs w:val="24"/>
        </w:rPr>
      </w:pPr>
      <w:r>
        <w:rPr>
          <w:szCs w:val="24"/>
        </w:rPr>
        <w:t>25</w:t>
      </w:r>
      <w:r w:rsidR="004648B7" w:rsidRPr="00945284">
        <w:rPr>
          <w:szCs w:val="24"/>
        </w:rPr>
        <w:t xml:space="preserve">. Komisija svarstomais klausimais priima protokolinius nutarimus, kurie priimami posėdyje dalyvaujančių narių balsų dauguma atviru balsavimu. Balsams pasiskirsčius po lygiai, lemia posėdžio pirmininko balsas. </w:t>
      </w:r>
    </w:p>
    <w:p w:rsidR="004648B7" w:rsidRPr="00945284" w:rsidRDefault="004648B7" w:rsidP="00F15831">
      <w:pPr>
        <w:rPr>
          <w:b/>
          <w:szCs w:val="24"/>
        </w:rPr>
      </w:pPr>
      <w:r w:rsidRPr="00910EEB">
        <w:rPr>
          <w:szCs w:val="24"/>
        </w:rPr>
        <w:t>2</w:t>
      </w:r>
      <w:r w:rsidR="008A3675">
        <w:rPr>
          <w:szCs w:val="24"/>
        </w:rPr>
        <w:t>6</w:t>
      </w:r>
      <w:r w:rsidRPr="00945284">
        <w:rPr>
          <w:szCs w:val="24"/>
        </w:rPr>
        <w:t xml:space="preserve">. Komisijos posėdžiai protokoluojami; protokolus pasirašo </w:t>
      </w:r>
      <w:r w:rsidR="00301CD3">
        <w:rPr>
          <w:szCs w:val="24"/>
        </w:rPr>
        <w:t>K</w:t>
      </w:r>
      <w:r w:rsidRPr="00945284">
        <w:rPr>
          <w:szCs w:val="24"/>
        </w:rPr>
        <w:t xml:space="preserve">omisijos pirmininkas,  posėdžio sekretorius ir posėdyje dalyvavę </w:t>
      </w:r>
      <w:r w:rsidR="00301CD3">
        <w:rPr>
          <w:szCs w:val="24"/>
        </w:rPr>
        <w:t>K</w:t>
      </w:r>
      <w:r w:rsidRPr="00945284">
        <w:rPr>
          <w:szCs w:val="24"/>
        </w:rPr>
        <w:t>omisijos nariai.</w:t>
      </w:r>
      <w:r w:rsidRPr="00945284">
        <w:rPr>
          <w:b/>
          <w:szCs w:val="24"/>
        </w:rPr>
        <w:t xml:space="preserve"> </w:t>
      </w:r>
    </w:p>
    <w:p w:rsidR="004648B7" w:rsidRPr="00945284" w:rsidRDefault="008A3675" w:rsidP="00F15831">
      <w:pPr>
        <w:pStyle w:val="Pagrindinistekstas"/>
        <w:ind w:firstLine="720"/>
      </w:pPr>
      <w:r>
        <w:t>27</w:t>
      </w:r>
      <w:r w:rsidR="004648B7" w:rsidRPr="00945284">
        <w:t>. Komisijos darbo technines funkcijas atlieka Socialinės paramos skyriaus paskirtas socialinis darbuotojas.</w:t>
      </w:r>
    </w:p>
    <w:p w:rsidR="004648B7" w:rsidRDefault="008A3675" w:rsidP="00F15831">
      <w:pPr>
        <w:pStyle w:val="Pagrindinistekstas"/>
        <w:ind w:firstLine="720"/>
        <w:rPr>
          <w:b/>
        </w:rPr>
      </w:pPr>
      <w:r>
        <w:t>28</w:t>
      </w:r>
      <w:r w:rsidR="004648B7" w:rsidRPr="00945284">
        <w:t xml:space="preserve">. Kiekvienas </w:t>
      </w:r>
      <w:r w:rsidR="00301CD3">
        <w:t>K</w:t>
      </w:r>
      <w:r w:rsidR="004648B7" w:rsidRPr="00945284">
        <w:t>omisijos narys už savo veiklą atsako Lietuvos Respublikos teisės aktų nustatyta tvarka</w:t>
      </w:r>
      <w:r w:rsidR="004648B7" w:rsidRPr="00945284">
        <w:rPr>
          <w:b/>
        </w:rPr>
        <w:t>.</w:t>
      </w:r>
    </w:p>
    <w:p w:rsidR="00F271A9" w:rsidRPr="00945284" w:rsidRDefault="00F271A9" w:rsidP="00F15831">
      <w:pPr>
        <w:pStyle w:val="Pagrindinistekstas"/>
        <w:ind w:firstLine="720"/>
        <w:rPr>
          <w:b/>
        </w:rPr>
      </w:pPr>
    </w:p>
    <w:p w:rsidR="004648B7" w:rsidRPr="00945284" w:rsidRDefault="004648B7" w:rsidP="00825075">
      <w:pPr>
        <w:pStyle w:val="Pagrindinistekstas"/>
        <w:ind w:firstLine="964"/>
        <w:rPr>
          <w:b/>
          <w:bCs/>
          <w:caps/>
          <w:color w:val="FF0000"/>
        </w:rPr>
      </w:pPr>
    </w:p>
    <w:p w:rsidR="004648B7" w:rsidRPr="00945284" w:rsidRDefault="004648B7" w:rsidP="00F271A9">
      <w:pPr>
        <w:ind w:firstLine="0"/>
        <w:jc w:val="center"/>
        <w:rPr>
          <w:b/>
          <w:bCs/>
          <w:caps/>
          <w:szCs w:val="24"/>
        </w:rPr>
      </w:pPr>
      <w:r w:rsidRPr="00945284">
        <w:rPr>
          <w:b/>
          <w:bCs/>
          <w:caps/>
          <w:szCs w:val="24"/>
        </w:rPr>
        <w:lastRenderedPageBreak/>
        <w:t xml:space="preserve">V SKYRIUS  </w:t>
      </w:r>
    </w:p>
    <w:p w:rsidR="004648B7" w:rsidRPr="00945284" w:rsidRDefault="004A5599" w:rsidP="00F271A9">
      <w:pPr>
        <w:ind w:firstLine="0"/>
        <w:jc w:val="center"/>
        <w:rPr>
          <w:b/>
          <w:bCs/>
          <w:caps/>
          <w:szCs w:val="24"/>
        </w:rPr>
      </w:pPr>
      <w:r w:rsidRPr="00945284">
        <w:rPr>
          <w:b/>
          <w:szCs w:val="24"/>
        </w:rPr>
        <w:t>VIENKARTINIŲ</w:t>
      </w:r>
      <w:r w:rsidRPr="00945284">
        <w:rPr>
          <w:b/>
          <w:bCs/>
          <w:caps/>
          <w:szCs w:val="24"/>
        </w:rPr>
        <w:t>, tikslinių</w:t>
      </w:r>
      <w:r w:rsidR="00FE46C8" w:rsidRPr="00945284">
        <w:rPr>
          <w:b/>
          <w:bCs/>
          <w:caps/>
          <w:szCs w:val="24"/>
        </w:rPr>
        <w:t xml:space="preserve"> </w:t>
      </w:r>
      <w:r w:rsidRPr="00945284">
        <w:rPr>
          <w:b/>
          <w:bCs/>
          <w:caps/>
          <w:szCs w:val="24"/>
        </w:rPr>
        <w:t xml:space="preserve"> ir</w:t>
      </w:r>
      <w:r w:rsidR="004648B7" w:rsidRPr="00945284">
        <w:rPr>
          <w:b/>
          <w:bCs/>
          <w:caps/>
          <w:szCs w:val="24"/>
        </w:rPr>
        <w:t xml:space="preserve"> </w:t>
      </w:r>
      <w:r w:rsidRPr="00945284">
        <w:rPr>
          <w:b/>
          <w:bCs/>
          <w:caps/>
          <w:szCs w:val="24"/>
        </w:rPr>
        <w:t>PERIODINIŲ  PAŠALPŲ</w:t>
      </w:r>
      <w:r w:rsidR="004648B7" w:rsidRPr="00945284">
        <w:rPr>
          <w:b/>
          <w:bCs/>
          <w:caps/>
          <w:szCs w:val="24"/>
        </w:rPr>
        <w:t xml:space="preserve"> SKYRIMAS</w:t>
      </w:r>
    </w:p>
    <w:p w:rsidR="004648B7" w:rsidRPr="00945284" w:rsidRDefault="004648B7" w:rsidP="00F271A9">
      <w:pPr>
        <w:ind w:firstLine="0"/>
        <w:rPr>
          <w:b/>
          <w:bCs/>
          <w:caps/>
          <w:color w:val="FF0000"/>
          <w:szCs w:val="24"/>
        </w:rPr>
      </w:pPr>
    </w:p>
    <w:p w:rsidR="00655752" w:rsidRPr="00945284" w:rsidRDefault="008A3675" w:rsidP="00F271A9">
      <w:pPr>
        <w:tabs>
          <w:tab w:val="left" w:pos="709"/>
        </w:tabs>
        <w:rPr>
          <w:szCs w:val="24"/>
        </w:rPr>
      </w:pPr>
      <w:r>
        <w:rPr>
          <w:szCs w:val="24"/>
        </w:rPr>
        <w:t>29</w:t>
      </w:r>
      <w:r w:rsidR="004648B7" w:rsidRPr="00945284">
        <w:rPr>
          <w:szCs w:val="24"/>
        </w:rPr>
        <w:t xml:space="preserve">. </w:t>
      </w:r>
      <w:r w:rsidR="00883702" w:rsidRPr="00945284">
        <w:rPr>
          <w:szCs w:val="24"/>
          <w:lang w:eastAsia="lt-LT"/>
        </w:rPr>
        <w:t>Vien</w:t>
      </w:r>
      <w:r w:rsidR="00843A13">
        <w:rPr>
          <w:szCs w:val="24"/>
          <w:lang w:eastAsia="lt-LT"/>
        </w:rPr>
        <w:t>kartinės, tikslinės, periodinės</w:t>
      </w:r>
      <w:r w:rsidR="00883702" w:rsidRPr="00945284">
        <w:rPr>
          <w:szCs w:val="24"/>
          <w:lang w:eastAsia="lt-LT"/>
        </w:rPr>
        <w:t xml:space="preserve"> pašalpų skyrimo </w:t>
      </w:r>
      <w:r w:rsidR="004648B7" w:rsidRPr="00945284">
        <w:rPr>
          <w:szCs w:val="24"/>
        </w:rPr>
        <w:t>komisija svarsto:</w:t>
      </w:r>
      <w:r w:rsidR="00655752" w:rsidRPr="00945284">
        <w:rPr>
          <w:szCs w:val="24"/>
        </w:rPr>
        <w:t xml:space="preserve"> </w:t>
      </w:r>
    </w:p>
    <w:p w:rsidR="00655752" w:rsidRPr="00945284" w:rsidRDefault="008A3675" w:rsidP="00F271A9">
      <w:pPr>
        <w:tabs>
          <w:tab w:val="left" w:pos="709"/>
        </w:tabs>
        <w:rPr>
          <w:szCs w:val="24"/>
        </w:rPr>
      </w:pPr>
      <w:r>
        <w:rPr>
          <w:szCs w:val="24"/>
        </w:rPr>
        <w:t>29</w:t>
      </w:r>
      <w:r w:rsidR="004648B7" w:rsidRPr="00945284">
        <w:rPr>
          <w:szCs w:val="24"/>
        </w:rPr>
        <w:t xml:space="preserve">.1. gautus gyventojų prašymus </w:t>
      </w:r>
      <w:r w:rsidR="00FE46C8" w:rsidRPr="00945284">
        <w:rPr>
          <w:szCs w:val="24"/>
        </w:rPr>
        <w:t>v</w:t>
      </w:r>
      <w:r w:rsidR="003D138F" w:rsidRPr="00945284">
        <w:rPr>
          <w:bCs/>
          <w:szCs w:val="24"/>
        </w:rPr>
        <w:t>ienkartinei,</w:t>
      </w:r>
      <w:r w:rsidR="003D138F" w:rsidRPr="00945284">
        <w:rPr>
          <w:szCs w:val="24"/>
        </w:rPr>
        <w:t xml:space="preserve"> tikslinei</w:t>
      </w:r>
      <w:r w:rsidR="00FE46C8" w:rsidRPr="00945284">
        <w:rPr>
          <w:szCs w:val="24"/>
        </w:rPr>
        <w:t xml:space="preserve"> </w:t>
      </w:r>
      <w:r w:rsidR="003D138F" w:rsidRPr="00945284">
        <w:rPr>
          <w:szCs w:val="24"/>
        </w:rPr>
        <w:t xml:space="preserve"> ar periodinei pašalpai</w:t>
      </w:r>
      <w:r w:rsidR="004648B7" w:rsidRPr="00945284">
        <w:rPr>
          <w:szCs w:val="24"/>
        </w:rPr>
        <w:t xml:space="preserve">  gauti;</w:t>
      </w:r>
      <w:r w:rsidR="00655752" w:rsidRPr="00945284">
        <w:rPr>
          <w:szCs w:val="24"/>
        </w:rPr>
        <w:t xml:space="preserve"> </w:t>
      </w:r>
    </w:p>
    <w:p w:rsidR="00655752" w:rsidRPr="00945284" w:rsidRDefault="008A3675" w:rsidP="00F271A9">
      <w:pPr>
        <w:tabs>
          <w:tab w:val="left" w:pos="709"/>
        </w:tabs>
        <w:rPr>
          <w:szCs w:val="24"/>
        </w:rPr>
      </w:pPr>
      <w:r>
        <w:rPr>
          <w:szCs w:val="24"/>
        </w:rPr>
        <w:t>29</w:t>
      </w:r>
      <w:r w:rsidR="00883702" w:rsidRPr="00945284">
        <w:rPr>
          <w:szCs w:val="24"/>
        </w:rPr>
        <w:t>.2</w:t>
      </w:r>
      <w:r w:rsidR="004648B7" w:rsidRPr="00945284">
        <w:rPr>
          <w:szCs w:val="24"/>
        </w:rPr>
        <w:t xml:space="preserve">. savivaldybės seniūnų ir </w:t>
      </w:r>
      <w:r w:rsidR="00FE46C8" w:rsidRPr="00945284">
        <w:rPr>
          <w:szCs w:val="24"/>
        </w:rPr>
        <w:t>Civilinės metrikacijos skyriaus vedėjo</w:t>
      </w:r>
      <w:r w:rsidR="004648B7" w:rsidRPr="00945284">
        <w:rPr>
          <w:szCs w:val="24"/>
        </w:rPr>
        <w:t xml:space="preserve"> teikimus dėl </w:t>
      </w:r>
      <w:r w:rsidR="003D138F" w:rsidRPr="00945284">
        <w:rPr>
          <w:szCs w:val="24"/>
        </w:rPr>
        <w:t>pašalpos</w:t>
      </w:r>
      <w:r w:rsidR="004648B7" w:rsidRPr="00945284">
        <w:rPr>
          <w:szCs w:val="24"/>
        </w:rPr>
        <w:t xml:space="preserve"> skyrimo asmenims 100 ir daugiau metų sukakties proga bei šeimoje gimus dvynukams ar trynukams;</w:t>
      </w:r>
      <w:r w:rsidR="00655752" w:rsidRPr="00945284">
        <w:rPr>
          <w:szCs w:val="24"/>
        </w:rPr>
        <w:t xml:space="preserve"> </w:t>
      </w:r>
    </w:p>
    <w:p w:rsidR="00655752" w:rsidRPr="00945284" w:rsidRDefault="008A3675" w:rsidP="00F271A9">
      <w:pPr>
        <w:tabs>
          <w:tab w:val="left" w:pos="709"/>
        </w:tabs>
        <w:rPr>
          <w:szCs w:val="24"/>
        </w:rPr>
      </w:pPr>
      <w:r>
        <w:rPr>
          <w:szCs w:val="24"/>
        </w:rPr>
        <w:t>29</w:t>
      </w:r>
      <w:r w:rsidR="004648B7" w:rsidRPr="00945284">
        <w:rPr>
          <w:szCs w:val="24"/>
        </w:rPr>
        <w:t>.</w:t>
      </w:r>
      <w:r w:rsidR="00883702" w:rsidRPr="00945284">
        <w:rPr>
          <w:szCs w:val="24"/>
        </w:rPr>
        <w:t>3</w:t>
      </w:r>
      <w:r w:rsidR="004648B7" w:rsidRPr="00945284">
        <w:rPr>
          <w:szCs w:val="24"/>
        </w:rPr>
        <w:t xml:space="preserve">. Socialinės paramos skyriaus teikimus dėl </w:t>
      </w:r>
      <w:r w:rsidR="00883702" w:rsidRPr="00945284">
        <w:rPr>
          <w:szCs w:val="24"/>
        </w:rPr>
        <w:t xml:space="preserve"> pašalpų</w:t>
      </w:r>
      <w:r w:rsidR="004648B7" w:rsidRPr="00945284">
        <w:rPr>
          <w:szCs w:val="24"/>
        </w:rPr>
        <w:t xml:space="preserve"> skyrimo švenčių progomis.</w:t>
      </w:r>
      <w:r w:rsidR="00655752" w:rsidRPr="00945284">
        <w:rPr>
          <w:szCs w:val="24"/>
        </w:rPr>
        <w:t xml:space="preserve"> </w:t>
      </w:r>
    </w:p>
    <w:p w:rsidR="00655752" w:rsidRPr="00945284" w:rsidRDefault="008A3675" w:rsidP="00F271A9">
      <w:pPr>
        <w:tabs>
          <w:tab w:val="left" w:pos="709"/>
        </w:tabs>
        <w:rPr>
          <w:szCs w:val="24"/>
        </w:rPr>
      </w:pPr>
      <w:r>
        <w:rPr>
          <w:szCs w:val="24"/>
        </w:rPr>
        <w:t>30</w:t>
      </w:r>
      <w:r w:rsidR="004648B7" w:rsidRPr="00945284">
        <w:rPr>
          <w:szCs w:val="24"/>
        </w:rPr>
        <w:t xml:space="preserve">. </w:t>
      </w:r>
      <w:r w:rsidR="00883702" w:rsidRPr="00945284">
        <w:rPr>
          <w:szCs w:val="24"/>
          <w:lang w:eastAsia="lt-LT"/>
        </w:rPr>
        <w:t>Vien</w:t>
      </w:r>
      <w:r w:rsidR="00843A13">
        <w:rPr>
          <w:szCs w:val="24"/>
          <w:lang w:eastAsia="lt-LT"/>
        </w:rPr>
        <w:t>kartinės, tikslinės, periodinės</w:t>
      </w:r>
      <w:r w:rsidR="00883702" w:rsidRPr="00945284">
        <w:rPr>
          <w:szCs w:val="24"/>
          <w:lang w:eastAsia="lt-LT"/>
        </w:rPr>
        <w:t xml:space="preserve"> pašalpų skyrimo</w:t>
      </w:r>
      <w:r w:rsidR="00883702" w:rsidRPr="00945284">
        <w:rPr>
          <w:szCs w:val="24"/>
        </w:rPr>
        <w:t xml:space="preserve"> komisija </w:t>
      </w:r>
      <w:r w:rsidR="004648B7" w:rsidRPr="00945284">
        <w:rPr>
          <w:szCs w:val="24"/>
        </w:rPr>
        <w:t xml:space="preserve"> įvertina gyventojų prašymus, buities tyrimo aktuose nurodytas visas aplinkybes ir, atsižvelgdama į Savivaldybės finansavimo galimybes, nustato </w:t>
      </w:r>
      <w:r w:rsidR="003D138F" w:rsidRPr="00945284">
        <w:rPr>
          <w:szCs w:val="24"/>
        </w:rPr>
        <w:t xml:space="preserve">pašalpos </w:t>
      </w:r>
      <w:r w:rsidR="004648B7" w:rsidRPr="00945284">
        <w:rPr>
          <w:szCs w:val="24"/>
        </w:rPr>
        <w:t>dydį ir teikimo būdą</w:t>
      </w:r>
      <w:r w:rsidR="00CD6CE1" w:rsidRPr="00945284">
        <w:rPr>
          <w:szCs w:val="24"/>
        </w:rPr>
        <w:t xml:space="preserve">. Asmenims (šeimoms), patyrusiems socialinę riziką arba nesugebantiems disponuoti pinigais ir naudojantiems pašalpas ne pagal paskirtį, </w:t>
      </w:r>
      <w:r w:rsidR="00883702" w:rsidRPr="00945284">
        <w:rPr>
          <w:szCs w:val="24"/>
        </w:rPr>
        <w:t>K</w:t>
      </w:r>
      <w:r w:rsidR="00CD6CE1" w:rsidRPr="00945284">
        <w:rPr>
          <w:szCs w:val="24"/>
        </w:rPr>
        <w:t>omisijos teikimu</w:t>
      </w:r>
      <w:r w:rsidR="00883702" w:rsidRPr="00945284">
        <w:rPr>
          <w:szCs w:val="24"/>
        </w:rPr>
        <w:t>,</w:t>
      </w:r>
      <w:r w:rsidR="00CD6CE1" w:rsidRPr="00945284">
        <w:rPr>
          <w:szCs w:val="24"/>
        </w:rPr>
        <w:t xml:space="preserve"> pašalpa gali būti skiriama nepinigine forma. </w:t>
      </w:r>
    </w:p>
    <w:p w:rsidR="00655752" w:rsidRPr="00BB14CE" w:rsidRDefault="008A3675" w:rsidP="00F271A9">
      <w:pPr>
        <w:rPr>
          <w:szCs w:val="24"/>
        </w:rPr>
      </w:pPr>
      <w:r w:rsidRPr="00BB14CE">
        <w:rPr>
          <w:szCs w:val="24"/>
        </w:rPr>
        <w:t>31</w:t>
      </w:r>
      <w:r w:rsidR="00843A13" w:rsidRPr="00BB14CE">
        <w:rPr>
          <w:szCs w:val="24"/>
        </w:rPr>
        <w:t>. Komisijos protokoliniai</w:t>
      </w:r>
      <w:r w:rsidR="004648B7" w:rsidRPr="00BB14CE">
        <w:rPr>
          <w:szCs w:val="24"/>
        </w:rPr>
        <w:t xml:space="preserve"> </w:t>
      </w:r>
      <w:r w:rsidR="00843A13" w:rsidRPr="00BB14CE">
        <w:rPr>
          <w:szCs w:val="24"/>
        </w:rPr>
        <w:t>nutarimai</w:t>
      </w:r>
      <w:r w:rsidR="004648B7" w:rsidRPr="00BB14CE">
        <w:rPr>
          <w:szCs w:val="24"/>
        </w:rPr>
        <w:t xml:space="preserve"> </w:t>
      </w:r>
      <w:r w:rsidR="00843A13" w:rsidRPr="00BB14CE">
        <w:rPr>
          <w:szCs w:val="24"/>
        </w:rPr>
        <w:t xml:space="preserve">skirti </w:t>
      </w:r>
      <w:r w:rsidR="00FE46C8" w:rsidRPr="00BB14CE">
        <w:rPr>
          <w:szCs w:val="24"/>
        </w:rPr>
        <w:t>v</w:t>
      </w:r>
      <w:r w:rsidR="00FE46C8" w:rsidRPr="00BB14CE">
        <w:rPr>
          <w:bCs/>
          <w:szCs w:val="24"/>
        </w:rPr>
        <w:t>ienkartinę,</w:t>
      </w:r>
      <w:r w:rsidR="00FE46C8" w:rsidRPr="00BB14CE">
        <w:rPr>
          <w:szCs w:val="24"/>
        </w:rPr>
        <w:t xml:space="preserve"> tikslinę  ar periodinę pašalpą, įforminama</w:t>
      </w:r>
      <w:r w:rsidR="004648B7" w:rsidRPr="00BB14CE">
        <w:rPr>
          <w:szCs w:val="24"/>
        </w:rPr>
        <w:t xml:space="preserve"> Plungės rajono savivaldybės administracijos direktorius įsakymu.</w:t>
      </w:r>
      <w:r w:rsidR="009537D2" w:rsidRPr="00BB14CE">
        <w:rPr>
          <w:szCs w:val="24"/>
        </w:rPr>
        <w:t xml:space="preserve"> </w:t>
      </w:r>
    </w:p>
    <w:p w:rsidR="004648B7" w:rsidRPr="00BB14CE" w:rsidRDefault="008A3675" w:rsidP="00F271A9">
      <w:pPr>
        <w:rPr>
          <w:szCs w:val="24"/>
        </w:rPr>
      </w:pPr>
      <w:r w:rsidRPr="00BB14CE">
        <w:rPr>
          <w:szCs w:val="24"/>
        </w:rPr>
        <w:t>32</w:t>
      </w:r>
      <w:r w:rsidR="00AF70A7">
        <w:rPr>
          <w:szCs w:val="24"/>
        </w:rPr>
        <w:t>. Sprendimus dėl</w:t>
      </w:r>
      <w:r w:rsidR="00FE46C8" w:rsidRPr="00BB14CE">
        <w:rPr>
          <w:szCs w:val="24"/>
        </w:rPr>
        <w:t xml:space="preserve"> </w:t>
      </w:r>
      <w:r w:rsidR="004648B7" w:rsidRPr="00BB14CE">
        <w:rPr>
          <w:szCs w:val="24"/>
        </w:rPr>
        <w:t xml:space="preserve">vienkartinės </w:t>
      </w:r>
      <w:r w:rsidR="00FE46C8" w:rsidRPr="00BB14CE">
        <w:rPr>
          <w:szCs w:val="24"/>
        </w:rPr>
        <w:t>pašalpos</w:t>
      </w:r>
      <w:r w:rsidR="004648B7" w:rsidRPr="00BB14CE">
        <w:rPr>
          <w:szCs w:val="24"/>
        </w:rPr>
        <w:t xml:space="preserve"> asmenims, grįžusiems iš įkalinimo įstaigų (</w:t>
      </w:r>
      <w:r w:rsidR="00883702" w:rsidRPr="00BB14CE">
        <w:rPr>
          <w:szCs w:val="24"/>
        </w:rPr>
        <w:t>8.4.papunkti</w:t>
      </w:r>
      <w:r w:rsidR="00F271A9">
        <w:rPr>
          <w:szCs w:val="24"/>
        </w:rPr>
        <w:t>s),</w:t>
      </w:r>
      <w:r w:rsidR="004648B7" w:rsidRPr="00BB14CE">
        <w:rPr>
          <w:szCs w:val="24"/>
        </w:rPr>
        <w:t xml:space="preserve"> asmenims tapatybės dokumentams išsiimti (</w:t>
      </w:r>
      <w:r w:rsidR="00883702" w:rsidRPr="00BB14CE">
        <w:rPr>
          <w:szCs w:val="24"/>
        </w:rPr>
        <w:t>8.3. pa</w:t>
      </w:r>
      <w:r w:rsidR="004648B7" w:rsidRPr="00BB14CE">
        <w:rPr>
          <w:szCs w:val="24"/>
        </w:rPr>
        <w:t>punkt</w:t>
      </w:r>
      <w:r w:rsidR="00883702" w:rsidRPr="00BB14CE">
        <w:rPr>
          <w:szCs w:val="24"/>
        </w:rPr>
        <w:t>i</w:t>
      </w:r>
      <w:r w:rsidR="004648B7" w:rsidRPr="00BB14CE">
        <w:rPr>
          <w:szCs w:val="24"/>
        </w:rPr>
        <w:t>s) bei maisto produktų rinkiniams gauti (</w:t>
      </w:r>
      <w:r w:rsidR="00843A13" w:rsidRPr="00BB14CE">
        <w:rPr>
          <w:szCs w:val="24"/>
        </w:rPr>
        <w:t>9.7. papu</w:t>
      </w:r>
      <w:r w:rsidR="00883702" w:rsidRPr="00BB14CE">
        <w:rPr>
          <w:szCs w:val="24"/>
        </w:rPr>
        <w:t>nktis</w:t>
      </w:r>
      <w:r w:rsidR="004648B7" w:rsidRPr="00BB14CE">
        <w:rPr>
          <w:szCs w:val="24"/>
        </w:rPr>
        <w:t>) priima Socialinės paramos skyriaus vedėjas per</w:t>
      </w:r>
      <w:r w:rsidR="004648B7" w:rsidRPr="00BB14CE">
        <w:rPr>
          <w:b/>
          <w:szCs w:val="24"/>
        </w:rPr>
        <w:t xml:space="preserve"> </w:t>
      </w:r>
      <w:r w:rsidR="004648B7" w:rsidRPr="00BB14CE">
        <w:rPr>
          <w:szCs w:val="24"/>
        </w:rPr>
        <w:t>10 kalendorinių dienų</w:t>
      </w:r>
      <w:r w:rsidR="004648B7" w:rsidRPr="00BB14CE">
        <w:rPr>
          <w:b/>
          <w:szCs w:val="24"/>
        </w:rPr>
        <w:t xml:space="preserve"> </w:t>
      </w:r>
      <w:r w:rsidR="004648B7" w:rsidRPr="00BB14CE">
        <w:rPr>
          <w:szCs w:val="24"/>
        </w:rPr>
        <w:t>nuo prašymo gavimo dienos.</w:t>
      </w:r>
    </w:p>
    <w:p w:rsidR="004648B7" w:rsidRPr="00945284" w:rsidRDefault="008A3675" w:rsidP="00F271A9">
      <w:pPr>
        <w:rPr>
          <w:bCs/>
          <w:szCs w:val="24"/>
        </w:rPr>
      </w:pPr>
      <w:r w:rsidRPr="00BB14CE">
        <w:rPr>
          <w:szCs w:val="24"/>
        </w:rPr>
        <w:t>33</w:t>
      </w:r>
      <w:r w:rsidR="004648B7" w:rsidRPr="00BB14CE">
        <w:rPr>
          <w:szCs w:val="24"/>
        </w:rPr>
        <w:t>. Gyventojų prašymai</w:t>
      </w:r>
      <w:r w:rsidR="004648B7" w:rsidRPr="00BB14CE">
        <w:rPr>
          <w:bCs/>
          <w:szCs w:val="24"/>
        </w:rPr>
        <w:t xml:space="preserve"> dėl</w:t>
      </w:r>
      <w:r w:rsidR="004648B7" w:rsidRPr="00945284">
        <w:rPr>
          <w:bCs/>
          <w:szCs w:val="24"/>
        </w:rPr>
        <w:t xml:space="preserve"> </w:t>
      </w:r>
      <w:r w:rsidR="00FE46C8" w:rsidRPr="00945284">
        <w:rPr>
          <w:bCs/>
          <w:szCs w:val="24"/>
        </w:rPr>
        <w:t xml:space="preserve">pašalpų </w:t>
      </w:r>
      <w:r w:rsidR="004648B7" w:rsidRPr="00945284">
        <w:rPr>
          <w:bCs/>
          <w:szCs w:val="24"/>
        </w:rPr>
        <w:t xml:space="preserve"> skyrimo apsvarstomi ne vėliau, kaip per vieną mėnesį nuo prašymo ir visų dokumentų gavimo dienos. </w:t>
      </w:r>
    </w:p>
    <w:p w:rsidR="00ED01AD" w:rsidRPr="00945284" w:rsidRDefault="00883702" w:rsidP="00F271A9">
      <w:pPr>
        <w:rPr>
          <w:szCs w:val="24"/>
          <w:lang w:eastAsia="ar-SA"/>
        </w:rPr>
      </w:pPr>
      <w:r w:rsidRPr="00910EEB">
        <w:rPr>
          <w:szCs w:val="24"/>
          <w:lang w:eastAsia="ar-SA"/>
        </w:rPr>
        <w:t>3</w:t>
      </w:r>
      <w:r w:rsidR="008A3675" w:rsidRPr="00910EEB">
        <w:rPr>
          <w:szCs w:val="24"/>
          <w:lang w:eastAsia="ar-SA"/>
        </w:rPr>
        <w:t>4</w:t>
      </w:r>
      <w:r w:rsidRPr="00910EEB">
        <w:rPr>
          <w:szCs w:val="24"/>
          <w:lang w:eastAsia="ar-SA"/>
        </w:rPr>
        <w:t>.</w:t>
      </w:r>
      <w:r w:rsidR="00910EEB">
        <w:rPr>
          <w:szCs w:val="24"/>
          <w:lang w:eastAsia="ar-SA"/>
        </w:rPr>
        <w:t xml:space="preserve"> V</w:t>
      </w:r>
      <w:r w:rsidR="0051114F" w:rsidRPr="00945284">
        <w:rPr>
          <w:szCs w:val="24"/>
        </w:rPr>
        <w:t>ienkartinės, tikslinės, ar periodinės pašalpos</w:t>
      </w:r>
      <w:r w:rsidR="0051114F" w:rsidRPr="00945284">
        <w:rPr>
          <w:szCs w:val="24"/>
          <w:lang w:eastAsia="ar-SA"/>
        </w:rPr>
        <w:t xml:space="preserve"> gali būti neskiriamos</w:t>
      </w:r>
      <w:r w:rsidR="00ED01AD" w:rsidRPr="00945284">
        <w:rPr>
          <w:szCs w:val="24"/>
          <w:lang w:eastAsia="ar-SA"/>
        </w:rPr>
        <w:t xml:space="preserve">, kai Savivaldybės </w:t>
      </w:r>
      <w:r w:rsidR="00655752" w:rsidRPr="00945284">
        <w:rPr>
          <w:szCs w:val="24"/>
          <w:lang w:eastAsia="ar-SA"/>
        </w:rPr>
        <w:t>b</w:t>
      </w:r>
      <w:r w:rsidR="00ED01AD" w:rsidRPr="00945284">
        <w:rPr>
          <w:szCs w:val="24"/>
          <w:lang w:eastAsia="ar-SA"/>
        </w:rPr>
        <w:t xml:space="preserve">iudžete nepakanka lėšų </w:t>
      </w:r>
      <w:r w:rsidR="0051114F" w:rsidRPr="00945284">
        <w:rPr>
          <w:szCs w:val="24"/>
          <w:lang w:eastAsia="ar-SA"/>
        </w:rPr>
        <w:t xml:space="preserve">šiai </w:t>
      </w:r>
      <w:r w:rsidR="00ED01AD" w:rsidRPr="00945284">
        <w:rPr>
          <w:szCs w:val="24"/>
          <w:lang w:eastAsia="ar-SA"/>
        </w:rPr>
        <w:t xml:space="preserve">paramai teikti. </w:t>
      </w:r>
    </w:p>
    <w:p w:rsidR="004648B7" w:rsidRPr="00945284" w:rsidRDefault="004648B7" w:rsidP="00825075">
      <w:pPr>
        <w:pStyle w:val="Pagrindinistekstas"/>
        <w:ind w:firstLine="964"/>
        <w:jc w:val="left"/>
        <w:rPr>
          <w:color w:val="FF0000"/>
        </w:rPr>
      </w:pPr>
    </w:p>
    <w:p w:rsidR="004648B7" w:rsidRPr="00945284" w:rsidRDefault="004648B7" w:rsidP="00F271A9">
      <w:pPr>
        <w:pStyle w:val="Pagrindinistekstas"/>
        <w:jc w:val="center"/>
        <w:rPr>
          <w:b/>
        </w:rPr>
      </w:pPr>
      <w:r w:rsidRPr="00945284">
        <w:rPr>
          <w:b/>
        </w:rPr>
        <w:t xml:space="preserve">VI SKYRIUS </w:t>
      </w:r>
    </w:p>
    <w:p w:rsidR="009149E0" w:rsidRPr="00945284" w:rsidRDefault="009149E0" w:rsidP="00F271A9">
      <w:pPr>
        <w:ind w:firstLine="0"/>
        <w:jc w:val="center"/>
        <w:rPr>
          <w:b/>
          <w:bCs/>
          <w:caps/>
          <w:szCs w:val="24"/>
        </w:rPr>
      </w:pPr>
      <w:r w:rsidRPr="00945284">
        <w:rPr>
          <w:b/>
          <w:szCs w:val="24"/>
        </w:rPr>
        <w:t>VIENKARTINIŲ</w:t>
      </w:r>
      <w:r w:rsidR="00F271A9">
        <w:rPr>
          <w:b/>
          <w:bCs/>
          <w:caps/>
          <w:szCs w:val="24"/>
        </w:rPr>
        <w:t xml:space="preserve">, tikslinių ir PERIODINIŲ </w:t>
      </w:r>
      <w:r w:rsidRPr="00945284">
        <w:rPr>
          <w:b/>
          <w:bCs/>
          <w:caps/>
          <w:szCs w:val="24"/>
        </w:rPr>
        <w:t>PAŠALPŲ IŠMOKĖJIMAS</w:t>
      </w:r>
    </w:p>
    <w:p w:rsidR="009149E0" w:rsidRPr="00945284" w:rsidRDefault="009149E0" w:rsidP="00825075">
      <w:pPr>
        <w:pStyle w:val="Pagrindinistekstas"/>
        <w:ind w:firstLine="964"/>
        <w:jc w:val="center"/>
        <w:rPr>
          <w:b/>
        </w:rPr>
      </w:pPr>
    </w:p>
    <w:p w:rsidR="00655752" w:rsidRPr="00945284" w:rsidRDefault="008A3675" w:rsidP="00F271A9">
      <w:pPr>
        <w:tabs>
          <w:tab w:val="left" w:pos="0"/>
          <w:tab w:val="left" w:pos="1080"/>
          <w:tab w:val="left" w:pos="1560"/>
          <w:tab w:val="left" w:pos="1890"/>
        </w:tabs>
        <w:rPr>
          <w:szCs w:val="24"/>
        </w:rPr>
      </w:pPr>
      <w:r>
        <w:rPr>
          <w:szCs w:val="24"/>
        </w:rPr>
        <w:t>35</w:t>
      </w:r>
      <w:r w:rsidR="0051114F" w:rsidRPr="00945284">
        <w:rPr>
          <w:szCs w:val="24"/>
        </w:rPr>
        <w:t xml:space="preserve">. Vienkartinės, tikslinės ar periodinės pašalpos išmokamos iš Socialinės paramos skyriaus socialinėms pašalpoms skirtų lėšų. Pagal suformuotus mokėjimo žiniaraščius Buhalterinės apskaitos skyrius lėšas </w:t>
      </w:r>
      <w:r w:rsidR="006A0C7A" w:rsidRPr="00945284">
        <w:rPr>
          <w:szCs w:val="24"/>
        </w:rPr>
        <w:t>perveda</w:t>
      </w:r>
      <w:r w:rsidR="0051114F" w:rsidRPr="00945284">
        <w:rPr>
          <w:szCs w:val="24"/>
        </w:rPr>
        <w:t xml:space="preserve"> į asmens nurodytą atsiskaitomąją sąskaitą Lietuvos Respublikos teritorijoje esančiame banke ar </w:t>
      </w:r>
      <w:r w:rsidR="0051114F" w:rsidRPr="00BB14CE">
        <w:rPr>
          <w:szCs w:val="24"/>
        </w:rPr>
        <w:t>pašto skyriuje.</w:t>
      </w:r>
      <w:r w:rsidR="00655752" w:rsidRPr="00945284">
        <w:rPr>
          <w:szCs w:val="24"/>
        </w:rPr>
        <w:t xml:space="preserve"> </w:t>
      </w:r>
    </w:p>
    <w:p w:rsidR="00655752" w:rsidRPr="00945284" w:rsidRDefault="008A3675" w:rsidP="00F271A9">
      <w:pPr>
        <w:tabs>
          <w:tab w:val="left" w:pos="0"/>
          <w:tab w:val="left" w:pos="1080"/>
          <w:tab w:val="left" w:pos="1560"/>
          <w:tab w:val="left" w:pos="1890"/>
        </w:tabs>
        <w:rPr>
          <w:szCs w:val="24"/>
        </w:rPr>
      </w:pPr>
      <w:r>
        <w:rPr>
          <w:szCs w:val="24"/>
        </w:rPr>
        <w:t>36</w:t>
      </w:r>
      <w:r w:rsidR="004648B7" w:rsidRPr="00945284">
        <w:rPr>
          <w:szCs w:val="24"/>
        </w:rPr>
        <w:t xml:space="preserve">. Paskirta, bet per 30 kalendorinių dienų neatsiimta, pašalpa grąžinama į Savivaldybės biudžetą. </w:t>
      </w:r>
    </w:p>
    <w:p w:rsidR="00655752" w:rsidRPr="00945284" w:rsidRDefault="008A3675" w:rsidP="00F271A9">
      <w:pPr>
        <w:tabs>
          <w:tab w:val="left" w:pos="0"/>
          <w:tab w:val="left" w:pos="1080"/>
          <w:tab w:val="left" w:pos="1560"/>
          <w:tab w:val="left" w:pos="1890"/>
        </w:tabs>
        <w:rPr>
          <w:szCs w:val="24"/>
        </w:rPr>
      </w:pPr>
      <w:r>
        <w:rPr>
          <w:szCs w:val="24"/>
        </w:rPr>
        <w:t>37</w:t>
      </w:r>
      <w:r w:rsidR="004648B7" w:rsidRPr="00945284">
        <w:rPr>
          <w:szCs w:val="24"/>
        </w:rPr>
        <w:t xml:space="preserve">. </w:t>
      </w:r>
      <w:r w:rsidR="0069442E" w:rsidRPr="00945284">
        <w:rPr>
          <w:szCs w:val="24"/>
        </w:rPr>
        <w:t>P</w:t>
      </w:r>
      <w:r w:rsidR="003D138F" w:rsidRPr="00945284">
        <w:rPr>
          <w:szCs w:val="24"/>
        </w:rPr>
        <w:t>ašalpos</w:t>
      </w:r>
      <w:r w:rsidR="004648B7" w:rsidRPr="00945284">
        <w:rPr>
          <w:szCs w:val="24"/>
        </w:rPr>
        <w:t>, paskirtos asmenims nepinigine forma (maisto produktais ar prekių įsigijimo kortelėmis), teikimą</w:t>
      </w:r>
      <w:r w:rsidR="004648B7" w:rsidRPr="00945284">
        <w:rPr>
          <w:b/>
          <w:szCs w:val="24"/>
        </w:rPr>
        <w:t xml:space="preserve"> </w:t>
      </w:r>
      <w:r w:rsidR="004648B7" w:rsidRPr="00945284">
        <w:rPr>
          <w:szCs w:val="24"/>
        </w:rPr>
        <w:t>organizuoja Plungės socialinių paslaugų centras ir seniūnijos, kurios paruošia nustat</w:t>
      </w:r>
      <w:r w:rsidR="004648B7" w:rsidRPr="00BB14CE">
        <w:rPr>
          <w:szCs w:val="24"/>
        </w:rPr>
        <w:t xml:space="preserve">ytos vertės paketus ir išduoda pareiškėjams. </w:t>
      </w:r>
      <w:r w:rsidR="0069442E" w:rsidRPr="00BB14CE">
        <w:rPr>
          <w:szCs w:val="24"/>
        </w:rPr>
        <w:t>P</w:t>
      </w:r>
      <w:r w:rsidR="00BC1E3F" w:rsidRPr="00BB14CE">
        <w:rPr>
          <w:bCs/>
          <w:szCs w:val="24"/>
          <w:lang w:eastAsia="ar-SA"/>
        </w:rPr>
        <w:t xml:space="preserve">ašalpos  </w:t>
      </w:r>
      <w:r w:rsidR="00CA25BA" w:rsidRPr="00BB14CE">
        <w:rPr>
          <w:szCs w:val="24"/>
          <w:lang w:eastAsia="ar-SA"/>
        </w:rPr>
        <w:t xml:space="preserve">nepinigine forma </w:t>
      </w:r>
      <w:r w:rsidR="0069442E" w:rsidRPr="00BB14CE">
        <w:rPr>
          <w:szCs w:val="24"/>
          <w:lang w:eastAsia="ar-SA"/>
        </w:rPr>
        <w:t xml:space="preserve"> gali būti pervedamos</w:t>
      </w:r>
      <w:r w:rsidR="0069442E" w:rsidRPr="00BB14CE">
        <w:rPr>
          <w:bCs/>
          <w:szCs w:val="24"/>
          <w:lang w:eastAsia="ar-SA"/>
        </w:rPr>
        <w:t xml:space="preserve"> į </w:t>
      </w:r>
      <w:r w:rsidR="00CA25BA" w:rsidRPr="00BB14CE">
        <w:rPr>
          <w:bCs/>
          <w:szCs w:val="24"/>
          <w:lang w:eastAsia="ar-SA"/>
        </w:rPr>
        <w:t xml:space="preserve">socialinę kortelę, </w:t>
      </w:r>
      <w:r w:rsidR="0069442E" w:rsidRPr="00BB14CE">
        <w:rPr>
          <w:szCs w:val="24"/>
          <w:lang w:eastAsia="ar-SA"/>
        </w:rPr>
        <w:t>apmokamos</w:t>
      </w:r>
      <w:r w:rsidR="00CA25BA" w:rsidRPr="00BB14CE">
        <w:rPr>
          <w:szCs w:val="24"/>
          <w:lang w:eastAsia="ar-SA"/>
        </w:rPr>
        <w:t xml:space="preserve"> vaikų maitinimo išlaid</w:t>
      </w:r>
      <w:r w:rsidR="00301CD3">
        <w:rPr>
          <w:szCs w:val="24"/>
          <w:lang w:eastAsia="ar-SA"/>
        </w:rPr>
        <w:t>o</w:t>
      </w:r>
      <w:r w:rsidR="00CA25BA" w:rsidRPr="00BB14CE">
        <w:rPr>
          <w:szCs w:val="24"/>
          <w:lang w:eastAsia="ar-SA"/>
        </w:rPr>
        <w:t>s mokyklo</w:t>
      </w:r>
      <w:r w:rsidR="0069442E" w:rsidRPr="00BB14CE">
        <w:rPr>
          <w:szCs w:val="24"/>
          <w:lang w:eastAsia="ar-SA"/>
        </w:rPr>
        <w:t>se ar dienos centruose, apmokamos</w:t>
      </w:r>
      <w:r w:rsidR="00CA25BA" w:rsidRPr="00BB14CE">
        <w:rPr>
          <w:szCs w:val="24"/>
          <w:lang w:eastAsia="ar-SA"/>
        </w:rPr>
        <w:t xml:space="preserve"> suaugusių asmenų gydymosi </w:t>
      </w:r>
      <w:r w:rsidR="0069442E" w:rsidRPr="00BB14CE">
        <w:rPr>
          <w:szCs w:val="24"/>
          <w:lang w:eastAsia="ar-SA"/>
        </w:rPr>
        <w:t>išlaid</w:t>
      </w:r>
      <w:r w:rsidR="00301CD3">
        <w:rPr>
          <w:szCs w:val="24"/>
          <w:lang w:eastAsia="ar-SA"/>
        </w:rPr>
        <w:t>o</w:t>
      </w:r>
      <w:r w:rsidR="0069442E" w:rsidRPr="00BB14CE">
        <w:rPr>
          <w:szCs w:val="24"/>
          <w:lang w:eastAsia="ar-SA"/>
        </w:rPr>
        <w:t>s, apmokamos patirtos  išlaidos</w:t>
      </w:r>
      <w:r w:rsidR="00CA25BA" w:rsidRPr="00BB14CE">
        <w:rPr>
          <w:szCs w:val="24"/>
          <w:lang w:eastAsia="ar-SA"/>
        </w:rPr>
        <w:t xml:space="preserve"> pagal asmens pateiktas (išankstines) sąskaitas faktūras, kvitus,</w:t>
      </w:r>
      <w:r w:rsidR="00CD6CE1" w:rsidRPr="00BB14CE">
        <w:rPr>
          <w:szCs w:val="24"/>
          <w:lang w:eastAsia="ar-SA"/>
        </w:rPr>
        <w:t xml:space="preserve"> įsiskolinimo pažymas ir kitus dokumentus  šių paslaugų </w:t>
      </w:r>
      <w:r w:rsidR="00CD6CE1" w:rsidRPr="00301CD3">
        <w:rPr>
          <w:szCs w:val="24"/>
          <w:lang w:eastAsia="ar-SA"/>
        </w:rPr>
        <w:t>teikėja</w:t>
      </w:r>
      <w:r w:rsidR="00CD6CE1" w:rsidRPr="00AC0540">
        <w:rPr>
          <w:szCs w:val="24"/>
          <w:lang w:eastAsia="ar-SA"/>
        </w:rPr>
        <w:t>ms</w:t>
      </w:r>
      <w:r w:rsidR="00BC1E3F" w:rsidRPr="00301CD3">
        <w:rPr>
          <w:szCs w:val="24"/>
        </w:rPr>
        <w:t>.</w:t>
      </w:r>
      <w:r w:rsidR="00BC1E3F" w:rsidRPr="00945284">
        <w:rPr>
          <w:szCs w:val="24"/>
        </w:rPr>
        <w:t xml:space="preserve"> </w:t>
      </w:r>
    </w:p>
    <w:p w:rsidR="004648B7" w:rsidRPr="00945284" w:rsidRDefault="008A3675" w:rsidP="00F271A9">
      <w:pPr>
        <w:tabs>
          <w:tab w:val="left" w:pos="0"/>
          <w:tab w:val="left" w:pos="1080"/>
          <w:tab w:val="left" w:pos="1560"/>
          <w:tab w:val="left" w:pos="1890"/>
        </w:tabs>
        <w:rPr>
          <w:szCs w:val="24"/>
        </w:rPr>
      </w:pPr>
      <w:r>
        <w:rPr>
          <w:szCs w:val="24"/>
        </w:rPr>
        <w:t>38</w:t>
      </w:r>
      <w:r w:rsidR="004648B7" w:rsidRPr="00945284">
        <w:rPr>
          <w:szCs w:val="24"/>
        </w:rPr>
        <w:t xml:space="preserve">. Socialinės paramos skyriaus  atsakingas darbuotojas, gavęs įsakymus dėl </w:t>
      </w:r>
      <w:r w:rsidR="00301CD3">
        <w:rPr>
          <w:szCs w:val="24"/>
        </w:rPr>
        <w:t>v</w:t>
      </w:r>
      <w:r w:rsidR="00655752" w:rsidRPr="00945284">
        <w:rPr>
          <w:szCs w:val="24"/>
        </w:rPr>
        <w:t>ienkartinės, tikslinės ar periodinės pašalpos s</w:t>
      </w:r>
      <w:r w:rsidR="004648B7" w:rsidRPr="00945284">
        <w:rPr>
          <w:szCs w:val="24"/>
        </w:rPr>
        <w:t xml:space="preserve">kyrimo, suveda informaciją </w:t>
      </w:r>
      <w:r w:rsidR="00034432">
        <w:rPr>
          <w:szCs w:val="24"/>
        </w:rPr>
        <w:t>į</w:t>
      </w:r>
      <w:r w:rsidR="004648B7" w:rsidRPr="00945284">
        <w:rPr>
          <w:szCs w:val="24"/>
        </w:rPr>
        <w:t xml:space="preserve"> programą „Parama“ bei paruošia išmokėjimo dokumentus. Komisijos posėdžių protokolai, gyventojų prašymai saugomi kaip ir kiti piniginiai dokumentai įstatymų nustatyta tvarka. </w:t>
      </w:r>
    </w:p>
    <w:p w:rsidR="0051114F" w:rsidRPr="00945284" w:rsidRDefault="008A3675" w:rsidP="00F271A9">
      <w:pPr>
        <w:rPr>
          <w:szCs w:val="24"/>
        </w:rPr>
      </w:pPr>
      <w:r>
        <w:rPr>
          <w:color w:val="000000"/>
          <w:szCs w:val="24"/>
        </w:rPr>
        <w:t>39</w:t>
      </w:r>
      <w:r w:rsidR="0051114F" w:rsidRPr="00945284">
        <w:rPr>
          <w:color w:val="000000"/>
          <w:szCs w:val="24"/>
        </w:rPr>
        <w:t>. Mirus asmeniui, kuriam paskirta v</w:t>
      </w:r>
      <w:r w:rsidR="0051114F" w:rsidRPr="00945284">
        <w:rPr>
          <w:szCs w:val="24"/>
        </w:rPr>
        <w:t>ienkartinė, tikslinė ar periodinė pašalpa</w:t>
      </w:r>
      <w:r w:rsidR="0051114F" w:rsidRPr="00945284">
        <w:rPr>
          <w:color w:val="000000"/>
          <w:szCs w:val="24"/>
        </w:rPr>
        <w:t>, ji neišmokama.</w:t>
      </w:r>
    </w:p>
    <w:p w:rsidR="004648B7" w:rsidRPr="00945284" w:rsidRDefault="004648B7" w:rsidP="00F271A9">
      <w:pPr>
        <w:ind w:firstLine="0"/>
        <w:jc w:val="center"/>
        <w:rPr>
          <w:b/>
          <w:szCs w:val="24"/>
        </w:rPr>
      </w:pPr>
      <w:r w:rsidRPr="00945284">
        <w:rPr>
          <w:b/>
          <w:szCs w:val="24"/>
        </w:rPr>
        <w:t>V</w:t>
      </w:r>
      <w:r w:rsidR="008976E0">
        <w:rPr>
          <w:b/>
          <w:szCs w:val="24"/>
        </w:rPr>
        <w:t>II</w:t>
      </w:r>
      <w:r w:rsidRPr="00945284">
        <w:rPr>
          <w:b/>
          <w:szCs w:val="24"/>
        </w:rPr>
        <w:t xml:space="preserve"> SKYRIUS</w:t>
      </w:r>
    </w:p>
    <w:p w:rsidR="004648B7" w:rsidRDefault="004648B7" w:rsidP="00F271A9">
      <w:pPr>
        <w:ind w:firstLine="0"/>
        <w:jc w:val="center"/>
        <w:rPr>
          <w:b/>
          <w:szCs w:val="24"/>
        </w:rPr>
      </w:pPr>
      <w:r w:rsidRPr="00945284">
        <w:rPr>
          <w:b/>
          <w:szCs w:val="24"/>
        </w:rPr>
        <w:t>BAIGIAMOSIOS NUOSTATOS</w:t>
      </w:r>
    </w:p>
    <w:p w:rsidR="005C55A1" w:rsidRPr="00945284" w:rsidRDefault="005C55A1" w:rsidP="00825075">
      <w:pPr>
        <w:ind w:firstLine="964"/>
        <w:jc w:val="center"/>
        <w:rPr>
          <w:b/>
          <w:szCs w:val="24"/>
        </w:rPr>
      </w:pPr>
    </w:p>
    <w:p w:rsidR="00655752" w:rsidRPr="00945284" w:rsidRDefault="00655752" w:rsidP="00F271A9">
      <w:pPr>
        <w:rPr>
          <w:szCs w:val="24"/>
        </w:rPr>
      </w:pPr>
      <w:r w:rsidRPr="00945284">
        <w:rPr>
          <w:szCs w:val="24"/>
        </w:rPr>
        <w:t>4</w:t>
      </w:r>
      <w:r w:rsidR="008A3675">
        <w:rPr>
          <w:szCs w:val="24"/>
        </w:rPr>
        <w:t>0</w:t>
      </w:r>
      <w:r w:rsidR="009537D2" w:rsidRPr="00945284">
        <w:rPr>
          <w:szCs w:val="24"/>
        </w:rPr>
        <w:t>. Asmuo atsako už pateiktos informacijos ir pateiktų duomenų teisingumą.</w:t>
      </w:r>
      <w:r w:rsidRPr="00945284">
        <w:rPr>
          <w:szCs w:val="24"/>
        </w:rPr>
        <w:t xml:space="preserve"> </w:t>
      </w:r>
    </w:p>
    <w:p w:rsidR="00D01BC2" w:rsidRPr="00945284" w:rsidRDefault="008A3675" w:rsidP="00F271A9">
      <w:pPr>
        <w:rPr>
          <w:szCs w:val="24"/>
        </w:rPr>
      </w:pPr>
      <w:r>
        <w:rPr>
          <w:szCs w:val="24"/>
        </w:rPr>
        <w:lastRenderedPageBreak/>
        <w:t>41</w:t>
      </w:r>
      <w:r w:rsidR="00655752" w:rsidRPr="00945284">
        <w:rPr>
          <w:szCs w:val="24"/>
        </w:rPr>
        <w:t>.</w:t>
      </w:r>
      <w:r w:rsidR="00D01BC2" w:rsidRPr="00945284">
        <w:rPr>
          <w:szCs w:val="24"/>
        </w:rPr>
        <w:t xml:space="preserve"> Už vienkartinių, tikslinių ar periodinių pašalpų skyrimo reikalingumo įvertinimą ir tinkamą dokumentų įforminimą atsako Socialinės paramos skyriaus  ir seniūnijų specialistai socialiniam darbui.</w:t>
      </w:r>
    </w:p>
    <w:p w:rsidR="00655752" w:rsidRPr="009331A1" w:rsidRDefault="008A3675" w:rsidP="00F271A9">
      <w:pPr>
        <w:rPr>
          <w:szCs w:val="24"/>
        </w:rPr>
      </w:pPr>
      <w:r w:rsidRPr="009331A1">
        <w:rPr>
          <w:szCs w:val="24"/>
          <w:highlight w:val="yellow"/>
        </w:rPr>
        <w:t>42</w:t>
      </w:r>
      <w:r w:rsidR="009537D2" w:rsidRPr="009331A1">
        <w:rPr>
          <w:szCs w:val="24"/>
          <w:highlight w:val="yellow"/>
        </w:rPr>
        <w:t xml:space="preserve">. Lėšų, skirtų pašalpoms išmokėti, panaudojimo kontrolę vykdo </w:t>
      </w:r>
      <w:r w:rsidR="00B3724D" w:rsidRPr="009331A1">
        <w:rPr>
          <w:szCs w:val="24"/>
          <w:highlight w:val="yellow"/>
        </w:rPr>
        <w:t>Plungės</w:t>
      </w:r>
      <w:r w:rsidR="009537D2" w:rsidRPr="009331A1">
        <w:rPr>
          <w:szCs w:val="24"/>
          <w:highlight w:val="yellow"/>
        </w:rPr>
        <w:t xml:space="preserve"> rajono savivaldybės</w:t>
      </w:r>
      <w:r w:rsidR="00B3724D" w:rsidRPr="009331A1">
        <w:rPr>
          <w:szCs w:val="24"/>
          <w:highlight w:val="yellow"/>
        </w:rPr>
        <w:t xml:space="preserve"> </w:t>
      </w:r>
      <w:r w:rsidR="00B3724D" w:rsidRPr="009331A1">
        <w:rPr>
          <w:strike/>
          <w:szCs w:val="24"/>
          <w:highlight w:val="yellow"/>
        </w:rPr>
        <w:t>Centralizuotas savivaldybės  vidaus</w:t>
      </w:r>
      <w:r w:rsidR="009537D2" w:rsidRPr="009331A1">
        <w:rPr>
          <w:strike/>
          <w:szCs w:val="24"/>
          <w:highlight w:val="yellow"/>
        </w:rPr>
        <w:t xml:space="preserve"> audito </w:t>
      </w:r>
      <w:r w:rsidR="00B3724D" w:rsidRPr="009331A1">
        <w:rPr>
          <w:strike/>
          <w:szCs w:val="24"/>
          <w:highlight w:val="yellow"/>
        </w:rPr>
        <w:t>skyrius.</w:t>
      </w:r>
      <w:r w:rsidR="00655752" w:rsidRPr="009331A1">
        <w:rPr>
          <w:szCs w:val="24"/>
          <w:highlight w:val="yellow"/>
        </w:rPr>
        <w:t xml:space="preserve"> </w:t>
      </w:r>
      <w:r w:rsidR="009331A1" w:rsidRPr="009331A1">
        <w:rPr>
          <w:szCs w:val="24"/>
          <w:highlight w:val="yellow"/>
        </w:rPr>
        <w:t>Kontrolės ir audito tarnyba.</w:t>
      </w:r>
    </w:p>
    <w:p w:rsidR="00655752" w:rsidRPr="00945284" w:rsidRDefault="008A3675" w:rsidP="00F271A9">
      <w:pPr>
        <w:rPr>
          <w:szCs w:val="24"/>
        </w:rPr>
      </w:pPr>
      <w:r>
        <w:rPr>
          <w:szCs w:val="24"/>
        </w:rPr>
        <w:t>43</w:t>
      </w:r>
      <w:r w:rsidR="00D01BC2" w:rsidRPr="00945284">
        <w:rPr>
          <w:szCs w:val="24"/>
        </w:rPr>
        <w:t xml:space="preserve">. </w:t>
      </w:r>
      <w:r w:rsidR="00655752" w:rsidRPr="00945284">
        <w:rPr>
          <w:szCs w:val="24"/>
          <w:lang w:eastAsia="lt-LT"/>
        </w:rPr>
        <w:t xml:space="preserve">Vienkartinės, tikslinės, periodinės pašalpų skyrimo </w:t>
      </w:r>
      <w:r w:rsidR="00D01BC2" w:rsidRPr="00945284">
        <w:rPr>
          <w:szCs w:val="24"/>
        </w:rPr>
        <w:t xml:space="preserve">komisijos nariai, Socialinės paramos skyriaus specialistai, seniūnijų specialistai </w:t>
      </w:r>
      <w:r w:rsidR="009537D2" w:rsidRPr="00945284">
        <w:rPr>
          <w:szCs w:val="24"/>
        </w:rPr>
        <w:t xml:space="preserve">ir kiti specialistai </w:t>
      </w:r>
      <w:r w:rsidR="009537D2" w:rsidRPr="00945284">
        <w:rPr>
          <w:szCs w:val="24"/>
          <w:lang w:eastAsia="ar-SA"/>
        </w:rPr>
        <w:t xml:space="preserve">užtikrina asmenų paramai gauti pateiktų duomenų konfidencialumą ir </w:t>
      </w:r>
      <w:r w:rsidR="009537D2" w:rsidRPr="00945284">
        <w:rPr>
          <w:szCs w:val="24"/>
        </w:rPr>
        <w:t xml:space="preserve">atsako </w:t>
      </w:r>
      <w:r w:rsidR="00D01BC2" w:rsidRPr="00945284">
        <w:rPr>
          <w:szCs w:val="24"/>
        </w:rPr>
        <w:t xml:space="preserve"> už Tvarkos aprašo reikalavimų nesilaikymą Lietuvos Respublikos teisės aktų nustatyta tvarka.</w:t>
      </w:r>
      <w:r w:rsidR="00655752" w:rsidRPr="00945284">
        <w:rPr>
          <w:szCs w:val="24"/>
        </w:rPr>
        <w:t xml:space="preserve"> </w:t>
      </w:r>
    </w:p>
    <w:p w:rsidR="00D01BC2" w:rsidRDefault="008A3675" w:rsidP="00F271A9">
      <w:pPr>
        <w:rPr>
          <w:szCs w:val="24"/>
        </w:rPr>
      </w:pPr>
      <w:r>
        <w:rPr>
          <w:szCs w:val="24"/>
        </w:rPr>
        <w:t>44</w:t>
      </w:r>
      <w:r w:rsidR="00D01BC2" w:rsidRPr="00945284">
        <w:rPr>
          <w:szCs w:val="24"/>
        </w:rPr>
        <w:t>.</w:t>
      </w:r>
      <w:r w:rsidR="00B3724D" w:rsidRPr="00945284">
        <w:rPr>
          <w:szCs w:val="24"/>
        </w:rPr>
        <w:t xml:space="preserve"> Savivaldybės administracijos direktoriaus s</w:t>
      </w:r>
      <w:r w:rsidR="00D01BC2" w:rsidRPr="00945284">
        <w:rPr>
          <w:szCs w:val="24"/>
        </w:rPr>
        <w:t>prendimai dėl vienkartinės, tikslinės ar periodinės pašalpos skyrimo arba neskyrimo skundžiami Lietuvos Respublikos teisės aktų nustatyta tvarka.</w:t>
      </w:r>
    </w:p>
    <w:p w:rsidR="005202B1" w:rsidRPr="00945284" w:rsidRDefault="005202B1" w:rsidP="005202B1">
      <w:pPr>
        <w:ind w:firstLine="709"/>
        <w:jc w:val="center"/>
        <w:rPr>
          <w:szCs w:val="24"/>
        </w:rPr>
      </w:pPr>
      <w:r>
        <w:rPr>
          <w:szCs w:val="24"/>
        </w:rPr>
        <w:t>________________________________________</w:t>
      </w:r>
    </w:p>
    <w:p w:rsidR="004648B7" w:rsidRPr="00945284" w:rsidRDefault="004648B7" w:rsidP="00945284">
      <w:pPr>
        <w:rPr>
          <w:szCs w:val="24"/>
        </w:rPr>
      </w:pPr>
    </w:p>
    <w:p w:rsidR="004648B7" w:rsidRPr="00945284" w:rsidRDefault="004648B7" w:rsidP="00945284">
      <w:pPr>
        <w:rPr>
          <w:b/>
          <w:szCs w:val="24"/>
        </w:rPr>
      </w:pPr>
    </w:p>
    <w:p w:rsidR="004648B7" w:rsidRPr="00945284" w:rsidRDefault="004648B7" w:rsidP="00945284">
      <w:pPr>
        <w:rPr>
          <w:b/>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945284" w:rsidRDefault="004648B7" w:rsidP="00945284">
      <w:pPr>
        <w:rPr>
          <w:b/>
          <w:color w:val="FF0000"/>
          <w:szCs w:val="24"/>
        </w:rPr>
      </w:pPr>
    </w:p>
    <w:p w:rsidR="004648B7" w:rsidRPr="00405C2F" w:rsidRDefault="004648B7" w:rsidP="004648B7">
      <w:pPr>
        <w:ind w:left="5103"/>
        <w:rPr>
          <w:b/>
          <w:color w:val="FF0000"/>
          <w:sz w:val="22"/>
          <w:szCs w:val="22"/>
        </w:rPr>
      </w:pPr>
    </w:p>
    <w:p w:rsidR="004648B7" w:rsidRPr="00405C2F" w:rsidRDefault="004648B7" w:rsidP="004648B7">
      <w:pPr>
        <w:ind w:left="5103"/>
        <w:rPr>
          <w:b/>
          <w:color w:val="FF0000"/>
          <w:sz w:val="22"/>
          <w:szCs w:val="22"/>
        </w:rPr>
      </w:pPr>
    </w:p>
    <w:p w:rsidR="004648B7" w:rsidRPr="00405C2F" w:rsidRDefault="004648B7" w:rsidP="004648B7">
      <w:pPr>
        <w:ind w:left="5103"/>
        <w:rPr>
          <w:b/>
          <w:color w:val="FF0000"/>
          <w:sz w:val="22"/>
          <w:szCs w:val="22"/>
        </w:rPr>
      </w:pPr>
    </w:p>
    <w:p w:rsidR="004648B7" w:rsidRPr="00405C2F" w:rsidRDefault="004648B7" w:rsidP="004648B7">
      <w:pPr>
        <w:ind w:left="5103"/>
        <w:rPr>
          <w:b/>
          <w:color w:val="FF0000"/>
          <w:sz w:val="22"/>
          <w:szCs w:val="22"/>
        </w:rPr>
      </w:pPr>
    </w:p>
    <w:p w:rsidR="004648B7" w:rsidRDefault="004648B7" w:rsidP="004648B7">
      <w:pPr>
        <w:ind w:left="5103"/>
        <w:rPr>
          <w:b/>
          <w:color w:val="FF0000"/>
          <w:sz w:val="22"/>
          <w:szCs w:val="22"/>
        </w:rPr>
      </w:pPr>
    </w:p>
    <w:p w:rsidR="00034432" w:rsidRDefault="00034432" w:rsidP="004648B7">
      <w:pPr>
        <w:ind w:left="5103"/>
        <w:rPr>
          <w:b/>
          <w:color w:val="FF0000"/>
          <w:sz w:val="22"/>
          <w:szCs w:val="22"/>
        </w:rPr>
      </w:pPr>
    </w:p>
    <w:p w:rsidR="00034432" w:rsidRPr="00405C2F" w:rsidRDefault="00034432" w:rsidP="004648B7">
      <w:pPr>
        <w:ind w:left="5103"/>
        <w:rPr>
          <w:b/>
          <w:color w:val="FF0000"/>
          <w:sz w:val="22"/>
          <w:szCs w:val="22"/>
        </w:rPr>
      </w:pPr>
    </w:p>
    <w:p w:rsidR="004648B7" w:rsidRDefault="004648B7"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F271A9" w:rsidRDefault="00F271A9"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825075" w:rsidRDefault="00825075" w:rsidP="004648B7">
      <w:pPr>
        <w:ind w:left="5103"/>
        <w:rPr>
          <w:b/>
          <w:color w:val="FF0000"/>
          <w:sz w:val="22"/>
          <w:szCs w:val="22"/>
        </w:rPr>
      </w:pPr>
    </w:p>
    <w:p w:rsidR="004648B7" w:rsidRPr="00BB14CE" w:rsidRDefault="004648B7" w:rsidP="00BB14CE">
      <w:pPr>
        <w:jc w:val="center"/>
        <w:rPr>
          <w:b/>
          <w:szCs w:val="24"/>
        </w:rPr>
      </w:pPr>
      <w:r w:rsidRPr="00BB14CE">
        <w:rPr>
          <w:b/>
          <w:szCs w:val="24"/>
        </w:rPr>
        <w:lastRenderedPageBreak/>
        <w:t>SOCIALINĖS PARAMOS SKYRIUS</w:t>
      </w:r>
    </w:p>
    <w:p w:rsidR="004648B7" w:rsidRPr="00BB14CE" w:rsidRDefault="004648B7" w:rsidP="00BB14CE">
      <w:pPr>
        <w:jc w:val="center"/>
        <w:rPr>
          <w:szCs w:val="24"/>
        </w:rPr>
      </w:pPr>
    </w:p>
    <w:p w:rsidR="004648B7" w:rsidRPr="005C55A1" w:rsidRDefault="004648B7" w:rsidP="00BB14CE">
      <w:pPr>
        <w:ind w:firstLine="0"/>
        <w:jc w:val="center"/>
        <w:rPr>
          <w:b/>
          <w:szCs w:val="24"/>
          <w:lang w:eastAsia="lt-LT"/>
        </w:rPr>
      </w:pPr>
      <w:r w:rsidRPr="005C55A1">
        <w:rPr>
          <w:b/>
          <w:szCs w:val="24"/>
          <w:lang w:eastAsia="lt-LT"/>
        </w:rPr>
        <w:t>AIŠKINAMASIS RAŠTAS PRIE SPRENDIMO PROJEKTO</w:t>
      </w:r>
    </w:p>
    <w:p w:rsidR="00BB14CE" w:rsidRPr="005C55A1" w:rsidRDefault="00034432" w:rsidP="00BB14CE">
      <w:pPr>
        <w:ind w:firstLine="0"/>
        <w:jc w:val="center"/>
        <w:rPr>
          <w:b/>
          <w:szCs w:val="24"/>
        </w:rPr>
      </w:pPr>
      <w:r>
        <w:rPr>
          <w:b/>
          <w:caps/>
          <w:szCs w:val="24"/>
          <w:lang w:eastAsia="lt-LT"/>
        </w:rPr>
        <w:t>„</w:t>
      </w:r>
      <w:r w:rsidR="00BB14CE" w:rsidRPr="005C55A1">
        <w:rPr>
          <w:b/>
          <w:caps/>
          <w:szCs w:val="24"/>
          <w:lang w:eastAsia="lt-LT"/>
        </w:rPr>
        <w:t xml:space="preserve">DĖL </w:t>
      </w:r>
      <w:r w:rsidR="00BB14CE" w:rsidRPr="005C55A1">
        <w:rPr>
          <w:b/>
          <w:szCs w:val="24"/>
        </w:rPr>
        <w:t>VIENKARTINIŲ, TIKSLINIŲ IR PERIODINIŲ PAŠALPŲ SKYRIMO IR MOKĖJIMO PLUNGĖS RAJONO SAVIVALDYBĖJE</w:t>
      </w:r>
      <w:r w:rsidR="003C1FB6" w:rsidRPr="005C55A1">
        <w:rPr>
          <w:b/>
          <w:szCs w:val="24"/>
        </w:rPr>
        <w:t xml:space="preserve"> TVARKOS APRAŠO PATVIRTINIMO</w:t>
      </w:r>
      <w:r>
        <w:rPr>
          <w:b/>
          <w:szCs w:val="24"/>
        </w:rPr>
        <w:t>“</w:t>
      </w:r>
    </w:p>
    <w:p w:rsidR="004648B7" w:rsidRPr="00BB14CE" w:rsidRDefault="004648B7" w:rsidP="00BB14CE">
      <w:pPr>
        <w:ind w:firstLine="0"/>
        <w:jc w:val="center"/>
        <w:rPr>
          <w:szCs w:val="24"/>
          <w:lang w:eastAsia="lt-LT"/>
        </w:rPr>
      </w:pPr>
    </w:p>
    <w:p w:rsidR="004648B7" w:rsidRPr="00BB14CE" w:rsidRDefault="00BB14CE" w:rsidP="00BB14CE">
      <w:pPr>
        <w:ind w:firstLine="0"/>
        <w:jc w:val="center"/>
        <w:rPr>
          <w:szCs w:val="24"/>
          <w:lang w:eastAsia="lt-LT"/>
        </w:rPr>
      </w:pPr>
      <w:r w:rsidRPr="00BB14CE">
        <w:rPr>
          <w:szCs w:val="24"/>
          <w:lang w:eastAsia="lt-LT"/>
        </w:rPr>
        <w:t>2019</w:t>
      </w:r>
      <w:r w:rsidR="004648B7" w:rsidRPr="00BB14CE">
        <w:rPr>
          <w:szCs w:val="24"/>
          <w:lang w:eastAsia="lt-LT"/>
        </w:rPr>
        <w:t xml:space="preserve">  m. </w:t>
      </w:r>
      <w:r w:rsidRPr="00BB14CE">
        <w:rPr>
          <w:szCs w:val="24"/>
          <w:lang w:eastAsia="lt-LT"/>
        </w:rPr>
        <w:t>vasario 8</w:t>
      </w:r>
      <w:r w:rsidR="003C1FB6">
        <w:rPr>
          <w:szCs w:val="24"/>
          <w:lang w:eastAsia="lt-LT"/>
        </w:rPr>
        <w:t xml:space="preserve"> </w:t>
      </w:r>
      <w:r w:rsidR="004648B7" w:rsidRPr="00BB14CE">
        <w:rPr>
          <w:szCs w:val="24"/>
          <w:lang w:eastAsia="lt-LT"/>
        </w:rPr>
        <w:t>d.</w:t>
      </w:r>
    </w:p>
    <w:p w:rsidR="004648B7" w:rsidRPr="00BB14CE" w:rsidRDefault="004648B7" w:rsidP="00BB14CE">
      <w:pPr>
        <w:ind w:firstLine="0"/>
        <w:jc w:val="center"/>
        <w:rPr>
          <w:szCs w:val="24"/>
          <w:lang w:eastAsia="lt-LT"/>
        </w:rPr>
      </w:pPr>
      <w:r w:rsidRPr="00BB14CE">
        <w:rPr>
          <w:szCs w:val="24"/>
          <w:lang w:eastAsia="lt-LT"/>
        </w:rPr>
        <w:t>Plungė</w:t>
      </w:r>
    </w:p>
    <w:p w:rsidR="004648B7" w:rsidRPr="00BB14CE" w:rsidRDefault="004648B7" w:rsidP="00825075">
      <w:pPr>
        <w:tabs>
          <w:tab w:val="left" w:pos="180"/>
        </w:tabs>
        <w:ind w:firstLine="964"/>
        <w:rPr>
          <w:color w:val="FF0000"/>
          <w:szCs w:val="24"/>
          <w:lang w:eastAsia="lt-LT"/>
        </w:rPr>
      </w:pPr>
      <w:r w:rsidRPr="00BB14CE">
        <w:rPr>
          <w:color w:val="FF0000"/>
          <w:szCs w:val="24"/>
          <w:lang w:eastAsia="lt-LT"/>
        </w:rPr>
        <w:tab/>
      </w:r>
      <w:r w:rsidRPr="00BB14CE">
        <w:rPr>
          <w:color w:val="FF0000"/>
          <w:szCs w:val="24"/>
          <w:lang w:eastAsia="lt-LT"/>
        </w:rPr>
        <w:tab/>
      </w:r>
    </w:p>
    <w:p w:rsidR="00127E2C" w:rsidRDefault="004648B7" w:rsidP="00825075">
      <w:pPr>
        <w:tabs>
          <w:tab w:val="left" w:pos="180"/>
        </w:tabs>
        <w:ind w:firstLine="964"/>
        <w:rPr>
          <w:b/>
          <w:szCs w:val="24"/>
          <w:lang w:eastAsia="lt-LT"/>
        </w:rPr>
      </w:pPr>
      <w:r w:rsidRPr="005202B1">
        <w:rPr>
          <w:b/>
          <w:szCs w:val="24"/>
          <w:lang w:eastAsia="lt-LT"/>
        </w:rPr>
        <w:t>1. Sprendimo projekto esmė</w:t>
      </w:r>
      <w:r w:rsidR="00127E2C">
        <w:rPr>
          <w:b/>
          <w:szCs w:val="24"/>
          <w:lang w:eastAsia="lt-LT"/>
        </w:rPr>
        <w:t>.</w:t>
      </w:r>
    </w:p>
    <w:p w:rsidR="004648B7" w:rsidRPr="005202B1" w:rsidRDefault="00127E2C" w:rsidP="00825075">
      <w:pPr>
        <w:tabs>
          <w:tab w:val="left" w:pos="180"/>
        </w:tabs>
        <w:ind w:firstLine="964"/>
        <w:rPr>
          <w:szCs w:val="24"/>
        </w:rPr>
      </w:pPr>
      <w:r w:rsidRPr="00127E2C">
        <w:rPr>
          <w:szCs w:val="24"/>
          <w:lang w:eastAsia="lt-LT"/>
        </w:rPr>
        <w:t>Sprendimo projektu siūloma</w:t>
      </w:r>
      <w:r>
        <w:rPr>
          <w:b/>
          <w:szCs w:val="24"/>
          <w:lang w:eastAsia="lt-LT"/>
        </w:rPr>
        <w:t xml:space="preserve"> </w:t>
      </w:r>
      <w:r w:rsidR="004648B7" w:rsidRPr="005202B1">
        <w:rPr>
          <w:b/>
          <w:szCs w:val="24"/>
          <w:lang w:eastAsia="lt-LT"/>
        </w:rPr>
        <w:t xml:space="preserve"> </w:t>
      </w:r>
      <w:r w:rsidR="004648B7" w:rsidRPr="005202B1">
        <w:rPr>
          <w:szCs w:val="24"/>
          <w:lang w:eastAsia="lt-LT"/>
        </w:rPr>
        <w:t>patvirtinti</w:t>
      </w:r>
      <w:r w:rsidR="004648B7" w:rsidRPr="005202B1">
        <w:rPr>
          <w:szCs w:val="24"/>
        </w:rPr>
        <w:t xml:space="preserve"> </w:t>
      </w:r>
      <w:r w:rsidR="005202B1" w:rsidRPr="005202B1">
        <w:rPr>
          <w:szCs w:val="24"/>
        </w:rPr>
        <w:t xml:space="preserve">Vienkartinių, tikslinių ir periodinių pašalpų skyrimo ir mokėjimo </w:t>
      </w:r>
      <w:r w:rsidR="004648B7" w:rsidRPr="005202B1">
        <w:rPr>
          <w:szCs w:val="24"/>
        </w:rPr>
        <w:t>tvarkos aprašą, jame nustatant vienkartinių</w:t>
      </w:r>
      <w:r w:rsidR="005202B1" w:rsidRPr="005202B1">
        <w:rPr>
          <w:szCs w:val="24"/>
        </w:rPr>
        <w:t>, tikslinių ir periodinių</w:t>
      </w:r>
      <w:r w:rsidR="004648B7" w:rsidRPr="005202B1">
        <w:rPr>
          <w:szCs w:val="24"/>
        </w:rPr>
        <w:t xml:space="preserve"> pašalpų mokėjimo sąlygas  ir dydžius. </w:t>
      </w:r>
    </w:p>
    <w:p w:rsidR="004648B7" w:rsidRPr="005202B1" w:rsidRDefault="004648B7" w:rsidP="00825075">
      <w:pPr>
        <w:ind w:firstLine="964"/>
        <w:jc w:val="left"/>
        <w:rPr>
          <w:b/>
          <w:szCs w:val="24"/>
          <w:lang w:eastAsia="lt-LT"/>
        </w:rPr>
      </w:pPr>
      <w:r w:rsidRPr="005202B1">
        <w:rPr>
          <w:b/>
          <w:szCs w:val="24"/>
          <w:lang w:eastAsia="lt-LT"/>
        </w:rPr>
        <w:t>2. Kuo vadovaujantis parengtas sprendimo projektas.</w:t>
      </w:r>
    </w:p>
    <w:p w:rsidR="008B40DF" w:rsidRPr="00EC2E6D" w:rsidRDefault="004648B7" w:rsidP="00825075">
      <w:pPr>
        <w:ind w:firstLine="964"/>
        <w:rPr>
          <w:szCs w:val="24"/>
          <w:lang w:eastAsia="lt-LT"/>
        </w:rPr>
      </w:pPr>
      <w:r w:rsidRPr="00EC2E6D">
        <w:rPr>
          <w:szCs w:val="24"/>
          <w:lang w:eastAsia="lt-LT"/>
        </w:rPr>
        <w:t xml:space="preserve">Lietuvos Respublikos </w:t>
      </w:r>
      <w:r w:rsidR="008B40DF" w:rsidRPr="00EC2E6D">
        <w:rPr>
          <w:szCs w:val="24"/>
          <w:lang w:eastAsia="lt-LT"/>
        </w:rPr>
        <w:t xml:space="preserve"> piniginės socialinės paramos nepasiturintiems gyventojams įstatymo 4 straipsnio 2 punkte nurodyta, kad savivaldybės taryba turi patvirtinti </w:t>
      </w:r>
      <w:r w:rsidR="00A103BA" w:rsidRPr="00EC2E6D">
        <w:rPr>
          <w:szCs w:val="24"/>
          <w:lang w:eastAsia="lt-LT"/>
        </w:rPr>
        <w:t>sąlygas, kai socialinė parama skiriama kitais šiame įstatyme nenumatytais atvejais</w:t>
      </w:r>
      <w:r w:rsidR="00034432">
        <w:rPr>
          <w:szCs w:val="24"/>
          <w:lang w:eastAsia="lt-LT"/>
        </w:rPr>
        <w:t>,</w:t>
      </w:r>
      <w:r w:rsidR="00146D8C" w:rsidRPr="00EC2E6D">
        <w:rPr>
          <w:szCs w:val="24"/>
          <w:lang w:eastAsia="lt-LT"/>
        </w:rPr>
        <w:t xml:space="preserve"> – kai skiriama vienkartinė, tikslinė, periodinė, sąlyginė ir kitos pašalpos. Tuo siekiama  mažas pajamas gaunančias šeimas ir asmenis apsaugoti nuo skurdo, labiau  integruoti į darbo rinką, mažinti socialinę atskirtį.</w:t>
      </w:r>
    </w:p>
    <w:p w:rsidR="004648B7" w:rsidRPr="00EC2E6D" w:rsidRDefault="004648B7" w:rsidP="00825075">
      <w:pPr>
        <w:ind w:firstLine="964"/>
        <w:jc w:val="left"/>
        <w:rPr>
          <w:b/>
          <w:szCs w:val="24"/>
          <w:lang w:eastAsia="lt-LT"/>
        </w:rPr>
      </w:pPr>
      <w:r w:rsidRPr="00EC2E6D">
        <w:rPr>
          <w:b/>
          <w:szCs w:val="24"/>
          <w:lang w:eastAsia="lt-LT"/>
        </w:rPr>
        <w:t>3. Laukiami rezultatai.</w:t>
      </w:r>
    </w:p>
    <w:p w:rsidR="00EC2E6D" w:rsidRDefault="00EC2E6D" w:rsidP="00825075">
      <w:pPr>
        <w:tabs>
          <w:tab w:val="left" w:pos="720"/>
        </w:tabs>
        <w:ind w:firstLine="964"/>
        <w:rPr>
          <w:szCs w:val="24"/>
          <w:lang w:eastAsia="lt-LT"/>
        </w:rPr>
      </w:pPr>
      <w:r>
        <w:rPr>
          <w:szCs w:val="24"/>
          <w:lang w:eastAsia="lt-LT"/>
        </w:rPr>
        <w:t>Sprendimo projektu siūloma sugrupuoti skiriamas pašalpas pagal teikiamų ataskaitų reikalavimus į</w:t>
      </w:r>
      <w:r w:rsidRPr="00EC2E6D">
        <w:rPr>
          <w:szCs w:val="24"/>
        </w:rPr>
        <w:t xml:space="preserve"> </w:t>
      </w:r>
      <w:r>
        <w:rPr>
          <w:szCs w:val="24"/>
        </w:rPr>
        <w:t xml:space="preserve">vienkartines, tikslines ir periodines. Palyginus su šiuo metu galiojančia tvarka, </w:t>
      </w:r>
      <w:r w:rsidR="00DF5ED5">
        <w:rPr>
          <w:szCs w:val="24"/>
        </w:rPr>
        <w:t xml:space="preserve">siūloma </w:t>
      </w:r>
      <w:r>
        <w:rPr>
          <w:szCs w:val="24"/>
        </w:rPr>
        <w:t>padidinti galimybę skirti didesnes pašalpas. Taip pat siūloma mokėti naujas periodines pašalpas.</w:t>
      </w:r>
    </w:p>
    <w:p w:rsidR="004648B7" w:rsidRPr="00EC2E6D" w:rsidRDefault="00EC2E6D" w:rsidP="00825075">
      <w:pPr>
        <w:ind w:firstLine="964"/>
        <w:jc w:val="left"/>
        <w:rPr>
          <w:szCs w:val="24"/>
          <w:lang w:eastAsia="lt-LT"/>
        </w:rPr>
      </w:pPr>
      <w:r>
        <w:rPr>
          <w:b/>
          <w:szCs w:val="24"/>
          <w:lang w:eastAsia="lt-LT"/>
        </w:rPr>
        <w:t>4</w:t>
      </w:r>
      <w:r w:rsidR="004648B7" w:rsidRPr="00EC2E6D">
        <w:rPr>
          <w:b/>
          <w:szCs w:val="24"/>
          <w:lang w:eastAsia="lt-LT"/>
        </w:rPr>
        <w:t>. Kas inicijavo sprendimo projekto rengimą?</w:t>
      </w:r>
      <w:r w:rsidR="004648B7" w:rsidRPr="00EC2E6D">
        <w:rPr>
          <w:szCs w:val="24"/>
          <w:lang w:eastAsia="lt-LT"/>
        </w:rPr>
        <w:t xml:space="preserve"> </w:t>
      </w:r>
    </w:p>
    <w:p w:rsidR="004648B7" w:rsidRPr="00EC2E6D" w:rsidRDefault="004648B7" w:rsidP="00825075">
      <w:pPr>
        <w:ind w:firstLine="964"/>
        <w:jc w:val="left"/>
        <w:rPr>
          <w:szCs w:val="24"/>
          <w:lang w:eastAsia="lt-LT"/>
        </w:rPr>
      </w:pPr>
      <w:r w:rsidRPr="00EC2E6D">
        <w:rPr>
          <w:szCs w:val="24"/>
          <w:lang w:eastAsia="lt-LT"/>
        </w:rPr>
        <w:t xml:space="preserve">Socialinės paramos skyrius. </w:t>
      </w:r>
    </w:p>
    <w:p w:rsidR="004648B7" w:rsidRPr="00EC2E6D" w:rsidRDefault="00EC2E6D" w:rsidP="00825075">
      <w:pPr>
        <w:ind w:firstLine="964"/>
        <w:jc w:val="left"/>
        <w:rPr>
          <w:b/>
          <w:szCs w:val="24"/>
          <w:lang w:eastAsia="lt-LT"/>
        </w:rPr>
      </w:pPr>
      <w:r w:rsidRPr="00EC2E6D">
        <w:rPr>
          <w:b/>
          <w:szCs w:val="24"/>
          <w:lang w:eastAsia="lt-LT"/>
        </w:rPr>
        <w:t>5</w:t>
      </w:r>
      <w:r w:rsidR="004648B7" w:rsidRPr="00EC2E6D">
        <w:rPr>
          <w:b/>
          <w:szCs w:val="24"/>
          <w:lang w:eastAsia="lt-LT"/>
        </w:rPr>
        <w:t>. Galimos teigiamos ar neigiamos sprendimo priėmimo pasekmės.</w:t>
      </w:r>
    </w:p>
    <w:p w:rsidR="004648B7" w:rsidRDefault="00127E2C" w:rsidP="00825075">
      <w:pPr>
        <w:ind w:firstLine="964"/>
        <w:rPr>
          <w:szCs w:val="24"/>
          <w:lang w:eastAsia="lt-LT"/>
        </w:rPr>
      </w:pPr>
      <w:r>
        <w:rPr>
          <w:szCs w:val="24"/>
          <w:lang w:eastAsia="lt-LT"/>
        </w:rPr>
        <w:t>Asmenų p</w:t>
      </w:r>
      <w:r w:rsidR="004648B7" w:rsidRPr="00EC2E6D">
        <w:rPr>
          <w:szCs w:val="24"/>
          <w:lang w:eastAsia="lt-LT"/>
        </w:rPr>
        <w:t xml:space="preserve">rašymus dėl vienkartinių pašalpų skyrimo svarsto </w:t>
      </w:r>
      <w:r>
        <w:rPr>
          <w:szCs w:val="24"/>
          <w:lang w:eastAsia="lt-LT"/>
        </w:rPr>
        <w:t xml:space="preserve">Administracijos direktoriaus sudaryta </w:t>
      </w:r>
      <w:r w:rsidRPr="00BB14CE">
        <w:rPr>
          <w:szCs w:val="24"/>
          <w:lang w:eastAsia="lt-LT"/>
        </w:rPr>
        <w:t xml:space="preserve">Vienkartinės, tikslinės, periodinės pašalpų skyrimo </w:t>
      </w:r>
      <w:r w:rsidRPr="00BB14CE">
        <w:rPr>
          <w:szCs w:val="24"/>
        </w:rPr>
        <w:t xml:space="preserve"> ko</w:t>
      </w:r>
      <w:r>
        <w:rPr>
          <w:szCs w:val="24"/>
        </w:rPr>
        <w:t>misija,</w:t>
      </w:r>
      <w:r w:rsidR="004648B7" w:rsidRPr="00EC2E6D">
        <w:rPr>
          <w:szCs w:val="24"/>
          <w:lang w:eastAsia="lt-LT"/>
        </w:rPr>
        <w:t xml:space="preserve"> kuri s</w:t>
      </w:r>
      <w:r>
        <w:rPr>
          <w:szCs w:val="24"/>
          <w:lang w:eastAsia="lt-LT"/>
        </w:rPr>
        <w:t>iūlo skiri (ar neskirti) pašalpas</w:t>
      </w:r>
      <w:r w:rsidR="004648B7" w:rsidRPr="00EC2E6D">
        <w:rPr>
          <w:szCs w:val="24"/>
          <w:lang w:eastAsia="lt-LT"/>
        </w:rPr>
        <w:t xml:space="preserve"> ir apsprendžia jos dydį</w:t>
      </w:r>
      <w:r>
        <w:rPr>
          <w:szCs w:val="24"/>
          <w:lang w:eastAsia="lt-LT"/>
        </w:rPr>
        <w:t xml:space="preserve"> ir teikimo būdą</w:t>
      </w:r>
      <w:r w:rsidR="00034432">
        <w:rPr>
          <w:szCs w:val="24"/>
          <w:lang w:eastAsia="lt-LT"/>
        </w:rPr>
        <w:t>.</w:t>
      </w:r>
      <w:r>
        <w:rPr>
          <w:szCs w:val="24"/>
          <w:lang w:eastAsia="lt-LT"/>
        </w:rPr>
        <w:t xml:space="preserve"> Pašalpos skiriamos atsižvelgiant į </w:t>
      </w:r>
      <w:r w:rsidR="00034432">
        <w:rPr>
          <w:szCs w:val="24"/>
          <w:lang w:eastAsia="lt-LT"/>
        </w:rPr>
        <w:t>S</w:t>
      </w:r>
      <w:r>
        <w:rPr>
          <w:szCs w:val="24"/>
          <w:lang w:eastAsia="lt-LT"/>
        </w:rPr>
        <w:t>avivaldybės biudžeto lėšas</w:t>
      </w:r>
      <w:r w:rsidR="00034432">
        <w:rPr>
          <w:szCs w:val="24"/>
          <w:lang w:eastAsia="lt-LT"/>
        </w:rPr>
        <w:t>,</w:t>
      </w:r>
      <w:r>
        <w:rPr>
          <w:szCs w:val="24"/>
          <w:lang w:eastAsia="lt-LT"/>
        </w:rPr>
        <w:t xml:space="preserve"> skiriamas pašalpų mokėjimui.</w:t>
      </w:r>
    </w:p>
    <w:p w:rsidR="00D36271" w:rsidRDefault="00D36271" w:rsidP="00825075">
      <w:pPr>
        <w:ind w:firstLine="964"/>
        <w:rPr>
          <w:szCs w:val="24"/>
          <w:lang w:eastAsia="lt-LT"/>
        </w:rPr>
      </w:pPr>
      <w:r>
        <w:rPr>
          <w:szCs w:val="24"/>
          <w:lang w:eastAsia="lt-LT"/>
        </w:rPr>
        <w:t>Teigiamos sprendimo priėmimo pasekmės – suteikta būtina materialinė parama Plungės rajono savivaldybės gyventojams, efektyviai naudojamos šiam tikslui skirtos  biudžeto lėšos.</w:t>
      </w:r>
    </w:p>
    <w:p w:rsidR="00D36271" w:rsidRPr="00EC2E6D" w:rsidRDefault="00D36271" w:rsidP="00825075">
      <w:pPr>
        <w:ind w:firstLine="964"/>
        <w:rPr>
          <w:szCs w:val="24"/>
          <w:lang w:eastAsia="lt-LT"/>
        </w:rPr>
      </w:pPr>
      <w:r>
        <w:rPr>
          <w:szCs w:val="24"/>
          <w:lang w:eastAsia="lt-LT"/>
        </w:rPr>
        <w:t>Neigiamos sprendimo priėmimo pasekmės- nenumatoma.</w:t>
      </w:r>
    </w:p>
    <w:p w:rsidR="004648B7" w:rsidRPr="00127E2C" w:rsidRDefault="00127E2C" w:rsidP="00825075">
      <w:pPr>
        <w:ind w:firstLine="964"/>
        <w:jc w:val="left"/>
        <w:rPr>
          <w:szCs w:val="24"/>
          <w:lang w:eastAsia="lt-LT"/>
        </w:rPr>
      </w:pPr>
      <w:r>
        <w:rPr>
          <w:b/>
          <w:szCs w:val="24"/>
          <w:lang w:eastAsia="lt-LT"/>
        </w:rPr>
        <w:t>6</w:t>
      </w:r>
      <w:r w:rsidR="004648B7" w:rsidRPr="00127E2C">
        <w:rPr>
          <w:b/>
          <w:szCs w:val="24"/>
          <w:lang w:eastAsia="lt-LT"/>
        </w:rPr>
        <w:t>. Sprendimo projekto rengimo metu gauti specialistų vertinimai.</w:t>
      </w:r>
      <w:r w:rsidR="004648B7" w:rsidRPr="00127E2C">
        <w:rPr>
          <w:szCs w:val="24"/>
          <w:lang w:eastAsia="lt-LT"/>
        </w:rPr>
        <w:t xml:space="preserve"> </w:t>
      </w:r>
    </w:p>
    <w:p w:rsidR="004648B7" w:rsidRPr="00127E2C" w:rsidRDefault="004648B7" w:rsidP="00825075">
      <w:pPr>
        <w:ind w:firstLine="964"/>
        <w:jc w:val="left"/>
        <w:rPr>
          <w:szCs w:val="24"/>
          <w:lang w:eastAsia="lt-LT"/>
        </w:rPr>
      </w:pPr>
      <w:r w:rsidRPr="00127E2C">
        <w:rPr>
          <w:szCs w:val="24"/>
          <w:lang w:eastAsia="lt-LT"/>
        </w:rPr>
        <w:t xml:space="preserve">Juridinio ir personalo administravimo skyriaus pritarimas. </w:t>
      </w:r>
    </w:p>
    <w:p w:rsidR="004648B7" w:rsidRPr="00127E2C" w:rsidRDefault="00DF5ED5" w:rsidP="00825075">
      <w:pPr>
        <w:ind w:firstLine="964"/>
        <w:jc w:val="left"/>
        <w:rPr>
          <w:b/>
          <w:szCs w:val="24"/>
          <w:lang w:eastAsia="lt-LT"/>
        </w:rPr>
      </w:pPr>
      <w:r>
        <w:rPr>
          <w:b/>
          <w:szCs w:val="24"/>
          <w:lang w:eastAsia="lt-LT"/>
        </w:rPr>
        <w:t>7</w:t>
      </w:r>
      <w:r w:rsidR="004648B7" w:rsidRPr="00127E2C">
        <w:rPr>
          <w:b/>
          <w:szCs w:val="24"/>
          <w:lang w:eastAsia="lt-LT"/>
        </w:rPr>
        <w:t xml:space="preserve">. Lėšų poreikis sprendimui įgyvendinti. </w:t>
      </w:r>
    </w:p>
    <w:p w:rsidR="004648B7" w:rsidRPr="00127E2C" w:rsidRDefault="004648B7" w:rsidP="00825075">
      <w:pPr>
        <w:ind w:firstLine="964"/>
        <w:rPr>
          <w:szCs w:val="24"/>
        </w:rPr>
      </w:pPr>
      <w:r w:rsidRPr="00127E2C">
        <w:rPr>
          <w:szCs w:val="24"/>
          <w:lang w:eastAsia="lt-LT"/>
        </w:rPr>
        <w:t xml:space="preserve">Vienkartinė socialinė parama asmenims mokama iš Savivaldybės biudžeto lėšų, numatytų </w:t>
      </w:r>
      <w:r w:rsidRPr="00127E2C">
        <w:rPr>
          <w:szCs w:val="24"/>
        </w:rPr>
        <w:t xml:space="preserve"> Socialinės paramos skyriaus išlaidų sąmatoje.</w:t>
      </w:r>
    </w:p>
    <w:p w:rsidR="004648B7" w:rsidRPr="00127E2C" w:rsidRDefault="00127E2C" w:rsidP="00825075">
      <w:pPr>
        <w:ind w:firstLine="964"/>
        <w:rPr>
          <w:szCs w:val="24"/>
        </w:rPr>
      </w:pPr>
      <w:r w:rsidRPr="00127E2C">
        <w:rPr>
          <w:szCs w:val="24"/>
        </w:rPr>
        <w:t>2017</w:t>
      </w:r>
      <w:r w:rsidR="004648B7" w:rsidRPr="00127E2C">
        <w:rPr>
          <w:szCs w:val="24"/>
        </w:rPr>
        <w:t xml:space="preserve"> metais buvo išmokėta   </w:t>
      </w:r>
      <w:r w:rsidRPr="00127E2C">
        <w:rPr>
          <w:szCs w:val="24"/>
        </w:rPr>
        <w:t>37,3 tūkst. eurų</w:t>
      </w:r>
      <w:r w:rsidR="004648B7" w:rsidRPr="00127E2C">
        <w:rPr>
          <w:szCs w:val="24"/>
        </w:rPr>
        <w:t xml:space="preserve"> vienkartinių pašalpų</w:t>
      </w:r>
      <w:r w:rsidR="00034432">
        <w:rPr>
          <w:szCs w:val="24"/>
        </w:rPr>
        <w:t>;</w:t>
      </w:r>
    </w:p>
    <w:p w:rsidR="004648B7" w:rsidRPr="00127E2C" w:rsidRDefault="00127E2C" w:rsidP="00825075">
      <w:pPr>
        <w:ind w:firstLine="964"/>
        <w:rPr>
          <w:szCs w:val="24"/>
        </w:rPr>
      </w:pPr>
      <w:r w:rsidRPr="00127E2C">
        <w:rPr>
          <w:szCs w:val="24"/>
        </w:rPr>
        <w:t>2018 metais buvo išmokėta   35,0 tūkst. eurų vienkartinių pašalpų</w:t>
      </w:r>
      <w:r w:rsidR="00034432">
        <w:rPr>
          <w:szCs w:val="24"/>
        </w:rPr>
        <w:t>;</w:t>
      </w:r>
    </w:p>
    <w:p w:rsidR="004648B7" w:rsidRPr="00127E2C" w:rsidRDefault="00127E2C" w:rsidP="00825075">
      <w:pPr>
        <w:ind w:firstLine="964"/>
        <w:rPr>
          <w:szCs w:val="24"/>
        </w:rPr>
      </w:pPr>
      <w:r w:rsidRPr="00127E2C">
        <w:rPr>
          <w:szCs w:val="24"/>
        </w:rPr>
        <w:t>2019</w:t>
      </w:r>
      <w:r w:rsidR="004648B7" w:rsidRPr="00127E2C">
        <w:rPr>
          <w:szCs w:val="24"/>
        </w:rPr>
        <w:t xml:space="preserve"> metais planuojama</w:t>
      </w:r>
      <w:r w:rsidRPr="00127E2C">
        <w:rPr>
          <w:szCs w:val="24"/>
        </w:rPr>
        <w:t xml:space="preserve"> v</w:t>
      </w:r>
      <w:r w:rsidRPr="00127E2C">
        <w:rPr>
          <w:szCs w:val="24"/>
          <w:lang w:eastAsia="lt-LT"/>
        </w:rPr>
        <w:t xml:space="preserve">ienkartinių, tikslinių ir periodinių pašalpų  mokėjimui  </w:t>
      </w:r>
      <w:r w:rsidR="004648B7" w:rsidRPr="00127E2C">
        <w:rPr>
          <w:szCs w:val="24"/>
        </w:rPr>
        <w:t xml:space="preserve">skirti  apie </w:t>
      </w:r>
      <w:r w:rsidRPr="00127E2C">
        <w:rPr>
          <w:szCs w:val="24"/>
        </w:rPr>
        <w:t>30,0 tūkst.</w:t>
      </w:r>
      <w:r w:rsidR="004648B7" w:rsidRPr="00127E2C">
        <w:rPr>
          <w:szCs w:val="24"/>
        </w:rPr>
        <w:t xml:space="preserve"> eurų.</w:t>
      </w:r>
    </w:p>
    <w:p w:rsidR="004648B7" w:rsidRPr="00DF5ED5" w:rsidRDefault="00DF5ED5" w:rsidP="00825075">
      <w:pPr>
        <w:ind w:firstLine="964"/>
        <w:jc w:val="left"/>
        <w:rPr>
          <w:szCs w:val="24"/>
          <w:lang w:eastAsia="lt-LT"/>
        </w:rPr>
      </w:pPr>
      <w:r w:rsidRPr="00DF5ED5">
        <w:rPr>
          <w:b/>
          <w:szCs w:val="24"/>
          <w:lang w:eastAsia="lt-LT"/>
        </w:rPr>
        <w:t>8</w:t>
      </w:r>
      <w:r w:rsidR="004648B7" w:rsidRPr="00DF5ED5">
        <w:rPr>
          <w:b/>
          <w:szCs w:val="24"/>
          <w:lang w:eastAsia="lt-LT"/>
        </w:rPr>
        <w:t>. Antikorupcinis vertinimas.</w:t>
      </w:r>
      <w:r w:rsidR="004648B7" w:rsidRPr="00DF5ED5">
        <w:rPr>
          <w:szCs w:val="24"/>
          <w:lang w:eastAsia="lt-LT"/>
        </w:rPr>
        <w:t xml:space="preserve"> </w:t>
      </w:r>
    </w:p>
    <w:p w:rsidR="004648B7" w:rsidRPr="00DF5ED5" w:rsidRDefault="004648B7" w:rsidP="00825075">
      <w:pPr>
        <w:ind w:firstLine="964"/>
        <w:jc w:val="left"/>
        <w:rPr>
          <w:szCs w:val="24"/>
          <w:lang w:eastAsia="lt-LT"/>
        </w:rPr>
      </w:pPr>
      <w:r w:rsidRPr="00DF5ED5">
        <w:rPr>
          <w:szCs w:val="24"/>
          <w:lang w:eastAsia="lt-LT"/>
        </w:rPr>
        <w:t xml:space="preserve">Korupcijos  pasireiškimo galimybių nėra. </w:t>
      </w:r>
    </w:p>
    <w:p w:rsidR="00DF5ED5" w:rsidRPr="00127E2C" w:rsidRDefault="00DF5ED5" w:rsidP="00825075">
      <w:pPr>
        <w:ind w:firstLine="964"/>
        <w:jc w:val="left"/>
        <w:rPr>
          <w:szCs w:val="24"/>
          <w:lang w:eastAsia="lt-LT"/>
        </w:rPr>
      </w:pPr>
      <w:r w:rsidRPr="005C55A1">
        <w:rPr>
          <w:b/>
          <w:szCs w:val="24"/>
          <w:lang w:eastAsia="lt-LT"/>
        </w:rPr>
        <w:t>9.</w:t>
      </w:r>
      <w:r w:rsidRPr="005C55A1">
        <w:rPr>
          <w:szCs w:val="24"/>
          <w:lang w:eastAsia="lt-LT"/>
        </w:rPr>
        <w:t xml:space="preserve"> </w:t>
      </w:r>
      <w:r w:rsidRPr="005C55A1">
        <w:rPr>
          <w:b/>
          <w:szCs w:val="24"/>
          <w:lang w:eastAsia="lt-LT"/>
        </w:rPr>
        <w:t xml:space="preserve"> P</w:t>
      </w:r>
      <w:r w:rsidRPr="00127E2C">
        <w:rPr>
          <w:b/>
          <w:szCs w:val="24"/>
          <w:lang w:eastAsia="lt-LT"/>
        </w:rPr>
        <w:t>riedai prie sprendimo projekto</w:t>
      </w:r>
      <w:r w:rsidR="00034432">
        <w:rPr>
          <w:b/>
          <w:szCs w:val="24"/>
          <w:lang w:eastAsia="lt-LT"/>
        </w:rPr>
        <w:t>.</w:t>
      </w:r>
      <w:r w:rsidRPr="00127E2C">
        <w:rPr>
          <w:szCs w:val="24"/>
          <w:lang w:eastAsia="lt-LT"/>
        </w:rPr>
        <w:t xml:space="preserve"> </w:t>
      </w:r>
    </w:p>
    <w:p w:rsidR="00DF5ED5" w:rsidRDefault="00DF5ED5" w:rsidP="00825075">
      <w:pPr>
        <w:ind w:firstLine="964"/>
        <w:jc w:val="left"/>
        <w:rPr>
          <w:szCs w:val="24"/>
        </w:rPr>
      </w:pPr>
      <w:r w:rsidRPr="005202B1">
        <w:rPr>
          <w:szCs w:val="24"/>
        </w:rPr>
        <w:t xml:space="preserve">Vienkartinių, tikslinių ir periodinių pašalpų skyrimo ir mokėjimo </w:t>
      </w:r>
      <w:r>
        <w:rPr>
          <w:szCs w:val="24"/>
        </w:rPr>
        <w:t>tvarkos aprašo projektas.</w:t>
      </w:r>
    </w:p>
    <w:p w:rsidR="004648B7" w:rsidRPr="00BB14CE" w:rsidRDefault="004648B7" w:rsidP="004648B7">
      <w:pPr>
        <w:ind w:firstLine="0"/>
        <w:jc w:val="left"/>
        <w:rPr>
          <w:color w:val="FF0000"/>
          <w:szCs w:val="24"/>
        </w:rPr>
      </w:pPr>
    </w:p>
    <w:p w:rsidR="00F06B6E" w:rsidRPr="00BB14CE" w:rsidRDefault="004648B7" w:rsidP="00D13A8B">
      <w:pPr>
        <w:tabs>
          <w:tab w:val="left" w:pos="540"/>
        </w:tabs>
        <w:ind w:firstLine="0"/>
        <w:jc w:val="left"/>
        <w:rPr>
          <w:szCs w:val="24"/>
        </w:rPr>
      </w:pPr>
      <w:r w:rsidRPr="00DF5ED5">
        <w:rPr>
          <w:szCs w:val="24"/>
          <w:lang w:eastAsia="lt-LT"/>
        </w:rPr>
        <w:t xml:space="preserve">Socialinės paramos skyriaus vedėja  </w:t>
      </w:r>
      <w:r w:rsidRPr="00DF5ED5">
        <w:rPr>
          <w:szCs w:val="24"/>
          <w:lang w:eastAsia="lt-LT"/>
        </w:rPr>
        <w:tab/>
      </w:r>
      <w:r w:rsidRPr="00DF5ED5">
        <w:rPr>
          <w:szCs w:val="24"/>
          <w:lang w:eastAsia="lt-LT"/>
        </w:rPr>
        <w:tab/>
      </w:r>
      <w:r w:rsidRPr="00DF5ED5">
        <w:rPr>
          <w:szCs w:val="24"/>
          <w:lang w:eastAsia="lt-LT"/>
        </w:rPr>
        <w:tab/>
      </w:r>
      <w:r w:rsidR="00D13A8B">
        <w:rPr>
          <w:szCs w:val="24"/>
          <w:lang w:eastAsia="lt-LT"/>
        </w:rPr>
        <w:t xml:space="preserve">                                    </w:t>
      </w:r>
      <w:r w:rsidRPr="00DF5ED5">
        <w:rPr>
          <w:szCs w:val="24"/>
          <w:lang w:eastAsia="lt-LT"/>
        </w:rPr>
        <w:t>Genovaitė Vasylienė</w:t>
      </w:r>
      <w:r w:rsidR="00127E2C" w:rsidRPr="00127E2C">
        <w:rPr>
          <w:szCs w:val="24"/>
          <w:lang w:eastAsia="lt-LT"/>
        </w:rPr>
        <w:t xml:space="preserve">    </w:t>
      </w:r>
      <w:r w:rsidR="00127E2C" w:rsidRPr="00127E2C">
        <w:rPr>
          <w:szCs w:val="24"/>
          <w:lang w:eastAsia="lt-LT"/>
        </w:rPr>
        <w:tab/>
      </w:r>
    </w:p>
    <w:sectPr w:rsidR="00F06B6E" w:rsidRPr="00BB14CE" w:rsidSect="00F15831">
      <w:footerReference w:type="default" r:id="rId10"/>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8F" w:rsidRDefault="0009428F">
      <w:r>
        <w:separator/>
      </w:r>
    </w:p>
  </w:endnote>
  <w:endnote w:type="continuationSeparator" w:id="0">
    <w:p w:rsidR="0009428F" w:rsidRDefault="0009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75" w:rsidRDefault="00825075">
    <w:pPr>
      <w:pStyle w:val="Porat"/>
      <w:tabs>
        <w:tab w:val="clear" w:pos="4819"/>
      </w:tabs>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8F" w:rsidRDefault="0009428F">
      <w:r>
        <w:separator/>
      </w:r>
    </w:p>
  </w:footnote>
  <w:footnote w:type="continuationSeparator" w:id="0">
    <w:p w:rsidR="0009428F" w:rsidRDefault="00094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97E"/>
    <w:multiLevelType w:val="hybridMultilevel"/>
    <w:tmpl w:val="749E6FD2"/>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abstractNum w:abstractNumId="1">
    <w:nsid w:val="1EA722A4"/>
    <w:multiLevelType w:val="hybridMultilevel"/>
    <w:tmpl w:val="049C2F6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2C574187"/>
    <w:multiLevelType w:val="hybridMultilevel"/>
    <w:tmpl w:val="FF8E7F9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2EB33C06"/>
    <w:multiLevelType w:val="hybridMultilevel"/>
    <w:tmpl w:val="1C960254"/>
    <w:lvl w:ilvl="0" w:tplc="E9AC14CC">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52FB402D"/>
    <w:multiLevelType w:val="hybridMultilevel"/>
    <w:tmpl w:val="9AECCBDA"/>
    <w:lvl w:ilvl="0" w:tplc="04270001">
      <w:start w:val="1"/>
      <w:numFmt w:val="bullet"/>
      <w:lvlText w:val=""/>
      <w:lvlJc w:val="left"/>
      <w:pPr>
        <w:ind w:left="1698" w:hanging="360"/>
      </w:pPr>
      <w:rPr>
        <w:rFonts w:ascii="Symbol" w:hAnsi="Symbol" w:hint="default"/>
      </w:rPr>
    </w:lvl>
    <w:lvl w:ilvl="1" w:tplc="04270003" w:tentative="1">
      <w:start w:val="1"/>
      <w:numFmt w:val="bullet"/>
      <w:lvlText w:val="o"/>
      <w:lvlJc w:val="left"/>
      <w:pPr>
        <w:ind w:left="2418" w:hanging="360"/>
      </w:pPr>
      <w:rPr>
        <w:rFonts w:ascii="Courier New" w:hAnsi="Courier New" w:cs="Courier New" w:hint="default"/>
      </w:rPr>
    </w:lvl>
    <w:lvl w:ilvl="2" w:tplc="04270005" w:tentative="1">
      <w:start w:val="1"/>
      <w:numFmt w:val="bullet"/>
      <w:lvlText w:val=""/>
      <w:lvlJc w:val="left"/>
      <w:pPr>
        <w:ind w:left="3138" w:hanging="360"/>
      </w:pPr>
      <w:rPr>
        <w:rFonts w:ascii="Wingdings" w:hAnsi="Wingdings" w:hint="default"/>
      </w:rPr>
    </w:lvl>
    <w:lvl w:ilvl="3" w:tplc="04270001" w:tentative="1">
      <w:start w:val="1"/>
      <w:numFmt w:val="bullet"/>
      <w:lvlText w:val=""/>
      <w:lvlJc w:val="left"/>
      <w:pPr>
        <w:ind w:left="3858" w:hanging="360"/>
      </w:pPr>
      <w:rPr>
        <w:rFonts w:ascii="Symbol" w:hAnsi="Symbol" w:hint="default"/>
      </w:rPr>
    </w:lvl>
    <w:lvl w:ilvl="4" w:tplc="04270003" w:tentative="1">
      <w:start w:val="1"/>
      <w:numFmt w:val="bullet"/>
      <w:lvlText w:val="o"/>
      <w:lvlJc w:val="left"/>
      <w:pPr>
        <w:ind w:left="4578" w:hanging="360"/>
      </w:pPr>
      <w:rPr>
        <w:rFonts w:ascii="Courier New" w:hAnsi="Courier New" w:cs="Courier New" w:hint="default"/>
      </w:rPr>
    </w:lvl>
    <w:lvl w:ilvl="5" w:tplc="04270005" w:tentative="1">
      <w:start w:val="1"/>
      <w:numFmt w:val="bullet"/>
      <w:lvlText w:val=""/>
      <w:lvlJc w:val="left"/>
      <w:pPr>
        <w:ind w:left="5298" w:hanging="360"/>
      </w:pPr>
      <w:rPr>
        <w:rFonts w:ascii="Wingdings" w:hAnsi="Wingdings" w:hint="default"/>
      </w:rPr>
    </w:lvl>
    <w:lvl w:ilvl="6" w:tplc="04270001" w:tentative="1">
      <w:start w:val="1"/>
      <w:numFmt w:val="bullet"/>
      <w:lvlText w:val=""/>
      <w:lvlJc w:val="left"/>
      <w:pPr>
        <w:ind w:left="6018" w:hanging="360"/>
      </w:pPr>
      <w:rPr>
        <w:rFonts w:ascii="Symbol" w:hAnsi="Symbol" w:hint="default"/>
      </w:rPr>
    </w:lvl>
    <w:lvl w:ilvl="7" w:tplc="04270003" w:tentative="1">
      <w:start w:val="1"/>
      <w:numFmt w:val="bullet"/>
      <w:lvlText w:val="o"/>
      <w:lvlJc w:val="left"/>
      <w:pPr>
        <w:ind w:left="6738" w:hanging="360"/>
      </w:pPr>
      <w:rPr>
        <w:rFonts w:ascii="Courier New" w:hAnsi="Courier New" w:cs="Courier New" w:hint="default"/>
      </w:rPr>
    </w:lvl>
    <w:lvl w:ilvl="8" w:tplc="04270005" w:tentative="1">
      <w:start w:val="1"/>
      <w:numFmt w:val="bullet"/>
      <w:lvlText w:val=""/>
      <w:lvlJc w:val="left"/>
      <w:pPr>
        <w:ind w:left="7458" w:hanging="360"/>
      </w:pPr>
      <w:rPr>
        <w:rFonts w:ascii="Wingdings" w:hAnsi="Wingdings" w:hint="default"/>
      </w:rPr>
    </w:lvl>
  </w:abstractNum>
  <w:abstractNum w:abstractNumId="5">
    <w:nsid w:val="6931456F"/>
    <w:multiLevelType w:val="hybridMultilevel"/>
    <w:tmpl w:val="11288B3A"/>
    <w:lvl w:ilvl="0" w:tplc="04270001">
      <w:start w:val="1"/>
      <w:numFmt w:val="bullet"/>
      <w:lvlText w:val=""/>
      <w:lvlJc w:val="left"/>
      <w:pPr>
        <w:ind w:left="1684" w:hanging="360"/>
      </w:pPr>
      <w:rPr>
        <w:rFonts w:ascii="Symbol" w:hAnsi="Symbol" w:hint="default"/>
      </w:rPr>
    </w:lvl>
    <w:lvl w:ilvl="1" w:tplc="04270003" w:tentative="1">
      <w:start w:val="1"/>
      <w:numFmt w:val="bullet"/>
      <w:lvlText w:val="o"/>
      <w:lvlJc w:val="left"/>
      <w:pPr>
        <w:ind w:left="2404" w:hanging="360"/>
      </w:pPr>
      <w:rPr>
        <w:rFonts w:ascii="Courier New" w:hAnsi="Courier New" w:cs="Courier New" w:hint="default"/>
      </w:rPr>
    </w:lvl>
    <w:lvl w:ilvl="2" w:tplc="04270005" w:tentative="1">
      <w:start w:val="1"/>
      <w:numFmt w:val="bullet"/>
      <w:lvlText w:val=""/>
      <w:lvlJc w:val="left"/>
      <w:pPr>
        <w:ind w:left="3124" w:hanging="360"/>
      </w:pPr>
      <w:rPr>
        <w:rFonts w:ascii="Wingdings" w:hAnsi="Wingdings" w:hint="default"/>
      </w:rPr>
    </w:lvl>
    <w:lvl w:ilvl="3" w:tplc="04270001" w:tentative="1">
      <w:start w:val="1"/>
      <w:numFmt w:val="bullet"/>
      <w:lvlText w:val=""/>
      <w:lvlJc w:val="left"/>
      <w:pPr>
        <w:ind w:left="3844" w:hanging="360"/>
      </w:pPr>
      <w:rPr>
        <w:rFonts w:ascii="Symbol" w:hAnsi="Symbol" w:hint="default"/>
      </w:rPr>
    </w:lvl>
    <w:lvl w:ilvl="4" w:tplc="04270003" w:tentative="1">
      <w:start w:val="1"/>
      <w:numFmt w:val="bullet"/>
      <w:lvlText w:val="o"/>
      <w:lvlJc w:val="left"/>
      <w:pPr>
        <w:ind w:left="4564" w:hanging="360"/>
      </w:pPr>
      <w:rPr>
        <w:rFonts w:ascii="Courier New" w:hAnsi="Courier New" w:cs="Courier New" w:hint="default"/>
      </w:rPr>
    </w:lvl>
    <w:lvl w:ilvl="5" w:tplc="04270005" w:tentative="1">
      <w:start w:val="1"/>
      <w:numFmt w:val="bullet"/>
      <w:lvlText w:val=""/>
      <w:lvlJc w:val="left"/>
      <w:pPr>
        <w:ind w:left="5284" w:hanging="360"/>
      </w:pPr>
      <w:rPr>
        <w:rFonts w:ascii="Wingdings" w:hAnsi="Wingdings" w:hint="default"/>
      </w:rPr>
    </w:lvl>
    <w:lvl w:ilvl="6" w:tplc="04270001" w:tentative="1">
      <w:start w:val="1"/>
      <w:numFmt w:val="bullet"/>
      <w:lvlText w:val=""/>
      <w:lvlJc w:val="left"/>
      <w:pPr>
        <w:ind w:left="6004" w:hanging="360"/>
      </w:pPr>
      <w:rPr>
        <w:rFonts w:ascii="Symbol" w:hAnsi="Symbol" w:hint="default"/>
      </w:rPr>
    </w:lvl>
    <w:lvl w:ilvl="7" w:tplc="04270003" w:tentative="1">
      <w:start w:val="1"/>
      <w:numFmt w:val="bullet"/>
      <w:lvlText w:val="o"/>
      <w:lvlJc w:val="left"/>
      <w:pPr>
        <w:ind w:left="6724" w:hanging="360"/>
      </w:pPr>
      <w:rPr>
        <w:rFonts w:ascii="Courier New" w:hAnsi="Courier New" w:cs="Courier New" w:hint="default"/>
      </w:rPr>
    </w:lvl>
    <w:lvl w:ilvl="8" w:tplc="04270005" w:tentative="1">
      <w:start w:val="1"/>
      <w:numFmt w:val="bullet"/>
      <w:lvlText w:val=""/>
      <w:lvlJc w:val="left"/>
      <w:pPr>
        <w:ind w:left="7444"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B7"/>
    <w:rsid w:val="00014193"/>
    <w:rsid w:val="00034432"/>
    <w:rsid w:val="00080314"/>
    <w:rsid w:val="000900F5"/>
    <w:rsid w:val="0009428F"/>
    <w:rsid w:val="000A37EB"/>
    <w:rsid w:val="000C4038"/>
    <w:rsid w:val="000F1763"/>
    <w:rsid w:val="00107529"/>
    <w:rsid w:val="00113E3E"/>
    <w:rsid w:val="00127E2C"/>
    <w:rsid w:val="001307BB"/>
    <w:rsid w:val="00146D8C"/>
    <w:rsid w:val="00173AAC"/>
    <w:rsid w:val="00190371"/>
    <w:rsid w:val="001B1830"/>
    <w:rsid w:val="001C03BF"/>
    <w:rsid w:val="001C7FA0"/>
    <w:rsid w:val="0020486E"/>
    <w:rsid w:val="00254617"/>
    <w:rsid w:val="00266915"/>
    <w:rsid w:val="00296B07"/>
    <w:rsid w:val="002D19F1"/>
    <w:rsid w:val="00301CD3"/>
    <w:rsid w:val="003229F2"/>
    <w:rsid w:val="003245FE"/>
    <w:rsid w:val="00336BFC"/>
    <w:rsid w:val="0034068A"/>
    <w:rsid w:val="00344FB7"/>
    <w:rsid w:val="00350CFC"/>
    <w:rsid w:val="00361328"/>
    <w:rsid w:val="00362204"/>
    <w:rsid w:val="00362ED0"/>
    <w:rsid w:val="003643D5"/>
    <w:rsid w:val="003C096B"/>
    <w:rsid w:val="003C1FB6"/>
    <w:rsid w:val="003D138F"/>
    <w:rsid w:val="004031E5"/>
    <w:rsid w:val="00405152"/>
    <w:rsid w:val="004247DD"/>
    <w:rsid w:val="00441EE8"/>
    <w:rsid w:val="004648B7"/>
    <w:rsid w:val="004978E6"/>
    <w:rsid w:val="004A5599"/>
    <w:rsid w:val="004C5C98"/>
    <w:rsid w:val="004F2098"/>
    <w:rsid w:val="004F43E1"/>
    <w:rsid w:val="004F79C6"/>
    <w:rsid w:val="00510E9B"/>
    <w:rsid w:val="0051114F"/>
    <w:rsid w:val="005202B1"/>
    <w:rsid w:val="0052161E"/>
    <w:rsid w:val="00533274"/>
    <w:rsid w:val="00590F74"/>
    <w:rsid w:val="0059682E"/>
    <w:rsid w:val="005A7F1E"/>
    <w:rsid w:val="005B10AB"/>
    <w:rsid w:val="005C55A1"/>
    <w:rsid w:val="005E166A"/>
    <w:rsid w:val="006104CE"/>
    <w:rsid w:val="0063368C"/>
    <w:rsid w:val="00633909"/>
    <w:rsid w:val="00655752"/>
    <w:rsid w:val="00664B5F"/>
    <w:rsid w:val="0069442E"/>
    <w:rsid w:val="006A0C7A"/>
    <w:rsid w:val="006A374E"/>
    <w:rsid w:val="006D351F"/>
    <w:rsid w:val="00733B27"/>
    <w:rsid w:val="007411FB"/>
    <w:rsid w:val="00745914"/>
    <w:rsid w:val="0079617D"/>
    <w:rsid w:val="007F69B8"/>
    <w:rsid w:val="00825075"/>
    <w:rsid w:val="00843A13"/>
    <w:rsid w:val="00855E33"/>
    <w:rsid w:val="00883702"/>
    <w:rsid w:val="00886878"/>
    <w:rsid w:val="008976E0"/>
    <w:rsid w:val="008A3675"/>
    <w:rsid w:val="008B40DF"/>
    <w:rsid w:val="008D1B4F"/>
    <w:rsid w:val="008E3755"/>
    <w:rsid w:val="008F4AA2"/>
    <w:rsid w:val="00910EEB"/>
    <w:rsid w:val="009149E0"/>
    <w:rsid w:val="00916E76"/>
    <w:rsid w:val="009234DC"/>
    <w:rsid w:val="009331A1"/>
    <w:rsid w:val="00934D08"/>
    <w:rsid w:val="0093662C"/>
    <w:rsid w:val="00944E95"/>
    <w:rsid w:val="00945284"/>
    <w:rsid w:val="009537D2"/>
    <w:rsid w:val="009870C5"/>
    <w:rsid w:val="009A722D"/>
    <w:rsid w:val="009F5FD5"/>
    <w:rsid w:val="00A103BA"/>
    <w:rsid w:val="00A32463"/>
    <w:rsid w:val="00A550DC"/>
    <w:rsid w:val="00A705D1"/>
    <w:rsid w:val="00AA385D"/>
    <w:rsid w:val="00AC0540"/>
    <w:rsid w:val="00AD4624"/>
    <w:rsid w:val="00AF70A7"/>
    <w:rsid w:val="00B2623E"/>
    <w:rsid w:val="00B27832"/>
    <w:rsid w:val="00B3724D"/>
    <w:rsid w:val="00B81BB8"/>
    <w:rsid w:val="00BB0665"/>
    <w:rsid w:val="00BB14CE"/>
    <w:rsid w:val="00BC1E3F"/>
    <w:rsid w:val="00BF2741"/>
    <w:rsid w:val="00C52C6C"/>
    <w:rsid w:val="00C9335A"/>
    <w:rsid w:val="00C9377C"/>
    <w:rsid w:val="00CA25BA"/>
    <w:rsid w:val="00CC297E"/>
    <w:rsid w:val="00CD6CE1"/>
    <w:rsid w:val="00D01BC2"/>
    <w:rsid w:val="00D13A8B"/>
    <w:rsid w:val="00D36271"/>
    <w:rsid w:val="00D93F40"/>
    <w:rsid w:val="00D96235"/>
    <w:rsid w:val="00DA1DFD"/>
    <w:rsid w:val="00DC4CED"/>
    <w:rsid w:val="00DE2865"/>
    <w:rsid w:val="00DF5ED5"/>
    <w:rsid w:val="00E15B9D"/>
    <w:rsid w:val="00E1793A"/>
    <w:rsid w:val="00E20E90"/>
    <w:rsid w:val="00E33900"/>
    <w:rsid w:val="00E52A54"/>
    <w:rsid w:val="00E62653"/>
    <w:rsid w:val="00EC2E6D"/>
    <w:rsid w:val="00ED01AD"/>
    <w:rsid w:val="00EE1FE7"/>
    <w:rsid w:val="00EF6875"/>
    <w:rsid w:val="00F06B6E"/>
    <w:rsid w:val="00F074EB"/>
    <w:rsid w:val="00F07A33"/>
    <w:rsid w:val="00F15831"/>
    <w:rsid w:val="00F161DB"/>
    <w:rsid w:val="00F271A9"/>
    <w:rsid w:val="00F3670E"/>
    <w:rsid w:val="00F51285"/>
    <w:rsid w:val="00F54CFA"/>
    <w:rsid w:val="00F71978"/>
    <w:rsid w:val="00F93A9D"/>
    <w:rsid w:val="00FA37E8"/>
    <w:rsid w:val="00FB45A8"/>
    <w:rsid w:val="00FE46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37D2"/>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4648B7"/>
    <w:pPr>
      <w:ind w:firstLine="0"/>
      <w:jc w:val="center"/>
    </w:pPr>
    <w:rPr>
      <w:b/>
      <w:bCs/>
      <w:noProof/>
      <w:szCs w:val="24"/>
    </w:rPr>
  </w:style>
  <w:style w:type="character" w:customStyle="1" w:styleId="PavadinimasDiagrama">
    <w:name w:val="Pavadinimas Diagrama"/>
    <w:link w:val="Pavadinimas"/>
    <w:rsid w:val="004648B7"/>
    <w:rPr>
      <w:b/>
      <w:bCs/>
      <w:noProof/>
      <w:sz w:val="24"/>
      <w:szCs w:val="24"/>
      <w:lang w:eastAsia="en-US"/>
    </w:rPr>
  </w:style>
  <w:style w:type="paragraph" w:styleId="Antrats">
    <w:name w:val="header"/>
    <w:basedOn w:val="prastasis"/>
    <w:link w:val="AntratsDiagrama"/>
    <w:rsid w:val="004648B7"/>
    <w:pPr>
      <w:tabs>
        <w:tab w:val="center" w:pos="4819"/>
        <w:tab w:val="right" w:pos="9638"/>
      </w:tabs>
    </w:pPr>
  </w:style>
  <w:style w:type="character" w:customStyle="1" w:styleId="AntratsDiagrama">
    <w:name w:val="Antraštės Diagrama"/>
    <w:link w:val="Antrats"/>
    <w:rsid w:val="004648B7"/>
    <w:rPr>
      <w:sz w:val="24"/>
      <w:lang w:eastAsia="en-US"/>
    </w:rPr>
  </w:style>
  <w:style w:type="paragraph" w:styleId="Porat">
    <w:name w:val="footer"/>
    <w:basedOn w:val="prastasis"/>
    <w:link w:val="PoratDiagrama"/>
    <w:rsid w:val="004648B7"/>
    <w:pPr>
      <w:tabs>
        <w:tab w:val="center" w:pos="4819"/>
        <w:tab w:val="right" w:pos="9638"/>
      </w:tabs>
    </w:pPr>
  </w:style>
  <w:style w:type="character" w:customStyle="1" w:styleId="PoratDiagrama">
    <w:name w:val="Poraštė Diagrama"/>
    <w:link w:val="Porat"/>
    <w:rsid w:val="004648B7"/>
    <w:rPr>
      <w:sz w:val="24"/>
      <w:lang w:eastAsia="en-US"/>
    </w:rPr>
  </w:style>
  <w:style w:type="paragraph" w:styleId="Pagrindinistekstas">
    <w:name w:val="Body Text"/>
    <w:basedOn w:val="prastasis"/>
    <w:link w:val="PagrindinistekstasDiagrama"/>
    <w:rsid w:val="004648B7"/>
    <w:pPr>
      <w:ind w:firstLine="0"/>
    </w:pPr>
    <w:rPr>
      <w:szCs w:val="24"/>
    </w:rPr>
  </w:style>
  <w:style w:type="character" w:customStyle="1" w:styleId="PagrindinistekstasDiagrama">
    <w:name w:val="Pagrindinis tekstas Diagrama"/>
    <w:link w:val="Pagrindinistekstas"/>
    <w:rsid w:val="004648B7"/>
    <w:rPr>
      <w:sz w:val="24"/>
      <w:szCs w:val="24"/>
      <w:lang w:eastAsia="en-US"/>
    </w:rPr>
  </w:style>
  <w:style w:type="paragraph" w:styleId="Sraopastraipa">
    <w:name w:val="List Paragraph"/>
    <w:basedOn w:val="prastasis"/>
    <w:qFormat/>
    <w:rsid w:val="004648B7"/>
    <w:pPr>
      <w:ind w:left="720" w:firstLine="0"/>
      <w:jc w:val="left"/>
    </w:pPr>
    <w:rPr>
      <w:szCs w:val="24"/>
      <w:lang w:eastAsia="lt-LT"/>
    </w:rPr>
  </w:style>
  <w:style w:type="paragraph" w:styleId="Debesliotekstas">
    <w:name w:val="Balloon Text"/>
    <w:basedOn w:val="prastasis"/>
    <w:link w:val="DebesliotekstasDiagrama"/>
    <w:uiPriority w:val="99"/>
    <w:semiHidden/>
    <w:unhideWhenUsed/>
    <w:rsid w:val="008976E0"/>
    <w:rPr>
      <w:rFonts w:ascii="Tahoma" w:hAnsi="Tahoma" w:cs="Tahoma"/>
      <w:sz w:val="16"/>
      <w:szCs w:val="16"/>
    </w:rPr>
  </w:style>
  <w:style w:type="character" w:customStyle="1" w:styleId="DebesliotekstasDiagrama">
    <w:name w:val="Debesėlio tekstas Diagrama"/>
    <w:link w:val="Debesliotekstas"/>
    <w:uiPriority w:val="99"/>
    <w:semiHidden/>
    <w:rsid w:val="008976E0"/>
    <w:rPr>
      <w:rFonts w:ascii="Tahoma" w:hAnsi="Tahoma" w:cs="Tahoma"/>
      <w:sz w:val="16"/>
      <w:szCs w:val="16"/>
      <w:lang w:eastAsia="en-US"/>
    </w:rPr>
  </w:style>
  <w:style w:type="character" w:styleId="Hipersaitas">
    <w:name w:val="Hyperlink"/>
    <w:basedOn w:val="Numatytasispastraiposriftas"/>
    <w:uiPriority w:val="99"/>
    <w:unhideWhenUsed/>
    <w:rsid w:val="00204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37D2"/>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4648B7"/>
    <w:pPr>
      <w:ind w:firstLine="0"/>
      <w:jc w:val="center"/>
    </w:pPr>
    <w:rPr>
      <w:b/>
      <w:bCs/>
      <w:noProof/>
      <w:szCs w:val="24"/>
    </w:rPr>
  </w:style>
  <w:style w:type="character" w:customStyle="1" w:styleId="PavadinimasDiagrama">
    <w:name w:val="Pavadinimas Diagrama"/>
    <w:link w:val="Pavadinimas"/>
    <w:rsid w:val="004648B7"/>
    <w:rPr>
      <w:b/>
      <w:bCs/>
      <w:noProof/>
      <w:sz w:val="24"/>
      <w:szCs w:val="24"/>
      <w:lang w:eastAsia="en-US"/>
    </w:rPr>
  </w:style>
  <w:style w:type="paragraph" w:styleId="Antrats">
    <w:name w:val="header"/>
    <w:basedOn w:val="prastasis"/>
    <w:link w:val="AntratsDiagrama"/>
    <w:rsid w:val="004648B7"/>
    <w:pPr>
      <w:tabs>
        <w:tab w:val="center" w:pos="4819"/>
        <w:tab w:val="right" w:pos="9638"/>
      </w:tabs>
    </w:pPr>
  </w:style>
  <w:style w:type="character" w:customStyle="1" w:styleId="AntratsDiagrama">
    <w:name w:val="Antraštės Diagrama"/>
    <w:link w:val="Antrats"/>
    <w:rsid w:val="004648B7"/>
    <w:rPr>
      <w:sz w:val="24"/>
      <w:lang w:eastAsia="en-US"/>
    </w:rPr>
  </w:style>
  <w:style w:type="paragraph" w:styleId="Porat">
    <w:name w:val="footer"/>
    <w:basedOn w:val="prastasis"/>
    <w:link w:val="PoratDiagrama"/>
    <w:rsid w:val="004648B7"/>
    <w:pPr>
      <w:tabs>
        <w:tab w:val="center" w:pos="4819"/>
        <w:tab w:val="right" w:pos="9638"/>
      </w:tabs>
    </w:pPr>
  </w:style>
  <w:style w:type="character" w:customStyle="1" w:styleId="PoratDiagrama">
    <w:name w:val="Poraštė Diagrama"/>
    <w:link w:val="Porat"/>
    <w:rsid w:val="004648B7"/>
    <w:rPr>
      <w:sz w:val="24"/>
      <w:lang w:eastAsia="en-US"/>
    </w:rPr>
  </w:style>
  <w:style w:type="paragraph" w:styleId="Pagrindinistekstas">
    <w:name w:val="Body Text"/>
    <w:basedOn w:val="prastasis"/>
    <w:link w:val="PagrindinistekstasDiagrama"/>
    <w:rsid w:val="004648B7"/>
    <w:pPr>
      <w:ind w:firstLine="0"/>
    </w:pPr>
    <w:rPr>
      <w:szCs w:val="24"/>
    </w:rPr>
  </w:style>
  <w:style w:type="character" w:customStyle="1" w:styleId="PagrindinistekstasDiagrama">
    <w:name w:val="Pagrindinis tekstas Diagrama"/>
    <w:link w:val="Pagrindinistekstas"/>
    <w:rsid w:val="004648B7"/>
    <w:rPr>
      <w:sz w:val="24"/>
      <w:szCs w:val="24"/>
      <w:lang w:eastAsia="en-US"/>
    </w:rPr>
  </w:style>
  <w:style w:type="paragraph" w:styleId="Sraopastraipa">
    <w:name w:val="List Paragraph"/>
    <w:basedOn w:val="prastasis"/>
    <w:qFormat/>
    <w:rsid w:val="004648B7"/>
    <w:pPr>
      <w:ind w:left="720" w:firstLine="0"/>
      <w:jc w:val="left"/>
    </w:pPr>
    <w:rPr>
      <w:szCs w:val="24"/>
      <w:lang w:eastAsia="lt-LT"/>
    </w:rPr>
  </w:style>
  <w:style w:type="paragraph" w:styleId="Debesliotekstas">
    <w:name w:val="Balloon Text"/>
    <w:basedOn w:val="prastasis"/>
    <w:link w:val="DebesliotekstasDiagrama"/>
    <w:uiPriority w:val="99"/>
    <w:semiHidden/>
    <w:unhideWhenUsed/>
    <w:rsid w:val="008976E0"/>
    <w:rPr>
      <w:rFonts w:ascii="Tahoma" w:hAnsi="Tahoma" w:cs="Tahoma"/>
      <w:sz w:val="16"/>
      <w:szCs w:val="16"/>
    </w:rPr>
  </w:style>
  <w:style w:type="character" w:customStyle="1" w:styleId="DebesliotekstasDiagrama">
    <w:name w:val="Debesėlio tekstas Diagrama"/>
    <w:link w:val="Debesliotekstas"/>
    <w:uiPriority w:val="99"/>
    <w:semiHidden/>
    <w:rsid w:val="008976E0"/>
    <w:rPr>
      <w:rFonts w:ascii="Tahoma" w:hAnsi="Tahoma" w:cs="Tahoma"/>
      <w:sz w:val="16"/>
      <w:szCs w:val="16"/>
      <w:lang w:eastAsia="en-US"/>
    </w:rPr>
  </w:style>
  <w:style w:type="character" w:styleId="Hipersaitas">
    <w:name w:val="Hyperlink"/>
    <w:basedOn w:val="Numatytasispastraiposriftas"/>
    <w:uiPriority w:val="99"/>
    <w:unhideWhenUsed/>
    <w:rsid w:val="00204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un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38A9-4E0E-41EB-91AF-4F387CCD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16855CF2</Template>
  <TotalTime>2</TotalTime>
  <Pages>8</Pages>
  <Words>2852</Words>
  <Characters>20184</Characters>
  <Application>Microsoft Office Word</Application>
  <DocSecurity>0</DocSecurity>
  <Lines>168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22991</CharactersWithSpaces>
  <SharedDoc>false</SharedDoc>
  <HLinks>
    <vt:vector size="6" baseType="variant">
      <vt:variant>
        <vt:i4>1245275</vt:i4>
      </vt:variant>
      <vt:variant>
        <vt:i4>0</vt:i4>
      </vt:variant>
      <vt:variant>
        <vt:i4>0</vt:i4>
      </vt:variant>
      <vt:variant>
        <vt:i4>5</vt:i4>
      </vt:variant>
      <vt:variant>
        <vt:lpwstr>http://www.plunge.lt/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Genovaitė Vasylienė</dc:creator>
  <cp:lastModifiedBy>Jovita Šumskienė</cp:lastModifiedBy>
  <cp:revision>4</cp:revision>
  <cp:lastPrinted>2019-02-06T13:32:00Z</cp:lastPrinted>
  <dcterms:created xsi:type="dcterms:W3CDTF">2019-03-20T08:12:00Z</dcterms:created>
  <dcterms:modified xsi:type="dcterms:W3CDTF">2019-03-20T08:13:00Z</dcterms:modified>
</cp:coreProperties>
</file>