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16" w:rsidRPr="008B6AA4" w:rsidRDefault="006E0716" w:rsidP="006E0716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8B6AA4">
        <w:rPr>
          <w:b/>
        </w:rPr>
        <w:t>Projektas</w:t>
      </w:r>
    </w:p>
    <w:p w:rsidR="006E0716" w:rsidRPr="008B75DF" w:rsidRDefault="006E0716" w:rsidP="006E0716">
      <w:pPr>
        <w:jc w:val="center"/>
        <w:rPr>
          <w:b/>
          <w:sz w:val="28"/>
          <w:szCs w:val="28"/>
        </w:rPr>
      </w:pPr>
      <w:r w:rsidRPr="008B75DF">
        <w:rPr>
          <w:b/>
          <w:sz w:val="28"/>
          <w:szCs w:val="28"/>
        </w:rPr>
        <w:t>PLUNGĖS RAJONO SAVIVALDYBĖS TARYBA</w:t>
      </w:r>
    </w:p>
    <w:p w:rsidR="006E0716" w:rsidRPr="008B75DF" w:rsidRDefault="006E0716" w:rsidP="006E0716">
      <w:pPr>
        <w:jc w:val="center"/>
        <w:rPr>
          <w:b/>
          <w:sz w:val="28"/>
          <w:szCs w:val="28"/>
        </w:rPr>
      </w:pPr>
    </w:p>
    <w:p w:rsidR="006E0716" w:rsidRPr="008B75DF" w:rsidRDefault="006E0716" w:rsidP="006E0716">
      <w:pPr>
        <w:jc w:val="center"/>
        <w:rPr>
          <w:b/>
          <w:sz w:val="28"/>
          <w:szCs w:val="28"/>
        </w:rPr>
      </w:pPr>
      <w:r w:rsidRPr="008B75DF">
        <w:rPr>
          <w:b/>
          <w:sz w:val="28"/>
          <w:szCs w:val="28"/>
        </w:rPr>
        <w:t>SPRENDIMAS</w:t>
      </w:r>
    </w:p>
    <w:p w:rsidR="006E0716" w:rsidRPr="008B6AA4" w:rsidRDefault="006E0716" w:rsidP="006E0716">
      <w:pPr>
        <w:jc w:val="center"/>
        <w:rPr>
          <w:b/>
          <w:caps/>
          <w:sz w:val="28"/>
          <w:szCs w:val="28"/>
        </w:rPr>
      </w:pPr>
      <w:r w:rsidRPr="000E72EA">
        <w:rPr>
          <w:b/>
          <w:caps/>
        </w:rPr>
        <w:t xml:space="preserve">            </w:t>
      </w:r>
      <w:r w:rsidR="000E72EA" w:rsidRPr="008B6AA4">
        <w:rPr>
          <w:b/>
          <w:caps/>
          <w:sz w:val="28"/>
          <w:szCs w:val="28"/>
        </w:rPr>
        <w:t xml:space="preserve">DĖL </w:t>
      </w:r>
      <w:r w:rsidR="001C4C5B">
        <w:rPr>
          <w:b/>
          <w:caps/>
          <w:sz w:val="28"/>
          <w:szCs w:val="28"/>
        </w:rPr>
        <w:t xml:space="preserve">PLUNGĖS RAJONO SAVIVALDYBĖS </w:t>
      </w:r>
      <w:r w:rsidR="000E72EA" w:rsidRPr="008B6AA4">
        <w:rPr>
          <w:b/>
          <w:caps/>
          <w:sz w:val="28"/>
          <w:szCs w:val="28"/>
        </w:rPr>
        <w:t xml:space="preserve">TARYBOS </w:t>
      </w:r>
      <w:r w:rsidR="001C4C5B" w:rsidRPr="00BA3647">
        <w:rPr>
          <w:b/>
          <w:caps/>
          <w:sz w:val="28"/>
          <w:szCs w:val="28"/>
        </w:rPr>
        <w:t>201</w:t>
      </w:r>
      <w:r w:rsidR="00C865F8">
        <w:rPr>
          <w:b/>
          <w:caps/>
          <w:sz w:val="28"/>
          <w:szCs w:val="28"/>
        </w:rPr>
        <w:t>7</w:t>
      </w:r>
      <w:r w:rsidR="001C4C5B">
        <w:rPr>
          <w:b/>
          <w:caps/>
          <w:sz w:val="28"/>
          <w:szCs w:val="28"/>
        </w:rPr>
        <w:t xml:space="preserve"> </w:t>
      </w:r>
      <w:r w:rsidR="001C4C5B" w:rsidRPr="00BA3647">
        <w:rPr>
          <w:b/>
          <w:caps/>
          <w:sz w:val="28"/>
          <w:szCs w:val="28"/>
        </w:rPr>
        <w:t xml:space="preserve">M. </w:t>
      </w:r>
      <w:r w:rsidR="0056329D">
        <w:rPr>
          <w:b/>
          <w:caps/>
          <w:sz w:val="28"/>
          <w:szCs w:val="28"/>
        </w:rPr>
        <w:t>KOVO 30</w:t>
      </w:r>
      <w:r w:rsidR="001C4C5B">
        <w:rPr>
          <w:b/>
          <w:caps/>
          <w:sz w:val="28"/>
          <w:szCs w:val="28"/>
        </w:rPr>
        <w:t xml:space="preserve"> </w:t>
      </w:r>
      <w:r w:rsidR="001C4C5B" w:rsidRPr="00BA3647">
        <w:rPr>
          <w:b/>
          <w:caps/>
          <w:sz w:val="28"/>
          <w:szCs w:val="28"/>
        </w:rPr>
        <w:t xml:space="preserve">D. </w:t>
      </w:r>
      <w:r w:rsidR="000E72EA" w:rsidRPr="008B6AA4">
        <w:rPr>
          <w:b/>
          <w:caps/>
          <w:sz w:val="28"/>
          <w:szCs w:val="28"/>
        </w:rPr>
        <w:t xml:space="preserve">SPRENDIMO </w:t>
      </w:r>
      <w:r w:rsidRPr="008B6AA4">
        <w:rPr>
          <w:b/>
          <w:caps/>
          <w:sz w:val="28"/>
          <w:szCs w:val="28"/>
        </w:rPr>
        <w:t xml:space="preserve"> nR.</w:t>
      </w:r>
      <w:r w:rsidR="001C4C5B">
        <w:rPr>
          <w:b/>
          <w:caps/>
          <w:sz w:val="28"/>
          <w:szCs w:val="28"/>
        </w:rPr>
        <w:t xml:space="preserve"> </w:t>
      </w:r>
      <w:r w:rsidRPr="008B6AA4">
        <w:rPr>
          <w:b/>
          <w:caps/>
          <w:sz w:val="28"/>
          <w:szCs w:val="28"/>
        </w:rPr>
        <w:t>t1-</w:t>
      </w:r>
      <w:r w:rsidR="0056329D">
        <w:rPr>
          <w:b/>
          <w:caps/>
          <w:sz w:val="28"/>
          <w:szCs w:val="28"/>
        </w:rPr>
        <w:t>66</w:t>
      </w:r>
      <w:r w:rsidRPr="008B6AA4">
        <w:rPr>
          <w:b/>
          <w:caps/>
          <w:sz w:val="28"/>
          <w:szCs w:val="28"/>
        </w:rPr>
        <w:t xml:space="preserve"> „dėl savivaldybės veiklos valdymo programos kaimo rėmimo priemonės lėšų </w:t>
      </w:r>
      <w:r w:rsidR="00C865F8">
        <w:rPr>
          <w:b/>
          <w:caps/>
          <w:sz w:val="28"/>
          <w:szCs w:val="28"/>
        </w:rPr>
        <w:t>PA</w:t>
      </w:r>
      <w:r w:rsidRPr="008B6AA4">
        <w:rPr>
          <w:b/>
          <w:caps/>
          <w:sz w:val="28"/>
          <w:szCs w:val="28"/>
        </w:rPr>
        <w:t xml:space="preserve">skirstymo komisijos </w:t>
      </w:r>
      <w:r w:rsidR="00C865F8">
        <w:rPr>
          <w:b/>
          <w:caps/>
          <w:sz w:val="28"/>
          <w:szCs w:val="28"/>
        </w:rPr>
        <w:t>veiklos nuostatų bei savivaldybės veiklos valdymo programos kaimo rėmimo priemonės lėšų paskirstymo tvarkos aprašo patvirtinimo</w:t>
      </w:r>
      <w:r w:rsidRPr="008B6AA4">
        <w:rPr>
          <w:b/>
          <w:caps/>
          <w:sz w:val="28"/>
          <w:szCs w:val="28"/>
        </w:rPr>
        <w:t xml:space="preserve">“ </w:t>
      </w:r>
      <w:r w:rsidR="00BF284A" w:rsidRPr="007255B7">
        <w:rPr>
          <w:b/>
          <w:sz w:val="28"/>
          <w:szCs w:val="28"/>
        </w:rPr>
        <w:t xml:space="preserve">IR JĮ KEITUSIO SPRENDIMO </w:t>
      </w:r>
      <w:r w:rsidRPr="008B6AA4">
        <w:rPr>
          <w:b/>
          <w:caps/>
          <w:sz w:val="28"/>
          <w:szCs w:val="28"/>
        </w:rPr>
        <w:t>pakeitimo</w:t>
      </w:r>
    </w:p>
    <w:p w:rsidR="006E0716" w:rsidRDefault="006E0716" w:rsidP="006E0716">
      <w:pPr>
        <w:jc w:val="center"/>
        <w:rPr>
          <w:b/>
          <w:caps/>
        </w:rPr>
      </w:pPr>
    </w:p>
    <w:p w:rsidR="006E0716" w:rsidRDefault="000E72EA" w:rsidP="006E0716">
      <w:pPr>
        <w:jc w:val="center"/>
      </w:pPr>
      <w:r>
        <w:t>201</w:t>
      </w:r>
      <w:r w:rsidR="00C865F8">
        <w:t>8</w:t>
      </w:r>
      <w:r>
        <w:t xml:space="preserve"> m. </w:t>
      </w:r>
      <w:r w:rsidR="00C865F8">
        <w:t xml:space="preserve">gruodžio </w:t>
      </w:r>
      <w:r w:rsidR="00BF284A">
        <w:t>20</w:t>
      </w:r>
      <w:r w:rsidR="00F709CB">
        <w:t xml:space="preserve"> </w:t>
      </w:r>
      <w:r w:rsidR="006E0716" w:rsidRPr="00F709CB">
        <w:t>d</w:t>
      </w:r>
      <w:r w:rsidR="00BF284A">
        <w:t xml:space="preserve">. </w:t>
      </w:r>
      <w:r w:rsidR="006E0716">
        <w:t>Nr.</w:t>
      </w:r>
      <w:r w:rsidR="00BF284A">
        <w:t xml:space="preserve"> T1-</w:t>
      </w:r>
    </w:p>
    <w:p w:rsidR="006E0716" w:rsidRDefault="006E0716" w:rsidP="006E0716">
      <w:pPr>
        <w:jc w:val="center"/>
      </w:pPr>
      <w:r>
        <w:t>Plungė</w:t>
      </w:r>
    </w:p>
    <w:p w:rsidR="001C4C5B" w:rsidRDefault="001C4C5B" w:rsidP="006E0716">
      <w:pPr>
        <w:jc w:val="center"/>
        <w:rPr>
          <w:b/>
        </w:rPr>
      </w:pPr>
    </w:p>
    <w:p w:rsidR="006E0716" w:rsidRDefault="006E0716" w:rsidP="00BF284A">
      <w:pPr>
        <w:ind w:firstLine="720"/>
        <w:jc w:val="both"/>
      </w:pPr>
      <w:r>
        <w:t>Plungės rajono savivaldybės taryba n u s p r e n d ž i a:</w:t>
      </w:r>
    </w:p>
    <w:p w:rsidR="001C4C5B" w:rsidRDefault="000E72EA" w:rsidP="00BF284A">
      <w:pPr>
        <w:ind w:firstLine="720"/>
        <w:jc w:val="both"/>
      </w:pPr>
      <w:r>
        <w:t xml:space="preserve">Pakeisti </w:t>
      </w:r>
      <w:r w:rsidR="00C865F8">
        <w:t>Savivaldybės veiklos valdymo programos Kaimo rėmimo priemonės lėšų paskirstymo tvarkos aprašą, patvirtintą</w:t>
      </w:r>
      <w:r w:rsidR="0056329D">
        <w:t xml:space="preserve"> </w:t>
      </w:r>
      <w:r w:rsidR="001C4C5B">
        <w:t>P</w:t>
      </w:r>
      <w:r w:rsidR="001C4C5B" w:rsidRPr="008B6AA4">
        <w:t>lungės rajono savivaldybės tarybos 201</w:t>
      </w:r>
      <w:r w:rsidR="0056329D">
        <w:t>7</w:t>
      </w:r>
      <w:r w:rsidR="001C4C5B" w:rsidRPr="008B6AA4">
        <w:t xml:space="preserve"> m. </w:t>
      </w:r>
      <w:r w:rsidR="0056329D">
        <w:t>kovo 30</w:t>
      </w:r>
      <w:r w:rsidR="001C4C5B" w:rsidRPr="008B6AA4">
        <w:t xml:space="preserve"> d. sprendim</w:t>
      </w:r>
      <w:r w:rsidR="006A6543">
        <w:t>o</w:t>
      </w:r>
      <w:r w:rsidR="001C4C5B" w:rsidRPr="008B6AA4">
        <w:t xml:space="preserve"> </w:t>
      </w:r>
      <w:r w:rsidR="001C4C5B">
        <w:t>N</w:t>
      </w:r>
      <w:r w:rsidR="001C4C5B" w:rsidRPr="008B6AA4">
        <w:t xml:space="preserve">r. </w:t>
      </w:r>
      <w:r w:rsidR="001C4C5B">
        <w:t>T</w:t>
      </w:r>
      <w:r w:rsidR="001C4C5B" w:rsidRPr="008B6AA4">
        <w:t>1-</w:t>
      </w:r>
      <w:r w:rsidR="0056329D">
        <w:t>66 1.2. papunkčiu</w:t>
      </w:r>
      <w:r w:rsidR="00D847C4">
        <w:t xml:space="preserve"> </w:t>
      </w:r>
      <w:r w:rsidR="00D847C4" w:rsidRPr="007255B7">
        <w:t xml:space="preserve">(kartu su 2017 </w:t>
      </w:r>
      <w:proofErr w:type="spellStart"/>
      <w:r w:rsidR="00D847C4" w:rsidRPr="007255B7">
        <w:t>m</w:t>
      </w:r>
      <w:proofErr w:type="spellEnd"/>
      <w:r w:rsidR="00D847C4" w:rsidRPr="007255B7">
        <w:t xml:space="preserve">. spalio 26 d. sprendimu Nr. T1-237), </w:t>
      </w:r>
      <w:r w:rsidR="00D847C4">
        <w:t>A</w:t>
      </w:r>
      <w:r w:rsidR="006A6543">
        <w:t xml:space="preserve">prašo  </w:t>
      </w:r>
      <w:r w:rsidR="0056329D">
        <w:t>8.3</w:t>
      </w:r>
      <w:r w:rsidR="006A6543">
        <w:t xml:space="preserve">, </w:t>
      </w:r>
      <w:r w:rsidR="00D847C4">
        <w:t xml:space="preserve"> </w:t>
      </w:r>
      <w:r w:rsidR="0056329D">
        <w:t>8.4 ir 8.6 papunkčiu</w:t>
      </w:r>
      <w:r w:rsidR="006A6543">
        <w:t>o</w:t>
      </w:r>
      <w:r w:rsidR="0056329D">
        <w:t>s</w:t>
      </w:r>
      <w:r w:rsidR="006A6543">
        <w:t>e nurodant kitas skiriamų lėšų sumas, ir papunkčius išdėstyti taip</w:t>
      </w:r>
      <w:r w:rsidR="001C4C5B">
        <w:t>:</w:t>
      </w:r>
      <w:r w:rsidR="001C4C5B" w:rsidRPr="0044350D">
        <w:rPr>
          <w:b/>
          <w:caps/>
          <w:sz w:val="28"/>
          <w:szCs w:val="28"/>
        </w:rPr>
        <w:t xml:space="preserve"> </w:t>
      </w:r>
      <w:r w:rsidR="001C4C5B">
        <w:tab/>
      </w:r>
    </w:p>
    <w:p w:rsidR="00DF0348" w:rsidRDefault="006A6543" w:rsidP="00BF284A">
      <w:pPr>
        <w:ind w:firstLine="720"/>
        <w:jc w:val="both"/>
      </w:pPr>
      <w:r>
        <w:t>„</w:t>
      </w:r>
      <w:r w:rsidR="0056329D">
        <w:t xml:space="preserve">8.3. </w:t>
      </w:r>
      <w:r w:rsidR="000D7F5E">
        <w:t xml:space="preserve">skatinti sodybų, kaimo turizmo sodybų, ūkininkų sodybų savininkus ir kaimo gyvenamųjų vietovių apžiūrų – konkursų nugalėtojus, geriausius rajono metų ūkininkus – iki </w:t>
      </w:r>
      <w:r w:rsidR="0056329D">
        <w:t>100</w:t>
      </w:r>
      <w:r w:rsidR="000D7F5E">
        <w:t xml:space="preserve"> </w:t>
      </w:r>
      <w:proofErr w:type="spellStart"/>
      <w:r w:rsidR="000D7F5E">
        <w:t>Eur</w:t>
      </w:r>
      <w:proofErr w:type="spellEnd"/>
      <w:r w:rsidR="00FD1938">
        <w:t>;</w:t>
      </w:r>
      <w:r>
        <w:t>“</w:t>
      </w:r>
      <w:r w:rsidR="00392B2E">
        <w:t xml:space="preserve">       </w:t>
      </w:r>
      <w:r w:rsidR="00FD1938">
        <w:tab/>
      </w:r>
    </w:p>
    <w:p w:rsidR="000D7F5E" w:rsidRDefault="006A6543" w:rsidP="00BF284A">
      <w:pPr>
        <w:ind w:firstLine="720"/>
        <w:jc w:val="both"/>
      </w:pPr>
      <w:r>
        <w:t>„</w:t>
      </w:r>
      <w:r w:rsidR="0056329D">
        <w:t>8.</w:t>
      </w:r>
      <w:r w:rsidR="00392B2E">
        <w:t>4.</w:t>
      </w:r>
      <w:r w:rsidR="00FD1938">
        <w:t xml:space="preserve"> </w:t>
      </w:r>
      <w:r w:rsidR="000D7F5E">
        <w:t xml:space="preserve">kaimo bendruomenių veiklos programoms ir registruotoms žemdirbiškoms visuomeninėms organizacijoms – iki </w:t>
      </w:r>
      <w:r w:rsidR="0056329D">
        <w:t>7</w:t>
      </w:r>
      <w:r w:rsidR="000D7F5E">
        <w:t>0 procentų;</w:t>
      </w:r>
      <w:r>
        <w:t>“</w:t>
      </w:r>
    </w:p>
    <w:p w:rsidR="006E0716" w:rsidRPr="00F60A4A" w:rsidRDefault="006A6543" w:rsidP="00BF284A">
      <w:pPr>
        <w:ind w:firstLine="720"/>
        <w:jc w:val="both"/>
        <w:rPr>
          <w:color w:val="FF0000"/>
        </w:rPr>
      </w:pPr>
      <w:r>
        <w:t>„</w:t>
      </w:r>
      <w:r w:rsidR="00234A1B">
        <w:t xml:space="preserve">8.6. </w:t>
      </w:r>
      <w:r w:rsidR="001A26D7">
        <w:t>asociacijų, ko</w:t>
      </w:r>
      <w:r w:rsidR="00FB4B84">
        <w:t>o</w:t>
      </w:r>
      <w:r w:rsidR="001A26D7">
        <w:t>peratyvų</w:t>
      </w:r>
      <w:r w:rsidR="00580466">
        <w:t xml:space="preserve"> </w:t>
      </w:r>
      <w:r w:rsidR="00234A1B">
        <w:t xml:space="preserve">nenumatytoms, bet patirtoms </w:t>
      </w:r>
      <w:r w:rsidR="004E68A1">
        <w:t xml:space="preserve">žemės ūkio </w:t>
      </w:r>
      <w:r w:rsidR="00580466">
        <w:t>veiklos</w:t>
      </w:r>
      <w:r w:rsidR="004E68A1">
        <w:t xml:space="preserve"> </w:t>
      </w:r>
      <w:r w:rsidR="00580466">
        <w:t>išlaid</w:t>
      </w:r>
      <w:r w:rsidR="00FD1938">
        <w:t>oms</w:t>
      </w:r>
      <w:r w:rsidR="00580466">
        <w:t xml:space="preserve"> kom</w:t>
      </w:r>
      <w:r w:rsidR="00BE28A0">
        <w:t>p</w:t>
      </w:r>
      <w:r w:rsidR="00580466">
        <w:t>en</w:t>
      </w:r>
      <w:r w:rsidR="001A26D7">
        <w:t>s</w:t>
      </w:r>
      <w:r w:rsidR="00FD1938">
        <w:t xml:space="preserve">uoti - </w:t>
      </w:r>
      <w:r w:rsidR="00DF4070">
        <w:t xml:space="preserve"> iki </w:t>
      </w:r>
      <w:r w:rsidR="00580466" w:rsidRPr="000D7F5E">
        <w:t xml:space="preserve">500 </w:t>
      </w:r>
      <w:proofErr w:type="spellStart"/>
      <w:r w:rsidR="00580466" w:rsidRPr="000D7F5E">
        <w:t>Eur</w:t>
      </w:r>
      <w:proofErr w:type="spellEnd"/>
      <w:r w:rsidR="00234A1B">
        <w:t xml:space="preserve"> </w:t>
      </w:r>
      <w:r>
        <w:t xml:space="preserve"> v</w:t>
      </w:r>
      <w:r w:rsidR="00234A1B">
        <w:t>ieną kartą per metus.</w:t>
      </w:r>
      <w:r w:rsidR="00FD1938">
        <w:t>“</w:t>
      </w:r>
    </w:p>
    <w:p w:rsidR="00FD1938" w:rsidRDefault="00FD1938" w:rsidP="00FD1938">
      <w:pPr>
        <w:ind w:firstLine="737"/>
      </w:pPr>
      <w:r>
        <w:tab/>
      </w:r>
    </w:p>
    <w:p w:rsidR="00FD1938" w:rsidRDefault="00FD1938" w:rsidP="008B6AA4">
      <w:pPr>
        <w:jc w:val="both"/>
      </w:pPr>
    </w:p>
    <w:p w:rsidR="00460858" w:rsidRDefault="00460858" w:rsidP="006E0716"/>
    <w:p w:rsidR="006E0716" w:rsidRDefault="007325AB" w:rsidP="006E0716">
      <w:pPr>
        <w:jc w:val="both"/>
      </w:pPr>
      <w:r>
        <w:t xml:space="preserve">   </w:t>
      </w:r>
    </w:p>
    <w:p w:rsidR="006E0716" w:rsidRDefault="006E0716" w:rsidP="006E0716">
      <w:pPr>
        <w:jc w:val="both"/>
      </w:pPr>
      <w:r w:rsidRPr="00474D00">
        <w:rPr>
          <w:szCs w:val="20"/>
          <w:lang w:eastAsia="en-US"/>
        </w:rPr>
        <w:t>Savivaldybės meras</w:t>
      </w:r>
      <w:r w:rsidRPr="00474D00">
        <w:rPr>
          <w:szCs w:val="20"/>
          <w:lang w:eastAsia="en-US"/>
        </w:rPr>
        <w:tab/>
      </w:r>
      <w:r w:rsidRPr="00474D00">
        <w:rPr>
          <w:szCs w:val="20"/>
          <w:lang w:eastAsia="en-US"/>
        </w:rPr>
        <w:tab/>
      </w:r>
      <w:r w:rsidRPr="00474D00">
        <w:rPr>
          <w:szCs w:val="20"/>
          <w:lang w:eastAsia="en-US"/>
        </w:rPr>
        <w:tab/>
      </w:r>
      <w:r>
        <w:t xml:space="preserve">          </w:t>
      </w:r>
      <w:r>
        <w:tab/>
      </w:r>
      <w:r>
        <w:tab/>
      </w:r>
    </w:p>
    <w:p w:rsidR="006E0716" w:rsidRDefault="006E0716" w:rsidP="006E0716">
      <w:pPr>
        <w:ind w:firstLine="737"/>
        <w:jc w:val="both"/>
      </w:pPr>
    </w:p>
    <w:p w:rsidR="00F60A4A" w:rsidRDefault="00F60A4A" w:rsidP="006E0716">
      <w:pPr>
        <w:ind w:firstLine="737"/>
        <w:jc w:val="both"/>
      </w:pPr>
    </w:p>
    <w:p w:rsidR="006E0716" w:rsidRDefault="006E0716" w:rsidP="006E0716">
      <w:pPr>
        <w:jc w:val="both"/>
      </w:pPr>
      <w:r>
        <w:t>SUDERINTA:</w:t>
      </w:r>
    </w:p>
    <w:p w:rsidR="006E0716" w:rsidRDefault="006E0716" w:rsidP="006E0716">
      <w:pPr>
        <w:jc w:val="both"/>
      </w:pPr>
      <w:bookmarkStart w:id="0" w:name="Text11"/>
      <w:r>
        <w:t xml:space="preserve">Administracijos direktorius                                                                  </w:t>
      </w:r>
      <w:r w:rsidR="00F60A4A">
        <w:t xml:space="preserve">   </w:t>
      </w:r>
      <w:r>
        <w:t xml:space="preserve"> </w:t>
      </w:r>
      <w:r w:rsidR="00F60A4A">
        <w:t>Gintaras Bagužis</w:t>
      </w:r>
    </w:p>
    <w:p w:rsidR="00F60A4A" w:rsidRDefault="00F60A4A" w:rsidP="006E0716">
      <w:pPr>
        <w:jc w:val="both"/>
      </w:pPr>
    </w:p>
    <w:p w:rsidR="006E0716" w:rsidRDefault="006E0716" w:rsidP="006E0716">
      <w:pPr>
        <w:jc w:val="both"/>
      </w:pPr>
      <w:r>
        <w:t>Juridinio ir personalo administra</w:t>
      </w:r>
      <w:r w:rsidR="00FD1938">
        <w:t xml:space="preserve">vimo </w:t>
      </w:r>
      <w:r>
        <w:t xml:space="preserve">skyriaus vedėjas                      </w:t>
      </w:r>
      <w:r w:rsidR="0043041C">
        <w:t xml:space="preserve">    </w:t>
      </w:r>
      <w:r>
        <w:t xml:space="preserve"> Vytautas Tumas</w:t>
      </w:r>
    </w:p>
    <w:p w:rsidR="00F60A4A" w:rsidRDefault="00F60A4A" w:rsidP="006E0716">
      <w:pPr>
        <w:jc w:val="both"/>
      </w:pPr>
    </w:p>
    <w:p w:rsidR="006E0716" w:rsidRDefault="006E0716" w:rsidP="006E0716">
      <w:pPr>
        <w:jc w:val="both"/>
      </w:pPr>
      <w:r>
        <w:t xml:space="preserve">Kalbos tvarkytojas                                                                             </w:t>
      </w:r>
      <w:r w:rsidR="0043041C">
        <w:t xml:space="preserve">      </w:t>
      </w:r>
      <w:r>
        <w:t xml:space="preserve">  Algirdas Eidukaitis</w:t>
      </w:r>
    </w:p>
    <w:bookmarkEnd w:id="0"/>
    <w:p w:rsidR="006E0716" w:rsidRPr="00B338F0" w:rsidRDefault="009B78AD" w:rsidP="008B6AA4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>
        <w:rPr>
          <w:b/>
        </w:rPr>
        <w:br w:type="page"/>
      </w:r>
      <w:r w:rsidR="006E0716">
        <w:rPr>
          <w:b/>
        </w:rPr>
        <w:lastRenderedPageBreak/>
        <w:t xml:space="preserve">ŽEMĖS ŪKIO </w:t>
      </w:r>
      <w:r w:rsidR="006E0716" w:rsidRPr="00A77B2E">
        <w:rPr>
          <w:b/>
        </w:rPr>
        <w:t xml:space="preserve"> SKYRIUS</w:t>
      </w:r>
    </w:p>
    <w:p w:rsidR="006E0716" w:rsidRPr="00891DB3" w:rsidRDefault="006E0716" w:rsidP="006E0716">
      <w:pPr>
        <w:jc w:val="center"/>
        <w:rPr>
          <w:b/>
        </w:rPr>
      </w:pPr>
    </w:p>
    <w:p w:rsidR="006E0716" w:rsidRDefault="006E0716" w:rsidP="0043041C">
      <w:pPr>
        <w:jc w:val="center"/>
        <w:rPr>
          <w:b/>
        </w:rPr>
      </w:pPr>
      <w:r w:rsidRPr="00891DB3">
        <w:rPr>
          <w:b/>
        </w:rPr>
        <w:t xml:space="preserve">AIŠKINAMASIS RAŠTAS PRIE SPRENDIMO </w:t>
      </w:r>
      <w:r>
        <w:rPr>
          <w:b/>
        </w:rPr>
        <w:t>PROJEKTO</w:t>
      </w:r>
    </w:p>
    <w:p w:rsidR="006E3D73" w:rsidRPr="008B6AA4" w:rsidRDefault="006E3D73" w:rsidP="006E3D73">
      <w:pPr>
        <w:jc w:val="center"/>
        <w:rPr>
          <w:b/>
          <w:caps/>
        </w:rPr>
      </w:pPr>
      <w:r w:rsidRPr="008B6AA4">
        <w:rPr>
          <w:b/>
          <w:caps/>
        </w:rPr>
        <w:t>„DĖL PLUNGĖS RAJONO SAVIVALDYBĖS TARYBOS 201</w:t>
      </w:r>
      <w:r w:rsidR="00F60A4A">
        <w:rPr>
          <w:b/>
          <w:caps/>
        </w:rPr>
        <w:t>7</w:t>
      </w:r>
      <w:r w:rsidRPr="008B6AA4">
        <w:rPr>
          <w:b/>
          <w:caps/>
        </w:rPr>
        <w:t xml:space="preserve"> M. </w:t>
      </w:r>
      <w:r w:rsidR="00F60A4A">
        <w:rPr>
          <w:b/>
          <w:caps/>
        </w:rPr>
        <w:t>KOVO 30</w:t>
      </w:r>
      <w:r w:rsidRPr="008B6AA4">
        <w:rPr>
          <w:b/>
          <w:caps/>
        </w:rPr>
        <w:t xml:space="preserve"> D. SPRENDIMO  nR. t1-</w:t>
      </w:r>
      <w:r w:rsidR="00F60A4A">
        <w:rPr>
          <w:b/>
          <w:caps/>
        </w:rPr>
        <w:t>66</w:t>
      </w:r>
      <w:r w:rsidRPr="008B6AA4">
        <w:rPr>
          <w:b/>
          <w:caps/>
        </w:rPr>
        <w:t xml:space="preserve"> „</w:t>
      </w:r>
      <w:r w:rsidR="00F60A4A" w:rsidRPr="00F60A4A">
        <w:rPr>
          <w:b/>
          <w:caps/>
        </w:rPr>
        <w:t>dėl savivaldybės veiklos valdymo programos kaimo rėmimo priemonės lėšų PAskirstymo komisijos veiklos nuostatų bei savivaldybės veiklos valdymo programos kaimo rėmimo priemonės lėšų paskirstymo tvarkos aprašo patvirtinimo</w:t>
      </w:r>
      <w:r w:rsidRPr="008B6AA4">
        <w:rPr>
          <w:b/>
          <w:caps/>
        </w:rPr>
        <w:t>“ pakeitimo“</w:t>
      </w:r>
    </w:p>
    <w:p w:rsidR="00270C41" w:rsidRDefault="006E0716" w:rsidP="00270C41">
      <w:pPr>
        <w:rPr>
          <w:b/>
          <w:caps/>
        </w:rPr>
      </w:pPr>
      <w:r w:rsidRPr="008B75DF">
        <w:rPr>
          <w:b/>
          <w:caps/>
          <w:sz w:val="28"/>
          <w:szCs w:val="28"/>
        </w:rPr>
        <w:t xml:space="preserve">              </w:t>
      </w:r>
      <w:r>
        <w:rPr>
          <w:b/>
          <w:caps/>
        </w:rPr>
        <w:t xml:space="preserve"> </w:t>
      </w:r>
    </w:p>
    <w:p w:rsidR="006E0716" w:rsidRPr="00432543" w:rsidRDefault="006E0716" w:rsidP="008B6AA4">
      <w:pPr>
        <w:pStyle w:val="Pagrindiniotekstotrauka"/>
        <w:numPr>
          <w:ilvl w:val="0"/>
          <w:numId w:val="1"/>
        </w:numPr>
        <w:tabs>
          <w:tab w:val="left" w:pos="1247"/>
          <w:tab w:val="left" w:pos="1843"/>
        </w:tabs>
        <w:rPr>
          <w:b/>
          <w:szCs w:val="24"/>
        </w:rPr>
      </w:pPr>
      <w:r w:rsidRPr="00891DB3">
        <w:rPr>
          <w:b/>
          <w:szCs w:val="24"/>
        </w:rPr>
        <w:t>Sprendimo projekto esmė.</w:t>
      </w:r>
    </w:p>
    <w:p w:rsidR="004A61F9" w:rsidRDefault="006E0716" w:rsidP="004A61F9">
      <w:pPr>
        <w:jc w:val="both"/>
      </w:pPr>
      <w:r w:rsidRPr="00891DB3">
        <w:rPr>
          <w:bCs/>
        </w:rPr>
        <w:t xml:space="preserve">            </w:t>
      </w:r>
      <w:r>
        <w:rPr>
          <w:bCs/>
        </w:rPr>
        <w:tab/>
      </w:r>
      <w:r w:rsidR="004A61F9">
        <w:rPr>
          <w:bCs/>
        </w:rPr>
        <w:t xml:space="preserve">Plungės rajono savivaldybės veiklos valdymo programos </w:t>
      </w:r>
      <w:r w:rsidR="006A6543">
        <w:rPr>
          <w:bCs/>
        </w:rPr>
        <w:t>K</w:t>
      </w:r>
      <w:r w:rsidR="004A61F9">
        <w:rPr>
          <w:bCs/>
        </w:rPr>
        <w:t xml:space="preserve">aimo rėmimo priemonės </w:t>
      </w:r>
      <w:r w:rsidR="003C366F">
        <w:rPr>
          <w:bCs/>
        </w:rPr>
        <w:t xml:space="preserve">lėšų paskirstymo </w:t>
      </w:r>
      <w:r w:rsidR="004A61F9">
        <w:rPr>
          <w:bCs/>
        </w:rPr>
        <w:t xml:space="preserve">komisijos 2018 m. rugsėjo 4 d. posėdyje vienbalsiai nutarta, kad būtina patikslinti </w:t>
      </w:r>
      <w:r w:rsidR="004A61F9">
        <w:t>IV skyri</w:t>
      </w:r>
      <w:r w:rsidR="00D81DFE">
        <w:t>aus</w:t>
      </w:r>
      <w:r w:rsidR="004A61F9">
        <w:t xml:space="preserve"> „Priemonės prioritetai ir lėšų dydis“ </w:t>
      </w:r>
      <w:r w:rsidR="00487698">
        <w:t>8.3., 8.4., 8.6. papunkčius</w:t>
      </w:r>
      <w:r w:rsidR="00D81DFE">
        <w:t>, juose nurodant kitas skiriamų lėšų sumas, ir papunkčius išdėstyti taip:</w:t>
      </w:r>
      <w:r w:rsidR="00487698">
        <w:t>.</w:t>
      </w:r>
      <w:r w:rsidR="004A61F9" w:rsidRPr="000D7F5E">
        <w:t xml:space="preserve"> </w:t>
      </w:r>
    </w:p>
    <w:p w:rsidR="00DF0348" w:rsidRPr="007255B7" w:rsidRDefault="0016579E" w:rsidP="00DF0348">
      <w:pPr>
        <w:jc w:val="both"/>
      </w:pPr>
      <w:r>
        <w:t xml:space="preserve">              </w:t>
      </w:r>
      <w:r w:rsidR="00F60A4A">
        <w:t xml:space="preserve">       </w:t>
      </w:r>
      <w:r w:rsidR="00F60A4A">
        <w:tab/>
      </w:r>
      <w:r w:rsidR="00D81DFE">
        <w:t>„</w:t>
      </w:r>
      <w:r w:rsidR="00F60A4A">
        <w:t>8</w:t>
      </w:r>
      <w:r w:rsidR="00FB4B84">
        <w:t xml:space="preserve">.3. skatinti sodybų, kaimo turizmo sodybų, ūkininkų sodybų savininkus ir kaimo gyvenamųjų vietovių apžiūrų – konkursų nugalėtojus, geriausius rajono metų ūkininkus – iki </w:t>
      </w:r>
      <w:r w:rsidR="00F60A4A">
        <w:t>100</w:t>
      </w:r>
      <w:r w:rsidR="00FB4B84">
        <w:t xml:space="preserve"> </w:t>
      </w:r>
      <w:proofErr w:type="spellStart"/>
      <w:r w:rsidR="00FB4B84">
        <w:t>Eur</w:t>
      </w:r>
      <w:proofErr w:type="spellEnd"/>
      <w:r w:rsidR="00FB4B84">
        <w:t>;</w:t>
      </w:r>
      <w:r w:rsidR="00DF0348">
        <w:t xml:space="preserve"> </w:t>
      </w:r>
      <w:r w:rsidR="00DF0348" w:rsidRPr="007255B7">
        <w:t>(buvo 60 eurų)</w:t>
      </w:r>
    </w:p>
    <w:p w:rsidR="00DF0348" w:rsidRPr="007255B7" w:rsidRDefault="00DF0348" w:rsidP="00DF0348">
      <w:pPr>
        <w:ind w:firstLine="1296"/>
        <w:jc w:val="both"/>
      </w:pPr>
      <w:r>
        <w:t xml:space="preserve"> </w:t>
      </w:r>
      <w:r w:rsidR="00F60A4A">
        <w:t>8</w:t>
      </w:r>
      <w:r w:rsidR="00FB4B84">
        <w:t>.4. kaimo bendruomenių</w:t>
      </w:r>
      <w:r w:rsidR="00F60A4A">
        <w:t xml:space="preserve">, </w:t>
      </w:r>
      <w:proofErr w:type="spellStart"/>
      <w:r w:rsidR="00FB4B84">
        <w:t>žemdirbišk</w:t>
      </w:r>
      <w:r w:rsidR="00F60A4A">
        <w:t>ų</w:t>
      </w:r>
      <w:proofErr w:type="spellEnd"/>
      <w:r w:rsidR="00FB4B84">
        <w:t xml:space="preserve"> visuomenin</w:t>
      </w:r>
      <w:r w:rsidR="003B1D39">
        <w:t xml:space="preserve">ių organizacijų veiklos programoms vykdyti </w:t>
      </w:r>
      <w:r w:rsidR="00FB4B84">
        <w:t xml:space="preserve"> – iki </w:t>
      </w:r>
      <w:r w:rsidR="00F60A4A">
        <w:t>70</w:t>
      </w:r>
      <w:r w:rsidR="00FB4B84">
        <w:t xml:space="preserve"> procentų;</w:t>
      </w:r>
      <w:r>
        <w:t xml:space="preserve"> </w:t>
      </w:r>
      <w:r w:rsidRPr="007255B7">
        <w:t>(buvo 40 proc.)</w:t>
      </w:r>
    </w:p>
    <w:p w:rsidR="00DF0348" w:rsidRPr="00F60A4A" w:rsidRDefault="0016579E" w:rsidP="00DF0348">
      <w:pPr>
        <w:jc w:val="both"/>
        <w:rPr>
          <w:color w:val="FF0000"/>
        </w:rPr>
      </w:pPr>
      <w:r>
        <w:t xml:space="preserve">       </w:t>
      </w:r>
      <w:r w:rsidR="003B1D39">
        <w:t xml:space="preserve">      </w:t>
      </w:r>
      <w:r w:rsidR="003B1D39">
        <w:tab/>
        <w:t>8</w:t>
      </w:r>
      <w:r w:rsidR="00FB4B84">
        <w:t>.</w:t>
      </w:r>
      <w:r w:rsidR="003B1D39">
        <w:t>6</w:t>
      </w:r>
      <w:r w:rsidR="00FB4B84">
        <w:t>. asociacijų, kooperatyvų</w:t>
      </w:r>
      <w:r w:rsidR="003B1D39">
        <w:t xml:space="preserve"> nenumatytoms, bet patirtoms </w:t>
      </w:r>
      <w:r w:rsidR="00FB4B84">
        <w:t xml:space="preserve">žemės ūkio veiklos išlaidoms kompensuoti - iki  </w:t>
      </w:r>
      <w:r w:rsidR="00FB4B84" w:rsidRPr="000D7F5E">
        <w:t xml:space="preserve">500 </w:t>
      </w:r>
      <w:proofErr w:type="spellStart"/>
      <w:r w:rsidR="00FB4B84" w:rsidRPr="000D7F5E">
        <w:t>Eur</w:t>
      </w:r>
      <w:proofErr w:type="spellEnd"/>
      <w:r w:rsidR="00FB4B84" w:rsidRPr="000D7F5E">
        <w:t>.</w:t>
      </w:r>
      <w:r w:rsidR="003B1D39">
        <w:t xml:space="preserve"> vieną kartą per metus</w:t>
      </w:r>
      <w:r>
        <w:t>.</w:t>
      </w:r>
      <w:r w:rsidR="00D81DFE">
        <w:t>“</w:t>
      </w:r>
      <w:r w:rsidR="00DF0348">
        <w:t xml:space="preserve"> </w:t>
      </w:r>
      <w:r w:rsidR="00DF0348" w:rsidRPr="007255B7">
        <w:t>(buvo 300 eurų)</w:t>
      </w:r>
    </w:p>
    <w:p w:rsidR="008A4674" w:rsidRDefault="003B1D39" w:rsidP="0016579E">
      <w:pPr>
        <w:jc w:val="both"/>
        <w:rPr>
          <w:b/>
        </w:rPr>
      </w:pPr>
      <w:r>
        <w:tab/>
      </w:r>
      <w:r w:rsidR="006E0716">
        <w:rPr>
          <w:b/>
        </w:rPr>
        <w:t>Tikslai ir uždaviniai</w:t>
      </w:r>
      <w:bookmarkStart w:id="1" w:name="_GoBack"/>
      <w:bookmarkEnd w:id="1"/>
    </w:p>
    <w:p w:rsidR="00D81DFE" w:rsidRDefault="00EA612F" w:rsidP="000A5C47">
      <w:pPr>
        <w:pStyle w:val="Pagrindiniotekstotrauka"/>
        <w:ind w:firstLine="1260"/>
        <w:rPr>
          <w:b/>
        </w:rPr>
      </w:pPr>
      <w:r>
        <w:rPr>
          <w:b/>
        </w:rPr>
        <w:t xml:space="preserve"> </w:t>
      </w:r>
      <w:r w:rsidR="00D81DFE" w:rsidRPr="00EA612F">
        <w:t>P</w:t>
      </w:r>
      <w:r w:rsidR="00D81DFE">
        <w:t>atikslinti</w:t>
      </w:r>
      <w:r w:rsidR="00D81DFE" w:rsidRPr="00EA612F">
        <w:t xml:space="preserve"> priemonės </w:t>
      </w:r>
      <w:r w:rsidR="00D81DFE">
        <w:t xml:space="preserve">skiriamų </w:t>
      </w:r>
      <w:r w:rsidR="00D81DFE" w:rsidRPr="00EA612F">
        <w:t xml:space="preserve">lėšų </w:t>
      </w:r>
      <w:r w:rsidR="00D81DFE">
        <w:t xml:space="preserve">sumas. </w:t>
      </w:r>
    </w:p>
    <w:p w:rsidR="008A4674" w:rsidRDefault="006E0716" w:rsidP="000A5C47">
      <w:pPr>
        <w:pStyle w:val="Pagrindiniotekstotrauka"/>
        <w:ind w:firstLine="1260"/>
        <w:rPr>
          <w:b/>
        </w:rPr>
      </w:pPr>
      <w:r w:rsidRPr="00EA612F">
        <w:rPr>
          <w:b/>
        </w:rPr>
        <w:t>Laukiami rezultat</w:t>
      </w:r>
      <w:r w:rsidR="008A4674">
        <w:rPr>
          <w:b/>
        </w:rPr>
        <w:t>ai</w:t>
      </w:r>
    </w:p>
    <w:p w:rsidR="00EA612F" w:rsidRDefault="00EA612F" w:rsidP="006C6F74">
      <w:pPr>
        <w:ind w:firstLine="1260"/>
        <w:jc w:val="both"/>
      </w:pPr>
      <w:r w:rsidRPr="00EA612F">
        <w:t>Kaimo</w:t>
      </w:r>
      <w:r w:rsidR="00257369">
        <w:t xml:space="preserve"> rėmimo </w:t>
      </w:r>
      <w:r w:rsidR="00FB4B84">
        <w:t>priemonės lėšomis g</w:t>
      </w:r>
      <w:r w:rsidR="00257369">
        <w:t xml:space="preserve">alės pasinaudotų </w:t>
      </w:r>
      <w:r w:rsidRPr="00EA612F">
        <w:t xml:space="preserve">daugiau savivaldybės </w:t>
      </w:r>
      <w:r w:rsidR="003B1D39">
        <w:t xml:space="preserve">kaimo bendruomenių, </w:t>
      </w:r>
      <w:proofErr w:type="spellStart"/>
      <w:r w:rsidR="003B1D39">
        <w:t>žemdirbiškų</w:t>
      </w:r>
      <w:proofErr w:type="spellEnd"/>
      <w:r w:rsidR="003B1D39">
        <w:t xml:space="preserve"> visuomeninių organizacijų, kaimo gyventojų ir </w:t>
      </w:r>
      <w:r w:rsidRPr="00EA612F">
        <w:t>ūkininkų.</w:t>
      </w:r>
    </w:p>
    <w:p w:rsidR="006E0716" w:rsidRDefault="006E0716" w:rsidP="00EA612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Kas inicijavo sprendimo  projekto rengimą.</w:t>
      </w:r>
    </w:p>
    <w:p w:rsidR="00EA612F" w:rsidRDefault="008A4674" w:rsidP="006E0716">
      <w:pPr>
        <w:rPr>
          <w:bCs/>
        </w:rPr>
      </w:pPr>
      <w:r>
        <w:rPr>
          <w:b/>
        </w:rPr>
        <w:t xml:space="preserve">                     </w:t>
      </w:r>
      <w:r w:rsidR="006E0716">
        <w:rPr>
          <w:bCs/>
        </w:rPr>
        <w:t>Sprendimo projekto rengi</w:t>
      </w:r>
      <w:r w:rsidR="00EA612F">
        <w:rPr>
          <w:bCs/>
        </w:rPr>
        <w:t>mą inicijavo Žemės ūkio skyrius.</w:t>
      </w:r>
    </w:p>
    <w:p w:rsidR="006E0716" w:rsidRDefault="006E0716" w:rsidP="00EA612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Galimos teigiamos ar neigiamos sprendimo priėmimo pasekmės.</w:t>
      </w:r>
    </w:p>
    <w:p w:rsidR="00EA612F" w:rsidRDefault="008A4674" w:rsidP="006E0716">
      <w:pPr>
        <w:rPr>
          <w:bCs/>
        </w:rPr>
      </w:pPr>
      <w:r>
        <w:rPr>
          <w:b/>
        </w:rPr>
        <w:t xml:space="preserve">                     </w:t>
      </w:r>
      <w:r w:rsidR="006E0716">
        <w:rPr>
          <w:bCs/>
        </w:rPr>
        <w:t>Neigiamų pasekmių nenumatyta.</w:t>
      </w:r>
    </w:p>
    <w:p w:rsidR="006E0716" w:rsidRDefault="006E0716" w:rsidP="006E0716">
      <w:pPr>
        <w:numPr>
          <w:ilvl w:val="0"/>
          <w:numId w:val="1"/>
        </w:numPr>
        <w:jc w:val="both"/>
        <w:rPr>
          <w:b/>
        </w:rPr>
      </w:pPr>
      <w:r>
        <w:rPr>
          <w:bCs/>
        </w:rPr>
        <w:t xml:space="preserve"> </w:t>
      </w:r>
      <w:r>
        <w:rPr>
          <w:b/>
        </w:rPr>
        <w:t>Lėšų poreikis sprendim</w:t>
      </w:r>
      <w:r w:rsidR="0043041C">
        <w:rPr>
          <w:b/>
        </w:rPr>
        <w:t>ui</w:t>
      </w:r>
      <w:r>
        <w:rPr>
          <w:b/>
        </w:rPr>
        <w:t xml:space="preserve"> įgyvendin</w:t>
      </w:r>
      <w:r w:rsidR="0043041C">
        <w:rPr>
          <w:b/>
        </w:rPr>
        <w:t>t</w:t>
      </w:r>
      <w:r>
        <w:rPr>
          <w:b/>
        </w:rPr>
        <w:t>i.</w:t>
      </w:r>
    </w:p>
    <w:p w:rsidR="0043041C" w:rsidRDefault="008A4674" w:rsidP="006E0716">
      <w:pPr>
        <w:jc w:val="both"/>
        <w:rPr>
          <w:bCs/>
        </w:rPr>
      </w:pPr>
      <w:r>
        <w:rPr>
          <w:b/>
        </w:rPr>
        <w:t xml:space="preserve">                     </w:t>
      </w:r>
      <w:r w:rsidR="00EA612F">
        <w:rPr>
          <w:bCs/>
        </w:rPr>
        <w:t xml:space="preserve"> </w:t>
      </w:r>
      <w:r w:rsidR="0043041C">
        <w:rPr>
          <w:bCs/>
        </w:rPr>
        <w:t>P</w:t>
      </w:r>
      <w:r w:rsidR="006E0716">
        <w:rPr>
          <w:bCs/>
        </w:rPr>
        <w:t>apildomų lėšų nereikia.</w:t>
      </w:r>
    </w:p>
    <w:p w:rsidR="003B1D39" w:rsidRDefault="003B1D39" w:rsidP="006E0716">
      <w:pPr>
        <w:jc w:val="both"/>
        <w:rPr>
          <w:bCs/>
        </w:rPr>
      </w:pPr>
    </w:p>
    <w:p w:rsidR="0016579E" w:rsidRDefault="0016579E" w:rsidP="006E0716">
      <w:pPr>
        <w:jc w:val="both"/>
        <w:rPr>
          <w:bCs/>
        </w:rPr>
      </w:pPr>
    </w:p>
    <w:p w:rsidR="0016579E" w:rsidRDefault="0016579E" w:rsidP="006E0716">
      <w:pPr>
        <w:jc w:val="both"/>
        <w:rPr>
          <w:bCs/>
        </w:rPr>
      </w:pPr>
    </w:p>
    <w:p w:rsidR="006E0716" w:rsidRDefault="006E0716" w:rsidP="008B6AA4">
      <w:pPr>
        <w:jc w:val="both"/>
      </w:pPr>
      <w:r>
        <w:t>Žemės ūkio skyriaus vedėj</w:t>
      </w:r>
      <w:r w:rsidR="003B1D39">
        <w:t>a</w:t>
      </w:r>
      <w:r w:rsidR="003B1D39">
        <w:tab/>
      </w:r>
      <w:r w:rsidR="003B1D39">
        <w:tab/>
      </w:r>
      <w:r w:rsidR="003B1D39">
        <w:tab/>
        <w:t>Airida Montvydienė</w:t>
      </w:r>
    </w:p>
    <w:p w:rsidR="006E0716" w:rsidRDefault="006E0716"/>
    <w:sectPr w:rsidR="006E0716" w:rsidSect="00BF284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16"/>
    <w:rsid w:val="000A5C47"/>
    <w:rsid w:val="000D7F5E"/>
    <w:rsid w:val="000E72EA"/>
    <w:rsid w:val="0015639A"/>
    <w:rsid w:val="0016579E"/>
    <w:rsid w:val="00171D56"/>
    <w:rsid w:val="00172BA0"/>
    <w:rsid w:val="001A26D7"/>
    <w:rsid w:val="001B4997"/>
    <w:rsid w:val="001C4C5B"/>
    <w:rsid w:val="00234A1B"/>
    <w:rsid w:val="00257369"/>
    <w:rsid w:val="00270C41"/>
    <w:rsid w:val="00392B2E"/>
    <w:rsid w:val="003B1D39"/>
    <w:rsid w:val="003C366F"/>
    <w:rsid w:val="0041092E"/>
    <w:rsid w:val="0043041C"/>
    <w:rsid w:val="00432543"/>
    <w:rsid w:val="004404BC"/>
    <w:rsid w:val="00460858"/>
    <w:rsid w:val="00482554"/>
    <w:rsid w:val="00487365"/>
    <w:rsid w:val="00487698"/>
    <w:rsid w:val="004A61F9"/>
    <w:rsid w:val="004E68A1"/>
    <w:rsid w:val="005534EC"/>
    <w:rsid w:val="0056329D"/>
    <w:rsid w:val="00580466"/>
    <w:rsid w:val="005C7CE3"/>
    <w:rsid w:val="005E409D"/>
    <w:rsid w:val="00600DAA"/>
    <w:rsid w:val="006107BC"/>
    <w:rsid w:val="006149C0"/>
    <w:rsid w:val="006A6543"/>
    <w:rsid w:val="006C6F74"/>
    <w:rsid w:val="006E0716"/>
    <w:rsid w:val="006E3D73"/>
    <w:rsid w:val="007255B7"/>
    <w:rsid w:val="007325AB"/>
    <w:rsid w:val="00754711"/>
    <w:rsid w:val="008A4674"/>
    <w:rsid w:val="008B0D10"/>
    <w:rsid w:val="008B6AA4"/>
    <w:rsid w:val="009249FC"/>
    <w:rsid w:val="00966D63"/>
    <w:rsid w:val="00976699"/>
    <w:rsid w:val="009B42BC"/>
    <w:rsid w:val="009B78AD"/>
    <w:rsid w:val="009F300A"/>
    <w:rsid w:val="00B056CE"/>
    <w:rsid w:val="00BE28A0"/>
    <w:rsid w:val="00BE73FA"/>
    <w:rsid w:val="00BF284A"/>
    <w:rsid w:val="00C23D17"/>
    <w:rsid w:val="00C865F8"/>
    <w:rsid w:val="00C93314"/>
    <w:rsid w:val="00CF2885"/>
    <w:rsid w:val="00D67CA2"/>
    <w:rsid w:val="00D74869"/>
    <w:rsid w:val="00D81DFE"/>
    <w:rsid w:val="00D847C4"/>
    <w:rsid w:val="00DF0348"/>
    <w:rsid w:val="00DF4070"/>
    <w:rsid w:val="00EA612F"/>
    <w:rsid w:val="00F60A4A"/>
    <w:rsid w:val="00F709CB"/>
    <w:rsid w:val="00FB4B84"/>
    <w:rsid w:val="00FD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E071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rsid w:val="006E0716"/>
    <w:pPr>
      <w:ind w:firstLine="709"/>
      <w:jc w:val="both"/>
    </w:pPr>
    <w:rPr>
      <w:szCs w:val="20"/>
      <w:lang w:eastAsia="en-US"/>
    </w:rPr>
  </w:style>
  <w:style w:type="paragraph" w:styleId="Debesliotekstas">
    <w:name w:val="Balloon Text"/>
    <w:basedOn w:val="prastasis"/>
    <w:link w:val="DebesliotekstasDiagrama"/>
    <w:rsid w:val="001C4C5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C4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E071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rsid w:val="006E0716"/>
    <w:pPr>
      <w:ind w:firstLine="709"/>
      <w:jc w:val="both"/>
    </w:pPr>
    <w:rPr>
      <w:szCs w:val="20"/>
      <w:lang w:eastAsia="en-US"/>
    </w:rPr>
  </w:style>
  <w:style w:type="paragraph" w:styleId="Debesliotekstas">
    <w:name w:val="Balloon Text"/>
    <w:basedOn w:val="prastasis"/>
    <w:link w:val="DebesliotekstasDiagrama"/>
    <w:rsid w:val="001C4C5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C4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                                                                                               Projektas</vt:lpstr>
    </vt:vector>
  </TitlesOfParts>
  <Company>Savivaldybe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vytautas.januska</dc:creator>
  <cp:lastModifiedBy>Ina Petrauskienė</cp:lastModifiedBy>
  <cp:revision>3</cp:revision>
  <cp:lastPrinted>2017-01-25T08:58:00Z</cp:lastPrinted>
  <dcterms:created xsi:type="dcterms:W3CDTF">2018-12-04T12:11:00Z</dcterms:created>
  <dcterms:modified xsi:type="dcterms:W3CDTF">2018-12-05T12:46:00Z</dcterms:modified>
</cp:coreProperties>
</file>