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B79" w:rsidRDefault="0063296A" w:rsidP="009E5C7E">
      <w:pPr>
        <w:jc w:val="right"/>
        <w:rPr>
          <w:rFonts w:ascii="Times New Roman" w:eastAsia="Segoe UI" w:hAnsi="Times New Roman" w:cs="Times New Roman"/>
          <w:u w:val="single"/>
          <w:lang w:val="lt-LT"/>
        </w:rPr>
      </w:pPr>
      <w:bookmarkStart w:id="0" w:name="_GoBack"/>
      <w:bookmarkEnd w:id="0"/>
      <w:r>
        <w:rPr>
          <w:rFonts w:ascii="Times New Roman" w:eastAsia="Segoe UI" w:hAnsi="Times New Roman" w:cs="Times New Roman"/>
          <w:u w:val="single"/>
          <w:lang w:val="lt-LT"/>
        </w:rPr>
        <w:t>PRITARTA</w:t>
      </w:r>
    </w:p>
    <w:p w:rsidR="0063296A" w:rsidRDefault="0063296A" w:rsidP="009E5C7E">
      <w:pPr>
        <w:jc w:val="right"/>
        <w:rPr>
          <w:rFonts w:ascii="Times New Roman" w:eastAsia="Segoe UI" w:hAnsi="Times New Roman" w:cs="Times New Roman"/>
          <w:u w:val="single"/>
          <w:lang w:val="lt-LT"/>
        </w:rPr>
      </w:pPr>
      <w:r>
        <w:rPr>
          <w:rFonts w:ascii="Times New Roman" w:eastAsia="Segoe UI" w:hAnsi="Times New Roman" w:cs="Times New Roman"/>
          <w:u w:val="single"/>
          <w:lang w:val="lt-LT"/>
        </w:rPr>
        <w:t>Plungės rajono savivaldybės</w:t>
      </w:r>
    </w:p>
    <w:p w:rsidR="0063296A" w:rsidRDefault="0063296A" w:rsidP="009E5C7E">
      <w:pPr>
        <w:jc w:val="right"/>
        <w:rPr>
          <w:rFonts w:ascii="Times New Roman" w:eastAsia="Segoe UI" w:hAnsi="Times New Roman" w:cs="Times New Roman"/>
          <w:u w:val="single"/>
          <w:lang w:val="lt-LT"/>
        </w:rPr>
      </w:pPr>
      <w:r>
        <w:rPr>
          <w:rFonts w:ascii="Times New Roman" w:eastAsia="Segoe UI" w:hAnsi="Times New Roman" w:cs="Times New Roman"/>
          <w:u w:val="single"/>
          <w:lang w:val="lt-LT"/>
        </w:rPr>
        <w:t xml:space="preserve">tarybos 2018 m. rugsėjo 27 d. sprendimu Nr. T1- </w:t>
      </w:r>
    </w:p>
    <w:p w:rsidR="0063296A" w:rsidRPr="009E5C7E" w:rsidRDefault="0063296A" w:rsidP="009E5C7E">
      <w:pPr>
        <w:jc w:val="right"/>
        <w:rPr>
          <w:rFonts w:ascii="Times New Roman" w:hAnsi="Times New Roman" w:cs="Times New Roman"/>
          <w:lang w:val="lt-LT"/>
        </w:rPr>
      </w:pPr>
    </w:p>
    <w:p w:rsidR="00A55ACF" w:rsidRPr="00D6799A" w:rsidRDefault="00855B8F" w:rsidP="001F4464">
      <w:pPr>
        <w:pStyle w:val="Bodytext20"/>
        <w:shd w:val="clear" w:color="auto" w:fill="auto"/>
        <w:spacing w:before="0" w:after="180" w:line="312" w:lineRule="exact"/>
        <w:ind w:right="740"/>
        <w:rPr>
          <w:rFonts w:ascii="Times New Roman" w:hAnsi="Times New Roman" w:cs="Times New Roman"/>
          <w:b/>
          <w:caps/>
          <w:sz w:val="24"/>
          <w:szCs w:val="24"/>
          <w:lang w:val="lt-LT"/>
        </w:rPr>
      </w:pPr>
      <w:r w:rsidRPr="00A12B44">
        <w:rPr>
          <w:rFonts w:ascii="Times New Roman" w:hAnsi="Times New Roman" w:cs="Times New Roman"/>
          <w:b/>
          <w:caps/>
          <w:sz w:val="24"/>
          <w:szCs w:val="24"/>
          <w:lang w:val="lt-LT"/>
        </w:rPr>
        <w:t>bendradarbiavimo</w:t>
      </w:r>
      <w:r w:rsidR="001F4464" w:rsidRPr="00A12B44">
        <w:rPr>
          <w:rFonts w:ascii="Times New Roman" w:hAnsi="Times New Roman" w:cs="Times New Roman"/>
          <w:b/>
          <w:caps/>
          <w:sz w:val="24"/>
          <w:szCs w:val="24"/>
          <w:lang w:val="lt-LT"/>
        </w:rPr>
        <w:t xml:space="preserve"> </w:t>
      </w:r>
      <w:r w:rsidRPr="00C833FE">
        <w:rPr>
          <w:rFonts w:ascii="Times New Roman" w:hAnsi="Times New Roman" w:cs="Times New Roman"/>
          <w:b/>
          <w:sz w:val="24"/>
          <w:szCs w:val="24"/>
          <w:lang w:val="lt-LT"/>
        </w:rPr>
        <w:t>TARP</w:t>
      </w:r>
      <w:r w:rsidR="00A55ACF" w:rsidRPr="00C833FE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="001F4464" w:rsidRPr="00C833FE">
        <w:rPr>
          <w:rFonts w:ascii="Times New Roman" w:hAnsi="Times New Roman" w:cs="Times New Roman"/>
          <w:b/>
          <w:sz w:val="24"/>
          <w:szCs w:val="24"/>
          <w:lang w:val="lt-LT"/>
        </w:rPr>
        <w:t xml:space="preserve">TAVUŠO SRITIES </w:t>
      </w:r>
      <w:r w:rsidR="001F4464" w:rsidRPr="00C833FE">
        <w:rPr>
          <w:rFonts w:ascii="Times New Roman" w:hAnsi="Times New Roman" w:cs="Times New Roman"/>
          <w:b/>
          <w:sz w:val="24"/>
          <w:szCs w:val="24"/>
          <w:lang w:val="lt-LT" w:bidi="en-US"/>
        </w:rPr>
        <w:t>DILI</w:t>
      </w:r>
      <w:r w:rsidR="00A86105" w:rsidRPr="00C833FE">
        <w:rPr>
          <w:rFonts w:ascii="Times New Roman" w:hAnsi="Times New Roman" w:cs="Times New Roman"/>
          <w:b/>
          <w:sz w:val="24"/>
          <w:szCs w:val="24"/>
          <w:lang w:val="lt-LT" w:bidi="en-US"/>
        </w:rPr>
        <w:t>Ž</w:t>
      </w:r>
      <w:r w:rsidR="001F4464" w:rsidRPr="00C833FE">
        <w:rPr>
          <w:rFonts w:ascii="Times New Roman" w:hAnsi="Times New Roman" w:cs="Times New Roman"/>
          <w:b/>
          <w:sz w:val="24"/>
          <w:szCs w:val="24"/>
          <w:lang w:val="lt-LT" w:bidi="en-US"/>
        </w:rPr>
        <w:t>ANO</w:t>
      </w:r>
      <w:r w:rsidR="001F4464" w:rsidRPr="00A12B44">
        <w:rPr>
          <w:rFonts w:ascii="Times New Roman" w:hAnsi="Times New Roman" w:cs="Times New Roman"/>
          <w:b/>
          <w:sz w:val="24"/>
          <w:szCs w:val="24"/>
          <w:lang w:val="lt-LT"/>
        </w:rPr>
        <w:t xml:space="preserve"> SAVIVALDYBĖS</w:t>
      </w:r>
      <w:r w:rsidR="001F4464" w:rsidRPr="00C833FE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="00A55ACF" w:rsidRPr="00C833FE">
        <w:rPr>
          <w:rFonts w:ascii="Times New Roman" w:hAnsi="Times New Roman" w:cs="Times New Roman"/>
          <w:b/>
          <w:sz w:val="24"/>
          <w:szCs w:val="24"/>
          <w:lang w:val="lt-LT"/>
        </w:rPr>
        <w:t>(</w:t>
      </w:r>
      <w:r w:rsidR="001F4464" w:rsidRPr="00A12B44">
        <w:rPr>
          <w:rFonts w:ascii="Times New Roman" w:hAnsi="Times New Roman" w:cs="Times New Roman"/>
          <w:b/>
          <w:caps/>
          <w:sz w:val="24"/>
          <w:szCs w:val="24"/>
          <w:lang w:val="lt-LT"/>
        </w:rPr>
        <w:t>Armėnijos respublika</w:t>
      </w:r>
      <w:r w:rsidR="00A55ACF" w:rsidRPr="00A12B44">
        <w:rPr>
          <w:rFonts w:ascii="Times New Roman" w:hAnsi="Times New Roman" w:cs="Times New Roman"/>
          <w:b/>
          <w:caps/>
          <w:sz w:val="24"/>
          <w:szCs w:val="24"/>
          <w:lang w:val="lt-LT"/>
        </w:rPr>
        <w:t>)</w:t>
      </w:r>
      <w:r w:rsidR="00A55ACF" w:rsidRPr="00C833FE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="001F4464" w:rsidRPr="00C833FE">
        <w:rPr>
          <w:rFonts w:ascii="Times New Roman" w:hAnsi="Times New Roman" w:cs="Times New Roman"/>
          <w:b/>
          <w:sz w:val="24"/>
          <w:szCs w:val="24"/>
          <w:lang w:val="lt-LT"/>
        </w:rPr>
        <w:t>IR</w:t>
      </w:r>
      <w:r w:rsidR="00A55ACF" w:rsidRPr="00C833FE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="001F4464" w:rsidRPr="00C833FE">
        <w:rPr>
          <w:rFonts w:ascii="Times New Roman" w:hAnsi="Times New Roman" w:cs="Times New Roman"/>
          <w:b/>
          <w:sz w:val="24"/>
          <w:szCs w:val="24"/>
          <w:lang w:val="lt-LT"/>
        </w:rPr>
        <w:t xml:space="preserve">PLUNGĖS RAJONO SAVIVALDYBĖS </w:t>
      </w:r>
      <w:r w:rsidR="00A55ACF" w:rsidRPr="00C833FE">
        <w:rPr>
          <w:rFonts w:ascii="Times New Roman" w:hAnsi="Times New Roman" w:cs="Times New Roman"/>
          <w:b/>
          <w:sz w:val="24"/>
          <w:szCs w:val="24"/>
          <w:lang w:val="lt-LT"/>
        </w:rPr>
        <w:t>(</w:t>
      </w:r>
      <w:r w:rsidR="001F4464" w:rsidRPr="00C833FE">
        <w:rPr>
          <w:rFonts w:ascii="Times New Roman" w:hAnsi="Times New Roman" w:cs="Times New Roman"/>
          <w:b/>
          <w:sz w:val="24"/>
          <w:szCs w:val="24"/>
          <w:lang w:val="lt-LT"/>
        </w:rPr>
        <w:t>LIETUVOS RESPUBLIKA</w:t>
      </w:r>
      <w:r w:rsidR="00A55ACF" w:rsidRPr="00C833FE">
        <w:rPr>
          <w:rFonts w:ascii="Times New Roman" w:hAnsi="Times New Roman" w:cs="Times New Roman"/>
          <w:b/>
          <w:sz w:val="24"/>
          <w:szCs w:val="24"/>
          <w:lang w:val="lt-LT"/>
        </w:rPr>
        <w:t>)</w:t>
      </w:r>
      <w:r w:rsidR="00A55ACF" w:rsidRPr="00A12B44">
        <w:rPr>
          <w:rFonts w:ascii="Times New Roman" w:hAnsi="Times New Roman" w:cs="Times New Roman"/>
          <w:b/>
          <w:caps/>
          <w:sz w:val="24"/>
          <w:szCs w:val="24"/>
          <w:lang w:val="lt-LT"/>
        </w:rPr>
        <w:t xml:space="preserve"> </w:t>
      </w:r>
      <w:r w:rsidR="001F4464" w:rsidRPr="00A12B44">
        <w:rPr>
          <w:rFonts w:ascii="Times New Roman" w:hAnsi="Times New Roman" w:cs="Times New Roman"/>
          <w:b/>
          <w:caps/>
          <w:sz w:val="24"/>
          <w:szCs w:val="24"/>
          <w:lang w:val="lt-LT"/>
        </w:rPr>
        <w:t>ekonomikos, turizmo, kultūros</w:t>
      </w:r>
      <w:r w:rsidR="00C833FE">
        <w:rPr>
          <w:rFonts w:ascii="Times New Roman" w:hAnsi="Times New Roman" w:cs="Times New Roman"/>
          <w:b/>
          <w:caps/>
          <w:sz w:val="24"/>
          <w:szCs w:val="24"/>
          <w:lang w:val="lt-LT"/>
        </w:rPr>
        <w:t>,</w:t>
      </w:r>
      <w:r w:rsidR="001F4464" w:rsidRPr="00A12B44">
        <w:rPr>
          <w:rFonts w:ascii="Times New Roman" w:hAnsi="Times New Roman" w:cs="Times New Roman"/>
          <w:b/>
          <w:caps/>
          <w:sz w:val="24"/>
          <w:szCs w:val="24"/>
          <w:lang w:val="lt-LT"/>
        </w:rPr>
        <w:t xml:space="preserve">  švietimo</w:t>
      </w:r>
      <w:r w:rsidR="00C833FE">
        <w:rPr>
          <w:rFonts w:ascii="Times New Roman" w:hAnsi="Times New Roman" w:cs="Times New Roman"/>
          <w:b/>
          <w:caps/>
          <w:sz w:val="24"/>
          <w:szCs w:val="24"/>
          <w:lang w:val="lt-LT"/>
        </w:rPr>
        <w:t xml:space="preserve"> ir sporto</w:t>
      </w:r>
      <w:r w:rsidR="001F4464" w:rsidRPr="00A12B44">
        <w:rPr>
          <w:rFonts w:ascii="Times New Roman" w:hAnsi="Times New Roman" w:cs="Times New Roman"/>
          <w:b/>
          <w:caps/>
          <w:sz w:val="24"/>
          <w:szCs w:val="24"/>
          <w:lang w:val="lt-LT"/>
        </w:rPr>
        <w:t xml:space="preserve"> srityse</w:t>
      </w:r>
      <w:r w:rsidR="00A55ACF" w:rsidRPr="00A12B44">
        <w:rPr>
          <w:rFonts w:ascii="Times New Roman" w:hAnsi="Times New Roman" w:cs="Times New Roman"/>
          <w:b/>
          <w:caps/>
          <w:sz w:val="24"/>
          <w:szCs w:val="24"/>
          <w:lang w:val="lt-LT"/>
        </w:rPr>
        <w:t xml:space="preserve"> </w:t>
      </w:r>
    </w:p>
    <w:p w:rsidR="001F4464" w:rsidRPr="00A12B44" w:rsidRDefault="00A55ACF" w:rsidP="001F4464">
      <w:pPr>
        <w:pStyle w:val="Bodytext20"/>
        <w:shd w:val="clear" w:color="auto" w:fill="auto"/>
        <w:spacing w:before="0" w:after="180" w:line="312" w:lineRule="exact"/>
        <w:ind w:right="740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A12B44">
        <w:rPr>
          <w:rFonts w:ascii="Times New Roman" w:hAnsi="Times New Roman" w:cs="Times New Roman"/>
          <w:b/>
          <w:caps/>
          <w:sz w:val="24"/>
          <w:szCs w:val="24"/>
          <w:lang w:val="lt-LT"/>
        </w:rPr>
        <w:t>Sutartis</w:t>
      </w:r>
    </w:p>
    <w:p w:rsidR="008C22D7" w:rsidRPr="00C833FE" w:rsidRDefault="008C22D7" w:rsidP="00644B79">
      <w:pPr>
        <w:pStyle w:val="Bodytext20"/>
        <w:shd w:val="clear" w:color="auto" w:fill="auto"/>
        <w:spacing w:before="0" w:after="258" w:line="276" w:lineRule="auto"/>
        <w:ind w:right="71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644B79" w:rsidRPr="00C833FE" w:rsidRDefault="008C22D7" w:rsidP="00A12B44">
      <w:pPr>
        <w:pStyle w:val="Bodytext2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833F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55ACF" w:rsidRPr="00C833FE">
        <w:rPr>
          <w:rFonts w:ascii="Times New Roman" w:hAnsi="Times New Roman" w:cs="Times New Roman"/>
          <w:sz w:val="24"/>
          <w:szCs w:val="24"/>
          <w:lang w:val="lt-LT"/>
        </w:rPr>
        <w:tab/>
      </w:r>
      <w:r w:rsidR="00FE7442" w:rsidRPr="00C833FE">
        <w:rPr>
          <w:rFonts w:ascii="Times New Roman" w:hAnsi="Times New Roman" w:cs="Times New Roman"/>
          <w:sz w:val="24"/>
          <w:szCs w:val="24"/>
          <w:lang w:val="lt-LT"/>
        </w:rPr>
        <w:t xml:space="preserve">Šią </w:t>
      </w:r>
      <w:r w:rsidR="00A55ACF" w:rsidRPr="00C833FE">
        <w:rPr>
          <w:rFonts w:ascii="Times New Roman" w:hAnsi="Times New Roman" w:cs="Times New Roman"/>
          <w:sz w:val="24"/>
          <w:szCs w:val="24"/>
          <w:lang w:val="lt-LT"/>
        </w:rPr>
        <w:t>B</w:t>
      </w:r>
      <w:r w:rsidR="00153681" w:rsidRPr="00C833FE">
        <w:rPr>
          <w:rFonts w:ascii="Times New Roman" w:hAnsi="Times New Roman" w:cs="Times New Roman"/>
          <w:sz w:val="24"/>
          <w:szCs w:val="24"/>
          <w:lang w:val="lt-LT"/>
        </w:rPr>
        <w:t xml:space="preserve">endradarbiavimo </w:t>
      </w:r>
      <w:r w:rsidR="00A55ACF" w:rsidRPr="00C833FE">
        <w:rPr>
          <w:rFonts w:ascii="Times New Roman" w:hAnsi="Times New Roman" w:cs="Times New Roman"/>
          <w:sz w:val="24"/>
          <w:szCs w:val="24"/>
          <w:lang w:val="lt-LT"/>
        </w:rPr>
        <w:t>s</w:t>
      </w:r>
      <w:r w:rsidR="00FE7442" w:rsidRPr="00C833FE">
        <w:rPr>
          <w:rFonts w:ascii="Times New Roman" w:hAnsi="Times New Roman" w:cs="Times New Roman"/>
          <w:sz w:val="24"/>
          <w:szCs w:val="24"/>
          <w:lang w:val="lt-LT"/>
        </w:rPr>
        <w:t>utartį sudarė Armėnijos Respublikos</w:t>
      </w:r>
      <w:r w:rsidR="00FE7442" w:rsidRPr="00A12B44">
        <w:rPr>
          <w:rFonts w:ascii="Times New Roman" w:eastAsia="Arial Unicode MS" w:hAnsi="Times New Roman" w:cs="Times New Roman"/>
          <w:color w:val="000000"/>
          <w:sz w:val="24"/>
          <w:szCs w:val="24"/>
          <w:lang w:val="lt-LT" w:bidi="en-US"/>
        </w:rPr>
        <w:t xml:space="preserve"> </w:t>
      </w:r>
      <w:proofErr w:type="spellStart"/>
      <w:r w:rsidR="00FE7442" w:rsidRPr="00A12B44">
        <w:rPr>
          <w:rFonts w:ascii="Times New Roman" w:hAnsi="Times New Roman" w:cs="Times New Roman"/>
          <w:sz w:val="24"/>
          <w:szCs w:val="24"/>
          <w:lang w:val="lt-LT"/>
        </w:rPr>
        <w:t>Tavušo</w:t>
      </w:r>
      <w:proofErr w:type="spellEnd"/>
      <w:r w:rsidR="00FE7442" w:rsidRPr="00A12B4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153681" w:rsidRPr="00A12B44">
        <w:rPr>
          <w:rFonts w:ascii="Times New Roman" w:hAnsi="Times New Roman" w:cs="Times New Roman"/>
          <w:sz w:val="24"/>
          <w:szCs w:val="24"/>
          <w:lang w:val="lt-LT"/>
        </w:rPr>
        <w:t>srities</w:t>
      </w:r>
      <w:r w:rsidR="00FE7442" w:rsidRPr="00A12B44">
        <w:rPr>
          <w:rFonts w:ascii="Times New Roman" w:hAnsi="Times New Roman" w:cs="Times New Roman"/>
          <w:sz w:val="24"/>
          <w:szCs w:val="24"/>
          <w:lang w:val="lt-LT"/>
        </w:rPr>
        <w:t xml:space="preserve"> Di</w:t>
      </w:r>
      <w:r w:rsidR="009C74F7" w:rsidRPr="00A12B44">
        <w:rPr>
          <w:rFonts w:ascii="Times New Roman" w:hAnsi="Times New Roman" w:cs="Times New Roman"/>
          <w:sz w:val="24"/>
          <w:szCs w:val="24"/>
          <w:lang w:val="lt-LT"/>
        </w:rPr>
        <w:t>liž</w:t>
      </w:r>
      <w:r w:rsidR="00FE7442" w:rsidRPr="00A12B44">
        <w:rPr>
          <w:rFonts w:ascii="Times New Roman" w:hAnsi="Times New Roman" w:cs="Times New Roman"/>
          <w:sz w:val="24"/>
          <w:szCs w:val="24"/>
          <w:lang w:val="lt-LT"/>
        </w:rPr>
        <w:t xml:space="preserve">ano savivaldybė ir Lietuvos Respublikos Plungės </w:t>
      </w:r>
      <w:r w:rsidR="009C74F7" w:rsidRPr="00A12B44">
        <w:rPr>
          <w:rFonts w:ascii="Times New Roman" w:hAnsi="Times New Roman" w:cs="Times New Roman"/>
          <w:sz w:val="24"/>
          <w:szCs w:val="24"/>
          <w:lang w:val="lt-LT"/>
        </w:rPr>
        <w:t>rajono savivaldybė</w:t>
      </w:r>
      <w:r w:rsidR="00FE7442" w:rsidRPr="00A12B4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D20392">
        <w:rPr>
          <w:rFonts w:ascii="Times New Roman" w:hAnsi="Times New Roman" w:cs="Times New Roman"/>
          <w:sz w:val="24"/>
          <w:szCs w:val="24"/>
          <w:lang w:val="lt-LT"/>
        </w:rPr>
        <w:t>(</w:t>
      </w:r>
      <w:r w:rsidR="00FE7442" w:rsidRPr="00A12B44">
        <w:rPr>
          <w:rFonts w:ascii="Times New Roman" w:hAnsi="Times New Roman" w:cs="Times New Roman"/>
          <w:sz w:val="24"/>
          <w:szCs w:val="24"/>
          <w:lang w:val="lt-LT"/>
        </w:rPr>
        <w:t>toliau vadinamos – Šal</w:t>
      </w:r>
      <w:r w:rsidR="00A55ACF" w:rsidRPr="00A12B44">
        <w:rPr>
          <w:rFonts w:ascii="Times New Roman" w:hAnsi="Times New Roman" w:cs="Times New Roman"/>
          <w:sz w:val="24"/>
          <w:szCs w:val="24"/>
          <w:lang w:val="lt-LT"/>
        </w:rPr>
        <w:t>imis</w:t>
      </w:r>
      <w:r w:rsidR="00D20392">
        <w:rPr>
          <w:rFonts w:ascii="Times New Roman" w:hAnsi="Times New Roman" w:cs="Times New Roman"/>
          <w:sz w:val="24"/>
          <w:szCs w:val="24"/>
          <w:lang w:val="lt-LT"/>
        </w:rPr>
        <w:t>)</w:t>
      </w:r>
      <w:r w:rsidR="00FE7442" w:rsidRPr="00A12B44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FE7442" w:rsidRPr="00C833F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644B79" w:rsidRPr="00A12B44" w:rsidRDefault="00FE7442" w:rsidP="00A12B44">
      <w:pPr>
        <w:pStyle w:val="Bodytext20"/>
        <w:numPr>
          <w:ilvl w:val="0"/>
          <w:numId w:val="1"/>
        </w:numPr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12B44">
        <w:rPr>
          <w:rFonts w:ascii="Times New Roman" w:hAnsi="Times New Roman" w:cs="Times New Roman"/>
          <w:sz w:val="24"/>
          <w:szCs w:val="24"/>
          <w:lang w:val="lt-LT"/>
        </w:rPr>
        <w:t>pageidaujančios dviejų miestų</w:t>
      </w:r>
      <w:r w:rsidRPr="00A12B44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A12B44">
        <w:rPr>
          <w:rFonts w:ascii="Times New Roman" w:hAnsi="Times New Roman" w:cs="Times New Roman"/>
          <w:sz w:val="24"/>
          <w:szCs w:val="24"/>
          <w:lang w:val="lt-LT" w:bidi="en-US"/>
        </w:rPr>
        <w:t>giminiavimosi</w:t>
      </w:r>
      <w:r w:rsidR="00644B79" w:rsidRPr="00A12B44">
        <w:rPr>
          <w:rFonts w:ascii="Times New Roman" w:hAnsi="Times New Roman" w:cs="Times New Roman"/>
          <w:sz w:val="24"/>
          <w:szCs w:val="24"/>
        </w:rPr>
        <w:t>,</w:t>
      </w:r>
    </w:p>
    <w:p w:rsidR="001C3977" w:rsidRPr="00A12B44" w:rsidRDefault="00FE7442" w:rsidP="00A12B44">
      <w:pPr>
        <w:pStyle w:val="Bodytext20"/>
        <w:numPr>
          <w:ilvl w:val="0"/>
          <w:numId w:val="1"/>
        </w:numPr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12B44">
        <w:rPr>
          <w:rFonts w:ascii="Times New Roman" w:hAnsi="Times New Roman" w:cs="Times New Roman"/>
          <w:sz w:val="24"/>
          <w:szCs w:val="24"/>
          <w:lang w:val="lt-LT"/>
        </w:rPr>
        <w:t>suinteresuotos propaguoti kiekvieno miesto kultūrą ir tradicijas, pagrįstas draugyste ir tarpusavio pagarba,</w:t>
      </w:r>
    </w:p>
    <w:p w:rsidR="00644B79" w:rsidRPr="00A12B44" w:rsidRDefault="00FE7442" w:rsidP="00A12B44">
      <w:pPr>
        <w:pStyle w:val="Bodytext20"/>
        <w:numPr>
          <w:ilvl w:val="0"/>
          <w:numId w:val="1"/>
        </w:numPr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12B44">
        <w:rPr>
          <w:rFonts w:ascii="Times New Roman" w:hAnsi="Times New Roman" w:cs="Times New Roman"/>
          <w:sz w:val="24"/>
          <w:szCs w:val="24"/>
          <w:lang w:val="lt-LT"/>
        </w:rPr>
        <w:t>palankiai vertinančios bendrus tikslus</w:t>
      </w:r>
      <w:r w:rsidR="00A55ACF" w:rsidRPr="00A12B44">
        <w:rPr>
          <w:rFonts w:ascii="Times New Roman" w:hAnsi="Times New Roman" w:cs="Times New Roman"/>
          <w:sz w:val="24"/>
          <w:szCs w:val="24"/>
          <w:lang w:val="lt-LT"/>
        </w:rPr>
        <w:t>,</w:t>
      </w:r>
      <w:r w:rsidRPr="00A12B44">
        <w:rPr>
          <w:rFonts w:ascii="Times New Roman" w:hAnsi="Times New Roman" w:cs="Times New Roman"/>
          <w:sz w:val="24"/>
          <w:szCs w:val="24"/>
          <w:lang w:val="lt-LT"/>
        </w:rPr>
        <w:t xml:space="preserve"> plečiant ir stiprinant ryšius tarp dviejų draugiškų tautų,</w:t>
      </w:r>
    </w:p>
    <w:p w:rsidR="00A55ACF" w:rsidRPr="00A12B44" w:rsidRDefault="00D20392" w:rsidP="00A12B44">
      <w:pPr>
        <w:pStyle w:val="Bodytext20"/>
        <w:numPr>
          <w:ilvl w:val="0"/>
          <w:numId w:val="1"/>
        </w:numPr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skatinančios</w:t>
      </w:r>
      <w:r w:rsidR="00FE7442" w:rsidRPr="00A12B44">
        <w:rPr>
          <w:rFonts w:ascii="Times New Roman" w:hAnsi="Times New Roman" w:cs="Times New Roman"/>
          <w:sz w:val="24"/>
          <w:szCs w:val="24"/>
          <w:lang w:val="lt-LT"/>
        </w:rPr>
        <w:t xml:space="preserve"> šalių bendradarbiavimo galimybes ir</w:t>
      </w:r>
      <w:r w:rsidR="00A55ACF" w:rsidRPr="00A12B44">
        <w:rPr>
          <w:rFonts w:ascii="Times New Roman" w:hAnsi="Times New Roman" w:cs="Times New Roman"/>
          <w:sz w:val="24"/>
          <w:szCs w:val="24"/>
          <w:lang w:val="lt-LT"/>
        </w:rPr>
        <w:t xml:space="preserve"> jų</w:t>
      </w:r>
      <w:r w:rsidR="00FE7442" w:rsidRPr="00A12B44">
        <w:rPr>
          <w:rFonts w:ascii="Times New Roman" w:hAnsi="Times New Roman" w:cs="Times New Roman"/>
          <w:sz w:val="24"/>
          <w:szCs w:val="24"/>
          <w:lang w:val="lt-LT"/>
        </w:rPr>
        <w:t xml:space="preserve"> plėtojimo perspektyvas,</w:t>
      </w:r>
      <w:r w:rsidR="008C22D7" w:rsidRPr="00A12B4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644B79" w:rsidRPr="00A12B44" w:rsidRDefault="00FE7442" w:rsidP="00A12B44">
      <w:pPr>
        <w:pStyle w:val="Bodytext20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A12B44"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proofErr w:type="gramEnd"/>
      <w:r w:rsidRPr="00A12B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2B44">
        <w:rPr>
          <w:rFonts w:ascii="Times New Roman" w:hAnsi="Times New Roman" w:cs="Times New Roman"/>
          <w:b/>
          <w:sz w:val="24"/>
          <w:szCs w:val="24"/>
          <w:lang w:val="lt-LT"/>
        </w:rPr>
        <w:t>susitarė</w:t>
      </w:r>
      <w:r w:rsidR="00644B79" w:rsidRPr="00A12B44">
        <w:rPr>
          <w:rFonts w:ascii="Times New Roman" w:hAnsi="Times New Roman" w:cs="Times New Roman"/>
          <w:b/>
          <w:sz w:val="24"/>
          <w:szCs w:val="24"/>
        </w:rPr>
        <w:t>:</w:t>
      </w:r>
    </w:p>
    <w:p w:rsidR="00644B79" w:rsidRPr="00A12B44" w:rsidRDefault="00FE7442" w:rsidP="00A12B44">
      <w:pPr>
        <w:pStyle w:val="Bodytext20"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2B44">
        <w:rPr>
          <w:rFonts w:ascii="Times New Roman" w:hAnsi="Times New Roman" w:cs="Times New Roman"/>
          <w:b/>
          <w:sz w:val="24"/>
          <w:szCs w:val="24"/>
          <w:lang w:val="lt-LT"/>
        </w:rPr>
        <w:t>1 straipsnis</w:t>
      </w:r>
    </w:p>
    <w:p w:rsidR="00644B79" w:rsidRDefault="00FE7442" w:rsidP="00A12B44">
      <w:pPr>
        <w:pStyle w:val="Bodytext20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12B44">
        <w:rPr>
          <w:rFonts w:ascii="Times New Roman" w:hAnsi="Times New Roman" w:cs="Times New Roman"/>
          <w:sz w:val="24"/>
          <w:szCs w:val="24"/>
          <w:lang w:val="lt-LT"/>
        </w:rPr>
        <w:t>Šalys nori užmegzti ilgalaikį bendradarbiavimą ekonomikos, kultūros, turizmo</w:t>
      </w:r>
      <w:r w:rsidR="00937D39">
        <w:rPr>
          <w:rFonts w:ascii="Times New Roman" w:hAnsi="Times New Roman" w:cs="Times New Roman"/>
          <w:sz w:val="24"/>
          <w:szCs w:val="24"/>
          <w:lang w:val="lt-LT"/>
        </w:rPr>
        <w:t>,</w:t>
      </w:r>
      <w:r w:rsidRPr="00A12B44">
        <w:rPr>
          <w:rFonts w:ascii="Times New Roman" w:hAnsi="Times New Roman" w:cs="Times New Roman"/>
          <w:sz w:val="24"/>
          <w:szCs w:val="24"/>
          <w:lang w:val="lt-LT"/>
        </w:rPr>
        <w:t xml:space="preserve"> švietimo </w:t>
      </w:r>
      <w:r w:rsidR="00937D39">
        <w:rPr>
          <w:rFonts w:ascii="Times New Roman" w:hAnsi="Times New Roman" w:cs="Times New Roman"/>
          <w:sz w:val="24"/>
          <w:szCs w:val="24"/>
          <w:lang w:val="lt-LT"/>
        </w:rPr>
        <w:t xml:space="preserve">ir sporto </w:t>
      </w:r>
      <w:r w:rsidRPr="00A12B44">
        <w:rPr>
          <w:rFonts w:ascii="Times New Roman" w:hAnsi="Times New Roman" w:cs="Times New Roman"/>
          <w:sz w:val="24"/>
          <w:szCs w:val="24"/>
          <w:lang w:val="lt-LT"/>
        </w:rPr>
        <w:t>srityse, ypatingą dėmesį skir</w:t>
      </w:r>
      <w:r w:rsidR="00D6799A">
        <w:rPr>
          <w:rFonts w:ascii="Times New Roman" w:hAnsi="Times New Roman" w:cs="Times New Roman"/>
          <w:sz w:val="24"/>
          <w:szCs w:val="24"/>
          <w:lang w:val="lt-LT"/>
        </w:rPr>
        <w:t>damos</w:t>
      </w:r>
      <w:r w:rsidRPr="00A12B44">
        <w:rPr>
          <w:rFonts w:ascii="Times New Roman" w:hAnsi="Times New Roman" w:cs="Times New Roman"/>
          <w:sz w:val="24"/>
          <w:szCs w:val="24"/>
          <w:lang w:val="lt-LT"/>
        </w:rPr>
        <w:t xml:space="preserve"> tarpkultūriniam supratimui, šimtmečių kultūrinio paveldo</w:t>
      </w:r>
      <w:r w:rsidR="008C22D7" w:rsidRPr="00A12B4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A12B44">
        <w:rPr>
          <w:rFonts w:ascii="Times New Roman" w:hAnsi="Times New Roman" w:cs="Times New Roman"/>
          <w:sz w:val="24"/>
          <w:szCs w:val="24"/>
          <w:lang w:val="lt-LT"/>
        </w:rPr>
        <w:t>ir dviejų draugiškų tautų tradicijų pagrindu.</w:t>
      </w:r>
    </w:p>
    <w:p w:rsidR="00D6799A" w:rsidRPr="00A12B44" w:rsidRDefault="00D6799A" w:rsidP="00A12B44">
      <w:pPr>
        <w:pStyle w:val="Bodytext20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  <w:sectPr w:rsidR="00D6799A" w:rsidRPr="00A12B44" w:rsidSect="00644B79">
          <w:pgSz w:w="11900" w:h="16840"/>
          <w:pgMar w:top="567" w:right="779" w:bottom="993" w:left="1694" w:header="0" w:footer="3" w:gutter="0"/>
          <w:cols w:space="720"/>
          <w:noEndnote/>
          <w:titlePg/>
          <w:docGrid w:linePitch="360"/>
        </w:sectPr>
      </w:pPr>
    </w:p>
    <w:p w:rsidR="00644B79" w:rsidRPr="00A12B44" w:rsidRDefault="00644B79" w:rsidP="00A12B44">
      <w:pPr>
        <w:pStyle w:val="Bodytext20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4B79" w:rsidRPr="00A12B44" w:rsidRDefault="00FE7442" w:rsidP="00A12B44">
      <w:pPr>
        <w:pStyle w:val="Bodytext20"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2B44">
        <w:rPr>
          <w:rFonts w:ascii="Times New Roman" w:hAnsi="Times New Roman" w:cs="Times New Roman"/>
          <w:b/>
          <w:sz w:val="24"/>
          <w:szCs w:val="24"/>
          <w:lang w:val="lt-LT"/>
        </w:rPr>
        <w:t>2 straipsnis</w:t>
      </w:r>
      <w:r w:rsidR="00D6799A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</w:p>
    <w:p w:rsidR="00644B79" w:rsidRPr="00A12B44" w:rsidRDefault="00FE7442" w:rsidP="00A12B44">
      <w:pPr>
        <w:pStyle w:val="Bodytext20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B44">
        <w:rPr>
          <w:rFonts w:ascii="Times New Roman" w:hAnsi="Times New Roman" w:cs="Times New Roman"/>
          <w:sz w:val="24"/>
          <w:szCs w:val="24"/>
          <w:lang w:val="lt-LT"/>
        </w:rPr>
        <w:t>Šalys bendradarbiaus ekonomikos, švietimo, kultūros</w:t>
      </w:r>
      <w:r w:rsidR="00937D39">
        <w:rPr>
          <w:rFonts w:ascii="Times New Roman" w:hAnsi="Times New Roman" w:cs="Times New Roman"/>
          <w:sz w:val="24"/>
          <w:szCs w:val="24"/>
          <w:lang w:val="lt-LT"/>
        </w:rPr>
        <w:t>,</w:t>
      </w:r>
      <w:r w:rsidRPr="00A12B44">
        <w:rPr>
          <w:rFonts w:ascii="Times New Roman" w:hAnsi="Times New Roman" w:cs="Times New Roman"/>
          <w:sz w:val="24"/>
          <w:szCs w:val="24"/>
          <w:lang w:val="lt-LT"/>
        </w:rPr>
        <w:t xml:space="preserve"> turizmo </w:t>
      </w:r>
      <w:r w:rsidR="00937D39">
        <w:rPr>
          <w:rFonts w:ascii="Times New Roman" w:hAnsi="Times New Roman" w:cs="Times New Roman"/>
          <w:sz w:val="24"/>
          <w:szCs w:val="24"/>
          <w:lang w:val="lt-LT"/>
        </w:rPr>
        <w:t xml:space="preserve">ir sporto </w:t>
      </w:r>
      <w:r w:rsidRPr="00A12B44">
        <w:rPr>
          <w:rFonts w:ascii="Times New Roman" w:hAnsi="Times New Roman" w:cs="Times New Roman"/>
          <w:sz w:val="24"/>
          <w:szCs w:val="24"/>
          <w:lang w:val="lt-LT"/>
        </w:rPr>
        <w:t xml:space="preserve">srityse, atsižvelgdamos į </w:t>
      </w:r>
      <w:r w:rsidR="00D20392">
        <w:rPr>
          <w:rFonts w:ascii="Times New Roman" w:hAnsi="Times New Roman" w:cs="Times New Roman"/>
          <w:sz w:val="24"/>
          <w:szCs w:val="24"/>
          <w:lang w:val="lt-LT"/>
        </w:rPr>
        <w:t xml:space="preserve">šalyse </w:t>
      </w:r>
      <w:r w:rsidRPr="00A12B44">
        <w:rPr>
          <w:rFonts w:ascii="Times New Roman" w:hAnsi="Times New Roman" w:cs="Times New Roman"/>
          <w:sz w:val="24"/>
          <w:szCs w:val="24"/>
          <w:lang w:val="lt-LT"/>
        </w:rPr>
        <w:t>vykdomus tyrimus ir pateiktas rekomendacijas.</w:t>
      </w:r>
    </w:p>
    <w:p w:rsidR="00644B79" w:rsidRPr="00A12B44" w:rsidRDefault="00644B79" w:rsidP="00A12B44">
      <w:pPr>
        <w:pStyle w:val="Bodytext20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4B79" w:rsidRPr="00A12B44" w:rsidRDefault="00FE7442" w:rsidP="00A12B44">
      <w:pPr>
        <w:pStyle w:val="Bodytext20"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2B44">
        <w:rPr>
          <w:rFonts w:ascii="Times New Roman" w:hAnsi="Times New Roman" w:cs="Times New Roman"/>
          <w:b/>
          <w:sz w:val="24"/>
          <w:szCs w:val="24"/>
          <w:lang w:val="lt-LT"/>
        </w:rPr>
        <w:t>3 straipsnis</w:t>
      </w:r>
    </w:p>
    <w:p w:rsidR="00644B79" w:rsidRDefault="00FE7442" w:rsidP="00A12B44">
      <w:pPr>
        <w:pStyle w:val="Bodytext20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12B44">
        <w:rPr>
          <w:rFonts w:ascii="Times New Roman" w:hAnsi="Times New Roman" w:cs="Times New Roman"/>
          <w:sz w:val="24"/>
          <w:szCs w:val="24"/>
          <w:lang w:val="lt-LT"/>
        </w:rPr>
        <w:t xml:space="preserve">Šalys skatins </w:t>
      </w:r>
      <w:r w:rsidR="00C67824" w:rsidRPr="00961333">
        <w:rPr>
          <w:rFonts w:ascii="Times New Roman" w:hAnsi="Times New Roman" w:cs="Times New Roman"/>
          <w:sz w:val="24"/>
          <w:szCs w:val="24"/>
          <w:lang w:val="lt-LT"/>
        </w:rPr>
        <w:t>minėt</w:t>
      </w:r>
      <w:r w:rsidR="00C67824">
        <w:rPr>
          <w:rFonts w:ascii="Times New Roman" w:hAnsi="Times New Roman" w:cs="Times New Roman"/>
          <w:sz w:val="24"/>
          <w:szCs w:val="24"/>
          <w:lang w:val="lt-LT"/>
        </w:rPr>
        <w:t>ų</w:t>
      </w:r>
      <w:r w:rsidR="00C67824" w:rsidRPr="00961333">
        <w:rPr>
          <w:rFonts w:ascii="Times New Roman" w:hAnsi="Times New Roman" w:cs="Times New Roman"/>
          <w:sz w:val="24"/>
          <w:szCs w:val="24"/>
          <w:lang w:val="lt-LT"/>
        </w:rPr>
        <w:t xml:space="preserve"> s</w:t>
      </w:r>
      <w:r w:rsidR="00C67824">
        <w:rPr>
          <w:rFonts w:ascii="Times New Roman" w:hAnsi="Times New Roman" w:cs="Times New Roman"/>
          <w:sz w:val="24"/>
          <w:szCs w:val="24"/>
          <w:lang w:val="lt-LT"/>
        </w:rPr>
        <w:t>ričių</w:t>
      </w:r>
      <w:r w:rsidR="00C67824" w:rsidRPr="0096133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A12B44">
        <w:rPr>
          <w:rFonts w:ascii="Times New Roman" w:hAnsi="Times New Roman" w:cs="Times New Roman"/>
          <w:sz w:val="24"/>
          <w:szCs w:val="24"/>
          <w:lang w:val="lt-LT"/>
        </w:rPr>
        <w:t xml:space="preserve">informacijos prieinamumą ir periodiškai keisis atitinkama informacija </w:t>
      </w:r>
      <w:r w:rsidR="00D6799A">
        <w:rPr>
          <w:rFonts w:ascii="Times New Roman" w:hAnsi="Times New Roman" w:cs="Times New Roman"/>
          <w:sz w:val="24"/>
          <w:szCs w:val="24"/>
          <w:lang w:val="lt-LT"/>
        </w:rPr>
        <w:t>bei skelbiama moksline medžiaga.</w:t>
      </w:r>
    </w:p>
    <w:p w:rsidR="00D6799A" w:rsidRPr="00A12B44" w:rsidRDefault="00D6799A" w:rsidP="00A12B44">
      <w:pPr>
        <w:pStyle w:val="Bodytext20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44B79" w:rsidRPr="00A12B44" w:rsidRDefault="00FE7442" w:rsidP="00A12B44">
      <w:pPr>
        <w:pStyle w:val="Bodytext20"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2B44">
        <w:rPr>
          <w:rFonts w:ascii="Times New Roman" w:hAnsi="Times New Roman" w:cs="Times New Roman"/>
          <w:b/>
          <w:sz w:val="24"/>
          <w:szCs w:val="24"/>
          <w:lang w:val="lt-LT"/>
        </w:rPr>
        <w:t>4 straipsnis</w:t>
      </w:r>
      <w:r w:rsidR="00D6799A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</w:p>
    <w:p w:rsidR="00644B79" w:rsidRDefault="001F2C8A" w:rsidP="00A12B44">
      <w:pPr>
        <w:pStyle w:val="Bodytext20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12B44">
        <w:rPr>
          <w:rFonts w:ascii="Times New Roman" w:hAnsi="Times New Roman" w:cs="Times New Roman"/>
          <w:sz w:val="24"/>
          <w:szCs w:val="24"/>
          <w:lang w:val="lt-LT"/>
        </w:rPr>
        <w:t xml:space="preserve">Šalys </w:t>
      </w:r>
      <w:r w:rsidR="00F655BC">
        <w:rPr>
          <w:rFonts w:ascii="Times New Roman" w:hAnsi="Times New Roman" w:cs="Times New Roman"/>
          <w:sz w:val="24"/>
          <w:szCs w:val="24"/>
          <w:lang w:val="lt-LT"/>
        </w:rPr>
        <w:t>skatins</w:t>
      </w:r>
      <w:r w:rsidRPr="00A12B44">
        <w:rPr>
          <w:rFonts w:ascii="Times New Roman" w:hAnsi="Times New Roman" w:cs="Times New Roman"/>
          <w:sz w:val="24"/>
          <w:szCs w:val="24"/>
          <w:lang w:val="lt-LT"/>
        </w:rPr>
        <w:t xml:space="preserve"> instituci</w:t>
      </w:r>
      <w:r w:rsidR="00BA57EC">
        <w:rPr>
          <w:rFonts w:ascii="Times New Roman" w:hAnsi="Times New Roman" w:cs="Times New Roman"/>
          <w:sz w:val="24"/>
          <w:szCs w:val="24"/>
          <w:lang w:val="lt-LT"/>
        </w:rPr>
        <w:t>jų</w:t>
      </w:r>
      <w:r w:rsidRPr="00A12B44">
        <w:rPr>
          <w:rFonts w:ascii="Times New Roman" w:hAnsi="Times New Roman" w:cs="Times New Roman"/>
          <w:sz w:val="24"/>
          <w:szCs w:val="24"/>
          <w:lang w:val="lt-LT"/>
        </w:rPr>
        <w:t xml:space="preserve"> susitarimus, užtikrinančius plačią abiejų </w:t>
      </w:r>
      <w:r w:rsidR="00BA57EC">
        <w:rPr>
          <w:rFonts w:ascii="Times New Roman" w:hAnsi="Times New Roman" w:cs="Times New Roman"/>
          <w:sz w:val="24"/>
          <w:szCs w:val="24"/>
          <w:lang w:val="lt-LT"/>
        </w:rPr>
        <w:t>Sutarties šalių</w:t>
      </w:r>
      <w:r w:rsidRPr="00A12B44">
        <w:rPr>
          <w:rFonts w:ascii="Times New Roman" w:hAnsi="Times New Roman" w:cs="Times New Roman"/>
          <w:sz w:val="24"/>
          <w:szCs w:val="24"/>
          <w:lang w:val="lt-LT"/>
        </w:rPr>
        <w:t xml:space="preserve"> bendravimą, užtikrin</w:t>
      </w:r>
      <w:r w:rsidR="00BA57EC">
        <w:rPr>
          <w:rFonts w:ascii="Times New Roman" w:hAnsi="Times New Roman" w:cs="Times New Roman"/>
          <w:sz w:val="24"/>
          <w:szCs w:val="24"/>
          <w:lang w:val="lt-LT"/>
        </w:rPr>
        <w:t>damos</w:t>
      </w:r>
      <w:r w:rsidRPr="00A12B44">
        <w:rPr>
          <w:rFonts w:ascii="Times New Roman" w:hAnsi="Times New Roman" w:cs="Times New Roman"/>
          <w:sz w:val="24"/>
          <w:szCs w:val="24"/>
          <w:lang w:val="lt-LT"/>
        </w:rPr>
        <w:t xml:space="preserve"> geriausias sąlygas ekonominei veiklai.</w:t>
      </w:r>
    </w:p>
    <w:p w:rsidR="00BA57EC" w:rsidRPr="00A12B44" w:rsidRDefault="00BA57EC" w:rsidP="00A12B44">
      <w:pPr>
        <w:pStyle w:val="Bodytext20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44B79" w:rsidRPr="00A12B44" w:rsidRDefault="00FE7442" w:rsidP="00A12B44">
      <w:pPr>
        <w:pStyle w:val="Bodytext20"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2B44">
        <w:rPr>
          <w:rFonts w:ascii="Times New Roman" w:hAnsi="Times New Roman" w:cs="Times New Roman"/>
          <w:b/>
          <w:sz w:val="24"/>
          <w:szCs w:val="24"/>
          <w:lang w:val="lt-LT"/>
        </w:rPr>
        <w:t>5 straipsnis</w:t>
      </w:r>
    </w:p>
    <w:p w:rsidR="00644B79" w:rsidRDefault="001F2C8A" w:rsidP="00A12B44">
      <w:pPr>
        <w:pStyle w:val="Bodytext20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12B44">
        <w:rPr>
          <w:rFonts w:ascii="Times New Roman" w:hAnsi="Times New Roman" w:cs="Times New Roman"/>
          <w:sz w:val="24"/>
          <w:szCs w:val="24"/>
          <w:lang w:val="lt-LT"/>
        </w:rPr>
        <w:t>Šalys bendradarbiaus</w:t>
      </w:r>
      <w:r w:rsidR="00BA57EC">
        <w:rPr>
          <w:rFonts w:ascii="Times New Roman" w:hAnsi="Times New Roman" w:cs="Times New Roman"/>
          <w:sz w:val="24"/>
          <w:szCs w:val="24"/>
          <w:lang w:val="lt-LT"/>
        </w:rPr>
        <w:t>,</w:t>
      </w:r>
      <w:r w:rsidRPr="00A12B44">
        <w:rPr>
          <w:rFonts w:ascii="Times New Roman" w:hAnsi="Times New Roman" w:cs="Times New Roman"/>
          <w:sz w:val="24"/>
          <w:szCs w:val="24"/>
          <w:lang w:val="lt-LT"/>
        </w:rPr>
        <w:t xml:space="preserve"> sudar</w:t>
      </w:r>
      <w:r w:rsidR="00BA57EC">
        <w:rPr>
          <w:rFonts w:ascii="Times New Roman" w:hAnsi="Times New Roman" w:cs="Times New Roman"/>
          <w:sz w:val="24"/>
          <w:szCs w:val="24"/>
          <w:lang w:val="lt-LT"/>
        </w:rPr>
        <w:t>ydamos</w:t>
      </w:r>
      <w:r w:rsidRPr="00A12B44">
        <w:rPr>
          <w:rFonts w:ascii="Times New Roman" w:hAnsi="Times New Roman" w:cs="Times New Roman"/>
          <w:sz w:val="24"/>
          <w:szCs w:val="24"/>
          <w:lang w:val="lt-LT"/>
        </w:rPr>
        <w:t xml:space="preserve"> susitarimus dėl konkrečių projektų.</w:t>
      </w:r>
    </w:p>
    <w:p w:rsidR="00BA57EC" w:rsidRPr="00A12B44" w:rsidRDefault="00BA57EC" w:rsidP="00A12B44">
      <w:pPr>
        <w:pStyle w:val="Bodytext20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44B79" w:rsidRPr="00A12B44" w:rsidRDefault="00FE7442" w:rsidP="00A12B44">
      <w:pPr>
        <w:pStyle w:val="Bodytext20"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2B44">
        <w:rPr>
          <w:rFonts w:ascii="Times New Roman" w:hAnsi="Times New Roman" w:cs="Times New Roman"/>
          <w:b/>
          <w:sz w:val="24"/>
          <w:szCs w:val="24"/>
          <w:lang w:val="lt-LT"/>
        </w:rPr>
        <w:t>6 straipsnis</w:t>
      </w:r>
    </w:p>
    <w:p w:rsidR="00644B79" w:rsidRDefault="001F2C8A" w:rsidP="00A12B44">
      <w:pPr>
        <w:pStyle w:val="Bodytext20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12B44">
        <w:rPr>
          <w:rFonts w:ascii="Times New Roman" w:hAnsi="Times New Roman" w:cs="Times New Roman"/>
          <w:sz w:val="24"/>
          <w:szCs w:val="24"/>
          <w:lang w:val="lt-LT"/>
        </w:rPr>
        <w:t xml:space="preserve">Šalys rems ir skatins tiesioginius ryšius tarp institucijų, organizacijų, nevyriausybinių organizacijų, įmonių ir </w:t>
      </w:r>
      <w:r w:rsidR="00BA57EC" w:rsidRPr="000365B2">
        <w:rPr>
          <w:rFonts w:ascii="Times New Roman" w:hAnsi="Times New Roman" w:cs="Times New Roman"/>
          <w:sz w:val="24"/>
          <w:szCs w:val="24"/>
          <w:lang w:val="lt-LT"/>
        </w:rPr>
        <w:t>įvairių sektorių</w:t>
      </w:r>
      <w:r w:rsidR="00BA57EC" w:rsidRPr="00BA57E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A12B44">
        <w:rPr>
          <w:rFonts w:ascii="Times New Roman" w:hAnsi="Times New Roman" w:cs="Times New Roman"/>
          <w:sz w:val="24"/>
          <w:szCs w:val="24"/>
          <w:lang w:val="lt-LT"/>
        </w:rPr>
        <w:t>specialistų</w:t>
      </w:r>
      <w:r w:rsidR="00BA57EC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BA57EC" w:rsidRPr="00A12B44" w:rsidRDefault="00BA57EC" w:rsidP="00A12B44">
      <w:pPr>
        <w:pStyle w:val="Bodytext20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44B79" w:rsidRPr="00A12B44" w:rsidRDefault="00FE7442" w:rsidP="00A12B44">
      <w:pPr>
        <w:pStyle w:val="Bodytext20"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2B44">
        <w:rPr>
          <w:rFonts w:ascii="Times New Roman" w:hAnsi="Times New Roman" w:cs="Times New Roman"/>
          <w:b/>
          <w:sz w:val="24"/>
          <w:szCs w:val="24"/>
          <w:lang w:val="lt-LT"/>
        </w:rPr>
        <w:t>7 straipsnis</w:t>
      </w:r>
    </w:p>
    <w:p w:rsidR="00644B79" w:rsidRDefault="001F2C8A" w:rsidP="00A12B44">
      <w:pPr>
        <w:pStyle w:val="Bodytext20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12B44">
        <w:rPr>
          <w:rFonts w:ascii="Times New Roman" w:hAnsi="Times New Roman" w:cs="Times New Roman"/>
          <w:sz w:val="24"/>
          <w:szCs w:val="24"/>
          <w:lang w:val="lt-LT"/>
        </w:rPr>
        <w:t>Šalys skatins organizacijas ir ekonomines agentūras dalyvauti mugėse ir parodose, surengtose Armėnijos Respublikoje ir Lietuvos Respublikoje.</w:t>
      </w:r>
    </w:p>
    <w:p w:rsidR="00BA57EC" w:rsidRPr="00A12B44" w:rsidRDefault="00BA57EC" w:rsidP="00A12B44">
      <w:pPr>
        <w:pStyle w:val="Bodytext20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44B79" w:rsidRPr="00A12B44" w:rsidRDefault="00FE7442" w:rsidP="00A12B44">
      <w:pPr>
        <w:pStyle w:val="Bodytext20"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2B44">
        <w:rPr>
          <w:rFonts w:ascii="Times New Roman" w:hAnsi="Times New Roman" w:cs="Times New Roman"/>
          <w:b/>
          <w:sz w:val="24"/>
          <w:szCs w:val="24"/>
          <w:lang w:val="lt-LT"/>
        </w:rPr>
        <w:t>8 straipsnis</w:t>
      </w:r>
    </w:p>
    <w:p w:rsidR="00644B79" w:rsidRPr="00A12B44" w:rsidRDefault="001F2C8A" w:rsidP="00A12B44">
      <w:pPr>
        <w:pStyle w:val="Bodytext20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B44">
        <w:rPr>
          <w:rFonts w:ascii="Times New Roman" w:hAnsi="Times New Roman" w:cs="Times New Roman"/>
          <w:sz w:val="24"/>
          <w:szCs w:val="24"/>
          <w:lang w:val="lt-LT"/>
        </w:rPr>
        <w:t xml:space="preserve">Šalys pagal savo šalių įstatymus ir savo ekonominius pajėgumus rems kultūros ir sporto mainų programas, </w:t>
      </w:r>
      <w:r w:rsidR="00BA57EC">
        <w:rPr>
          <w:rFonts w:ascii="Times New Roman" w:hAnsi="Times New Roman" w:cs="Times New Roman"/>
          <w:sz w:val="24"/>
          <w:szCs w:val="24"/>
          <w:lang w:val="lt-LT"/>
        </w:rPr>
        <w:t>skatindamos</w:t>
      </w:r>
      <w:r w:rsidRPr="00A12B44">
        <w:rPr>
          <w:rFonts w:ascii="Times New Roman" w:hAnsi="Times New Roman" w:cs="Times New Roman"/>
          <w:sz w:val="24"/>
          <w:szCs w:val="24"/>
          <w:lang w:val="lt-LT"/>
        </w:rPr>
        <w:t xml:space="preserve"> viešųjų institucijų, taip pat kultūros ir sporto organizacijų bendradarbiavimą.</w:t>
      </w:r>
    </w:p>
    <w:p w:rsidR="00644B79" w:rsidRPr="00A12B44" w:rsidRDefault="00644B79" w:rsidP="00A12B44">
      <w:pPr>
        <w:pStyle w:val="Bodytext20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4B79" w:rsidRPr="00A12B44" w:rsidRDefault="00FE7442" w:rsidP="00A12B44">
      <w:pPr>
        <w:pStyle w:val="Bodytext20"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2B44">
        <w:rPr>
          <w:rFonts w:ascii="Times New Roman" w:hAnsi="Times New Roman" w:cs="Times New Roman"/>
          <w:b/>
          <w:sz w:val="24"/>
          <w:szCs w:val="24"/>
          <w:lang w:val="lt-LT"/>
        </w:rPr>
        <w:lastRenderedPageBreak/>
        <w:t>9 straipsnis</w:t>
      </w:r>
    </w:p>
    <w:p w:rsidR="00644B79" w:rsidRDefault="001F2C8A" w:rsidP="00A12B44">
      <w:pPr>
        <w:pStyle w:val="Bodytext20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12B44">
        <w:rPr>
          <w:rFonts w:ascii="Times New Roman" w:hAnsi="Times New Roman" w:cs="Times New Roman"/>
          <w:sz w:val="24"/>
          <w:szCs w:val="24"/>
          <w:lang w:val="lt-LT"/>
        </w:rPr>
        <w:t>Šios Sutarties pakeitimai ir papildymai gali būti sudaromi abipusiu Šalių susitarimu.</w:t>
      </w:r>
    </w:p>
    <w:p w:rsidR="00BA57EC" w:rsidRPr="00A12B44" w:rsidRDefault="00BA57EC" w:rsidP="00A12B44">
      <w:pPr>
        <w:pStyle w:val="Bodytext20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44B79" w:rsidRPr="00A12B44" w:rsidRDefault="00FE7442" w:rsidP="00A12B44">
      <w:pPr>
        <w:pStyle w:val="Bodytext20"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2B44">
        <w:rPr>
          <w:rFonts w:ascii="Times New Roman" w:hAnsi="Times New Roman" w:cs="Times New Roman"/>
          <w:b/>
          <w:sz w:val="24"/>
          <w:szCs w:val="24"/>
          <w:lang w:val="lt-LT"/>
        </w:rPr>
        <w:t>10 straipsnis</w:t>
      </w:r>
    </w:p>
    <w:p w:rsidR="00644B79" w:rsidRDefault="001F2C8A" w:rsidP="00A12B44">
      <w:pPr>
        <w:pStyle w:val="Bodytext20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12B44">
        <w:rPr>
          <w:rFonts w:ascii="Times New Roman" w:hAnsi="Times New Roman" w:cs="Times New Roman"/>
          <w:sz w:val="24"/>
          <w:szCs w:val="24"/>
          <w:lang w:val="lt-LT"/>
        </w:rPr>
        <w:t>Ši Sutartis nėra tarptautinė ir ji įsigalios jos pasirašymo dieną.</w:t>
      </w:r>
      <w:r w:rsidR="00644B79" w:rsidRPr="00A12B44">
        <w:rPr>
          <w:rFonts w:ascii="Times New Roman" w:hAnsi="Times New Roman" w:cs="Times New Roman"/>
          <w:sz w:val="24"/>
          <w:szCs w:val="24"/>
        </w:rPr>
        <w:t xml:space="preserve"> </w:t>
      </w:r>
      <w:r w:rsidRPr="00A12B44">
        <w:rPr>
          <w:rFonts w:ascii="Times New Roman" w:hAnsi="Times New Roman" w:cs="Times New Roman"/>
          <w:sz w:val="24"/>
          <w:szCs w:val="24"/>
          <w:lang w:val="lt-LT"/>
        </w:rPr>
        <w:t>Kiekviena Šalis gali nutraukti šią Sutartį, išsiuntusi kitai Šaliai raštišką pranešimą.</w:t>
      </w:r>
      <w:r w:rsidR="00644B79" w:rsidRPr="00A12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B44">
        <w:rPr>
          <w:rFonts w:ascii="Times New Roman" w:hAnsi="Times New Roman" w:cs="Times New Roman"/>
          <w:sz w:val="24"/>
          <w:szCs w:val="24"/>
        </w:rPr>
        <w:t>Tokiu</w:t>
      </w:r>
      <w:proofErr w:type="spellEnd"/>
      <w:r w:rsidRPr="00A12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B44">
        <w:rPr>
          <w:rFonts w:ascii="Times New Roman" w:hAnsi="Times New Roman" w:cs="Times New Roman"/>
          <w:sz w:val="24"/>
          <w:szCs w:val="24"/>
        </w:rPr>
        <w:t>atveju</w:t>
      </w:r>
      <w:proofErr w:type="spellEnd"/>
      <w:r w:rsidRPr="00A12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B44">
        <w:rPr>
          <w:rFonts w:ascii="Times New Roman" w:hAnsi="Times New Roman" w:cs="Times New Roman"/>
          <w:sz w:val="24"/>
          <w:szCs w:val="24"/>
        </w:rPr>
        <w:t>Sutarties</w:t>
      </w:r>
      <w:proofErr w:type="spellEnd"/>
      <w:r w:rsidRPr="00A12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B44">
        <w:rPr>
          <w:rFonts w:ascii="Times New Roman" w:hAnsi="Times New Roman" w:cs="Times New Roman"/>
          <w:sz w:val="24"/>
          <w:szCs w:val="24"/>
        </w:rPr>
        <w:t>galiojimas</w:t>
      </w:r>
      <w:proofErr w:type="spellEnd"/>
      <w:r w:rsidRPr="00A12B44">
        <w:rPr>
          <w:rFonts w:ascii="Times New Roman" w:hAnsi="Times New Roman" w:cs="Times New Roman"/>
          <w:sz w:val="24"/>
          <w:szCs w:val="24"/>
        </w:rPr>
        <w:t xml:space="preserve"> bus </w:t>
      </w:r>
      <w:proofErr w:type="spellStart"/>
      <w:r w:rsidRPr="00A12B44">
        <w:rPr>
          <w:rFonts w:ascii="Times New Roman" w:hAnsi="Times New Roman" w:cs="Times New Roman"/>
          <w:sz w:val="24"/>
          <w:szCs w:val="24"/>
        </w:rPr>
        <w:t>nutrauktas</w:t>
      </w:r>
      <w:proofErr w:type="spellEnd"/>
      <w:r w:rsidRPr="00A12B44">
        <w:rPr>
          <w:rFonts w:ascii="Times New Roman" w:hAnsi="Times New Roman" w:cs="Times New Roman"/>
          <w:sz w:val="24"/>
          <w:szCs w:val="24"/>
        </w:rPr>
        <w:t xml:space="preserve"> </w:t>
      </w:r>
      <w:r w:rsidRPr="00A12B44">
        <w:rPr>
          <w:rFonts w:ascii="Times New Roman" w:hAnsi="Times New Roman" w:cs="Times New Roman"/>
          <w:sz w:val="24"/>
          <w:szCs w:val="24"/>
          <w:lang w:val="lt-LT"/>
        </w:rPr>
        <w:t>po mėnesio nuo pranešimo gavimo.</w:t>
      </w:r>
      <w:r w:rsidR="00644B79" w:rsidRPr="00A12B44">
        <w:rPr>
          <w:rFonts w:ascii="Times New Roman" w:hAnsi="Times New Roman" w:cs="Times New Roman"/>
          <w:sz w:val="24"/>
          <w:szCs w:val="24"/>
        </w:rPr>
        <w:t xml:space="preserve"> </w:t>
      </w:r>
      <w:r w:rsidRPr="00A12B44">
        <w:rPr>
          <w:rFonts w:ascii="Times New Roman" w:hAnsi="Times New Roman" w:cs="Times New Roman"/>
          <w:sz w:val="24"/>
          <w:szCs w:val="24"/>
          <w:lang w:val="lt-LT"/>
        </w:rPr>
        <w:t>Šios Sutarties galiojimo pabaiga ar nutraukimas neturės įtakos dabartiniams arba nebaigtiems projektams.</w:t>
      </w:r>
    </w:p>
    <w:p w:rsidR="00BA57EC" w:rsidRPr="00A12B44" w:rsidRDefault="00BA57EC" w:rsidP="00A12B44">
      <w:pPr>
        <w:pStyle w:val="Bodytext20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44B79" w:rsidRPr="00A12B44" w:rsidRDefault="00FE7442" w:rsidP="00A12B44">
      <w:pPr>
        <w:pStyle w:val="Bodytext20"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2B44">
        <w:rPr>
          <w:rFonts w:ascii="Times New Roman" w:hAnsi="Times New Roman" w:cs="Times New Roman"/>
          <w:b/>
          <w:sz w:val="24"/>
          <w:szCs w:val="24"/>
          <w:lang w:val="lt-LT"/>
        </w:rPr>
        <w:t>11 straipsnis</w:t>
      </w:r>
    </w:p>
    <w:p w:rsidR="00644B79" w:rsidRPr="00A12B44" w:rsidRDefault="001F2C8A" w:rsidP="00A12B44">
      <w:pPr>
        <w:pStyle w:val="Bodytext20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2B44">
        <w:rPr>
          <w:rFonts w:ascii="Times New Roman" w:hAnsi="Times New Roman" w:cs="Times New Roman"/>
          <w:sz w:val="24"/>
          <w:szCs w:val="24"/>
          <w:lang w:val="lt-LT"/>
        </w:rPr>
        <w:t>Ši Sutartis pasirašyta 2018 metų rugsėjo 30 dieną Plungėje dviem original</w:t>
      </w:r>
      <w:r w:rsidR="00BA57EC">
        <w:rPr>
          <w:rFonts w:ascii="Times New Roman" w:hAnsi="Times New Roman" w:cs="Times New Roman"/>
          <w:sz w:val="24"/>
          <w:szCs w:val="24"/>
          <w:lang w:val="lt-LT"/>
        </w:rPr>
        <w:t>i</w:t>
      </w:r>
      <w:r w:rsidRPr="00A12B44">
        <w:rPr>
          <w:rFonts w:ascii="Times New Roman" w:hAnsi="Times New Roman" w:cs="Times New Roman"/>
          <w:sz w:val="24"/>
          <w:szCs w:val="24"/>
          <w:lang w:val="lt-LT"/>
        </w:rPr>
        <w:t xml:space="preserve">ais </w:t>
      </w:r>
      <w:r w:rsidR="00BA57EC">
        <w:rPr>
          <w:rFonts w:ascii="Times New Roman" w:hAnsi="Times New Roman" w:cs="Times New Roman"/>
          <w:sz w:val="24"/>
          <w:szCs w:val="24"/>
          <w:lang w:val="lt-LT"/>
        </w:rPr>
        <w:t xml:space="preserve">egzemplioriais </w:t>
      </w:r>
      <w:r w:rsidRPr="00A12B44">
        <w:rPr>
          <w:rFonts w:ascii="Times New Roman" w:hAnsi="Times New Roman" w:cs="Times New Roman"/>
          <w:sz w:val="24"/>
          <w:szCs w:val="24"/>
          <w:lang w:val="lt-LT"/>
        </w:rPr>
        <w:t xml:space="preserve">armėnų, lietuvių ir anglų kalbomis, kurių </w:t>
      </w:r>
      <w:r w:rsidR="00BA57EC">
        <w:rPr>
          <w:rFonts w:ascii="Times New Roman" w:hAnsi="Times New Roman" w:cs="Times New Roman"/>
          <w:sz w:val="24"/>
          <w:szCs w:val="24"/>
          <w:lang w:val="lt-LT"/>
        </w:rPr>
        <w:t>abu</w:t>
      </w:r>
      <w:r w:rsidRPr="00A12B44">
        <w:rPr>
          <w:rFonts w:ascii="Times New Roman" w:hAnsi="Times New Roman" w:cs="Times New Roman"/>
          <w:sz w:val="24"/>
          <w:szCs w:val="24"/>
          <w:lang w:val="lt-LT"/>
        </w:rPr>
        <w:t xml:space="preserve"> yra autentiški</w:t>
      </w:r>
      <w:r w:rsidR="00BA57EC">
        <w:rPr>
          <w:rFonts w:ascii="Times New Roman" w:hAnsi="Times New Roman" w:cs="Times New Roman"/>
          <w:sz w:val="24"/>
          <w:szCs w:val="24"/>
          <w:lang w:val="lt-LT"/>
        </w:rPr>
        <w:t xml:space="preserve"> ir vienodos juridinės galios</w:t>
      </w:r>
      <w:r w:rsidRPr="00A12B44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644B79" w:rsidRPr="00A12B44">
        <w:rPr>
          <w:rFonts w:ascii="Times New Roman" w:hAnsi="Times New Roman" w:cs="Times New Roman"/>
          <w:sz w:val="24"/>
          <w:szCs w:val="24"/>
        </w:rPr>
        <w:t xml:space="preserve"> </w:t>
      </w:r>
      <w:r w:rsidRPr="00A12B44">
        <w:rPr>
          <w:rFonts w:ascii="Times New Roman" w:hAnsi="Times New Roman" w:cs="Times New Roman"/>
          <w:sz w:val="24"/>
          <w:szCs w:val="24"/>
          <w:lang w:val="lt-LT"/>
        </w:rPr>
        <w:t>Sutarties nuostatų aiškinimo ir</w:t>
      </w:r>
      <w:r w:rsidR="00BA57EC">
        <w:rPr>
          <w:rFonts w:ascii="Times New Roman" w:hAnsi="Times New Roman" w:cs="Times New Roman"/>
          <w:sz w:val="24"/>
          <w:szCs w:val="24"/>
          <w:lang w:val="lt-LT"/>
        </w:rPr>
        <w:t xml:space="preserve"> (</w:t>
      </w:r>
      <w:r w:rsidRPr="00A12B44">
        <w:rPr>
          <w:rFonts w:ascii="Times New Roman" w:hAnsi="Times New Roman" w:cs="Times New Roman"/>
          <w:sz w:val="24"/>
          <w:szCs w:val="24"/>
          <w:lang w:val="lt-LT"/>
        </w:rPr>
        <w:t>arba</w:t>
      </w:r>
      <w:r w:rsidR="00BA57EC">
        <w:rPr>
          <w:rFonts w:ascii="Times New Roman" w:hAnsi="Times New Roman" w:cs="Times New Roman"/>
          <w:sz w:val="24"/>
          <w:szCs w:val="24"/>
          <w:lang w:val="lt-LT"/>
        </w:rPr>
        <w:t>)</w:t>
      </w:r>
      <w:r w:rsidRPr="00A12B4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BA57EC">
        <w:rPr>
          <w:rFonts w:ascii="Times New Roman" w:hAnsi="Times New Roman" w:cs="Times New Roman"/>
          <w:sz w:val="24"/>
          <w:szCs w:val="24"/>
          <w:lang w:val="lt-LT"/>
        </w:rPr>
        <w:t xml:space="preserve">ginčo </w:t>
      </w:r>
      <w:r w:rsidRPr="00A12B44">
        <w:rPr>
          <w:rFonts w:ascii="Times New Roman" w:hAnsi="Times New Roman" w:cs="Times New Roman"/>
          <w:sz w:val="24"/>
          <w:szCs w:val="24"/>
          <w:lang w:val="lt-LT"/>
        </w:rPr>
        <w:t>atveju pirmenybė teikiama tekstui anglų kalba.</w:t>
      </w:r>
    </w:p>
    <w:p w:rsidR="00644B79" w:rsidRPr="00A12B44" w:rsidRDefault="00644B79" w:rsidP="00644B79">
      <w:pPr>
        <w:pStyle w:val="Bodytext20"/>
        <w:shd w:val="clear" w:color="auto" w:fill="auto"/>
        <w:spacing w:before="0" w:after="79" w:line="220" w:lineRule="exact"/>
        <w:ind w:left="2180"/>
        <w:jc w:val="left"/>
        <w:rPr>
          <w:rFonts w:ascii="Times New Roman" w:hAnsi="Times New Roman" w:cs="Times New Roman"/>
          <w:sz w:val="24"/>
          <w:szCs w:val="24"/>
        </w:rPr>
      </w:pPr>
    </w:p>
    <w:p w:rsidR="00644B79" w:rsidRPr="00A12B44" w:rsidRDefault="00644B79" w:rsidP="00644B79">
      <w:pPr>
        <w:pStyle w:val="Bodytext20"/>
        <w:shd w:val="clear" w:color="auto" w:fill="auto"/>
        <w:spacing w:before="0" w:after="79" w:line="220" w:lineRule="exact"/>
        <w:ind w:left="2180"/>
        <w:jc w:val="left"/>
        <w:rPr>
          <w:rFonts w:ascii="Times New Roman" w:hAnsi="Times New Roman" w:cs="Times New Roman"/>
          <w:sz w:val="24"/>
          <w:szCs w:val="24"/>
        </w:rPr>
      </w:pPr>
    </w:p>
    <w:p w:rsidR="00644B79" w:rsidRPr="00A12B44" w:rsidRDefault="00644B79" w:rsidP="00644B79">
      <w:pPr>
        <w:pStyle w:val="Bodytext20"/>
        <w:shd w:val="clear" w:color="auto" w:fill="auto"/>
        <w:spacing w:before="0" w:after="79" w:line="220" w:lineRule="exact"/>
        <w:ind w:left="218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8"/>
        <w:gridCol w:w="4059"/>
      </w:tblGrid>
      <w:tr w:rsidR="00644B79" w:rsidRPr="00A12B44" w:rsidTr="00B246F8">
        <w:trPr>
          <w:trHeight w:val="4008"/>
        </w:trPr>
        <w:tc>
          <w:tcPr>
            <w:tcW w:w="4058" w:type="dxa"/>
          </w:tcPr>
          <w:p w:rsidR="00644B79" w:rsidRPr="0063296A" w:rsidRDefault="00644B79" w:rsidP="00C74D95">
            <w:pPr>
              <w:pStyle w:val="Bodytext20"/>
              <w:shd w:val="clear" w:color="auto" w:fill="auto"/>
              <w:spacing w:before="0" w:after="79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B79" w:rsidRPr="009E5C7E" w:rsidRDefault="001F2C8A" w:rsidP="00C74D95">
            <w:pPr>
              <w:pStyle w:val="Bodytext20"/>
              <w:shd w:val="clear" w:color="auto" w:fill="auto"/>
              <w:spacing w:before="0" w:after="79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C7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Tavušo</w:t>
            </w:r>
            <w:proofErr w:type="spellEnd"/>
            <w:r w:rsidRPr="009E5C7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srities</w:t>
            </w:r>
            <w:r w:rsidR="009C74F7" w:rsidRPr="009E5C7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9E5C7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Dili</w:t>
            </w:r>
            <w:r w:rsidR="009C74F7" w:rsidRPr="009E5C7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žano</w:t>
            </w:r>
            <w:r w:rsidRPr="009E5C7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9C74F7" w:rsidRPr="009E5C7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savivaldybė</w:t>
            </w:r>
            <w:r w:rsidRPr="009E5C7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 </w:t>
            </w:r>
          </w:p>
          <w:p w:rsidR="00644B79" w:rsidRPr="009E5C7E" w:rsidRDefault="001F2C8A" w:rsidP="00C74D95">
            <w:pPr>
              <w:pStyle w:val="Bodytext20"/>
              <w:shd w:val="clear" w:color="auto" w:fill="auto"/>
              <w:spacing w:before="0" w:after="79" w:line="220" w:lineRule="exact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E5C7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Armėnijos Respublika</w:t>
            </w:r>
            <w:r w:rsidRPr="009E5C7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  <w:p w:rsidR="001F2C8A" w:rsidRPr="009E5C7E" w:rsidRDefault="001F2C8A" w:rsidP="00C74D95">
            <w:pPr>
              <w:pStyle w:val="Bodytext20"/>
              <w:shd w:val="clear" w:color="auto" w:fill="auto"/>
              <w:spacing w:before="0" w:after="79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B79" w:rsidRPr="0063296A" w:rsidRDefault="00644B79" w:rsidP="00C74D95">
            <w:pPr>
              <w:pStyle w:val="Bodytext20"/>
              <w:shd w:val="clear" w:color="auto" w:fill="auto"/>
              <w:spacing w:before="0" w:after="79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B79" w:rsidRPr="0063296A" w:rsidRDefault="0063296A" w:rsidP="009E5C7E">
            <w:pPr>
              <w:pStyle w:val="Bodytext20"/>
              <w:shd w:val="clear" w:color="auto" w:fill="auto"/>
              <w:spacing w:before="0" w:after="79" w:line="2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644B79" w:rsidRPr="009E5C7E" w:rsidRDefault="00644B79" w:rsidP="00C74D95">
            <w:pPr>
              <w:pStyle w:val="Bodytext20"/>
              <w:shd w:val="clear" w:color="auto" w:fill="auto"/>
              <w:spacing w:before="0" w:after="79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B79" w:rsidRPr="009E5C7E" w:rsidRDefault="00644B79" w:rsidP="00C74D95">
            <w:pPr>
              <w:pStyle w:val="Bodytext20"/>
              <w:shd w:val="clear" w:color="auto" w:fill="auto"/>
              <w:spacing w:before="0" w:after="79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E5C7E">
              <w:rPr>
                <w:rFonts w:ascii="Times New Roman" w:hAnsi="Times New Roman" w:cs="Times New Roman"/>
                <w:sz w:val="24"/>
                <w:szCs w:val="24"/>
              </w:rPr>
              <w:t xml:space="preserve">Armen </w:t>
            </w:r>
            <w:proofErr w:type="spellStart"/>
            <w:r w:rsidRPr="009E5C7E">
              <w:rPr>
                <w:rFonts w:ascii="Times New Roman" w:hAnsi="Times New Roman" w:cs="Times New Roman"/>
                <w:sz w:val="24"/>
                <w:szCs w:val="24"/>
              </w:rPr>
              <w:t>Santrosyan</w:t>
            </w:r>
            <w:proofErr w:type="spellEnd"/>
          </w:p>
          <w:p w:rsidR="00644B79" w:rsidRPr="009E5C7E" w:rsidRDefault="00644B79" w:rsidP="00C74D95">
            <w:pPr>
              <w:pStyle w:val="Bodytext20"/>
              <w:shd w:val="clear" w:color="auto" w:fill="auto"/>
              <w:spacing w:before="0" w:after="79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B79" w:rsidRPr="009E5C7E" w:rsidRDefault="00F5423C" w:rsidP="00C74D95">
            <w:pPr>
              <w:pStyle w:val="Bodytext20"/>
              <w:shd w:val="clear" w:color="auto" w:fill="auto"/>
              <w:spacing w:before="0" w:after="79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E5C7E">
              <w:rPr>
                <w:rFonts w:ascii="Times New Roman" w:hAnsi="Times New Roman" w:cs="Times New Roman"/>
                <w:sz w:val="24"/>
                <w:szCs w:val="24"/>
              </w:rPr>
              <w:t>Meras</w:t>
            </w:r>
          </w:p>
          <w:p w:rsidR="00644B79" w:rsidRPr="0063296A" w:rsidRDefault="00644B79" w:rsidP="00C74D95">
            <w:pPr>
              <w:pStyle w:val="Bodytext20"/>
              <w:shd w:val="clear" w:color="auto" w:fill="auto"/>
              <w:spacing w:before="0" w:after="79" w:line="220" w:lineRule="exact"/>
              <w:jc w:val="left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</w:p>
        </w:tc>
        <w:tc>
          <w:tcPr>
            <w:tcW w:w="4059" w:type="dxa"/>
          </w:tcPr>
          <w:p w:rsidR="00644B79" w:rsidRPr="009E5C7E" w:rsidRDefault="00644B79" w:rsidP="00C74D95">
            <w:pPr>
              <w:pStyle w:val="Bodytext20"/>
              <w:shd w:val="clear" w:color="auto" w:fill="auto"/>
              <w:spacing w:before="0" w:after="79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B79" w:rsidRPr="009E5C7E" w:rsidRDefault="007A1A50" w:rsidP="00C74D95">
            <w:pPr>
              <w:pStyle w:val="Bodytext20"/>
              <w:shd w:val="clear" w:color="auto" w:fill="auto"/>
              <w:spacing w:before="0" w:after="79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E5C7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Plungės </w:t>
            </w:r>
            <w:r w:rsidR="009C74F7" w:rsidRPr="009E5C7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rajono savivaldybė</w:t>
            </w:r>
          </w:p>
          <w:p w:rsidR="00644B79" w:rsidRPr="009E5C7E" w:rsidRDefault="007A1A50" w:rsidP="00C74D95">
            <w:pPr>
              <w:pStyle w:val="Bodytext20"/>
              <w:shd w:val="clear" w:color="auto" w:fill="auto"/>
              <w:spacing w:before="0" w:after="79" w:line="220" w:lineRule="exac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E5C7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Lietuvos Respublika</w:t>
            </w:r>
          </w:p>
          <w:p w:rsidR="007A1A50" w:rsidRPr="009E5C7E" w:rsidRDefault="007A1A50" w:rsidP="00C74D95">
            <w:pPr>
              <w:pStyle w:val="Bodytext20"/>
              <w:shd w:val="clear" w:color="auto" w:fill="auto"/>
              <w:spacing w:before="0" w:after="79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B79" w:rsidRPr="009E5C7E" w:rsidRDefault="00644B79" w:rsidP="00C74D95">
            <w:pPr>
              <w:pStyle w:val="Bodytext20"/>
              <w:shd w:val="clear" w:color="auto" w:fill="auto"/>
              <w:spacing w:before="0" w:after="79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B79" w:rsidRPr="009E5C7E" w:rsidRDefault="00644B79" w:rsidP="00C74D95">
            <w:pPr>
              <w:pStyle w:val="Bodytext20"/>
              <w:shd w:val="clear" w:color="auto" w:fill="auto"/>
              <w:spacing w:before="0" w:after="79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B79" w:rsidRPr="009E5C7E" w:rsidRDefault="00644B79" w:rsidP="00C74D95">
            <w:pPr>
              <w:pStyle w:val="Bodytext20"/>
              <w:shd w:val="clear" w:color="auto" w:fill="auto"/>
              <w:spacing w:before="0" w:after="79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B79" w:rsidRPr="009E5C7E" w:rsidRDefault="00644B79" w:rsidP="00C74D95">
            <w:pPr>
              <w:pStyle w:val="Bodytext20"/>
              <w:shd w:val="clear" w:color="auto" w:fill="auto"/>
              <w:spacing w:before="0" w:after="79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E5C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Audrius </w:t>
            </w:r>
            <w:proofErr w:type="spellStart"/>
            <w:r w:rsidRPr="009E5C7E">
              <w:rPr>
                <w:rFonts w:ascii="Times New Roman" w:hAnsi="Times New Roman" w:cs="Times New Roman"/>
                <w:bCs/>
                <w:sz w:val="24"/>
                <w:szCs w:val="24"/>
              </w:rPr>
              <w:t>Klišonis</w:t>
            </w:r>
            <w:proofErr w:type="spellEnd"/>
          </w:p>
          <w:p w:rsidR="00644B79" w:rsidRPr="0063296A" w:rsidRDefault="00644B79" w:rsidP="00C74D95">
            <w:pPr>
              <w:pStyle w:val="Bodytext20"/>
              <w:shd w:val="clear" w:color="auto" w:fill="auto"/>
              <w:spacing w:before="0" w:after="79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B79" w:rsidRPr="009E5C7E" w:rsidRDefault="00644B79" w:rsidP="00C74D95">
            <w:pPr>
              <w:pStyle w:val="Bodytext20"/>
              <w:shd w:val="clear" w:color="auto" w:fill="auto"/>
              <w:spacing w:before="0" w:after="79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C7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855B8F" w:rsidRPr="009E5C7E">
              <w:rPr>
                <w:rFonts w:ascii="Times New Roman" w:hAnsi="Times New Roman" w:cs="Times New Roman"/>
                <w:sz w:val="24"/>
                <w:szCs w:val="24"/>
              </w:rPr>
              <w:t>eras</w:t>
            </w:r>
            <w:proofErr w:type="spellEnd"/>
          </w:p>
          <w:p w:rsidR="00644B79" w:rsidRPr="0063296A" w:rsidRDefault="00644B79" w:rsidP="00C74D95">
            <w:pPr>
              <w:pStyle w:val="Bodytext20"/>
              <w:shd w:val="clear" w:color="auto" w:fill="auto"/>
              <w:spacing w:before="0" w:after="79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4B79" w:rsidRPr="00A12B44" w:rsidRDefault="00644B79" w:rsidP="00644B79">
      <w:pPr>
        <w:rPr>
          <w:rFonts w:ascii="Times New Roman" w:hAnsi="Times New Roman" w:cs="Times New Roman"/>
        </w:rPr>
      </w:pPr>
    </w:p>
    <w:p w:rsidR="0043001E" w:rsidRPr="00A12B44" w:rsidRDefault="0043001E">
      <w:pPr>
        <w:rPr>
          <w:rFonts w:ascii="Times New Roman" w:hAnsi="Times New Roman" w:cs="Times New Roman"/>
        </w:rPr>
      </w:pPr>
    </w:p>
    <w:sectPr w:rsidR="0043001E" w:rsidRPr="00A12B44" w:rsidSect="00DE4322">
      <w:headerReference w:type="default" r:id="rId9"/>
      <w:type w:val="continuous"/>
      <w:pgSz w:w="11900" w:h="16840"/>
      <w:pgMar w:top="993" w:right="757" w:bottom="1134" w:left="1725" w:header="0" w:footer="1542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E2D" w:rsidRDefault="00830E2D" w:rsidP="000F5CF1">
      <w:r>
        <w:separator/>
      </w:r>
    </w:p>
  </w:endnote>
  <w:endnote w:type="continuationSeparator" w:id="0">
    <w:p w:rsidR="00830E2D" w:rsidRDefault="00830E2D" w:rsidP="000F5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E2D" w:rsidRDefault="00830E2D" w:rsidP="000F5CF1">
      <w:r>
        <w:separator/>
      </w:r>
    </w:p>
  </w:footnote>
  <w:footnote w:type="continuationSeparator" w:id="0">
    <w:p w:rsidR="00830E2D" w:rsidRDefault="00830E2D" w:rsidP="000F5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9E0" w:rsidRDefault="00947BDA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45B4"/>
    <w:multiLevelType w:val="hybridMultilevel"/>
    <w:tmpl w:val="BBC2AB6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B79"/>
    <w:rsid w:val="000072CB"/>
    <w:rsid w:val="00007E66"/>
    <w:rsid w:val="00075F69"/>
    <w:rsid w:val="000F5CF1"/>
    <w:rsid w:val="00153681"/>
    <w:rsid w:val="001B7313"/>
    <w:rsid w:val="001C3977"/>
    <w:rsid w:val="001F2C8A"/>
    <w:rsid w:val="001F4464"/>
    <w:rsid w:val="00294D36"/>
    <w:rsid w:val="003E66E7"/>
    <w:rsid w:val="0043001E"/>
    <w:rsid w:val="0063296A"/>
    <w:rsid w:val="00644B79"/>
    <w:rsid w:val="006E3EA0"/>
    <w:rsid w:val="007A1A50"/>
    <w:rsid w:val="007A2383"/>
    <w:rsid w:val="00830E2D"/>
    <w:rsid w:val="00855B8F"/>
    <w:rsid w:val="008C22D7"/>
    <w:rsid w:val="008F0549"/>
    <w:rsid w:val="00937D39"/>
    <w:rsid w:val="00947BDA"/>
    <w:rsid w:val="009C74F7"/>
    <w:rsid w:val="009E5C7E"/>
    <w:rsid w:val="00A12B44"/>
    <w:rsid w:val="00A55ACF"/>
    <w:rsid w:val="00A86105"/>
    <w:rsid w:val="00B246F8"/>
    <w:rsid w:val="00BA57EC"/>
    <w:rsid w:val="00C67824"/>
    <w:rsid w:val="00C833FE"/>
    <w:rsid w:val="00C92489"/>
    <w:rsid w:val="00C949D2"/>
    <w:rsid w:val="00D20392"/>
    <w:rsid w:val="00D6799A"/>
    <w:rsid w:val="00EB2CD5"/>
    <w:rsid w:val="00F53534"/>
    <w:rsid w:val="00F5423C"/>
    <w:rsid w:val="00F655BC"/>
    <w:rsid w:val="00FE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sid w:val="00644B7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Bodytext3">
    <w:name w:val="Body text (3)_"/>
    <w:basedOn w:val="Numatytasispastraiposriftas"/>
    <w:rsid w:val="00644B79"/>
    <w:rPr>
      <w:rFonts w:ascii="Segoe UI" w:eastAsia="Segoe UI" w:hAnsi="Segoe UI" w:cs="Segoe UI"/>
      <w:b w:val="0"/>
      <w:bCs w:val="0"/>
      <w:i/>
      <w:iCs/>
      <w:smallCaps w:val="0"/>
      <w:strike w:val="0"/>
      <w:u w:val="none"/>
    </w:rPr>
  </w:style>
  <w:style w:type="character" w:customStyle="1" w:styleId="Bodytext30">
    <w:name w:val="Body text (3)"/>
    <w:basedOn w:val="Bodytext3"/>
    <w:rsid w:val="00644B79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Bodytext2">
    <w:name w:val="Body text (2)_"/>
    <w:basedOn w:val="Numatytasispastraiposriftas"/>
    <w:link w:val="Bodytext20"/>
    <w:rsid w:val="00644B79"/>
    <w:rPr>
      <w:rFonts w:ascii="Segoe UI" w:eastAsia="Segoe UI" w:hAnsi="Segoe UI" w:cs="Segoe UI"/>
      <w:shd w:val="clear" w:color="auto" w:fill="FFFFFF"/>
    </w:rPr>
  </w:style>
  <w:style w:type="paragraph" w:customStyle="1" w:styleId="Bodytext20">
    <w:name w:val="Body text (2)"/>
    <w:basedOn w:val="prastasis"/>
    <w:link w:val="Bodytext2"/>
    <w:rsid w:val="00644B79"/>
    <w:pPr>
      <w:shd w:val="clear" w:color="auto" w:fill="FFFFFF"/>
      <w:spacing w:before="1620" w:after="360" w:line="0" w:lineRule="atLeast"/>
      <w:jc w:val="center"/>
    </w:pPr>
    <w:rPr>
      <w:rFonts w:ascii="Segoe UI" w:eastAsia="Segoe UI" w:hAnsi="Segoe UI" w:cs="Segoe UI"/>
      <w:color w:val="auto"/>
      <w:sz w:val="22"/>
      <w:szCs w:val="22"/>
      <w:lang w:bidi="ar-SA"/>
    </w:rPr>
  </w:style>
  <w:style w:type="table" w:styleId="Lentelstinklelis">
    <w:name w:val="Table Grid"/>
    <w:basedOn w:val="prastojilentel"/>
    <w:uiPriority w:val="39"/>
    <w:rsid w:val="00644B79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246F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246F8"/>
    <w:rPr>
      <w:rFonts w:ascii="Segoe UI" w:eastAsia="Arial Unicode MS" w:hAnsi="Segoe UI" w:cs="Segoe UI"/>
      <w:color w:val="000000"/>
      <w:sz w:val="18"/>
      <w:szCs w:val="18"/>
      <w:lang w:bidi="en-US"/>
    </w:rPr>
  </w:style>
  <w:style w:type="paragraph" w:styleId="Antrats">
    <w:name w:val="header"/>
    <w:basedOn w:val="prastasis"/>
    <w:link w:val="AntratsDiagrama"/>
    <w:uiPriority w:val="99"/>
    <w:unhideWhenUsed/>
    <w:rsid w:val="00C949D2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949D2"/>
    <w:rPr>
      <w:rFonts w:ascii="Arial Unicode MS" w:eastAsia="Arial Unicode MS" w:hAnsi="Arial Unicode MS" w:cs="Arial Unicode MS"/>
      <w:color w:val="000000"/>
      <w:sz w:val="24"/>
      <w:szCs w:val="24"/>
      <w:lang w:bidi="en-US"/>
    </w:rPr>
  </w:style>
  <w:style w:type="paragraph" w:styleId="Porat">
    <w:name w:val="footer"/>
    <w:basedOn w:val="prastasis"/>
    <w:link w:val="PoratDiagrama"/>
    <w:uiPriority w:val="99"/>
    <w:unhideWhenUsed/>
    <w:rsid w:val="00C949D2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949D2"/>
    <w:rPr>
      <w:rFonts w:ascii="Arial Unicode MS" w:eastAsia="Arial Unicode MS" w:hAnsi="Arial Unicode MS" w:cs="Arial Unicode MS"/>
      <w:color w:val="000000"/>
      <w:sz w:val="24"/>
      <w:szCs w:val="24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sid w:val="00644B7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Bodytext3">
    <w:name w:val="Body text (3)_"/>
    <w:basedOn w:val="Numatytasispastraiposriftas"/>
    <w:rsid w:val="00644B79"/>
    <w:rPr>
      <w:rFonts w:ascii="Segoe UI" w:eastAsia="Segoe UI" w:hAnsi="Segoe UI" w:cs="Segoe UI"/>
      <w:b w:val="0"/>
      <w:bCs w:val="0"/>
      <w:i/>
      <w:iCs/>
      <w:smallCaps w:val="0"/>
      <w:strike w:val="0"/>
      <w:u w:val="none"/>
    </w:rPr>
  </w:style>
  <w:style w:type="character" w:customStyle="1" w:styleId="Bodytext30">
    <w:name w:val="Body text (3)"/>
    <w:basedOn w:val="Bodytext3"/>
    <w:rsid w:val="00644B79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Bodytext2">
    <w:name w:val="Body text (2)_"/>
    <w:basedOn w:val="Numatytasispastraiposriftas"/>
    <w:link w:val="Bodytext20"/>
    <w:rsid w:val="00644B79"/>
    <w:rPr>
      <w:rFonts w:ascii="Segoe UI" w:eastAsia="Segoe UI" w:hAnsi="Segoe UI" w:cs="Segoe UI"/>
      <w:shd w:val="clear" w:color="auto" w:fill="FFFFFF"/>
    </w:rPr>
  </w:style>
  <w:style w:type="paragraph" w:customStyle="1" w:styleId="Bodytext20">
    <w:name w:val="Body text (2)"/>
    <w:basedOn w:val="prastasis"/>
    <w:link w:val="Bodytext2"/>
    <w:rsid w:val="00644B79"/>
    <w:pPr>
      <w:shd w:val="clear" w:color="auto" w:fill="FFFFFF"/>
      <w:spacing w:before="1620" w:after="360" w:line="0" w:lineRule="atLeast"/>
      <w:jc w:val="center"/>
    </w:pPr>
    <w:rPr>
      <w:rFonts w:ascii="Segoe UI" w:eastAsia="Segoe UI" w:hAnsi="Segoe UI" w:cs="Segoe UI"/>
      <w:color w:val="auto"/>
      <w:sz w:val="22"/>
      <w:szCs w:val="22"/>
      <w:lang w:bidi="ar-SA"/>
    </w:rPr>
  </w:style>
  <w:style w:type="table" w:styleId="Lentelstinklelis">
    <w:name w:val="Table Grid"/>
    <w:basedOn w:val="prastojilentel"/>
    <w:uiPriority w:val="39"/>
    <w:rsid w:val="00644B79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246F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246F8"/>
    <w:rPr>
      <w:rFonts w:ascii="Segoe UI" w:eastAsia="Arial Unicode MS" w:hAnsi="Segoe UI" w:cs="Segoe UI"/>
      <w:color w:val="000000"/>
      <w:sz w:val="18"/>
      <w:szCs w:val="18"/>
      <w:lang w:bidi="en-US"/>
    </w:rPr>
  </w:style>
  <w:style w:type="paragraph" w:styleId="Antrats">
    <w:name w:val="header"/>
    <w:basedOn w:val="prastasis"/>
    <w:link w:val="AntratsDiagrama"/>
    <w:uiPriority w:val="99"/>
    <w:unhideWhenUsed/>
    <w:rsid w:val="00C949D2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949D2"/>
    <w:rPr>
      <w:rFonts w:ascii="Arial Unicode MS" w:eastAsia="Arial Unicode MS" w:hAnsi="Arial Unicode MS" w:cs="Arial Unicode MS"/>
      <w:color w:val="000000"/>
      <w:sz w:val="24"/>
      <w:szCs w:val="24"/>
      <w:lang w:bidi="en-US"/>
    </w:rPr>
  </w:style>
  <w:style w:type="paragraph" w:styleId="Porat">
    <w:name w:val="footer"/>
    <w:basedOn w:val="prastasis"/>
    <w:link w:val="PoratDiagrama"/>
    <w:uiPriority w:val="99"/>
    <w:unhideWhenUsed/>
    <w:rsid w:val="00C949D2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949D2"/>
    <w:rPr>
      <w:rFonts w:ascii="Arial Unicode MS" w:eastAsia="Arial Unicode MS" w:hAnsi="Arial Unicode MS" w:cs="Arial Unicode MS"/>
      <w:color w:val="000000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E81B3-5047-4C68-A52F-6C9810915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40533692</Template>
  <TotalTime>0</TotalTime>
  <Pages>2</Pages>
  <Words>1955</Words>
  <Characters>1115</Characters>
  <Application>Microsoft Office Word</Application>
  <DocSecurity>4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Vahe Arakelyan</dc:creator>
  <cp:lastModifiedBy>Jovita Šumskienė</cp:lastModifiedBy>
  <cp:revision>2</cp:revision>
  <cp:lastPrinted>2018-09-05T11:50:00Z</cp:lastPrinted>
  <dcterms:created xsi:type="dcterms:W3CDTF">2018-09-20T12:34:00Z</dcterms:created>
  <dcterms:modified xsi:type="dcterms:W3CDTF">2018-09-20T12:34:00Z</dcterms:modified>
</cp:coreProperties>
</file>