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63" w:rsidRDefault="00AD51E5" w:rsidP="00973D63">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PARTNERYSTĖS </w:t>
      </w:r>
      <w:r w:rsidR="00973D63">
        <w:rPr>
          <w:rFonts w:ascii="Times New Roman" w:hAnsi="Times New Roman" w:cs="Times New Roman"/>
          <w:b/>
          <w:sz w:val="24"/>
          <w:szCs w:val="24"/>
        </w:rPr>
        <w:t xml:space="preserve">SUTARTIS </w:t>
      </w:r>
    </w:p>
    <w:p w:rsidR="00973D63" w:rsidRDefault="00973D63" w:rsidP="00973D63">
      <w:pPr>
        <w:spacing w:after="0"/>
        <w:jc w:val="center"/>
        <w:rPr>
          <w:rFonts w:ascii="Times New Roman" w:hAnsi="Times New Roman" w:cs="Times New Roman"/>
          <w:b/>
          <w:sz w:val="24"/>
          <w:szCs w:val="24"/>
        </w:rPr>
      </w:pPr>
    </w:p>
    <w:p w:rsidR="00973D63" w:rsidRDefault="00973D63" w:rsidP="00973D63">
      <w:pPr>
        <w:spacing w:after="0"/>
        <w:jc w:val="center"/>
        <w:rPr>
          <w:rFonts w:ascii="Times New Roman" w:hAnsi="Times New Roman" w:cs="Times New Roman"/>
          <w:sz w:val="24"/>
          <w:szCs w:val="24"/>
        </w:rPr>
      </w:pPr>
      <w:r>
        <w:rPr>
          <w:rFonts w:ascii="Times New Roman" w:hAnsi="Times New Roman" w:cs="Times New Roman"/>
          <w:sz w:val="24"/>
          <w:szCs w:val="24"/>
        </w:rPr>
        <w:t>2018 m.  _____  d. Nr. _____</w:t>
      </w:r>
    </w:p>
    <w:p w:rsidR="00973D63" w:rsidRDefault="00973D63" w:rsidP="00973D63">
      <w:pPr>
        <w:spacing w:after="0"/>
        <w:jc w:val="center"/>
        <w:rPr>
          <w:rFonts w:ascii="Times New Roman" w:hAnsi="Times New Roman" w:cs="Times New Roman"/>
          <w:sz w:val="24"/>
          <w:szCs w:val="24"/>
        </w:rPr>
      </w:pPr>
    </w:p>
    <w:p w:rsidR="00973D63" w:rsidRDefault="00973D63" w:rsidP="00973D63">
      <w:pPr>
        <w:spacing w:after="0"/>
        <w:rPr>
          <w:rFonts w:ascii="Times New Roman" w:hAnsi="Times New Roman" w:cs="Times New Roman"/>
          <w:sz w:val="24"/>
          <w:szCs w:val="24"/>
        </w:rPr>
      </w:pPr>
    </w:p>
    <w:p w:rsidR="00973D63" w:rsidRDefault="00973D63" w:rsidP="00973D6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Lietuvos automobilių kelių direkcija prie Susisiekimo ministerijos </w:t>
      </w:r>
      <w:r>
        <w:rPr>
          <w:rFonts w:ascii="Times New Roman" w:eastAsia="Times New Roman" w:hAnsi="Times New Roman"/>
          <w:sz w:val="24"/>
          <w:szCs w:val="24"/>
          <w:lang w:eastAsia="lt-LT"/>
        </w:rPr>
        <w:t xml:space="preserve">(toliau – Kelių direkcija), kodas </w:t>
      </w:r>
      <w:r>
        <w:rPr>
          <w:rFonts w:ascii="Times New Roman" w:eastAsia="Times New Roman" w:hAnsi="Times New Roman"/>
          <w:bCs/>
          <w:sz w:val="24"/>
          <w:szCs w:val="24"/>
        </w:rPr>
        <w:t>188710638</w:t>
      </w:r>
      <w:r>
        <w:rPr>
          <w:rFonts w:ascii="Times New Roman" w:eastAsia="Times New Roman" w:hAnsi="Times New Roman"/>
          <w:sz w:val="24"/>
          <w:szCs w:val="24"/>
          <w:lang w:eastAsia="lt-LT"/>
        </w:rPr>
        <w:t>, registruota adresu J. Basanavičiaus g. 36, 03109 Vilnius, duomenys apie įstaigą kaupiami ir saugomi Lietuvos Respublikos juridinių asmenų registre, atstovaujama</w:t>
      </w:r>
      <w:r w:rsidR="006A556E">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p>
    <w:p w:rsidR="00973D63" w:rsidRDefault="00973D63" w:rsidP="006A556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B1A7C">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w:t>
      </w:r>
      <w:r>
        <w:rPr>
          <w:rFonts w:ascii="Times New Roman" w:hAnsi="Times New Roman" w:cs="Times New Roman"/>
          <w:sz w:val="24"/>
          <w:szCs w:val="24"/>
        </w:rPr>
        <w:t xml:space="preserve"> (toliau – </w:t>
      </w:r>
      <w:r w:rsidR="00851312">
        <w:rPr>
          <w:rFonts w:ascii="Times New Roman" w:hAnsi="Times New Roman" w:cs="Times New Roman"/>
          <w:b/>
          <w:sz w:val="24"/>
          <w:szCs w:val="24"/>
        </w:rPr>
        <w:t>Kelių direkcija</w:t>
      </w:r>
      <w:r>
        <w:rPr>
          <w:rFonts w:ascii="Times New Roman" w:hAnsi="Times New Roman" w:cs="Times New Roman"/>
          <w:sz w:val="24"/>
          <w:szCs w:val="24"/>
        </w:rPr>
        <w:t>)</w:t>
      </w:r>
      <w:r>
        <w:rPr>
          <w:rFonts w:ascii="Times New Roman" w:eastAsia="Times New Roman" w:hAnsi="Times New Roman"/>
          <w:sz w:val="24"/>
          <w:szCs w:val="24"/>
          <w:lang w:eastAsia="lt-LT"/>
        </w:rPr>
        <w:t xml:space="preserve">, ir </w:t>
      </w:r>
      <w:r w:rsidR="00851312" w:rsidRPr="00851312">
        <w:rPr>
          <w:rFonts w:ascii="Times New Roman" w:eastAsia="Times New Roman" w:hAnsi="Times New Roman"/>
          <w:sz w:val="24"/>
          <w:szCs w:val="24"/>
          <w:lang w:eastAsia="lt-LT"/>
        </w:rPr>
        <w:t xml:space="preserve">Plungės rajono savivaldybės administracija (toliau – PRSA), įstaigos kodas 188714469, kurios registruota buveinė yra Vytauto g. 12, Plungė, duomenys apie įstaigą kaupiami ir saugomi Lietuvos Respublikos juridinių asmenų registre, atstovaujama </w:t>
      </w:r>
      <w:r w:rsidR="00D14447" w:rsidRPr="00D14447">
        <w:rPr>
          <w:rFonts w:ascii="Times New Roman" w:eastAsia="Times New Roman" w:hAnsi="Times New Roman"/>
          <w:sz w:val="24"/>
          <w:szCs w:val="24"/>
          <w:lang w:eastAsia="lt-LT"/>
        </w:rPr>
        <w:t>Savivaldybės administracijos direktoriaus pavaduotojo, pavaduojančio Administracijos direktorių Česlovo Kerpausko,</w:t>
      </w:r>
      <w:r w:rsidR="00851312" w:rsidRPr="00851312">
        <w:rPr>
          <w:rFonts w:ascii="Times New Roman" w:eastAsia="Times New Roman" w:hAnsi="Times New Roman"/>
          <w:sz w:val="24"/>
          <w:szCs w:val="24"/>
          <w:lang w:eastAsia="lt-LT"/>
        </w:rPr>
        <w:t xml:space="preserve"> </w:t>
      </w:r>
      <w:r w:rsidR="00D14447" w:rsidRPr="00D14447">
        <w:rPr>
          <w:rFonts w:ascii="Times New Roman" w:eastAsia="Times New Roman" w:hAnsi="Times New Roman"/>
          <w:sz w:val="24"/>
          <w:szCs w:val="24"/>
          <w:lang w:eastAsia="lt-LT"/>
        </w:rPr>
        <w:t xml:space="preserve">veikiančio pagal Plungės rajono savivaldybės administracijos nuostatus </w:t>
      </w:r>
      <w:r w:rsidR="00D14447">
        <w:rPr>
          <w:rFonts w:ascii="Times New Roman" w:eastAsia="Times New Roman" w:hAnsi="Times New Roman"/>
          <w:sz w:val="24"/>
          <w:szCs w:val="24"/>
          <w:lang w:eastAsia="lt-LT"/>
        </w:rPr>
        <w:t xml:space="preserve">, </w:t>
      </w:r>
      <w:r w:rsidR="00851312" w:rsidRPr="00851312">
        <w:rPr>
          <w:rFonts w:ascii="Times New Roman" w:eastAsia="Times New Roman" w:hAnsi="Times New Roman"/>
          <w:sz w:val="24"/>
          <w:szCs w:val="24"/>
          <w:lang w:eastAsia="lt-LT"/>
        </w:rPr>
        <w:t>patvirtintus Plungės rajono savivaldybės tarybos 2015-09-24 sprendimu Nr. T1-227</w:t>
      </w:r>
      <w:r w:rsidRPr="00DB1A7C">
        <w:rPr>
          <w:rFonts w:ascii="Times New Roman" w:hAnsi="Times New Roman"/>
          <w:sz w:val="24"/>
          <w:szCs w:val="24"/>
        </w:rPr>
        <w:t>,</w:t>
      </w:r>
      <w:r w:rsidRPr="00DB1A7C">
        <w:rPr>
          <w:rFonts w:ascii="Times New Roman" w:eastAsia="Times New Roman" w:hAnsi="Times New Roman"/>
          <w:sz w:val="24"/>
          <w:szCs w:val="24"/>
          <w:lang w:eastAsia="lt-LT"/>
        </w:rPr>
        <w:t xml:space="preserve"> </w:t>
      </w:r>
      <w:r w:rsidRPr="00DB1A7C">
        <w:rPr>
          <w:rFonts w:ascii="Times New Roman" w:hAnsi="Times New Roman" w:cs="Times New Roman"/>
          <w:sz w:val="24"/>
          <w:szCs w:val="24"/>
        </w:rPr>
        <w:t>(toliau</w:t>
      </w:r>
      <w:r>
        <w:rPr>
          <w:rFonts w:ascii="Times New Roman" w:hAnsi="Times New Roman" w:cs="Times New Roman"/>
          <w:sz w:val="24"/>
          <w:szCs w:val="24"/>
        </w:rPr>
        <w:t xml:space="preserve"> – </w:t>
      </w:r>
      <w:r w:rsidR="00851312">
        <w:rPr>
          <w:rFonts w:ascii="Times New Roman" w:hAnsi="Times New Roman" w:cs="Times New Roman"/>
          <w:b/>
          <w:sz w:val="24"/>
          <w:szCs w:val="24"/>
        </w:rPr>
        <w:t>Savivaldybė</w:t>
      </w:r>
      <w:r>
        <w:rPr>
          <w:rFonts w:ascii="Times New Roman" w:hAnsi="Times New Roman" w:cs="Times New Roman"/>
          <w:sz w:val="24"/>
          <w:szCs w:val="24"/>
        </w:rPr>
        <w:t xml:space="preserve">), toliau kartu </w:t>
      </w:r>
      <w:r w:rsidR="00851312" w:rsidRPr="00851312">
        <w:rPr>
          <w:rFonts w:ascii="Times New Roman" w:hAnsi="Times New Roman" w:cs="Times New Roman"/>
          <w:sz w:val="24"/>
          <w:szCs w:val="24"/>
        </w:rPr>
        <w:t xml:space="preserve">vadinamos </w:t>
      </w:r>
      <w:r w:rsidR="00851312" w:rsidRPr="00851312">
        <w:rPr>
          <w:rFonts w:ascii="Times New Roman" w:hAnsi="Times New Roman" w:cs="Times New Roman"/>
          <w:b/>
          <w:sz w:val="24"/>
          <w:szCs w:val="24"/>
        </w:rPr>
        <w:t>Šalimis</w:t>
      </w:r>
      <w:r w:rsidR="00851312" w:rsidRPr="00851312">
        <w:rPr>
          <w:rFonts w:ascii="Times New Roman" w:hAnsi="Times New Roman" w:cs="Times New Roman"/>
          <w:sz w:val="24"/>
          <w:szCs w:val="24"/>
        </w:rPr>
        <w:t xml:space="preserve">, o kiekviena atskirai – </w:t>
      </w:r>
      <w:r w:rsidR="00851312" w:rsidRPr="00851312">
        <w:rPr>
          <w:rFonts w:ascii="Times New Roman" w:hAnsi="Times New Roman" w:cs="Times New Roman"/>
          <w:b/>
          <w:sz w:val="24"/>
          <w:szCs w:val="24"/>
        </w:rPr>
        <w:t>Šalimi</w:t>
      </w:r>
      <w:r w:rsidR="00851312" w:rsidRPr="00851312">
        <w:rPr>
          <w:rFonts w:ascii="Times New Roman" w:hAnsi="Times New Roman" w:cs="Times New Roman"/>
          <w:sz w:val="24"/>
          <w:szCs w:val="24"/>
        </w:rPr>
        <w:t xml:space="preserve">, vadovaudamosi teisingumo, protingumo ir sąžiningumo principais, susitarė ir sudarė </w:t>
      </w:r>
      <w:r>
        <w:rPr>
          <w:rFonts w:ascii="Times New Roman" w:eastAsia="Courier New" w:hAnsi="Times New Roman"/>
          <w:sz w:val="24"/>
          <w:szCs w:val="24"/>
          <w:lang w:eastAsia="lt-LT"/>
        </w:rPr>
        <w:t xml:space="preserve">šią </w:t>
      </w:r>
      <w:r w:rsidR="00AD51E5">
        <w:rPr>
          <w:rFonts w:ascii="Times New Roman" w:eastAsia="Courier New" w:hAnsi="Times New Roman"/>
          <w:sz w:val="24"/>
          <w:szCs w:val="24"/>
          <w:lang w:eastAsia="lt-LT"/>
        </w:rPr>
        <w:t xml:space="preserve">partnerystės </w:t>
      </w:r>
      <w:r>
        <w:rPr>
          <w:rFonts w:ascii="Times New Roman" w:eastAsia="Courier New" w:hAnsi="Times New Roman"/>
          <w:sz w:val="24"/>
          <w:szCs w:val="24"/>
          <w:lang w:eastAsia="lt-LT"/>
        </w:rPr>
        <w:t xml:space="preserve">sutartį (toliau vadinama </w:t>
      </w:r>
      <w:r>
        <w:rPr>
          <w:rFonts w:ascii="Times New Roman" w:eastAsia="Courier New" w:hAnsi="Times New Roman"/>
          <w:b/>
          <w:sz w:val="24"/>
          <w:szCs w:val="24"/>
          <w:lang w:eastAsia="lt-LT"/>
        </w:rPr>
        <w:t>Sutartimi)</w:t>
      </w:r>
      <w:r>
        <w:rPr>
          <w:rFonts w:ascii="Times New Roman" w:eastAsia="Courier New" w:hAnsi="Times New Roman"/>
          <w:sz w:val="24"/>
          <w:szCs w:val="24"/>
          <w:lang w:eastAsia="lt-LT"/>
        </w:rPr>
        <w:t>,</w:t>
      </w:r>
    </w:p>
    <w:p w:rsidR="00973D63" w:rsidRDefault="00973D63" w:rsidP="00973D63">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atsižvelgdam</w:t>
      </w:r>
      <w:r w:rsidR="00B45B51">
        <w:rPr>
          <w:rFonts w:ascii="Times New Roman" w:hAnsi="Times New Roman" w:cs="Times New Roman"/>
          <w:sz w:val="24"/>
          <w:szCs w:val="24"/>
        </w:rPr>
        <w:t>os</w:t>
      </w:r>
      <w:r>
        <w:rPr>
          <w:rFonts w:ascii="Times New Roman" w:hAnsi="Times New Roman" w:cs="Times New Roman"/>
          <w:sz w:val="24"/>
          <w:szCs w:val="24"/>
        </w:rPr>
        <w:t xml:space="preserve"> į:</w:t>
      </w:r>
    </w:p>
    <w:p w:rsidR="00973D63" w:rsidRDefault="00B45B51" w:rsidP="00B45B51">
      <w:pPr>
        <w:pStyle w:val="Sraopastraipa"/>
        <w:numPr>
          <w:ilvl w:val="0"/>
          <w:numId w:val="5"/>
        </w:numPr>
        <w:tabs>
          <w:tab w:val="left" w:pos="1843"/>
        </w:tabs>
        <w:spacing w:after="0" w:line="240" w:lineRule="auto"/>
        <w:ind w:left="0" w:firstLine="1276"/>
        <w:jc w:val="both"/>
        <w:rPr>
          <w:rFonts w:ascii="Times New Roman" w:hAnsi="Times New Roman" w:cs="Times New Roman"/>
          <w:sz w:val="24"/>
          <w:szCs w:val="24"/>
        </w:rPr>
      </w:pPr>
      <w:r w:rsidRPr="00B45B51">
        <w:rPr>
          <w:rFonts w:ascii="Times New Roman" w:hAnsi="Times New Roman" w:cs="Times New Roman"/>
          <w:sz w:val="24"/>
          <w:szCs w:val="24"/>
        </w:rPr>
        <w:t>2018 m. liepos 11 d. įvykusio posėdžio protokolą Nr. AP-94;</w:t>
      </w:r>
    </w:p>
    <w:p w:rsidR="00B45B51" w:rsidRDefault="00B45B51" w:rsidP="00B45B51">
      <w:pPr>
        <w:pStyle w:val="Sraopastraipa"/>
        <w:numPr>
          <w:ilvl w:val="0"/>
          <w:numId w:val="5"/>
        </w:numPr>
        <w:tabs>
          <w:tab w:val="left" w:pos="1843"/>
        </w:tabs>
        <w:spacing w:after="0" w:line="240" w:lineRule="auto"/>
        <w:ind w:left="0" w:firstLine="1296"/>
        <w:jc w:val="both"/>
        <w:rPr>
          <w:rFonts w:ascii="Times New Roman" w:hAnsi="Times New Roman" w:cs="Times New Roman"/>
          <w:sz w:val="24"/>
          <w:szCs w:val="24"/>
        </w:rPr>
      </w:pPr>
      <w:bookmarkStart w:id="1" w:name="_Hlk519262738"/>
      <w:r>
        <w:rPr>
          <w:rFonts w:ascii="Times New Roman" w:hAnsi="Times New Roman" w:cs="Times New Roman"/>
          <w:sz w:val="24"/>
          <w:szCs w:val="24"/>
        </w:rPr>
        <w:t>tai, kad Kelių direkcija patikėjimo teise valdo valstybinės reikšmės rajonin</w:t>
      </w:r>
      <w:r w:rsidR="00477CA7">
        <w:rPr>
          <w:rFonts w:ascii="Times New Roman" w:hAnsi="Times New Roman" w:cs="Times New Roman"/>
          <w:sz w:val="24"/>
          <w:szCs w:val="24"/>
        </w:rPr>
        <w:t>io</w:t>
      </w:r>
      <w:r>
        <w:rPr>
          <w:rFonts w:ascii="Times New Roman" w:hAnsi="Times New Roman" w:cs="Times New Roman"/>
          <w:sz w:val="24"/>
          <w:szCs w:val="24"/>
        </w:rPr>
        <w:t xml:space="preserve"> keli</w:t>
      </w:r>
      <w:r w:rsidR="00477CA7">
        <w:rPr>
          <w:rFonts w:ascii="Times New Roman" w:hAnsi="Times New Roman" w:cs="Times New Roman"/>
          <w:sz w:val="24"/>
          <w:szCs w:val="24"/>
        </w:rPr>
        <w:t>o</w:t>
      </w:r>
      <w:r>
        <w:rPr>
          <w:rFonts w:ascii="Times New Roman" w:hAnsi="Times New Roman" w:cs="Times New Roman"/>
          <w:sz w:val="24"/>
          <w:szCs w:val="24"/>
        </w:rPr>
        <w:t xml:space="preserve"> Nr. </w:t>
      </w:r>
      <w:r w:rsidRPr="00B45B51">
        <w:rPr>
          <w:rFonts w:ascii="Times New Roman" w:hAnsi="Times New Roman" w:cs="Times New Roman"/>
          <w:sz w:val="24"/>
          <w:szCs w:val="24"/>
        </w:rPr>
        <w:t>3213 Kuliai–Šiemuliai–Gaudučiai</w:t>
      </w:r>
      <w:bookmarkEnd w:id="1"/>
      <w:r w:rsidR="00477CA7">
        <w:rPr>
          <w:rFonts w:ascii="Times New Roman" w:hAnsi="Times New Roman" w:cs="Times New Roman"/>
          <w:sz w:val="24"/>
          <w:szCs w:val="24"/>
        </w:rPr>
        <w:t xml:space="preserve"> ruožą nuo </w:t>
      </w:r>
      <w:r w:rsidR="00826994" w:rsidRPr="00826994">
        <w:rPr>
          <w:rFonts w:ascii="Times New Roman" w:hAnsi="Times New Roman" w:cs="Times New Roman"/>
          <w:sz w:val="24"/>
          <w:szCs w:val="24"/>
        </w:rPr>
        <w:t>0,691 iki 1,85 km</w:t>
      </w:r>
      <w:r>
        <w:rPr>
          <w:rFonts w:ascii="Times New Roman" w:hAnsi="Times New Roman" w:cs="Times New Roman"/>
          <w:sz w:val="24"/>
          <w:szCs w:val="24"/>
        </w:rPr>
        <w:t>,</w:t>
      </w:r>
      <w:r w:rsidRPr="00B45B51">
        <w:rPr>
          <w:rFonts w:ascii="Times New Roman" w:eastAsia="Times New Roman" w:hAnsi="Times New Roman" w:cs="Times New Roman"/>
          <w:bCs/>
          <w:sz w:val="24"/>
          <w:szCs w:val="24"/>
          <w:lang w:eastAsia="lt-LT"/>
        </w:rPr>
        <w:t xml:space="preserve"> </w:t>
      </w:r>
      <w:r w:rsidRPr="00B45B51">
        <w:rPr>
          <w:rFonts w:ascii="Times New Roman" w:hAnsi="Times New Roman" w:cs="Times New Roman"/>
          <w:bCs/>
          <w:sz w:val="24"/>
          <w:szCs w:val="24"/>
        </w:rPr>
        <w:t>kuriam Kulių miestelyje suteikti Aušros ir Liepų gatvių pavadinimai</w:t>
      </w:r>
      <w:r>
        <w:rPr>
          <w:rFonts w:ascii="Times New Roman" w:hAnsi="Times New Roman" w:cs="Times New Roman"/>
          <w:sz w:val="24"/>
          <w:szCs w:val="24"/>
        </w:rPr>
        <w:t>;</w:t>
      </w:r>
    </w:p>
    <w:p w:rsidR="00D34B6F" w:rsidRDefault="00D34B6F" w:rsidP="00B45B51">
      <w:pPr>
        <w:pStyle w:val="Sraopastraipa"/>
        <w:numPr>
          <w:ilvl w:val="0"/>
          <w:numId w:val="5"/>
        </w:numPr>
        <w:tabs>
          <w:tab w:val="left" w:pos="1843"/>
        </w:tabs>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Kelių direkcija planuoja vykdyti projektą „</w:t>
      </w:r>
      <w:r w:rsidR="00115FE0">
        <w:rPr>
          <w:rFonts w:ascii="Times New Roman" w:hAnsi="Times New Roman" w:cs="Times New Roman"/>
          <w:sz w:val="24"/>
          <w:szCs w:val="24"/>
        </w:rPr>
        <w:t>V</w:t>
      </w:r>
      <w:r w:rsidRPr="00D34B6F">
        <w:rPr>
          <w:rFonts w:ascii="Times New Roman" w:hAnsi="Times New Roman" w:cs="Times New Roman"/>
          <w:sz w:val="24"/>
          <w:szCs w:val="24"/>
        </w:rPr>
        <w:t>alstybinės reikšmės rajoninio kelio Nr. 3213 Kuliai–Šiemuliai–Gaudučiai ruožą nuo 0,691 iki 1,85 km,</w:t>
      </w:r>
      <w:r w:rsidRPr="00D34B6F">
        <w:rPr>
          <w:rFonts w:ascii="Times New Roman" w:hAnsi="Times New Roman" w:cs="Times New Roman"/>
          <w:bCs/>
          <w:sz w:val="24"/>
          <w:szCs w:val="24"/>
        </w:rPr>
        <w:t xml:space="preserve"> kuriam Kulių miestelyje suteikti Aušros ir Liepų gatvių pavadinimai, rekonstravim</w:t>
      </w:r>
      <w:r w:rsidR="00115FE0">
        <w:rPr>
          <w:rFonts w:ascii="Times New Roman" w:hAnsi="Times New Roman" w:cs="Times New Roman"/>
          <w:bCs/>
          <w:sz w:val="24"/>
          <w:szCs w:val="24"/>
        </w:rPr>
        <w:t>as</w:t>
      </w:r>
      <w:r w:rsidR="00115FE0">
        <w:rPr>
          <w:rFonts w:ascii="Times New Roman" w:eastAsia="Times New Roman" w:hAnsi="Times New Roman"/>
          <w:sz w:val="24"/>
          <w:szCs w:val="24"/>
          <w:lang w:eastAsia="lt-LT"/>
        </w:rPr>
        <w:t>“</w:t>
      </w:r>
      <w:r w:rsidR="00115FE0">
        <w:rPr>
          <w:rFonts w:ascii="Times New Roman" w:hAnsi="Times New Roman" w:cs="Times New Roman"/>
          <w:sz w:val="24"/>
          <w:szCs w:val="24"/>
        </w:rPr>
        <w:t xml:space="preserve">, sutvarkant </w:t>
      </w:r>
      <w:r w:rsidR="00115FE0" w:rsidRPr="00115FE0">
        <w:rPr>
          <w:rFonts w:ascii="Times New Roman" w:hAnsi="Times New Roman" w:cs="Times New Roman"/>
          <w:bCs/>
          <w:sz w:val="24"/>
          <w:szCs w:val="24"/>
        </w:rPr>
        <w:t>asfalto dangą, šaligatvius, įrengiant apšvietimą, vandens nuvedimą</w:t>
      </w:r>
      <w:r w:rsidRPr="00D34B6F">
        <w:rPr>
          <w:rFonts w:ascii="Times New Roman" w:hAnsi="Times New Roman" w:cs="Times New Roman"/>
          <w:bCs/>
          <w:sz w:val="24"/>
          <w:szCs w:val="24"/>
        </w:rPr>
        <w:t xml:space="preserve"> (toliau – </w:t>
      </w:r>
      <w:r w:rsidRPr="00D34B6F">
        <w:rPr>
          <w:rFonts w:ascii="Times New Roman" w:hAnsi="Times New Roman" w:cs="Times New Roman"/>
          <w:b/>
          <w:bCs/>
          <w:sz w:val="24"/>
          <w:szCs w:val="24"/>
        </w:rPr>
        <w:t>Projektas</w:t>
      </w:r>
      <w:r w:rsidRPr="00D34B6F">
        <w:rPr>
          <w:rFonts w:ascii="Times New Roman" w:hAnsi="Times New Roman" w:cs="Times New Roman"/>
          <w:bCs/>
          <w:sz w:val="24"/>
          <w:szCs w:val="24"/>
        </w:rPr>
        <w:t>)</w:t>
      </w:r>
      <w:r>
        <w:rPr>
          <w:rFonts w:ascii="Times New Roman" w:hAnsi="Times New Roman" w:cs="Times New Roman"/>
          <w:bCs/>
          <w:sz w:val="24"/>
          <w:szCs w:val="24"/>
        </w:rPr>
        <w:t>;</w:t>
      </w:r>
    </w:p>
    <w:p w:rsidR="00B45B51" w:rsidRDefault="00B45B51" w:rsidP="00B45B51">
      <w:pPr>
        <w:pStyle w:val="Sraopastraipa"/>
        <w:numPr>
          <w:ilvl w:val="0"/>
          <w:numId w:val="5"/>
        </w:numPr>
        <w:tabs>
          <w:tab w:val="left" w:pos="1843"/>
        </w:tabs>
        <w:spacing w:after="0" w:line="240" w:lineRule="auto"/>
        <w:ind w:left="0" w:firstLine="1296"/>
        <w:jc w:val="both"/>
        <w:rPr>
          <w:rFonts w:ascii="Times New Roman" w:hAnsi="Times New Roman" w:cs="Times New Roman"/>
          <w:sz w:val="24"/>
          <w:szCs w:val="24"/>
        </w:rPr>
      </w:pPr>
      <w:r w:rsidRPr="00B45B51">
        <w:rPr>
          <w:rFonts w:ascii="Times New Roman" w:hAnsi="Times New Roman" w:cs="Times New Roman"/>
          <w:sz w:val="24"/>
          <w:szCs w:val="24"/>
        </w:rPr>
        <w:t>tai, kad Kelių direkcija patikėjimo teise valdo valstybinės reikšmės rajoninį kelią Nr. 3214 Šiemuliai–Reiskiai nuo 0,0 iki 5,629 km</w:t>
      </w:r>
      <w:r>
        <w:rPr>
          <w:rFonts w:ascii="Times New Roman" w:hAnsi="Times New Roman" w:cs="Times New Roman"/>
          <w:sz w:val="24"/>
          <w:szCs w:val="24"/>
        </w:rPr>
        <w:t>;</w:t>
      </w:r>
    </w:p>
    <w:p w:rsidR="00B45B51" w:rsidRDefault="00365FC5" w:rsidP="00B45B51">
      <w:pPr>
        <w:pStyle w:val="Sraopastraipa"/>
        <w:numPr>
          <w:ilvl w:val="0"/>
          <w:numId w:val="5"/>
        </w:numPr>
        <w:tabs>
          <w:tab w:val="left" w:pos="1843"/>
        </w:tabs>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Kelių direkcija </w:t>
      </w:r>
      <w:r w:rsidR="00826994">
        <w:rPr>
          <w:rFonts w:ascii="Times New Roman" w:hAnsi="Times New Roman" w:cs="Times New Roman"/>
          <w:sz w:val="24"/>
          <w:szCs w:val="24"/>
        </w:rPr>
        <w:t xml:space="preserve">Projekto </w:t>
      </w:r>
      <w:r>
        <w:rPr>
          <w:rFonts w:ascii="Times New Roman" w:hAnsi="Times New Roman" w:cs="Times New Roman"/>
          <w:sz w:val="24"/>
          <w:szCs w:val="24"/>
        </w:rPr>
        <w:t>darbus vykdys jos patikėjimo teise valdomoje žemėje</w:t>
      </w:r>
      <w:r w:rsidR="00477CA7">
        <w:rPr>
          <w:rFonts w:ascii="Times New Roman" w:hAnsi="Times New Roman" w:cs="Times New Roman"/>
          <w:sz w:val="24"/>
          <w:szCs w:val="24"/>
        </w:rPr>
        <w:t>;</w:t>
      </w:r>
    </w:p>
    <w:p w:rsidR="008C4618" w:rsidRDefault="008C4618" w:rsidP="00B45B51">
      <w:pPr>
        <w:pStyle w:val="Sraopastraipa"/>
        <w:numPr>
          <w:ilvl w:val="0"/>
          <w:numId w:val="5"/>
        </w:numPr>
        <w:tabs>
          <w:tab w:val="left" w:pos="1843"/>
        </w:tabs>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Kelių direkcija </w:t>
      </w:r>
      <w:r w:rsidR="00826994">
        <w:rPr>
          <w:rFonts w:ascii="Times New Roman" w:hAnsi="Times New Roman" w:cs="Times New Roman"/>
          <w:sz w:val="24"/>
          <w:szCs w:val="24"/>
        </w:rPr>
        <w:t>Projekto įgyvendinimo darbus finansuos Kelių priežiūros ir plėtros programos lėšomis</w:t>
      </w:r>
      <w:r w:rsidR="00900F52">
        <w:rPr>
          <w:rFonts w:ascii="Times New Roman" w:hAnsi="Times New Roman" w:cs="Times New Roman"/>
          <w:sz w:val="24"/>
          <w:szCs w:val="24"/>
        </w:rPr>
        <w:t>;</w:t>
      </w:r>
    </w:p>
    <w:p w:rsidR="00900F52" w:rsidRDefault="00900F52" w:rsidP="00B45B51">
      <w:pPr>
        <w:pStyle w:val="Sraopastraipa"/>
        <w:numPr>
          <w:ilvl w:val="0"/>
          <w:numId w:val="5"/>
        </w:numPr>
        <w:tabs>
          <w:tab w:val="left" w:pos="1843"/>
        </w:tabs>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Savivaldybė geologinių tyrinėjimų ataskaitos parengimą finansuos Savivaldybės biudžeto lėšomis.</w:t>
      </w:r>
    </w:p>
    <w:p w:rsidR="00973D63" w:rsidRDefault="00973D63" w:rsidP="00973D63">
      <w:pPr>
        <w:spacing w:after="0" w:line="240" w:lineRule="auto"/>
        <w:ind w:firstLine="1296"/>
        <w:jc w:val="both"/>
        <w:rPr>
          <w:rFonts w:ascii="Times New Roman" w:hAnsi="Times New Roman" w:cs="Times New Roman"/>
          <w:sz w:val="24"/>
          <w:szCs w:val="24"/>
        </w:rPr>
      </w:pPr>
    </w:p>
    <w:p w:rsidR="00973D63" w:rsidRDefault="00973D63" w:rsidP="00973D63">
      <w:pPr>
        <w:tabs>
          <w:tab w:val="left" w:pos="3686"/>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I. SUTARTIES DALYKAS</w:t>
      </w:r>
    </w:p>
    <w:p w:rsidR="00973D63" w:rsidRDefault="00973D63" w:rsidP="00973D63">
      <w:pPr>
        <w:spacing w:after="0" w:line="240" w:lineRule="auto"/>
        <w:ind w:left="1296"/>
        <w:rPr>
          <w:rFonts w:ascii="Times New Roman" w:hAnsi="Times New Roman" w:cs="Times New Roman"/>
          <w:b/>
          <w:sz w:val="24"/>
          <w:szCs w:val="24"/>
        </w:rPr>
      </w:pPr>
    </w:p>
    <w:p w:rsidR="00973D63" w:rsidRDefault="00973D63" w:rsidP="00973D6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Sutarties dalykas yra </w:t>
      </w:r>
      <w:r w:rsidR="006C1551">
        <w:rPr>
          <w:rFonts w:ascii="Times New Roman" w:eastAsia="Times New Roman" w:hAnsi="Times New Roman" w:cs="Times New Roman"/>
          <w:sz w:val="24"/>
          <w:szCs w:val="24"/>
        </w:rPr>
        <w:t>Šalių</w:t>
      </w:r>
      <w:r>
        <w:rPr>
          <w:rFonts w:ascii="Times New Roman" w:eastAsia="Times New Roman" w:hAnsi="Times New Roman" w:cs="Times New Roman"/>
          <w:sz w:val="24"/>
          <w:szCs w:val="24"/>
        </w:rPr>
        <w:t xml:space="preserve"> bendra veikla ir bendri įsipareigojimai bei prisiimtų įsipareigojimų vykdymas tinkamai ir laiku, įgyvendinant Projekt</w:t>
      </w:r>
      <w:r w:rsidR="00C768B4">
        <w:rPr>
          <w:rFonts w:ascii="Times New Roman" w:eastAsia="Times New Roman" w:hAnsi="Times New Roman" w:cs="Times New Roman"/>
          <w:sz w:val="24"/>
          <w:szCs w:val="24"/>
        </w:rPr>
        <w:t>ą</w:t>
      </w:r>
      <w:r>
        <w:rPr>
          <w:rFonts w:ascii="Times New Roman" w:eastAsia="Times New Roman" w:hAnsi="Times New Roman" w:cs="Times New Roman"/>
          <w:sz w:val="24"/>
          <w:szCs w:val="24"/>
        </w:rPr>
        <w:t>.</w:t>
      </w:r>
    </w:p>
    <w:p w:rsidR="00973D63" w:rsidRDefault="00973D63" w:rsidP="00973D6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Ši Sutartis yra sudaroma siekiant nustatyti Projekt</w:t>
      </w:r>
      <w:r w:rsidR="00C768B4">
        <w:rPr>
          <w:rFonts w:ascii="Times New Roman" w:eastAsia="Times New Roman" w:hAnsi="Times New Roman" w:cs="Times New Roman"/>
          <w:sz w:val="24"/>
          <w:szCs w:val="24"/>
        </w:rPr>
        <w:t>ui</w:t>
      </w:r>
      <w:r>
        <w:rPr>
          <w:rFonts w:ascii="Times New Roman" w:eastAsia="Times New Roman" w:hAnsi="Times New Roman" w:cs="Times New Roman"/>
          <w:sz w:val="24"/>
          <w:szCs w:val="24"/>
        </w:rPr>
        <w:t xml:space="preserve"> įgyvendinti reikalingų </w:t>
      </w:r>
      <w:r w:rsidR="006C1551">
        <w:rPr>
          <w:rFonts w:ascii="Times New Roman" w:eastAsia="Times New Roman" w:hAnsi="Times New Roman" w:cs="Times New Roman"/>
          <w:sz w:val="24"/>
          <w:szCs w:val="24"/>
        </w:rPr>
        <w:t>Šalių</w:t>
      </w:r>
      <w:r>
        <w:rPr>
          <w:rFonts w:ascii="Times New Roman" w:eastAsia="Times New Roman" w:hAnsi="Times New Roman" w:cs="Times New Roman"/>
          <w:sz w:val="24"/>
          <w:szCs w:val="24"/>
        </w:rPr>
        <w:t xml:space="preserve"> teisių, pareigų</w:t>
      </w:r>
      <w:r w:rsidR="00D14447">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atsakomybės paskirstymą.</w:t>
      </w:r>
    </w:p>
    <w:p w:rsidR="00973D63" w:rsidRDefault="00973D63" w:rsidP="00973D63">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color w:val="008000"/>
          <w:sz w:val="24"/>
          <w:szCs w:val="24"/>
        </w:rPr>
        <w:t>.</w:t>
      </w:r>
      <w:r>
        <w:rPr>
          <w:rFonts w:ascii="Times New Roman" w:eastAsia="Times New Roman" w:hAnsi="Times New Roman" w:cs="Times New Roman"/>
          <w:bCs/>
          <w:sz w:val="24"/>
          <w:szCs w:val="24"/>
        </w:rPr>
        <w:t xml:space="preserve"> Šia Sutartimi </w:t>
      </w:r>
      <w:r w:rsidR="006C1551">
        <w:rPr>
          <w:rFonts w:ascii="Times New Roman" w:eastAsia="Times New Roman" w:hAnsi="Times New Roman" w:cs="Times New Roman"/>
          <w:bCs/>
          <w:sz w:val="24"/>
          <w:szCs w:val="24"/>
        </w:rPr>
        <w:t>Šalys</w:t>
      </w:r>
      <w:r>
        <w:rPr>
          <w:rFonts w:ascii="Times New Roman" w:eastAsia="Times New Roman" w:hAnsi="Times New Roman" w:cs="Times New Roman"/>
          <w:bCs/>
          <w:sz w:val="24"/>
          <w:szCs w:val="24"/>
        </w:rPr>
        <w:t>, kooperuodam</w:t>
      </w:r>
      <w:r w:rsidR="006C1551">
        <w:rPr>
          <w:rFonts w:ascii="Times New Roman" w:eastAsia="Times New Roman" w:hAnsi="Times New Roman" w:cs="Times New Roman"/>
          <w:bCs/>
          <w:sz w:val="24"/>
          <w:szCs w:val="24"/>
        </w:rPr>
        <w:t>os</w:t>
      </w:r>
      <w:r>
        <w:rPr>
          <w:rFonts w:ascii="Times New Roman" w:eastAsia="Times New Roman" w:hAnsi="Times New Roman" w:cs="Times New Roman"/>
          <w:bCs/>
          <w:sz w:val="24"/>
          <w:szCs w:val="24"/>
        </w:rPr>
        <w:t xml:space="preserve"> savo turtą, darbą, žinias ir žmogiškuosius išteklius, įsipareigoja bendrai veikdam</w:t>
      </w:r>
      <w:r w:rsidR="006C1551">
        <w:rPr>
          <w:rFonts w:ascii="Times New Roman" w:eastAsia="Times New Roman" w:hAnsi="Times New Roman" w:cs="Times New Roman"/>
          <w:bCs/>
          <w:sz w:val="24"/>
          <w:szCs w:val="24"/>
        </w:rPr>
        <w:t>os</w:t>
      </w:r>
      <w:r>
        <w:rPr>
          <w:rFonts w:ascii="Times New Roman" w:eastAsia="Times New Roman" w:hAnsi="Times New Roman" w:cs="Times New Roman"/>
          <w:bCs/>
          <w:sz w:val="24"/>
          <w:szCs w:val="24"/>
        </w:rPr>
        <w:t xml:space="preserve"> </w:t>
      </w:r>
      <w:r w:rsidR="00D14447">
        <w:rPr>
          <w:rFonts w:ascii="Times New Roman" w:eastAsia="Times New Roman" w:hAnsi="Times New Roman" w:cs="Times New Roman"/>
          <w:bCs/>
          <w:sz w:val="24"/>
          <w:szCs w:val="24"/>
        </w:rPr>
        <w:t>įgyvendinti Projektą</w:t>
      </w:r>
      <w:r>
        <w:rPr>
          <w:rFonts w:ascii="Times New Roman" w:eastAsia="Times New Roman" w:hAnsi="Times New Roman" w:cs="Times New Roman"/>
          <w:sz w:val="24"/>
          <w:szCs w:val="24"/>
        </w:rPr>
        <w:t>.</w:t>
      </w:r>
    </w:p>
    <w:p w:rsidR="00973D63" w:rsidRDefault="00973D63" w:rsidP="00973D63">
      <w:pPr>
        <w:spacing w:after="0" w:line="240" w:lineRule="auto"/>
        <w:ind w:firstLine="567"/>
        <w:jc w:val="both"/>
        <w:rPr>
          <w:rFonts w:ascii="Times New Roman" w:hAnsi="Times New Roman" w:cs="Times New Roman"/>
          <w:sz w:val="24"/>
          <w:szCs w:val="24"/>
        </w:rPr>
      </w:pPr>
    </w:p>
    <w:p w:rsidR="00973D63" w:rsidRDefault="00973D63" w:rsidP="00973D63">
      <w:pPr>
        <w:spacing w:after="0" w:line="240" w:lineRule="auto"/>
        <w:ind w:firstLine="1296"/>
        <w:jc w:val="both"/>
        <w:rPr>
          <w:rFonts w:ascii="Times New Roman" w:hAnsi="Times New Roman" w:cs="Times New Roman"/>
          <w:b/>
          <w:sz w:val="24"/>
          <w:szCs w:val="24"/>
        </w:rPr>
      </w:pPr>
      <w:r>
        <w:rPr>
          <w:rFonts w:ascii="Times New Roman" w:hAnsi="Times New Roman" w:cs="Times New Roman"/>
          <w:b/>
          <w:sz w:val="24"/>
          <w:szCs w:val="24"/>
        </w:rPr>
        <w:t xml:space="preserve">II. </w:t>
      </w:r>
      <w:r w:rsidR="005B1D50">
        <w:rPr>
          <w:rFonts w:ascii="Times New Roman" w:hAnsi="Times New Roman" w:cs="Times New Roman"/>
          <w:b/>
          <w:sz w:val="24"/>
          <w:szCs w:val="24"/>
        </w:rPr>
        <w:t>ŠALIŲ</w:t>
      </w:r>
      <w:r>
        <w:rPr>
          <w:rFonts w:ascii="Times New Roman" w:hAnsi="Times New Roman" w:cs="Times New Roman"/>
          <w:b/>
          <w:sz w:val="24"/>
          <w:szCs w:val="24"/>
        </w:rPr>
        <w:t xml:space="preserve"> PAREIŠKIMAI, GARANTIJOS IR ĮSIPAREIGOJIMAI</w:t>
      </w:r>
    </w:p>
    <w:p w:rsidR="00973D63" w:rsidRDefault="00973D63" w:rsidP="00973D63">
      <w:pPr>
        <w:spacing w:after="0" w:line="240" w:lineRule="auto"/>
        <w:ind w:firstLine="1296"/>
        <w:jc w:val="both"/>
        <w:rPr>
          <w:rFonts w:ascii="Times New Roman" w:hAnsi="Times New Roman" w:cs="Times New Roman"/>
          <w:sz w:val="24"/>
          <w:szCs w:val="24"/>
        </w:rPr>
      </w:pP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6C1551">
        <w:rPr>
          <w:rFonts w:ascii="Times New Roman" w:hAnsi="Times New Roman" w:cs="Times New Roman"/>
          <w:sz w:val="24"/>
          <w:szCs w:val="24"/>
        </w:rPr>
        <w:t>Šalys</w:t>
      </w:r>
      <w:r>
        <w:rPr>
          <w:rFonts w:ascii="Times New Roman" w:hAnsi="Times New Roman" w:cs="Times New Roman"/>
          <w:sz w:val="24"/>
          <w:szCs w:val="24"/>
        </w:rPr>
        <w:t>, kiekviena atskirai savo vardu pareiškia ir garantuoja, kad:</w:t>
      </w: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ji, vadovaudamasi Lietuvos Respublikos ir Europos Sąjungos teisės aktais bei kitais </w:t>
      </w:r>
      <w:r w:rsidR="006C1551">
        <w:rPr>
          <w:rFonts w:ascii="Times New Roman" w:hAnsi="Times New Roman" w:cs="Times New Roman"/>
          <w:sz w:val="24"/>
          <w:szCs w:val="24"/>
        </w:rPr>
        <w:t>Šalių</w:t>
      </w:r>
      <w:r>
        <w:rPr>
          <w:rFonts w:ascii="Times New Roman" w:hAnsi="Times New Roman" w:cs="Times New Roman"/>
          <w:sz w:val="24"/>
          <w:szCs w:val="24"/>
        </w:rPr>
        <w:t xml:space="preserve"> veiklą reglamentuojančiais dokumentais, turi teisę sudaryti ir vykdyti šią Sutartį pagal joje numatytas sąlygas;</w:t>
      </w: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kartu su šia Sutartimi pateikiami priedai yra tikri, tikslūs bei galiojantys;</w:t>
      </w: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4.3. ji atliko visus teisinius veiksmus, kurie turėjo būti atlikti iki šios Sutarties sudarymo; būtinus Sutarties tinkamam sudarymui, galiojimui ir vykdymui;</w:t>
      </w: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4.4. sudarydama Sutartį ir vykdydama iš jos kylančius įsipareigojimus, ji nepažeis ją saistančių įsipareigojimų, sutarčių, kitų dokumentų ir teisės aktų nuostatų;</w:t>
      </w: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4.5. ji yra susipažin</w:t>
      </w:r>
      <w:r w:rsidR="006C1551">
        <w:rPr>
          <w:rFonts w:ascii="Times New Roman" w:hAnsi="Times New Roman" w:cs="Times New Roman"/>
          <w:sz w:val="24"/>
          <w:szCs w:val="24"/>
        </w:rPr>
        <w:t>u</w:t>
      </w:r>
      <w:r>
        <w:rPr>
          <w:rFonts w:ascii="Times New Roman" w:hAnsi="Times New Roman" w:cs="Times New Roman"/>
          <w:sz w:val="24"/>
          <w:szCs w:val="24"/>
        </w:rPr>
        <w:t>s</w:t>
      </w:r>
      <w:r w:rsidR="006C1551">
        <w:rPr>
          <w:rFonts w:ascii="Times New Roman" w:hAnsi="Times New Roman" w:cs="Times New Roman"/>
          <w:sz w:val="24"/>
          <w:szCs w:val="24"/>
        </w:rPr>
        <w:t>i</w:t>
      </w:r>
      <w:r>
        <w:rPr>
          <w:rFonts w:ascii="Times New Roman" w:hAnsi="Times New Roman" w:cs="Times New Roman"/>
          <w:sz w:val="24"/>
          <w:szCs w:val="24"/>
        </w:rPr>
        <w:t xml:space="preserve"> su savo teisėmis ir pareigomis įgyvendinant Projekt</w:t>
      </w:r>
      <w:r w:rsidR="006C1551">
        <w:rPr>
          <w:rFonts w:ascii="Times New Roman" w:hAnsi="Times New Roman" w:cs="Times New Roman"/>
          <w:sz w:val="24"/>
          <w:szCs w:val="24"/>
        </w:rPr>
        <w:t>ą</w:t>
      </w:r>
      <w:r>
        <w:rPr>
          <w:rFonts w:ascii="Times New Roman" w:hAnsi="Times New Roman" w:cs="Times New Roman"/>
          <w:sz w:val="24"/>
          <w:szCs w:val="24"/>
        </w:rPr>
        <w:t xml:space="preserve"> ir laikysis visų su Projekt</w:t>
      </w:r>
      <w:r w:rsidR="006C1551">
        <w:rPr>
          <w:rFonts w:ascii="Times New Roman" w:hAnsi="Times New Roman" w:cs="Times New Roman"/>
          <w:sz w:val="24"/>
          <w:szCs w:val="24"/>
        </w:rPr>
        <w:t>o</w:t>
      </w:r>
      <w:r>
        <w:rPr>
          <w:rFonts w:ascii="Times New Roman" w:hAnsi="Times New Roman" w:cs="Times New Roman"/>
          <w:sz w:val="24"/>
          <w:szCs w:val="24"/>
        </w:rPr>
        <w:t xml:space="preserve"> įgyvendinimu susijusių ir šia Sutartimi prisiimtų bei teisės aktuose nustatytų įsipareigojimų.</w:t>
      </w: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6C1551">
        <w:rPr>
          <w:rFonts w:ascii="Times New Roman" w:hAnsi="Times New Roman" w:cs="Times New Roman"/>
          <w:sz w:val="24"/>
          <w:szCs w:val="24"/>
        </w:rPr>
        <w:t>Šalys</w:t>
      </w:r>
      <w:r>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rsidR="00A62AD2" w:rsidRDefault="00A62AD2"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Šalys patvirtina, kad yra finansiškai pasirengusios įvykdyti savo įsipareigojimų dalį.</w:t>
      </w:r>
    </w:p>
    <w:p w:rsidR="00973D63" w:rsidRPr="00D02178" w:rsidRDefault="00A62AD2" w:rsidP="00973D63">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7</w:t>
      </w:r>
      <w:r w:rsidR="00973D63">
        <w:rPr>
          <w:rFonts w:ascii="Times New Roman" w:hAnsi="Times New Roman" w:cs="Times New Roman"/>
          <w:sz w:val="24"/>
          <w:szCs w:val="24"/>
        </w:rPr>
        <w:t xml:space="preserve">. </w:t>
      </w:r>
      <w:r w:rsidR="006C1551">
        <w:rPr>
          <w:rFonts w:ascii="Times New Roman" w:hAnsi="Times New Roman" w:cs="Times New Roman"/>
          <w:sz w:val="24"/>
          <w:szCs w:val="24"/>
        </w:rPr>
        <w:t xml:space="preserve">Kelių direkcija ir Savivaldybė </w:t>
      </w:r>
      <w:r w:rsidR="00973D63">
        <w:rPr>
          <w:rFonts w:ascii="Times New Roman" w:hAnsi="Times New Roman" w:cs="Times New Roman"/>
          <w:sz w:val="24"/>
          <w:szCs w:val="24"/>
        </w:rPr>
        <w:t>susitaria, kad už tinkamą Projekt</w:t>
      </w:r>
      <w:r w:rsidR="006C1551">
        <w:rPr>
          <w:rFonts w:ascii="Times New Roman" w:hAnsi="Times New Roman" w:cs="Times New Roman"/>
          <w:sz w:val="24"/>
          <w:szCs w:val="24"/>
        </w:rPr>
        <w:t>o</w:t>
      </w:r>
      <w:r w:rsidR="00973D63">
        <w:rPr>
          <w:rFonts w:ascii="Times New Roman" w:hAnsi="Times New Roman" w:cs="Times New Roman"/>
          <w:sz w:val="24"/>
          <w:szCs w:val="24"/>
        </w:rPr>
        <w:t xml:space="preserve"> įgyvendinimą </w:t>
      </w:r>
      <w:r w:rsidR="005B1D50">
        <w:rPr>
          <w:rFonts w:ascii="Times New Roman" w:hAnsi="Times New Roman" w:cs="Times New Roman"/>
          <w:sz w:val="24"/>
          <w:szCs w:val="24"/>
        </w:rPr>
        <w:t xml:space="preserve">prieš 3 asmenis </w:t>
      </w:r>
      <w:r w:rsidR="00087548">
        <w:rPr>
          <w:rFonts w:ascii="Times New Roman" w:hAnsi="Times New Roman" w:cs="Times New Roman"/>
          <w:sz w:val="24"/>
          <w:szCs w:val="24"/>
        </w:rPr>
        <w:t>Šalys yra atsakingos solidariai</w:t>
      </w:r>
      <w:r w:rsidR="00E55589">
        <w:rPr>
          <w:rFonts w:ascii="Times New Roman" w:hAnsi="Times New Roman" w:cs="Times New Roman"/>
          <w:sz w:val="24"/>
          <w:szCs w:val="24"/>
        </w:rPr>
        <w:t>.</w:t>
      </w:r>
    </w:p>
    <w:p w:rsidR="00AE6C6F" w:rsidRPr="00D02178" w:rsidRDefault="00AE6C6F" w:rsidP="00973D63">
      <w:pPr>
        <w:spacing w:after="0" w:line="240" w:lineRule="auto"/>
        <w:ind w:firstLine="851"/>
        <w:jc w:val="both"/>
        <w:rPr>
          <w:rFonts w:ascii="Times New Roman" w:hAnsi="Times New Roman" w:cs="Times New Roman"/>
          <w:color w:val="FF0000"/>
          <w:sz w:val="24"/>
          <w:szCs w:val="24"/>
        </w:rPr>
      </w:pPr>
    </w:p>
    <w:p w:rsidR="00973D63" w:rsidRDefault="00973D63" w:rsidP="00973D63">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7. </w:t>
      </w:r>
      <w:r w:rsidR="00087548">
        <w:rPr>
          <w:rFonts w:ascii="Times New Roman" w:hAnsi="Times New Roman" w:cs="Times New Roman"/>
          <w:b/>
          <w:sz w:val="24"/>
          <w:szCs w:val="24"/>
        </w:rPr>
        <w:t>Kelių direkcija</w:t>
      </w:r>
      <w:r>
        <w:rPr>
          <w:rFonts w:ascii="Times New Roman" w:hAnsi="Times New Roman" w:cs="Times New Roman"/>
          <w:b/>
          <w:sz w:val="24"/>
          <w:szCs w:val="24"/>
        </w:rPr>
        <w:t xml:space="preserve"> įsipareigoja:</w:t>
      </w:r>
    </w:p>
    <w:p w:rsidR="0028390C"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 </w:t>
      </w:r>
      <w:r w:rsidR="00E55589" w:rsidRPr="00E55589">
        <w:rPr>
          <w:rFonts w:ascii="Times New Roman" w:hAnsi="Times New Roman" w:cs="Times New Roman"/>
          <w:sz w:val="24"/>
          <w:szCs w:val="24"/>
        </w:rPr>
        <w:t xml:space="preserve">gavusi </w:t>
      </w:r>
      <w:r w:rsidR="00E55589">
        <w:rPr>
          <w:rFonts w:ascii="Times New Roman" w:hAnsi="Times New Roman" w:cs="Times New Roman"/>
          <w:sz w:val="24"/>
          <w:szCs w:val="24"/>
        </w:rPr>
        <w:t xml:space="preserve">iš Savivaldybės </w:t>
      </w:r>
      <w:r w:rsidR="00E55589" w:rsidRPr="00E55589">
        <w:rPr>
          <w:rFonts w:ascii="Times New Roman" w:hAnsi="Times New Roman" w:cs="Times New Roman"/>
          <w:sz w:val="24"/>
          <w:szCs w:val="24"/>
        </w:rPr>
        <w:t xml:space="preserve">Projekto geologinių tyrinėjimų ataskaitą, </w:t>
      </w:r>
      <w:r>
        <w:rPr>
          <w:rFonts w:ascii="Times New Roman" w:hAnsi="Times New Roman" w:cs="Times New Roman"/>
          <w:sz w:val="24"/>
          <w:szCs w:val="24"/>
        </w:rPr>
        <w:t xml:space="preserve">parengti Projekto projektavimo užduotį ir </w:t>
      </w:r>
      <w:r w:rsidR="0028390C">
        <w:rPr>
          <w:rFonts w:ascii="Times New Roman" w:hAnsi="Times New Roman" w:cs="Times New Roman"/>
          <w:sz w:val="24"/>
          <w:szCs w:val="24"/>
        </w:rPr>
        <w:t>darbų su projektavimu viešojo pirkimo dokumentus;</w:t>
      </w:r>
    </w:p>
    <w:p w:rsidR="0028390C" w:rsidRDefault="0028390C"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 Lietuvos Respublikos viešųjų pirkimų įstatyme bei kituose teisės aktuose perkančiajai organizacijai numatytomis teisėmis, pareigomis ir atsakomybe įvykdyti viešąjį pirkimą ir parinkti laimėtoją</w:t>
      </w:r>
      <w:r w:rsidR="00E55589">
        <w:rPr>
          <w:rFonts w:ascii="Times New Roman" w:hAnsi="Times New Roman" w:cs="Times New Roman"/>
          <w:sz w:val="24"/>
          <w:szCs w:val="24"/>
        </w:rPr>
        <w:t xml:space="preserve"> iki 2019 m. kovo 1 d.</w:t>
      </w:r>
      <w:r>
        <w:rPr>
          <w:rFonts w:ascii="Times New Roman" w:hAnsi="Times New Roman" w:cs="Times New Roman"/>
          <w:sz w:val="24"/>
          <w:szCs w:val="24"/>
        </w:rPr>
        <w:t>;</w:t>
      </w:r>
    </w:p>
    <w:p w:rsidR="0028390C" w:rsidRDefault="0028390C"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 tinkamai įforminti viešojo pirkimo rezultatus, parinkti laimėtoją ir pasirašyti sutartį su juo</w:t>
      </w:r>
      <w:r w:rsidR="008E34A3">
        <w:rPr>
          <w:rFonts w:ascii="Times New Roman" w:hAnsi="Times New Roman" w:cs="Times New Roman"/>
          <w:sz w:val="24"/>
          <w:szCs w:val="24"/>
        </w:rPr>
        <w:t>;</w:t>
      </w:r>
    </w:p>
    <w:p w:rsidR="008E34A3" w:rsidRDefault="008E34A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7.4. finansuoti techninio darbo projekto parengimą, Projekto vykdymo priežiūrą, techninę priežiūrą ir kitas išlaidas susijusias </w:t>
      </w:r>
      <w:r w:rsidR="005B1D50">
        <w:rPr>
          <w:rFonts w:ascii="Times New Roman" w:hAnsi="Times New Roman" w:cs="Times New Roman"/>
          <w:sz w:val="24"/>
          <w:szCs w:val="24"/>
        </w:rPr>
        <w:t xml:space="preserve">su </w:t>
      </w:r>
      <w:r>
        <w:rPr>
          <w:rFonts w:ascii="Times New Roman" w:hAnsi="Times New Roman" w:cs="Times New Roman"/>
          <w:sz w:val="24"/>
          <w:szCs w:val="24"/>
        </w:rPr>
        <w:t>Projekto įgyvendinimu</w:t>
      </w:r>
      <w:r w:rsidR="00E90A82">
        <w:rPr>
          <w:rFonts w:ascii="Times New Roman" w:hAnsi="Times New Roman" w:cs="Times New Roman"/>
          <w:sz w:val="24"/>
          <w:szCs w:val="24"/>
        </w:rPr>
        <w:t xml:space="preserve">. Projektą </w:t>
      </w:r>
      <w:r w:rsidR="00E90A82" w:rsidRPr="00E90A82">
        <w:rPr>
          <w:rFonts w:ascii="Times New Roman" w:hAnsi="Times New Roman" w:cs="Times New Roman"/>
          <w:sz w:val="24"/>
          <w:szCs w:val="24"/>
        </w:rPr>
        <w:t>įgyvendin</w:t>
      </w:r>
      <w:r w:rsidR="00E90A82">
        <w:rPr>
          <w:rFonts w:ascii="Times New Roman" w:hAnsi="Times New Roman" w:cs="Times New Roman"/>
          <w:sz w:val="24"/>
          <w:szCs w:val="24"/>
        </w:rPr>
        <w:t>ti</w:t>
      </w:r>
      <w:r w:rsidR="00E90A82" w:rsidRPr="00E90A82">
        <w:rPr>
          <w:rFonts w:ascii="Times New Roman" w:hAnsi="Times New Roman" w:cs="Times New Roman"/>
          <w:sz w:val="24"/>
          <w:szCs w:val="24"/>
        </w:rPr>
        <w:t xml:space="preserve"> iki 2019 m. gruodžio 31 d.</w:t>
      </w:r>
      <w:r>
        <w:rPr>
          <w:rFonts w:ascii="Times New Roman" w:hAnsi="Times New Roman" w:cs="Times New Roman"/>
          <w:sz w:val="24"/>
          <w:szCs w:val="24"/>
        </w:rPr>
        <w:t>;</w:t>
      </w:r>
    </w:p>
    <w:p w:rsidR="00115FE0" w:rsidRDefault="00115FE0"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7.5. </w:t>
      </w:r>
      <w:r w:rsidRPr="00115FE0">
        <w:rPr>
          <w:rFonts w:ascii="Times New Roman" w:hAnsi="Times New Roman" w:cs="Times New Roman"/>
          <w:bCs/>
          <w:sz w:val="24"/>
          <w:szCs w:val="24"/>
        </w:rPr>
        <w:t>atlikti valstybinės reikšmės rajonini</w:t>
      </w:r>
      <w:r>
        <w:rPr>
          <w:rFonts w:ascii="Times New Roman" w:hAnsi="Times New Roman" w:cs="Times New Roman"/>
          <w:bCs/>
          <w:sz w:val="24"/>
          <w:szCs w:val="24"/>
        </w:rPr>
        <w:t>o</w:t>
      </w:r>
      <w:r w:rsidRPr="00115FE0">
        <w:rPr>
          <w:rFonts w:ascii="Times New Roman" w:hAnsi="Times New Roman" w:cs="Times New Roman"/>
          <w:bCs/>
          <w:sz w:val="24"/>
          <w:szCs w:val="24"/>
        </w:rPr>
        <w:t xml:space="preserve"> keli</w:t>
      </w:r>
      <w:r>
        <w:rPr>
          <w:rFonts w:ascii="Times New Roman" w:hAnsi="Times New Roman" w:cs="Times New Roman"/>
          <w:bCs/>
          <w:sz w:val="24"/>
          <w:szCs w:val="24"/>
        </w:rPr>
        <w:t>o</w:t>
      </w:r>
      <w:r w:rsidRPr="00115FE0">
        <w:rPr>
          <w:rFonts w:ascii="Times New Roman" w:hAnsi="Times New Roman" w:cs="Times New Roman"/>
          <w:bCs/>
          <w:sz w:val="24"/>
          <w:szCs w:val="24"/>
        </w:rPr>
        <w:t xml:space="preserve"> Nr. 3214 Šiemuliai–Reiskiai ruožo nuo apytiksliai 4,2 km iki pabaigos</w:t>
      </w:r>
      <w:r w:rsidR="0040148F">
        <w:rPr>
          <w:rFonts w:ascii="Times New Roman" w:hAnsi="Times New Roman" w:cs="Times New Roman"/>
          <w:bCs/>
          <w:sz w:val="24"/>
          <w:szCs w:val="24"/>
        </w:rPr>
        <w:t>,</w:t>
      </w:r>
      <w:r w:rsidRPr="00115FE0">
        <w:rPr>
          <w:rFonts w:ascii="Times New Roman" w:hAnsi="Times New Roman" w:cs="Times New Roman"/>
          <w:bCs/>
          <w:sz w:val="24"/>
          <w:szCs w:val="24"/>
        </w:rPr>
        <w:t xml:space="preserve"> žvyrkelio dangos stiprinimą (apie 1,429 km).</w:t>
      </w:r>
    </w:p>
    <w:p w:rsidR="00B55126" w:rsidRDefault="008E34A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40148F">
        <w:rPr>
          <w:rFonts w:ascii="Times New Roman" w:hAnsi="Times New Roman" w:cs="Times New Roman"/>
          <w:sz w:val="24"/>
          <w:szCs w:val="24"/>
        </w:rPr>
        <w:t>6</w:t>
      </w:r>
      <w:r>
        <w:rPr>
          <w:rFonts w:ascii="Times New Roman" w:hAnsi="Times New Roman" w:cs="Times New Roman"/>
          <w:sz w:val="24"/>
          <w:szCs w:val="24"/>
        </w:rPr>
        <w:t xml:space="preserve">. </w:t>
      </w:r>
      <w:r w:rsidR="00B55126">
        <w:rPr>
          <w:rFonts w:ascii="Times New Roman" w:hAnsi="Times New Roman" w:cs="Times New Roman"/>
          <w:sz w:val="24"/>
          <w:szCs w:val="24"/>
        </w:rPr>
        <w:t xml:space="preserve">užtikrinti kitų su Projekto įgyvendinimu </w:t>
      </w:r>
      <w:r w:rsidR="00945680">
        <w:rPr>
          <w:rFonts w:ascii="Times New Roman" w:hAnsi="Times New Roman" w:cs="Times New Roman"/>
          <w:sz w:val="24"/>
          <w:szCs w:val="24"/>
        </w:rPr>
        <w:t>su</w:t>
      </w:r>
      <w:r w:rsidR="00B55126">
        <w:rPr>
          <w:rFonts w:ascii="Times New Roman" w:hAnsi="Times New Roman" w:cs="Times New Roman"/>
          <w:sz w:val="24"/>
          <w:szCs w:val="24"/>
        </w:rPr>
        <w:t>sijusių procedūrų atlikimą;</w:t>
      </w:r>
    </w:p>
    <w:p w:rsidR="00973D63" w:rsidRDefault="00B55126"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40148F">
        <w:rPr>
          <w:rFonts w:ascii="Times New Roman" w:hAnsi="Times New Roman" w:cs="Times New Roman"/>
          <w:sz w:val="24"/>
          <w:szCs w:val="24"/>
        </w:rPr>
        <w:t>7</w:t>
      </w:r>
      <w:r>
        <w:rPr>
          <w:rFonts w:ascii="Times New Roman" w:hAnsi="Times New Roman" w:cs="Times New Roman"/>
          <w:sz w:val="24"/>
          <w:szCs w:val="24"/>
        </w:rPr>
        <w:t xml:space="preserve">. </w:t>
      </w:r>
      <w:r w:rsidR="00973D63">
        <w:rPr>
          <w:rFonts w:ascii="Times New Roman" w:hAnsi="Times New Roman" w:cs="Times New Roman"/>
          <w:sz w:val="24"/>
          <w:szCs w:val="24"/>
        </w:rPr>
        <w:t>atlikus Projekto įgyvendinimo statybos darbus, organizuoti statybos darbų užbaigimo procedūras teisės aktų nustatyta tvarka;</w:t>
      </w:r>
    </w:p>
    <w:p w:rsidR="00973D63"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40148F">
        <w:rPr>
          <w:rFonts w:ascii="Times New Roman" w:hAnsi="Times New Roman" w:cs="Times New Roman"/>
          <w:sz w:val="24"/>
          <w:szCs w:val="24"/>
        </w:rPr>
        <w:t>8</w:t>
      </w:r>
      <w:r>
        <w:rPr>
          <w:rFonts w:ascii="Times New Roman" w:hAnsi="Times New Roman" w:cs="Times New Roman"/>
          <w:sz w:val="24"/>
          <w:szCs w:val="24"/>
        </w:rPr>
        <w:t xml:space="preserve">. </w:t>
      </w:r>
      <w:r w:rsidR="007F3811">
        <w:rPr>
          <w:rFonts w:ascii="Times New Roman" w:hAnsi="Times New Roman" w:cs="Times New Roman"/>
          <w:sz w:val="24"/>
          <w:szCs w:val="24"/>
        </w:rPr>
        <w:t xml:space="preserve">Atsižvelgiant į tai, kad valstybinės reikšmės </w:t>
      </w:r>
      <w:r w:rsidR="007F3811" w:rsidRPr="007F3811">
        <w:rPr>
          <w:rFonts w:ascii="Times New Roman" w:hAnsi="Times New Roman" w:cs="Times New Roman"/>
          <w:sz w:val="24"/>
          <w:szCs w:val="24"/>
        </w:rPr>
        <w:t>rajonini</w:t>
      </w:r>
      <w:r w:rsidR="007F3811">
        <w:rPr>
          <w:rFonts w:ascii="Times New Roman" w:hAnsi="Times New Roman" w:cs="Times New Roman"/>
          <w:sz w:val="24"/>
          <w:szCs w:val="24"/>
        </w:rPr>
        <w:t>s</w:t>
      </w:r>
      <w:r w:rsidR="007F3811" w:rsidRPr="007F3811">
        <w:rPr>
          <w:rFonts w:ascii="Times New Roman" w:hAnsi="Times New Roman" w:cs="Times New Roman"/>
          <w:sz w:val="24"/>
          <w:szCs w:val="24"/>
        </w:rPr>
        <w:t xml:space="preserve"> keli</w:t>
      </w:r>
      <w:r w:rsidR="007F3811">
        <w:rPr>
          <w:rFonts w:ascii="Times New Roman" w:hAnsi="Times New Roman" w:cs="Times New Roman"/>
          <w:sz w:val="24"/>
          <w:szCs w:val="24"/>
        </w:rPr>
        <w:t>as</w:t>
      </w:r>
      <w:r w:rsidR="007F3811" w:rsidRPr="007F3811">
        <w:rPr>
          <w:rFonts w:ascii="Times New Roman" w:hAnsi="Times New Roman" w:cs="Times New Roman"/>
          <w:sz w:val="24"/>
          <w:szCs w:val="24"/>
        </w:rPr>
        <w:t xml:space="preserve"> Nr. 3214 Šiemuliai–Reiskiai nuo 0,0 iki 5,629 km </w:t>
      </w:r>
      <w:r w:rsidR="007F3811">
        <w:rPr>
          <w:rFonts w:ascii="Times New Roman" w:hAnsi="Times New Roman" w:cs="Times New Roman"/>
          <w:sz w:val="24"/>
          <w:szCs w:val="24"/>
        </w:rPr>
        <w:t xml:space="preserve">atitinka </w:t>
      </w:r>
      <w:r w:rsidR="004D3C8C">
        <w:rPr>
          <w:rFonts w:ascii="Times New Roman" w:hAnsi="Times New Roman" w:cs="Times New Roman"/>
          <w:sz w:val="24"/>
          <w:szCs w:val="24"/>
        </w:rPr>
        <w:t>Kelių įstatymo 3 str. 3 d.</w:t>
      </w:r>
      <w:r w:rsidR="007F3811">
        <w:rPr>
          <w:rFonts w:ascii="Times New Roman" w:hAnsi="Times New Roman" w:cs="Times New Roman"/>
          <w:sz w:val="24"/>
          <w:szCs w:val="24"/>
        </w:rPr>
        <w:t xml:space="preserve"> nurodytus vietinės reikšmės kelių požymius, vadovaujantis to paties įstatymo 4 str. 4 dalimi perduoti šį kelią </w:t>
      </w:r>
      <w:r>
        <w:rPr>
          <w:rFonts w:ascii="Times New Roman" w:hAnsi="Times New Roman" w:cs="Times New Roman"/>
          <w:sz w:val="24"/>
          <w:szCs w:val="24"/>
        </w:rPr>
        <w:t>savivaldybės nuosavybėn.</w:t>
      </w:r>
    </w:p>
    <w:p w:rsidR="00973D63" w:rsidRDefault="00973D63" w:rsidP="00973D63">
      <w:pPr>
        <w:spacing w:after="0" w:line="240" w:lineRule="auto"/>
        <w:ind w:firstLine="851"/>
        <w:jc w:val="both"/>
        <w:rPr>
          <w:rFonts w:ascii="Times New Roman" w:hAnsi="Times New Roman" w:cs="Times New Roman"/>
          <w:sz w:val="24"/>
          <w:szCs w:val="24"/>
        </w:rPr>
      </w:pPr>
    </w:p>
    <w:p w:rsidR="00973D63" w:rsidRDefault="00973D63" w:rsidP="00973D63">
      <w:pPr>
        <w:spacing w:after="0" w:line="240" w:lineRule="auto"/>
        <w:ind w:firstLine="1296"/>
        <w:jc w:val="center"/>
        <w:rPr>
          <w:rFonts w:ascii="Times New Roman" w:hAnsi="Times New Roman" w:cs="Times New Roman"/>
          <w:b/>
          <w:sz w:val="24"/>
          <w:szCs w:val="24"/>
        </w:rPr>
      </w:pPr>
    </w:p>
    <w:p w:rsidR="00973D63" w:rsidRDefault="00973D63" w:rsidP="00973D63">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8. </w:t>
      </w:r>
      <w:r w:rsidR="00945680">
        <w:rPr>
          <w:rFonts w:ascii="Times New Roman" w:hAnsi="Times New Roman" w:cs="Times New Roman"/>
          <w:b/>
          <w:sz w:val="24"/>
          <w:szCs w:val="24"/>
        </w:rPr>
        <w:t>Savivaldybė</w:t>
      </w:r>
      <w:r>
        <w:rPr>
          <w:rFonts w:ascii="Times New Roman" w:hAnsi="Times New Roman" w:cs="Times New Roman"/>
          <w:b/>
          <w:sz w:val="24"/>
          <w:szCs w:val="24"/>
        </w:rPr>
        <w:t xml:space="preserve"> įsipareigoja:</w:t>
      </w:r>
    </w:p>
    <w:p w:rsidR="00945680"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8.1. </w:t>
      </w:r>
      <w:r w:rsidR="00945680">
        <w:rPr>
          <w:rFonts w:ascii="Times New Roman" w:hAnsi="Times New Roman" w:cs="Times New Roman"/>
          <w:sz w:val="24"/>
          <w:szCs w:val="24"/>
        </w:rPr>
        <w:t xml:space="preserve">parengti viešojo pirkimo dokumentus, atlikti viešųjų pirkimų procedūras ir </w:t>
      </w:r>
      <w:r w:rsidR="00142575">
        <w:rPr>
          <w:rFonts w:ascii="Times New Roman" w:hAnsi="Times New Roman" w:cs="Times New Roman"/>
          <w:sz w:val="24"/>
          <w:szCs w:val="24"/>
        </w:rPr>
        <w:t xml:space="preserve">organizuoti </w:t>
      </w:r>
      <w:r w:rsidR="00945680">
        <w:rPr>
          <w:rFonts w:ascii="Times New Roman" w:hAnsi="Times New Roman" w:cs="Times New Roman"/>
          <w:sz w:val="24"/>
          <w:szCs w:val="24"/>
        </w:rPr>
        <w:t>Projekto geologinių tyrinėjimų ataskaitos parengimą;</w:t>
      </w:r>
    </w:p>
    <w:p w:rsidR="007303C9" w:rsidRDefault="00945680"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8.2. </w:t>
      </w:r>
      <w:r w:rsidR="00E55589">
        <w:rPr>
          <w:rFonts w:ascii="Times New Roman" w:hAnsi="Times New Roman" w:cs="Times New Roman"/>
          <w:sz w:val="24"/>
          <w:szCs w:val="24"/>
        </w:rPr>
        <w:t xml:space="preserve">iki 2018 m. rugsėjo 1 d. </w:t>
      </w:r>
      <w:r>
        <w:rPr>
          <w:rFonts w:ascii="Times New Roman" w:hAnsi="Times New Roman" w:cs="Times New Roman"/>
          <w:sz w:val="24"/>
          <w:szCs w:val="24"/>
        </w:rPr>
        <w:t xml:space="preserve">pateikti parengtą tyrinėjimų ataskaitą Kelių direkcijai tam, kad galima </w:t>
      </w:r>
      <w:r w:rsidR="007303C9">
        <w:rPr>
          <w:rFonts w:ascii="Times New Roman" w:hAnsi="Times New Roman" w:cs="Times New Roman"/>
          <w:sz w:val="24"/>
          <w:szCs w:val="24"/>
        </w:rPr>
        <w:t>būtų parengti ir atlikti Projekto viešąjį pirkimą bei pasirašyti sutartį techniniam darbo projektui parengti ir darbams atlikti</w:t>
      </w:r>
      <w:r w:rsidR="005B1D50">
        <w:rPr>
          <w:rFonts w:ascii="Times New Roman" w:hAnsi="Times New Roman" w:cs="Times New Roman"/>
          <w:sz w:val="24"/>
          <w:szCs w:val="24"/>
        </w:rPr>
        <w:t>;</w:t>
      </w:r>
    </w:p>
    <w:p w:rsidR="0040148F" w:rsidRDefault="0040148F"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8.3. užbaigus Projekto įgyvendinimą, </w:t>
      </w:r>
      <w:r w:rsidRPr="0040148F">
        <w:rPr>
          <w:rFonts w:ascii="Times New Roman" w:hAnsi="Times New Roman" w:cs="Times New Roman"/>
          <w:bCs/>
          <w:sz w:val="24"/>
          <w:szCs w:val="24"/>
        </w:rPr>
        <w:t>po darbų atlikimo perimti vandens nuvedimą į savo balansą ir užtikrinti jo eksploatavimą</w:t>
      </w:r>
      <w:r w:rsidR="005B1D50">
        <w:rPr>
          <w:rFonts w:ascii="Times New Roman" w:hAnsi="Times New Roman" w:cs="Times New Roman"/>
          <w:bCs/>
          <w:sz w:val="24"/>
          <w:szCs w:val="24"/>
        </w:rPr>
        <w:t>;</w:t>
      </w:r>
    </w:p>
    <w:p w:rsidR="00973D63" w:rsidRDefault="007303C9"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40148F">
        <w:rPr>
          <w:rFonts w:ascii="Times New Roman" w:hAnsi="Times New Roman" w:cs="Times New Roman"/>
          <w:sz w:val="24"/>
          <w:szCs w:val="24"/>
        </w:rPr>
        <w:t>4</w:t>
      </w:r>
      <w:r>
        <w:rPr>
          <w:rFonts w:ascii="Times New Roman" w:hAnsi="Times New Roman" w:cs="Times New Roman"/>
          <w:sz w:val="24"/>
          <w:szCs w:val="24"/>
        </w:rPr>
        <w:t xml:space="preserve">. gauti </w:t>
      </w:r>
      <w:r w:rsidR="005B1D50">
        <w:rPr>
          <w:rFonts w:ascii="Times New Roman" w:hAnsi="Times New Roman" w:cs="Times New Roman"/>
          <w:sz w:val="24"/>
          <w:szCs w:val="24"/>
        </w:rPr>
        <w:t xml:space="preserve">ir pateikti Kelių direkcijai </w:t>
      </w:r>
      <w:r>
        <w:rPr>
          <w:rFonts w:ascii="Times New Roman" w:hAnsi="Times New Roman" w:cs="Times New Roman"/>
          <w:sz w:val="24"/>
          <w:szCs w:val="24"/>
        </w:rPr>
        <w:t xml:space="preserve">teigiamą Savivaldybės Tarybos sprendimą dėl sutikimo perimti </w:t>
      </w:r>
      <w:r w:rsidRPr="007303C9">
        <w:rPr>
          <w:rFonts w:ascii="Times New Roman" w:hAnsi="Times New Roman" w:cs="Times New Roman"/>
          <w:sz w:val="24"/>
          <w:szCs w:val="24"/>
        </w:rPr>
        <w:t>valstybinės reikšmės rajoninio kelią Nr. 3214 Šiemuliai–Reiskiai nuo 0,0 iki 5,629 km savivaldybės nuosavybėn</w:t>
      </w:r>
      <w:r w:rsidR="005B1D50">
        <w:rPr>
          <w:rFonts w:ascii="Times New Roman" w:hAnsi="Times New Roman" w:cs="Times New Roman"/>
          <w:sz w:val="24"/>
          <w:szCs w:val="24"/>
        </w:rPr>
        <w:t>;</w:t>
      </w:r>
    </w:p>
    <w:p w:rsidR="005B1D50" w:rsidRDefault="005B1D50"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8.5. Informuoti Kelių direkciją nedelsiant, jei Savivaldybė tampa finansiškai nepajėgi įgyvendinti Projektą;</w:t>
      </w:r>
    </w:p>
    <w:p w:rsidR="004D3C8C" w:rsidRDefault="004D3C8C"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5B1D50">
        <w:rPr>
          <w:rFonts w:ascii="Times New Roman" w:hAnsi="Times New Roman" w:cs="Times New Roman"/>
          <w:sz w:val="24"/>
          <w:szCs w:val="24"/>
        </w:rPr>
        <w:t>6</w:t>
      </w:r>
      <w:r>
        <w:rPr>
          <w:rFonts w:ascii="Times New Roman" w:hAnsi="Times New Roman" w:cs="Times New Roman"/>
          <w:sz w:val="24"/>
          <w:szCs w:val="24"/>
        </w:rPr>
        <w:t>. Per 20 d. atsakyti į Kelių direkcijos užklausimą dėl Savivaldybės finansinių įsipareigojimų vykdymo.</w:t>
      </w:r>
    </w:p>
    <w:p w:rsidR="004D3C8C" w:rsidRDefault="004D3C8C" w:rsidP="00973D63">
      <w:pPr>
        <w:spacing w:after="0" w:line="240" w:lineRule="auto"/>
        <w:ind w:firstLine="851"/>
        <w:jc w:val="both"/>
        <w:rPr>
          <w:rFonts w:ascii="Times New Roman" w:hAnsi="Times New Roman" w:cs="Times New Roman"/>
          <w:sz w:val="24"/>
          <w:szCs w:val="24"/>
        </w:rPr>
      </w:pPr>
    </w:p>
    <w:p w:rsidR="00E90A82" w:rsidRDefault="00E90A82" w:rsidP="00973D63">
      <w:pPr>
        <w:spacing w:after="0" w:line="240" w:lineRule="auto"/>
        <w:ind w:firstLine="851"/>
        <w:jc w:val="both"/>
        <w:rPr>
          <w:rFonts w:ascii="Times New Roman" w:hAnsi="Times New Roman" w:cs="Times New Roman"/>
          <w:sz w:val="24"/>
          <w:szCs w:val="24"/>
        </w:rPr>
      </w:pPr>
    </w:p>
    <w:p w:rsidR="00973D63" w:rsidRDefault="00973D63" w:rsidP="00973D63">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7303C9">
        <w:rPr>
          <w:rFonts w:ascii="Times New Roman" w:hAnsi="Times New Roman" w:cs="Times New Roman"/>
          <w:b/>
          <w:sz w:val="24"/>
          <w:szCs w:val="24"/>
        </w:rPr>
        <w:t>ŠALIŲ ATSAKOMYBĖ</w:t>
      </w:r>
    </w:p>
    <w:p w:rsidR="00973D63" w:rsidRDefault="00973D63" w:rsidP="00973D63">
      <w:pPr>
        <w:spacing w:after="0" w:line="240" w:lineRule="auto"/>
        <w:ind w:firstLine="1296"/>
        <w:jc w:val="both"/>
        <w:rPr>
          <w:rFonts w:ascii="Times New Roman" w:hAnsi="Times New Roman" w:cs="Times New Roman"/>
          <w:sz w:val="24"/>
          <w:szCs w:val="24"/>
        </w:rPr>
      </w:pPr>
    </w:p>
    <w:p w:rsidR="007303C9"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7303C9">
        <w:rPr>
          <w:rFonts w:ascii="Times New Roman" w:hAnsi="Times New Roman" w:cs="Times New Roman"/>
          <w:sz w:val="24"/>
          <w:szCs w:val="24"/>
        </w:rPr>
        <w:t>Kelių direkcija įsipareigoja visus Projekto pakeitimus, turinčius įtakos Savivaldybės įsipareigojimams ir teisėms, raštu suderinti su Savivaldybe.</w:t>
      </w:r>
    </w:p>
    <w:p w:rsidR="007303C9" w:rsidRDefault="007303C9"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A62AD2">
        <w:rPr>
          <w:rFonts w:ascii="Times New Roman" w:hAnsi="Times New Roman" w:cs="Times New Roman"/>
          <w:sz w:val="24"/>
          <w:szCs w:val="24"/>
        </w:rPr>
        <w:t>Šalys sutari</w:t>
      </w:r>
      <w:r w:rsidR="005B1D50">
        <w:rPr>
          <w:rFonts w:ascii="Times New Roman" w:hAnsi="Times New Roman" w:cs="Times New Roman"/>
          <w:sz w:val="24"/>
          <w:szCs w:val="24"/>
        </w:rPr>
        <w:t>a</w:t>
      </w:r>
      <w:r w:rsidR="00A62AD2">
        <w:rPr>
          <w:rFonts w:ascii="Times New Roman" w:hAnsi="Times New Roman" w:cs="Times New Roman"/>
          <w:sz w:val="24"/>
          <w:szCs w:val="24"/>
        </w:rPr>
        <w:t xml:space="preserve"> vienašališkai nepriimti jokių sprendimų, nutarimų ir pan., kurie nutrauktų, sustabdytų ar pakeistų Sutarties vykdytinus įsipareigojimus.</w:t>
      </w:r>
    </w:p>
    <w:p w:rsidR="000B6FCE" w:rsidRDefault="000B6FCE"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Šalys sutaria, kad Savivaldyb</w:t>
      </w:r>
      <w:r w:rsidR="005B1D50">
        <w:rPr>
          <w:rFonts w:ascii="Times New Roman" w:hAnsi="Times New Roman" w:cs="Times New Roman"/>
          <w:sz w:val="24"/>
          <w:szCs w:val="24"/>
        </w:rPr>
        <w:t>ei</w:t>
      </w:r>
      <w:r>
        <w:rPr>
          <w:rFonts w:ascii="Times New Roman" w:hAnsi="Times New Roman" w:cs="Times New Roman"/>
          <w:sz w:val="24"/>
          <w:szCs w:val="24"/>
        </w:rPr>
        <w:t xml:space="preserve"> neįvykd</w:t>
      </w:r>
      <w:r w:rsidR="005B1D50">
        <w:rPr>
          <w:rFonts w:ascii="Times New Roman" w:hAnsi="Times New Roman" w:cs="Times New Roman"/>
          <w:sz w:val="24"/>
          <w:szCs w:val="24"/>
        </w:rPr>
        <w:t>žius</w:t>
      </w:r>
      <w:r>
        <w:rPr>
          <w:rFonts w:ascii="Times New Roman" w:hAnsi="Times New Roman" w:cs="Times New Roman"/>
          <w:sz w:val="24"/>
          <w:szCs w:val="24"/>
        </w:rPr>
        <w:t xml:space="preserve"> savo įsipareigojimų</w:t>
      </w:r>
      <w:r w:rsidR="00BA1A01">
        <w:rPr>
          <w:rFonts w:ascii="Times New Roman" w:hAnsi="Times New Roman" w:cs="Times New Roman"/>
          <w:sz w:val="24"/>
          <w:szCs w:val="24"/>
        </w:rPr>
        <w:t xml:space="preserve">, kurie yra nurodyti </w:t>
      </w:r>
      <w:r>
        <w:rPr>
          <w:rFonts w:ascii="Times New Roman" w:hAnsi="Times New Roman" w:cs="Times New Roman"/>
          <w:sz w:val="24"/>
          <w:szCs w:val="24"/>
        </w:rPr>
        <w:t>8.</w:t>
      </w:r>
      <w:r w:rsidR="005B1D50">
        <w:rPr>
          <w:rFonts w:ascii="Times New Roman" w:hAnsi="Times New Roman" w:cs="Times New Roman"/>
          <w:sz w:val="24"/>
          <w:szCs w:val="24"/>
        </w:rPr>
        <w:t>4</w:t>
      </w:r>
      <w:r>
        <w:rPr>
          <w:rFonts w:ascii="Times New Roman" w:hAnsi="Times New Roman" w:cs="Times New Roman"/>
          <w:sz w:val="24"/>
          <w:szCs w:val="24"/>
        </w:rPr>
        <w:t xml:space="preserve"> pun</w:t>
      </w:r>
      <w:r w:rsidR="00BA1A01">
        <w:rPr>
          <w:rFonts w:ascii="Times New Roman" w:hAnsi="Times New Roman" w:cs="Times New Roman"/>
          <w:sz w:val="24"/>
          <w:szCs w:val="24"/>
        </w:rPr>
        <w:t xml:space="preserve">kte (nepriima kelio), ji atlygina/padengia Kelių direkcijai Projekto įgyvendinimo </w:t>
      </w:r>
      <w:r w:rsidR="0040148F">
        <w:rPr>
          <w:rFonts w:ascii="Times New Roman" w:hAnsi="Times New Roman" w:cs="Times New Roman"/>
          <w:sz w:val="24"/>
          <w:szCs w:val="24"/>
        </w:rPr>
        <w:t xml:space="preserve">bei 7.5 p. nurodytas </w:t>
      </w:r>
      <w:r w:rsidR="00BA1A01">
        <w:rPr>
          <w:rFonts w:ascii="Times New Roman" w:hAnsi="Times New Roman" w:cs="Times New Roman"/>
          <w:sz w:val="24"/>
          <w:szCs w:val="24"/>
        </w:rPr>
        <w:t>išlaidas.</w:t>
      </w:r>
    </w:p>
    <w:p w:rsidR="00973D63" w:rsidRDefault="00973D63" w:rsidP="00973D63">
      <w:pPr>
        <w:spacing w:after="0" w:line="240" w:lineRule="auto"/>
        <w:ind w:firstLine="851"/>
        <w:jc w:val="both"/>
        <w:rPr>
          <w:rFonts w:ascii="Times New Roman" w:hAnsi="Times New Roman" w:cs="Times New Roman"/>
          <w:sz w:val="24"/>
          <w:szCs w:val="24"/>
        </w:rPr>
      </w:pPr>
    </w:p>
    <w:p w:rsidR="00973D63" w:rsidRDefault="00973D63" w:rsidP="00973D63">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IV. IŠLAIDŲ APMOKĖJIMAS</w:t>
      </w:r>
    </w:p>
    <w:p w:rsidR="00973D63" w:rsidRDefault="00973D63" w:rsidP="00973D63">
      <w:pPr>
        <w:spacing w:after="0" w:line="240" w:lineRule="auto"/>
        <w:ind w:firstLine="1296"/>
        <w:jc w:val="both"/>
        <w:rPr>
          <w:rFonts w:ascii="Times New Roman" w:hAnsi="Times New Roman" w:cs="Times New Roman"/>
          <w:sz w:val="24"/>
          <w:szCs w:val="24"/>
        </w:rPr>
      </w:pPr>
    </w:p>
    <w:p w:rsidR="007F3811" w:rsidRDefault="00973D63"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D51E5">
        <w:rPr>
          <w:rFonts w:ascii="Times New Roman" w:hAnsi="Times New Roman" w:cs="Times New Roman"/>
          <w:sz w:val="24"/>
          <w:szCs w:val="24"/>
        </w:rPr>
        <w:t>2</w:t>
      </w:r>
      <w:r>
        <w:rPr>
          <w:rFonts w:ascii="Times New Roman" w:hAnsi="Times New Roman" w:cs="Times New Roman"/>
          <w:sz w:val="24"/>
          <w:szCs w:val="24"/>
        </w:rPr>
        <w:t>.</w:t>
      </w:r>
      <w:r w:rsidR="00AD51E5">
        <w:rPr>
          <w:rFonts w:ascii="Times New Roman" w:hAnsi="Times New Roman" w:cs="Times New Roman"/>
          <w:sz w:val="24"/>
          <w:szCs w:val="24"/>
        </w:rPr>
        <w:t xml:space="preserve"> </w:t>
      </w:r>
      <w:r w:rsidR="007F3811">
        <w:rPr>
          <w:rFonts w:ascii="Times New Roman" w:hAnsi="Times New Roman" w:cs="Times New Roman"/>
          <w:sz w:val="24"/>
          <w:szCs w:val="24"/>
        </w:rPr>
        <w:t xml:space="preserve">Kelių direkcija įsipareigoja </w:t>
      </w:r>
      <w:r w:rsidR="00142575">
        <w:rPr>
          <w:rFonts w:ascii="Times New Roman" w:hAnsi="Times New Roman" w:cs="Times New Roman"/>
          <w:sz w:val="24"/>
          <w:szCs w:val="24"/>
        </w:rPr>
        <w:t>finansuoti</w:t>
      </w:r>
      <w:r w:rsidR="007F3811">
        <w:rPr>
          <w:rFonts w:ascii="Times New Roman" w:hAnsi="Times New Roman" w:cs="Times New Roman"/>
          <w:sz w:val="24"/>
          <w:szCs w:val="24"/>
        </w:rPr>
        <w:t xml:space="preserve"> šios Sutarties 7.1-7.</w:t>
      </w:r>
      <w:r w:rsidR="0040148F">
        <w:rPr>
          <w:rFonts w:ascii="Times New Roman" w:hAnsi="Times New Roman" w:cs="Times New Roman"/>
          <w:sz w:val="24"/>
          <w:szCs w:val="24"/>
        </w:rPr>
        <w:t>5</w:t>
      </w:r>
      <w:r w:rsidR="007F3811">
        <w:rPr>
          <w:rFonts w:ascii="Times New Roman" w:hAnsi="Times New Roman" w:cs="Times New Roman"/>
          <w:sz w:val="24"/>
          <w:szCs w:val="24"/>
        </w:rPr>
        <w:t xml:space="preserve"> p. nurodytas išlaidas.</w:t>
      </w:r>
    </w:p>
    <w:p w:rsidR="007F3811" w:rsidRDefault="007F3811"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D51E5">
        <w:rPr>
          <w:rFonts w:ascii="Times New Roman" w:hAnsi="Times New Roman" w:cs="Times New Roman"/>
          <w:sz w:val="24"/>
          <w:szCs w:val="24"/>
        </w:rPr>
        <w:t>3</w:t>
      </w:r>
      <w:r>
        <w:rPr>
          <w:rFonts w:ascii="Times New Roman" w:hAnsi="Times New Roman" w:cs="Times New Roman"/>
          <w:sz w:val="24"/>
          <w:szCs w:val="24"/>
        </w:rPr>
        <w:t xml:space="preserve">. Savivaldybės įsipareigoja </w:t>
      </w:r>
      <w:r w:rsidR="00142575">
        <w:rPr>
          <w:rFonts w:ascii="Times New Roman" w:hAnsi="Times New Roman" w:cs="Times New Roman"/>
          <w:sz w:val="24"/>
          <w:szCs w:val="24"/>
        </w:rPr>
        <w:t>finansuoti šios Sutarties 8.1 p. nurodytas išlaidas.</w:t>
      </w:r>
    </w:p>
    <w:p w:rsidR="00142575"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142575">
        <w:rPr>
          <w:rFonts w:ascii="Times New Roman" w:hAnsi="Times New Roman" w:cs="Times New Roman"/>
          <w:sz w:val="24"/>
          <w:szCs w:val="24"/>
        </w:rPr>
        <w:t xml:space="preserve">. Kiekviena šalis apmoka jai priskirtas išlaidas, išskyrus </w:t>
      </w:r>
      <w:r w:rsidR="00885EDC">
        <w:rPr>
          <w:rFonts w:ascii="Times New Roman" w:hAnsi="Times New Roman" w:cs="Times New Roman"/>
          <w:sz w:val="24"/>
          <w:szCs w:val="24"/>
        </w:rPr>
        <w:t>Sutarties 11 p. a</w:t>
      </w:r>
      <w:r w:rsidR="00142575">
        <w:rPr>
          <w:rFonts w:ascii="Times New Roman" w:hAnsi="Times New Roman" w:cs="Times New Roman"/>
          <w:sz w:val="24"/>
          <w:szCs w:val="24"/>
        </w:rPr>
        <w:t>tvejį.</w:t>
      </w:r>
    </w:p>
    <w:p w:rsidR="00973D63" w:rsidRDefault="00973D63" w:rsidP="00973D63">
      <w:pPr>
        <w:spacing w:after="0" w:line="240" w:lineRule="auto"/>
        <w:ind w:firstLine="1296"/>
        <w:jc w:val="both"/>
        <w:rPr>
          <w:rFonts w:ascii="Times New Roman" w:hAnsi="Times New Roman" w:cs="Times New Roman"/>
          <w:sz w:val="24"/>
          <w:szCs w:val="24"/>
        </w:rPr>
      </w:pPr>
    </w:p>
    <w:p w:rsidR="00973D63" w:rsidRDefault="00973D63" w:rsidP="00973D63">
      <w:pPr>
        <w:spacing w:after="0" w:line="240" w:lineRule="auto"/>
        <w:ind w:firstLine="1296"/>
        <w:jc w:val="both"/>
        <w:rPr>
          <w:rFonts w:ascii="Times New Roman" w:hAnsi="Times New Roman" w:cs="Times New Roman"/>
          <w:b/>
          <w:sz w:val="24"/>
          <w:szCs w:val="24"/>
        </w:rPr>
      </w:pPr>
      <w:r>
        <w:rPr>
          <w:rFonts w:ascii="Times New Roman" w:hAnsi="Times New Roman" w:cs="Times New Roman"/>
          <w:b/>
          <w:sz w:val="24"/>
          <w:szCs w:val="24"/>
        </w:rPr>
        <w:t>V. PROJEKTŲ ĮGYVENDINIMO METU SUKURTAS TURTAS</w:t>
      </w:r>
    </w:p>
    <w:p w:rsidR="00973D63" w:rsidRDefault="00973D63" w:rsidP="00973D63">
      <w:pPr>
        <w:spacing w:after="0" w:line="240" w:lineRule="auto"/>
        <w:ind w:firstLine="1296"/>
        <w:jc w:val="both"/>
        <w:rPr>
          <w:rFonts w:ascii="Times New Roman" w:hAnsi="Times New Roman" w:cs="Times New Roman"/>
          <w:sz w:val="24"/>
          <w:szCs w:val="24"/>
        </w:rPr>
      </w:pPr>
    </w:p>
    <w:p w:rsidR="00580732"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973D63">
        <w:rPr>
          <w:rFonts w:ascii="Times New Roman" w:hAnsi="Times New Roman" w:cs="Times New Roman"/>
          <w:sz w:val="24"/>
          <w:szCs w:val="24"/>
        </w:rPr>
        <w:t xml:space="preserve">. </w:t>
      </w:r>
      <w:r w:rsidR="00142575">
        <w:rPr>
          <w:rFonts w:ascii="Times New Roman" w:hAnsi="Times New Roman" w:cs="Times New Roman"/>
          <w:sz w:val="24"/>
          <w:szCs w:val="24"/>
        </w:rPr>
        <w:t xml:space="preserve">Šalys </w:t>
      </w:r>
      <w:r w:rsidR="00973D63">
        <w:rPr>
          <w:rFonts w:ascii="Times New Roman" w:hAnsi="Times New Roman" w:cs="Times New Roman"/>
          <w:sz w:val="24"/>
          <w:szCs w:val="24"/>
        </w:rPr>
        <w:t xml:space="preserve">sutaria, kad </w:t>
      </w:r>
      <w:r w:rsidR="00275314">
        <w:rPr>
          <w:rFonts w:ascii="Times New Roman" w:hAnsi="Times New Roman" w:cs="Times New Roman"/>
          <w:sz w:val="24"/>
          <w:szCs w:val="24"/>
        </w:rPr>
        <w:t>Sutarties pagrindu nėra sukuriama bendroji dalinė nuosavybė. Turtas</w:t>
      </w:r>
      <w:r w:rsidR="00885EDC">
        <w:rPr>
          <w:rFonts w:ascii="Times New Roman" w:hAnsi="Times New Roman" w:cs="Times New Roman"/>
          <w:sz w:val="24"/>
          <w:szCs w:val="24"/>
        </w:rPr>
        <w:t>,</w:t>
      </w:r>
      <w:r w:rsidR="00275314">
        <w:rPr>
          <w:rFonts w:ascii="Times New Roman" w:hAnsi="Times New Roman" w:cs="Times New Roman"/>
          <w:sz w:val="24"/>
          <w:szCs w:val="24"/>
        </w:rPr>
        <w:t xml:space="preserve"> sukurtas Projekto įgyvendinimo metu</w:t>
      </w:r>
      <w:r w:rsidR="00580732">
        <w:rPr>
          <w:rFonts w:ascii="Times New Roman" w:hAnsi="Times New Roman" w:cs="Times New Roman"/>
          <w:sz w:val="24"/>
          <w:szCs w:val="24"/>
        </w:rPr>
        <w:t>, yra Kelių direkcijos nuosavybė.</w:t>
      </w:r>
    </w:p>
    <w:p w:rsidR="00973D63" w:rsidRDefault="00AD51E5" w:rsidP="005807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16</w:t>
      </w:r>
      <w:r w:rsidR="00580732">
        <w:rPr>
          <w:rFonts w:ascii="Times New Roman" w:hAnsi="Times New Roman" w:cs="Times New Roman"/>
          <w:sz w:val="24"/>
          <w:szCs w:val="24"/>
        </w:rPr>
        <w:t>. Savivaldybės nuosavyb</w:t>
      </w:r>
      <w:r w:rsidR="00AB33CF">
        <w:rPr>
          <w:rFonts w:ascii="Times New Roman" w:hAnsi="Times New Roman" w:cs="Times New Roman"/>
          <w:sz w:val="24"/>
          <w:szCs w:val="24"/>
        </w:rPr>
        <w:t>ės teise valdo</w:t>
      </w:r>
      <w:r w:rsidR="00580732">
        <w:rPr>
          <w:rFonts w:ascii="Times New Roman" w:hAnsi="Times New Roman" w:cs="Times New Roman"/>
          <w:sz w:val="24"/>
          <w:szCs w:val="24"/>
        </w:rPr>
        <w:t xml:space="preserve"> Projekto įgyvendinimo metu įrengt</w:t>
      </w:r>
      <w:r w:rsidR="00AB33CF">
        <w:rPr>
          <w:rFonts w:ascii="Times New Roman" w:hAnsi="Times New Roman" w:cs="Times New Roman"/>
          <w:sz w:val="24"/>
          <w:szCs w:val="24"/>
        </w:rPr>
        <w:t>ą</w:t>
      </w:r>
      <w:r w:rsidR="00580732">
        <w:rPr>
          <w:rFonts w:ascii="Times New Roman" w:hAnsi="Times New Roman" w:cs="Times New Roman"/>
          <w:sz w:val="24"/>
          <w:szCs w:val="24"/>
        </w:rPr>
        <w:t xml:space="preserve"> </w:t>
      </w:r>
      <w:r w:rsidR="00AB33CF">
        <w:rPr>
          <w:rFonts w:ascii="Times New Roman" w:hAnsi="Times New Roman" w:cs="Times New Roman"/>
          <w:sz w:val="24"/>
          <w:szCs w:val="24"/>
        </w:rPr>
        <w:t>lietaus nuotekų sistemą</w:t>
      </w:r>
      <w:r w:rsidR="00580732">
        <w:rPr>
          <w:rFonts w:ascii="Times New Roman" w:hAnsi="Times New Roman" w:cs="Times New Roman"/>
          <w:sz w:val="24"/>
          <w:szCs w:val="24"/>
        </w:rPr>
        <w:t xml:space="preserve">. </w:t>
      </w:r>
    </w:p>
    <w:p w:rsidR="00973D63" w:rsidRDefault="00973D63" w:rsidP="00973D63">
      <w:pPr>
        <w:spacing w:after="0" w:line="240" w:lineRule="auto"/>
        <w:ind w:firstLine="851"/>
        <w:jc w:val="both"/>
        <w:rPr>
          <w:rFonts w:ascii="Times New Roman" w:hAnsi="Times New Roman" w:cs="Times New Roman"/>
          <w:sz w:val="24"/>
          <w:szCs w:val="24"/>
        </w:rPr>
      </w:pPr>
    </w:p>
    <w:p w:rsidR="00973D63" w:rsidRDefault="00973D63" w:rsidP="00973D63">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VI. TĘSTINĖ VEIKLA ĮGYVENDINUS PROJEKTUS</w:t>
      </w:r>
    </w:p>
    <w:p w:rsidR="00973D63" w:rsidRDefault="00973D63" w:rsidP="00973D63">
      <w:pPr>
        <w:spacing w:after="0" w:line="240" w:lineRule="auto"/>
        <w:ind w:firstLine="1296"/>
        <w:jc w:val="both"/>
        <w:rPr>
          <w:rFonts w:ascii="Times New Roman" w:hAnsi="Times New Roman" w:cs="Times New Roman"/>
          <w:sz w:val="24"/>
          <w:szCs w:val="24"/>
        </w:rPr>
      </w:pPr>
    </w:p>
    <w:p w:rsidR="00973D63" w:rsidRPr="00CD53B1"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17</w:t>
      </w:r>
      <w:r w:rsidR="00973D63">
        <w:rPr>
          <w:rFonts w:ascii="Times New Roman" w:hAnsi="Times New Roman" w:cs="Times New Roman"/>
          <w:sz w:val="24"/>
          <w:szCs w:val="24"/>
        </w:rPr>
        <w:t xml:space="preserve">. </w:t>
      </w:r>
      <w:r w:rsidR="00973D63" w:rsidRPr="00CD53B1">
        <w:rPr>
          <w:rFonts w:ascii="Times New Roman" w:hAnsi="Times New Roman" w:cs="Times New Roman"/>
          <w:sz w:val="24"/>
          <w:szCs w:val="24"/>
        </w:rPr>
        <w:t>Įgyvendinus Projekt</w:t>
      </w:r>
      <w:r w:rsidR="00580732" w:rsidRPr="00CD53B1">
        <w:rPr>
          <w:rFonts w:ascii="Times New Roman" w:hAnsi="Times New Roman" w:cs="Times New Roman"/>
          <w:sz w:val="24"/>
          <w:szCs w:val="24"/>
        </w:rPr>
        <w:t>ą</w:t>
      </w:r>
      <w:r w:rsidR="00973D63" w:rsidRPr="00CD53B1">
        <w:rPr>
          <w:rFonts w:ascii="Times New Roman" w:hAnsi="Times New Roman" w:cs="Times New Roman"/>
          <w:sz w:val="24"/>
          <w:szCs w:val="24"/>
        </w:rPr>
        <w:t xml:space="preserve"> </w:t>
      </w:r>
      <w:r w:rsidR="00580732" w:rsidRPr="00CD53B1">
        <w:rPr>
          <w:rFonts w:ascii="Times New Roman" w:hAnsi="Times New Roman" w:cs="Times New Roman"/>
          <w:sz w:val="24"/>
          <w:szCs w:val="24"/>
        </w:rPr>
        <w:t>Kelių direkcija</w:t>
      </w:r>
      <w:r w:rsidR="00973D63" w:rsidRPr="00CD53B1">
        <w:rPr>
          <w:rFonts w:ascii="Times New Roman" w:hAnsi="Times New Roman" w:cs="Times New Roman"/>
          <w:sz w:val="24"/>
          <w:szCs w:val="24"/>
        </w:rPr>
        <w:t xml:space="preserve"> įsipareigoja savo lėšomis vykdyti Projekt</w:t>
      </w:r>
      <w:r w:rsidR="00580732" w:rsidRPr="00CD53B1">
        <w:rPr>
          <w:rFonts w:ascii="Times New Roman" w:hAnsi="Times New Roman" w:cs="Times New Roman"/>
          <w:sz w:val="24"/>
          <w:szCs w:val="24"/>
        </w:rPr>
        <w:t>o</w:t>
      </w:r>
      <w:r w:rsidR="00973D63" w:rsidRPr="00CD53B1">
        <w:rPr>
          <w:rFonts w:ascii="Times New Roman" w:hAnsi="Times New Roman" w:cs="Times New Roman"/>
          <w:sz w:val="24"/>
          <w:szCs w:val="24"/>
        </w:rPr>
        <w:t xml:space="preserve"> įgyvendinimo metu sukurto turto tinkamą priežiūrą.</w:t>
      </w:r>
    </w:p>
    <w:p w:rsidR="00CD53B1" w:rsidRPr="00CD53B1"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18</w:t>
      </w:r>
      <w:r w:rsidR="00580732" w:rsidRPr="00CD53B1">
        <w:rPr>
          <w:rFonts w:ascii="Times New Roman" w:hAnsi="Times New Roman" w:cs="Times New Roman"/>
          <w:sz w:val="24"/>
          <w:szCs w:val="24"/>
        </w:rPr>
        <w:t xml:space="preserve">. </w:t>
      </w:r>
      <w:r w:rsidR="00CD53B1" w:rsidRPr="00CD53B1">
        <w:rPr>
          <w:rFonts w:ascii="Times New Roman" w:hAnsi="Times New Roman" w:cs="Times New Roman"/>
          <w:sz w:val="24"/>
          <w:szCs w:val="24"/>
        </w:rPr>
        <w:t>Pabaigus Projektą, Savivaldybė įsipareigoja įvykdyti procedūras ir perimti kelią ne vėliau, kaip per 1 (vienerius) metus nuo Projekto įgyvendinimo bei, atsižvelgiant į tai, kad perimtinas kelias atitinka Kelių įstatymo 3 straipsnio 3 dalies keliamus reikalavimus,  remiantis Kelių įstatymo 4 straipsnio 4 dalimi, įtraukti kelią į vietinės reikšmės kelių sąrašą.</w:t>
      </w:r>
    </w:p>
    <w:p w:rsidR="00580732" w:rsidRPr="00CD53B1"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19</w:t>
      </w:r>
      <w:r w:rsidR="00CD53B1" w:rsidRPr="00CD53B1">
        <w:rPr>
          <w:rFonts w:ascii="Times New Roman" w:hAnsi="Times New Roman" w:cs="Times New Roman"/>
          <w:sz w:val="24"/>
          <w:szCs w:val="24"/>
        </w:rPr>
        <w:t xml:space="preserve">. </w:t>
      </w:r>
      <w:r w:rsidR="00580732" w:rsidRPr="00CD53B1">
        <w:rPr>
          <w:rFonts w:ascii="Times New Roman" w:hAnsi="Times New Roman" w:cs="Times New Roman"/>
          <w:sz w:val="24"/>
          <w:szCs w:val="24"/>
        </w:rPr>
        <w:t xml:space="preserve">Savivaldybė įsipareigoja savo lėšomis vykdyti Projekto įgyvendinimo metu sukurto </w:t>
      </w:r>
      <w:r w:rsidR="00CD53B1" w:rsidRPr="00CD53B1">
        <w:rPr>
          <w:rFonts w:ascii="Times New Roman" w:hAnsi="Times New Roman" w:cs="Times New Roman"/>
          <w:sz w:val="24"/>
          <w:szCs w:val="24"/>
        </w:rPr>
        <w:t>lietaus nuotekų</w:t>
      </w:r>
      <w:r w:rsidR="00580732" w:rsidRPr="00CD53B1">
        <w:rPr>
          <w:rFonts w:ascii="Times New Roman" w:hAnsi="Times New Roman" w:cs="Times New Roman"/>
          <w:sz w:val="24"/>
          <w:szCs w:val="24"/>
        </w:rPr>
        <w:t xml:space="preserve"> sistemos eksploataciją.</w:t>
      </w:r>
    </w:p>
    <w:p w:rsidR="00973D63" w:rsidRDefault="00973D63" w:rsidP="00973D63">
      <w:pPr>
        <w:spacing w:after="0" w:line="240" w:lineRule="auto"/>
        <w:ind w:firstLine="1296"/>
        <w:jc w:val="both"/>
        <w:rPr>
          <w:rFonts w:ascii="Times New Roman" w:hAnsi="Times New Roman" w:cs="Times New Roman"/>
          <w:b/>
          <w:sz w:val="24"/>
          <w:szCs w:val="24"/>
        </w:rPr>
      </w:pPr>
    </w:p>
    <w:p w:rsidR="00973D63" w:rsidRDefault="00973D63" w:rsidP="00973D63">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t>VII. SUTARTIES PAKEITIMAI</w:t>
      </w:r>
    </w:p>
    <w:p w:rsidR="00973D63" w:rsidRDefault="00973D63" w:rsidP="00973D63">
      <w:pPr>
        <w:spacing w:after="0" w:line="240" w:lineRule="auto"/>
        <w:ind w:firstLine="1296"/>
        <w:jc w:val="both"/>
        <w:rPr>
          <w:rFonts w:ascii="Times New Roman" w:hAnsi="Times New Roman" w:cs="Times New Roman"/>
          <w:sz w:val="24"/>
          <w:szCs w:val="24"/>
        </w:rPr>
      </w:pPr>
    </w:p>
    <w:p w:rsidR="00973D63" w:rsidRDefault="003635A9"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D51E5">
        <w:rPr>
          <w:rFonts w:ascii="Times New Roman" w:hAnsi="Times New Roman" w:cs="Times New Roman"/>
          <w:sz w:val="24"/>
          <w:szCs w:val="24"/>
        </w:rPr>
        <w:t>0</w:t>
      </w:r>
      <w:r w:rsidR="00973D63">
        <w:rPr>
          <w:rFonts w:ascii="Times New Roman" w:hAnsi="Times New Roman" w:cs="Times New Roman"/>
          <w:sz w:val="24"/>
          <w:szCs w:val="24"/>
        </w:rPr>
        <w:t xml:space="preserve">. Šios Sutarties pakeitimai galimi tik raštu dėl to sutarus abiem </w:t>
      </w:r>
      <w:r w:rsidR="00885EDC">
        <w:rPr>
          <w:rFonts w:ascii="Times New Roman" w:hAnsi="Times New Roman" w:cs="Times New Roman"/>
          <w:bCs/>
          <w:sz w:val="24"/>
          <w:szCs w:val="24"/>
        </w:rPr>
        <w:t>Šalims</w:t>
      </w:r>
      <w:r w:rsidR="00973D63">
        <w:rPr>
          <w:rFonts w:ascii="Times New Roman" w:hAnsi="Times New Roman" w:cs="Times New Roman"/>
          <w:sz w:val="24"/>
          <w:szCs w:val="24"/>
        </w:rPr>
        <w:t>.</w:t>
      </w:r>
    </w:p>
    <w:p w:rsidR="00973D63" w:rsidRDefault="003635A9"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D51E5">
        <w:rPr>
          <w:rFonts w:ascii="Times New Roman" w:hAnsi="Times New Roman" w:cs="Times New Roman"/>
          <w:sz w:val="24"/>
          <w:szCs w:val="24"/>
        </w:rPr>
        <w:t>1</w:t>
      </w:r>
      <w:r w:rsidR="00973D63">
        <w:rPr>
          <w:rFonts w:ascii="Times New Roman" w:hAnsi="Times New Roman" w:cs="Times New Roman"/>
          <w:sz w:val="24"/>
          <w:szCs w:val="24"/>
        </w:rPr>
        <w:t xml:space="preserve">. Sutarties pakeitimas yra įforminamas kaip papildomas susitarimas pakeisti Sutartį ir pasirašomas </w:t>
      </w:r>
      <w:r w:rsidR="00885EDC">
        <w:rPr>
          <w:rFonts w:ascii="Times New Roman" w:hAnsi="Times New Roman" w:cs="Times New Roman"/>
          <w:sz w:val="24"/>
          <w:szCs w:val="24"/>
        </w:rPr>
        <w:t>Šalių</w:t>
      </w:r>
      <w:r w:rsidR="00973D63">
        <w:rPr>
          <w:rFonts w:ascii="Times New Roman" w:hAnsi="Times New Roman" w:cs="Times New Roman"/>
          <w:sz w:val="24"/>
          <w:szCs w:val="24"/>
        </w:rPr>
        <w:t xml:space="preserve"> įgaliotų atstovų.</w:t>
      </w:r>
    </w:p>
    <w:p w:rsidR="00973D63" w:rsidRDefault="00973D63" w:rsidP="00973D63">
      <w:pPr>
        <w:spacing w:after="0" w:line="240" w:lineRule="auto"/>
        <w:ind w:firstLine="851"/>
        <w:jc w:val="both"/>
        <w:rPr>
          <w:rFonts w:ascii="Times New Roman" w:hAnsi="Times New Roman" w:cs="Times New Roman"/>
          <w:sz w:val="24"/>
          <w:szCs w:val="24"/>
        </w:rPr>
      </w:pPr>
    </w:p>
    <w:p w:rsidR="00973D63" w:rsidRDefault="00973D63" w:rsidP="00973D63">
      <w:pPr>
        <w:spacing w:after="0" w:line="240" w:lineRule="auto"/>
        <w:ind w:firstLine="1296"/>
        <w:jc w:val="center"/>
        <w:rPr>
          <w:rFonts w:ascii="Times New Roman" w:hAnsi="Times New Roman" w:cs="Times New Roman"/>
          <w:sz w:val="24"/>
          <w:szCs w:val="24"/>
        </w:rPr>
      </w:pPr>
    </w:p>
    <w:p w:rsidR="00973D63" w:rsidRDefault="003635A9" w:rsidP="00973D63">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VIII</w:t>
      </w:r>
      <w:r w:rsidR="00973D63">
        <w:rPr>
          <w:rFonts w:ascii="Times New Roman" w:hAnsi="Times New Roman" w:cs="Times New Roman"/>
          <w:b/>
          <w:sz w:val="24"/>
          <w:szCs w:val="24"/>
        </w:rPr>
        <w:t>. SUTARTIES GALIOJIMAS IR PABAIGA</w:t>
      </w:r>
    </w:p>
    <w:p w:rsidR="00973D63" w:rsidRDefault="00973D63" w:rsidP="00973D63">
      <w:pPr>
        <w:spacing w:after="0" w:line="240" w:lineRule="auto"/>
        <w:ind w:firstLine="1296"/>
        <w:jc w:val="both"/>
        <w:rPr>
          <w:rFonts w:ascii="Times New Roman" w:hAnsi="Times New Roman" w:cs="Times New Roman"/>
          <w:sz w:val="24"/>
          <w:szCs w:val="24"/>
        </w:rPr>
      </w:pPr>
    </w:p>
    <w:p w:rsidR="00973D63" w:rsidRDefault="003635A9"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D51E5">
        <w:rPr>
          <w:rFonts w:ascii="Times New Roman" w:hAnsi="Times New Roman" w:cs="Times New Roman"/>
          <w:sz w:val="24"/>
          <w:szCs w:val="24"/>
        </w:rPr>
        <w:t>2</w:t>
      </w:r>
      <w:r w:rsidR="00973D63">
        <w:rPr>
          <w:rFonts w:ascii="Times New Roman" w:hAnsi="Times New Roman" w:cs="Times New Roman"/>
          <w:sz w:val="24"/>
          <w:szCs w:val="24"/>
        </w:rPr>
        <w:t xml:space="preserve">. </w:t>
      </w:r>
      <w:smartTag w:uri="schemas-tilde-lt/tildestengine" w:element="templates">
        <w:smartTagPr>
          <w:attr w:name="id" w:val="-1"/>
          <w:attr w:name="baseform" w:val="sutart|is"/>
        </w:smartTagPr>
        <w:r w:rsidR="00CD53B1" w:rsidRPr="00CD53B1">
          <w:rPr>
            <w:rFonts w:ascii="Times New Roman" w:hAnsi="Times New Roman" w:cs="Times New Roman"/>
            <w:sz w:val="24"/>
            <w:szCs w:val="24"/>
          </w:rPr>
          <w:t>Sutartis</w:t>
        </w:r>
      </w:smartTag>
      <w:r w:rsidR="00CD53B1" w:rsidRPr="00CD53B1">
        <w:rPr>
          <w:rFonts w:ascii="Times New Roman" w:hAnsi="Times New Roman" w:cs="Times New Roman"/>
          <w:sz w:val="24"/>
          <w:szCs w:val="24"/>
        </w:rPr>
        <w:t xml:space="preserve"> įsigalioja nuo tos dienos, kai ją pasirašo abi Sutarties </w:t>
      </w:r>
      <w:r w:rsidR="00CD53B1" w:rsidRPr="00CD53B1">
        <w:rPr>
          <w:rFonts w:ascii="Times New Roman" w:hAnsi="Times New Roman" w:cs="Times New Roman"/>
          <w:bCs/>
          <w:sz w:val="24"/>
          <w:szCs w:val="24"/>
        </w:rPr>
        <w:t>Š</w:t>
      </w:r>
      <w:r w:rsidR="00CD53B1" w:rsidRPr="00CD53B1">
        <w:rPr>
          <w:rFonts w:ascii="Times New Roman" w:hAnsi="Times New Roman" w:cs="Times New Roman"/>
          <w:sz w:val="24"/>
          <w:szCs w:val="24"/>
        </w:rPr>
        <w:t xml:space="preserve">alys, bet ne anksčiau, kaip Savivaldybei įvykdžius įsipareigojimą, numatytą Sutarties </w:t>
      </w:r>
      <w:r w:rsidR="003D53A7">
        <w:rPr>
          <w:rFonts w:ascii="Times New Roman" w:hAnsi="Times New Roman" w:cs="Times New Roman"/>
          <w:sz w:val="24"/>
          <w:szCs w:val="24"/>
        </w:rPr>
        <w:t>8.4</w:t>
      </w:r>
      <w:r w:rsidR="00CD53B1" w:rsidRPr="00CD53B1">
        <w:rPr>
          <w:rFonts w:ascii="Times New Roman" w:hAnsi="Times New Roman" w:cs="Times New Roman"/>
          <w:sz w:val="24"/>
          <w:szCs w:val="24"/>
        </w:rPr>
        <w:t xml:space="preserve"> punkte. </w:t>
      </w:r>
      <w:smartTag w:uri="schemas-tilde-lt/tildestengine" w:element="templates">
        <w:smartTagPr>
          <w:attr w:name="id" w:val="-1"/>
          <w:attr w:name="baseform" w:val="sutart|is"/>
        </w:smartTagPr>
        <w:r w:rsidR="00CD53B1" w:rsidRPr="00CD53B1">
          <w:rPr>
            <w:rFonts w:ascii="Times New Roman" w:hAnsi="Times New Roman" w:cs="Times New Roman"/>
            <w:sz w:val="24"/>
            <w:szCs w:val="24"/>
          </w:rPr>
          <w:t>Sutartis</w:t>
        </w:r>
      </w:smartTag>
      <w:r w:rsidR="00CD53B1" w:rsidRPr="00CD53B1">
        <w:rPr>
          <w:rFonts w:ascii="Times New Roman" w:hAnsi="Times New Roman" w:cs="Times New Roman"/>
          <w:sz w:val="24"/>
          <w:szCs w:val="24"/>
        </w:rPr>
        <w:t xml:space="preserve"> galioja, kol </w:t>
      </w:r>
      <w:r w:rsidR="00CD53B1" w:rsidRPr="00CD53B1">
        <w:rPr>
          <w:rFonts w:ascii="Times New Roman" w:hAnsi="Times New Roman" w:cs="Times New Roman"/>
          <w:bCs/>
          <w:sz w:val="24"/>
          <w:szCs w:val="24"/>
        </w:rPr>
        <w:t>Š</w:t>
      </w:r>
      <w:r w:rsidR="00CD53B1" w:rsidRPr="00CD53B1">
        <w:rPr>
          <w:rFonts w:ascii="Times New Roman" w:hAnsi="Times New Roman" w:cs="Times New Roman"/>
          <w:sz w:val="24"/>
          <w:szCs w:val="24"/>
        </w:rPr>
        <w:t xml:space="preserve">alys įgyvendina Projektą ir įvykdo visus kitus </w:t>
      </w:r>
      <w:smartTag w:uri="schemas-tilde-lt/tildestengine" w:element="templates">
        <w:smartTagPr>
          <w:attr w:name="text" w:val="sutartyje"/>
          <w:attr w:name="id" w:val="-1"/>
          <w:attr w:name="baseform" w:val="sutart|is"/>
        </w:smartTagPr>
        <w:r w:rsidR="00CD53B1" w:rsidRPr="00CD53B1">
          <w:rPr>
            <w:rFonts w:ascii="Times New Roman" w:hAnsi="Times New Roman" w:cs="Times New Roman"/>
            <w:sz w:val="24"/>
            <w:szCs w:val="24"/>
          </w:rPr>
          <w:t>Sutartyje</w:t>
        </w:r>
      </w:smartTag>
      <w:r w:rsidR="00CD53B1" w:rsidRPr="00CD53B1">
        <w:rPr>
          <w:rFonts w:ascii="Times New Roman" w:hAnsi="Times New Roman" w:cs="Times New Roman"/>
          <w:sz w:val="24"/>
          <w:szCs w:val="24"/>
        </w:rPr>
        <w:t xml:space="preserve"> nurodytus įsipareigojimus arba iki Sutarties nutraukimo.</w:t>
      </w:r>
    </w:p>
    <w:p w:rsidR="00973D63" w:rsidRDefault="003635A9"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AD51E5">
        <w:rPr>
          <w:rFonts w:ascii="Times New Roman" w:hAnsi="Times New Roman" w:cs="Times New Roman"/>
          <w:sz w:val="24"/>
          <w:szCs w:val="24"/>
        </w:rPr>
        <w:t>3</w:t>
      </w:r>
      <w:r w:rsidR="00973D63">
        <w:rPr>
          <w:rFonts w:ascii="Times New Roman" w:hAnsi="Times New Roman" w:cs="Times New Roman"/>
          <w:sz w:val="24"/>
          <w:szCs w:val="24"/>
        </w:rPr>
        <w:t>. Sutartis gali būti nutraukta Partnerių abipusiu rašytiniu susitarimu.</w:t>
      </w:r>
    </w:p>
    <w:p w:rsidR="003635A9"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00973D63">
        <w:rPr>
          <w:rFonts w:ascii="Times New Roman" w:hAnsi="Times New Roman" w:cs="Times New Roman"/>
          <w:sz w:val="24"/>
          <w:szCs w:val="24"/>
        </w:rPr>
        <w:t xml:space="preserve">. </w:t>
      </w:r>
      <w:r w:rsidR="003635A9">
        <w:rPr>
          <w:rFonts w:ascii="Times New Roman" w:hAnsi="Times New Roman" w:cs="Times New Roman"/>
          <w:sz w:val="24"/>
          <w:szCs w:val="24"/>
        </w:rPr>
        <w:t>Sutartis gali būti nutraukta vienašališkai, įspėjus prie 30 dienų vienai šaliai padarius esminį Sutarties pažeidimą</w:t>
      </w:r>
      <w:r w:rsidR="00B60BB5">
        <w:rPr>
          <w:rFonts w:ascii="Times New Roman" w:hAnsi="Times New Roman" w:cs="Times New Roman"/>
          <w:sz w:val="24"/>
          <w:szCs w:val="24"/>
        </w:rPr>
        <w:t>.</w:t>
      </w:r>
    </w:p>
    <w:p w:rsidR="003D53A7" w:rsidRPr="003D53A7" w:rsidRDefault="00AD51E5" w:rsidP="003D53A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885EDC">
        <w:rPr>
          <w:rFonts w:ascii="Times New Roman" w:hAnsi="Times New Roman" w:cs="Times New Roman"/>
          <w:sz w:val="24"/>
          <w:szCs w:val="24"/>
        </w:rPr>
        <w:t xml:space="preserve">. </w:t>
      </w:r>
      <w:r w:rsidR="003D53A7" w:rsidRPr="003D53A7">
        <w:rPr>
          <w:rFonts w:ascii="Times New Roman" w:hAnsi="Times New Roman" w:cs="Times New Roman"/>
          <w:sz w:val="24"/>
          <w:szCs w:val="24"/>
        </w:rPr>
        <w:t xml:space="preserve">Savivaldybei neįvykdžius įsipareigojimų, numatytų Sutarties </w:t>
      </w:r>
      <w:r w:rsidR="003D53A7">
        <w:rPr>
          <w:rFonts w:ascii="Times New Roman" w:hAnsi="Times New Roman" w:cs="Times New Roman"/>
          <w:sz w:val="24"/>
          <w:szCs w:val="24"/>
        </w:rPr>
        <w:t>8</w:t>
      </w:r>
      <w:r w:rsidR="003D53A7" w:rsidRPr="003D53A7">
        <w:rPr>
          <w:rFonts w:ascii="Times New Roman" w:hAnsi="Times New Roman" w:cs="Times New Roman"/>
          <w:sz w:val="24"/>
          <w:szCs w:val="24"/>
        </w:rPr>
        <w:t xml:space="preserve"> ir (ar) </w:t>
      </w:r>
      <w:r w:rsidR="00DA2002" w:rsidRPr="00DA2002">
        <w:rPr>
          <w:rFonts w:ascii="Times New Roman" w:hAnsi="Times New Roman" w:cs="Times New Roman"/>
          <w:sz w:val="24"/>
          <w:szCs w:val="24"/>
        </w:rPr>
        <w:t>18</w:t>
      </w:r>
      <w:r w:rsidR="003D53A7" w:rsidRPr="003D53A7">
        <w:rPr>
          <w:rFonts w:ascii="Times New Roman" w:hAnsi="Times New Roman" w:cs="Times New Roman"/>
          <w:sz w:val="24"/>
          <w:szCs w:val="24"/>
        </w:rPr>
        <w:t xml:space="preserve"> punkte,</w:t>
      </w:r>
      <w:r w:rsidR="003D53A7" w:rsidRPr="003D53A7" w:rsidDel="00C51B45">
        <w:rPr>
          <w:rFonts w:ascii="Times New Roman" w:hAnsi="Times New Roman" w:cs="Times New Roman"/>
          <w:sz w:val="24"/>
          <w:szCs w:val="24"/>
        </w:rPr>
        <w:t xml:space="preserve"> </w:t>
      </w:r>
      <w:r w:rsidR="003D53A7" w:rsidRPr="003D53A7">
        <w:rPr>
          <w:rFonts w:ascii="Times New Roman" w:hAnsi="Times New Roman" w:cs="Times New Roman"/>
          <w:sz w:val="24"/>
          <w:szCs w:val="24"/>
        </w:rPr>
        <w:t>Kelių direkcija, įspėjusi prieš 30 (trisdešimt) kalendorinių dienų, turi teisę nutraukti Sutartį ir reikalauti iš Savivaldybės atlyginti patirtus nuostolius ir visas su Projekto įgyvendinimu susijusias Kelių direkcijos turėtas išlaidas.</w:t>
      </w:r>
    </w:p>
    <w:p w:rsidR="00973D63" w:rsidRDefault="00B60BB5" w:rsidP="00973D63">
      <w:pPr>
        <w:spacing w:after="0" w:line="240" w:lineRule="auto"/>
        <w:ind w:firstLine="1296"/>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00973D63">
        <w:rPr>
          <w:rFonts w:ascii="Times New Roman" w:hAnsi="Times New Roman" w:cs="Times New Roman"/>
          <w:b/>
          <w:sz w:val="24"/>
          <w:szCs w:val="24"/>
        </w:rPr>
        <w:t>X. BAIGIAMOSIOS NUOSTATOS</w:t>
      </w:r>
    </w:p>
    <w:p w:rsidR="00973D63" w:rsidRDefault="00973D63" w:rsidP="00973D63">
      <w:pPr>
        <w:spacing w:after="0" w:line="240" w:lineRule="auto"/>
        <w:ind w:firstLine="1296"/>
        <w:jc w:val="both"/>
        <w:rPr>
          <w:rFonts w:ascii="Times New Roman" w:hAnsi="Times New Roman" w:cs="Times New Roman"/>
          <w:sz w:val="24"/>
          <w:szCs w:val="24"/>
        </w:rPr>
      </w:pPr>
    </w:p>
    <w:p w:rsidR="00973D63"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26</w:t>
      </w:r>
      <w:r w:rsidR="00973D63">
        <w:rPr>
          <w:rFonts w:ascii="Times New Roman" w:hAnsi="Times New Roman" w:cs="Times New Roman"/>
          <w:sz w:val="24"/>
          <w:szCs w:val="24"/>
        </w:rPr>
        <w:t xml:space="preserve">. Nei viena iš </w:t>
      </w:r>
      <w:r w:rsidR="00B60BB5">
        <w:rPr>
          <w:rFonts w:ascii="Times New Roman" w:hAnsi="Times New Roman" w:cs="Times New Roman"/>
          <w:sz w:val="24"/>
          <w:szCs w:val="24"/>
        </w:rPr>
        <w:t>Šali</w:t>
      </w:r>
      <w:r w:rsidR="00973D63">
        <w:rPr>
          <w:rFonts w:ascii="Times New Roman" w:hAnsi="Times New Roman" w:cs="Times New Roman"/>
          <w:sz w:val="24"/>
          <w:szCs w:val="24"/>
        </w:rPr>
        <w:t>ų negali perleisti savo teisių ir pareigų pagal šią Sutartį be išankstinio kito</w:t>
      </w:r>
      <w:r w:rsidR="00B60BB5">
        <w:rPr>
          <w:rFonts w:ascii="Times New Roman" w:hAnsi="Times New Roman" w:cs="Times New Roman"/>
          <w:sz w:val="24"/>
          <w:szCs w:val="24"/>
        </w:rPr>
        <w:t>s</w:t>
      </w:r>
      <w:r w:rsidR="00973D63">
        <w:rPr>
          <w:rFonts w:ascii="Times New Roman" w:hAnsi="Times New Roman" w:cs="Times New Roman"/>
          <w:sz w:val="24"/>
          <w:szCs w:val="24"/>
        </w:rPr>
        <w:t xml:space="preserve"> </w:t>
      </w:r>
      <w:r w:rsidR="00B60BB5">
        <w:rPr>
          <w:rFonts w:ascii="Times New Roman" w:hAnsi="Times New Roman" w:cs="Times New Roman"/>
          <w:sz w:val="24"/>
          <w:szCs w:val="24"/>
        </w:rPr>
        <w:t>Šalies</w:t>
      </w:r>
      <w:r w:rsidR="00973D63">
        <w:rPr>
          <w:rFonts w:ascii="Times New Roman" w:hAnsi="Times New Roman" w:cs="Times New Roman"/>
          <w:sz w:val="24"/>
          <w:szCs w:val="24"/>
        </w:rPr>
        <w:t xml:space="preserve"> sutikimo.</w:t>
      </w:r>
    </w:p>
    <w:p w:rsidR="00973D63"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27</w:t>
      </w:r>
      <w:r w:rsidR="00973D63">
        <w:rPr>
          <w:rFonts w:ascii="Times New Roman" w:hAnsi="Times New Roman" w:cs="Times New Roman"/>
          <w:sz w:val="24"/>
          <w:szCs w:val="24"/>
        </w:rPr>
        <w:t xml:space="preserve">. Visi Sutartyje numatyti pranešimai laikomi įteiktais, jei jie įteikiami tiesiogiai </w:t>
      </w:r>
      <w:r w:rsidR="00B60BB5">
        <w:rPr>
          <w:rFonts w:ascii="Times New Roman" w:hAnsi="Times New Roman" w:cs="Times New Roman"/>
          <w:sz w:val="24"/>
          <w:szCs w:val="24"/>
        </w:rPr>
        <w:t xml:space="preserve">kitos Šalies </w:t>
      </w:r>
      <w:r w:rsidR="00973D63">
        <w:rPr>
          <w:rFonts w:ascii="Times New Roman" w:hAnsi="Times New Roman" w:cs="Times New Roman"/>
          <w:sz w:val="24"/>
          <w:szCs w:val="24"/>
        </w:rPr>
        <w:t xml:space="preserve">įgaliotam atstovui ar išsiunčiami paštu registruotu laišku šioje Sutartyje nurodytais </w:t>
      </w:r>
      <w:r w:rsidR="00B60BB5">
        <w:rPr>
          <w:rFonts w:ascii="Times New Roman" w:hAnsi="Times New Roman" w:cs="Times New Roman"/>
          <w:sz w:val="24"/>
          <w:szCs w:val="24"/>
        </w:rPr>
        <w:t>Šali</w:t>
      </w:r>
      <w:r w:rsidR="00973D63">
        <w:rPr>
          <w:rFonts w:ascii="Times New Roman" w:hAnsi="Times New Roman" w:cs="Times New Roman"/>
          <w:sz w:val="24"/>
          <w:szCs w:val="24"/>
        </w:rPr>
        <w:t xml:space="preserve">ų adresais. </w:t>
      </w:r>
      <w:r w:rsidR="00B60BB5">
        <w:rPr>
          <w:rFonts w:ascii="Times New Roman" w:hAnsi="Times New Roman" w:cs="Times New Roman"/>
          <w:sz w:val="24"/>
          <w:szCs w:val="24"/>
        </w:rPr>
        <w:t>Vienai šalia</w:t>
      </w:r>
      <w:r w:rsidR="00973D63">
        <w:rPr>
          <w:rFonts w:ascii="Times New Roman" w:hAnsi="Times New Roman" w:cs="Times New Roman"/>
          <w:sz w:val="24"/>
          <w:szCs w:val="24"/>
        </w:rPr>
        <w:t>i neinformavus kito</w:t>
      </w:r>
      <w:r w:rsidR="00B60BB5">
        <w:rPr>
          <w:rFonts w:ascii="Times New Roman" w:hAnsi="Times New Roman" w:cs="Times New Roman"/>
          <w:sz w:val="24"/>
          <w:szCs w:val="24"/>
        </w:rPr>
        <w:t>s</w:t>
      </w:r>
      <w:r w:rsidR="00973D63">
        <w:rPr>
          <w:rFonts w:ascii="Times New Roman" w:hAnsi="Times New Roman" w:cs="Times New Roman"/>
          <w:sz w:val="24"/>
          <w:szCs w:val="24"/>
        </w:rPr>
        <w:t xml:space="preserve"> apie savo adreso pasikeitimą, pranešimai, išsiųsti pagal paskutinį žinomą adresą, laikomi įteiktais tinkamai.</w:t>
      </w:r>
    </w:p>
    <w:p w:rsidR="00973D63"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28</w:t>
      </w:r>
      <w:r w:rsidR="00973D63">
        <w:rPr>
          <w:rFonts w:ascii="Times New Roman" w:hAnsi="Times New Roman" w:cs="Times New Roman"/>
          <w:sz w:val="24"/>
          <w:szCs w:val="24"/>
        </w:rPr>
        <w:t>. Visų Projekt</w:t>
      </w:r>
      <w:r w:rsidR="00B60BB5">
        <w:rPr>
          <w:rFonts w:ascii="Times New Roman" w:hAnsi="Times New Roman" w:cs="Times New Roman"/>
          <w:sz w:val="24"/>
          <w:szCs w:val="24"/>
        </w:rPr>
        <w:t>ui</w:t>
      </w:r>
      <w:r w:rsidR="00973D63">
        <w:rPr>
          <w:rFonts w:ascii="Times New Roman" w:hAnsi="Times New Roman" w:cs="Times New Roman"/>
          <w:sz w:val="24"/>
          <w:szCs w:val="24"/>
        </w:rPr>
        <w:t xml:space="preserve">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rsidR="00973D63"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w:t>
      </w:r>
      <w:r w:rsidR="00973D63">
        <w:rPr>
          <w:rFonts w:ascii="Times New Roman" w:hAnsi="Times New Roman" w:cs="Times New Roman"/>
          <w:sz w:val="24"/>
          <w:szCs w:val="24"/>
        </w:rPr>
        <w:t xml:space="preserve">. </w:t>
      </w:r>
      <w:r w:rsidR="00B60BB5">
        <w:rPr>
          <w:rFonts w:ascii="Times New Roman" w:hAnsi="Times New Roman" w:cs="Times New Roman"/>
          <w:sz w:val="24"/>
          <w:szCs w:val="24"/>
        </w:rPr>
        <w:t>Šalys</w:t>
      </w:r>
      <w:r w:rsidR="00973D63">
        <w:rPr>
          <w:rFonts w:ascii="Times New Roman" w:hAnsi="Times New Roman" w:cs="Times New Roman"/>
          <w:sz w:val="24"/>
          <w:szCs w:val="24"/>
        </w:rPr>
        <w:t xml:space="preserve"> susitaria laikyti konfidencialia visą su Sutartimi susijusią informaciją, išskyrus atvejus, kai šios informacijos atskleidimo reikalauja teisės aktai ir tai būtina tinkamam šios Sutarties įgyvendinimui.</w:t>
      </w:r>
    </w:p>
    <w:p w:rsidR="00973D63" w:rsidRDefault="00B60BB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D51E5">
        <w:rPr>
          <w:rFonts w:ascii="Times New Roman" w:hAnsi="Times New Roman" w:cs="Times New Roman"/>
          <w:sz w:val="24"/>
          <w:szCs w:val="24"/>
        </w:rPr>
        <w:t>0</w:t>
      </w:r>
      <w:r w:rsidR="00973D63">
        <w:rPr>
          <w:rFonts w:ascii="Times New Roman" w:hAnsi="Times New Roman" w:cs="Times New Roman"/>
          <w:sz w:val="24"/>
          <w:szCs w:val="24"/>
        </w:rPr>
        <w:t xml:space="preserve">. Jeigu kuri nors Sutarties nuostata yra arba tampa iš dalies arba visai negaliojanti, ji nedaro negaliojančių kitų Sutarties nuostatų. Tokiu atveju negaliojančią nuostatą </w:t>
      </w:r>
      <w:r>
        <w:rPr>
          <w:rFonts w:ascii="Times New Roman" w:hAnsi="Times New Roman" w:cs="Times New Roman"/>
          <w:sz w:val="24"/>
          <w:szCs w:val="24"/>
        </w:rPr>
        <w:t>Šalys</w:t>
      </w:r>
      <w:r w:rsidR="00973D63">
        <w:rPr>
          <w:rFonts w:ascii="Times New Roman" w:hAnsi="Times New Roman" w:cs="Times New Roman"/>
          <w:sz w:val="24"/>
          <w:szCs w:val="24"/>
        </w:rPr>
        <w:t xml:space="preserve"> susitaria pakeisti teisiškai veiksminga norma, kuri, kiek tai įmanoma, turėtų tą patį teisinį ir ekonominį efektą, kaip ir negaliojanti nuostata.</w:t>
      </w:r>
    </w:p>
    <w:p w:rsidR="00973D63" w:rsidRDefault="00A46671"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D51E5">
        <w:rPr>
          <w:rFonts w:ascii="Times New Roman" w:hAnsi="Times New Roman" w:cs="Times New Roman"/>
          <w:sz w:val="24"/>
          <w:szCs w:val="24"/>
        </w:rPr>
        <w:t>1</w:t>
      </w:r>
      <w:r w:rsidR="00973D63">
        <w:rPr>
          <w:rFonts w:ascii="Times New Roman" w:hAnsi="Times New Roman" w:cs="Times New Roman"/>
          <w:sz w:val="24"/>
          <w:szCs w:val="24"/>
        </w:rPr>
        <w:t xml:space="preserve">. 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w:t>
      </w:r>
      <w:r>
        <w:rPr>
          <w:rFonts w:ascii="Times New Roman" w:hAnsi="Times New Roman" w:cs="Times New Roman"/>
          <w:sz w:val="24"/>
          <w:szCs w:val="24"/>
        </w:rPr>
        <w:t>Kelių direkcijos</w:t>
      </w:r>
      <w:r w:rsidR="00973D63">
        <w:rPr>
          <w:rFonts w:ascii="Times New Roman" w:hAnsi="Times New Roman" w:cs="Times New Roman"/>
          <w:sz w:val="24"/>
          <w:szCs w:val="24"/>
        </w:rPr>
        <w:t xml:space="preserve"> buveinė.</w:t>
      </w:r>
    </w:p>
    <w:p w:rsidR="00973D63" w:rsidRDefault="00A46671"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D51E5">
        <w:rPr>
          <w:rFonts w:ascii="Times New Roman" w:hAnsi="Times New Roman" w:cs="Times New Roman"/>
          <w:sz w:val="24"/>
          <w:szCs w:val="24"/>
        </w:rPr>
        <w:t>2</w:t>
      </w:r>
      <w:r w:rsidR="00973D63">
        <w:rPr>
          <w:rFonts w:ascii="Times New Roman" w:hAnsi="Times New Roman" w:cs="Times New Roman"/>
          <w:sz w:val="24"/>
          <w:szCs w:val="24"/>
        </w:rPr>
        <w:t xml:space="preserve">. </w:t>
      </w:r>
      <w:r>
        <w:rPr>
          <w:rFonts w:ascii="Times New Roman" w:hAnsi="Times New Roman" w:cs="Times New Roman"/>
          <w:sz w:val="24"/>
          <w:szCs w:val="24"/>
        </w:rPr>
        <w:t>Šalys</w:t>
      </w:r>
      <w:r w:rsidR="00973D63">
        <w:rPr>
          <w:rFonts w:ascii="Times New Roman" w:hAnsi="Times New Roman" w:cs="Times New Roman"/>
          <w:sz w:val="24"/>
          <w:szCs w:val="24"/>
        </w:rPr>
        <w:t xml:space="preserve"> patvirtina, kad yra susipažinę su savo teisėmis ir pareigomis įgyvendinant Projektą.</w:t>
      </w:r>
    </w:p>
    <w:p w:rsidR="00973D63" w:rsidRDefault="00A46671"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D51E5">
        <w:rPr>
          <w:rFonts w:ascii="Times New Roman" w:hAnsi="Times New Roman" w:cs="Times New Roman"/>
          <w:sz w:val="24"/>
          <w:szCs w:val="24"/>
        </w:rPr>
        <w:t>3</w:t>
      </w:r>
      <w:r w:rsidR="00973D63">
        <w:rPr>
          <w:rFonts w:ascii="Times New Roman" w:hAnsi="Times New Roman" w:cs="Times New Roman"/>
          <w:sz w:val="24"/>
          <w:szCs w:val="24"/>
        </w:rPr>
        <w:t>. Sutartis pasirašyta dviem egzemplioriais, po vieną kiekviena</w:t>
      </w:r>
      <w:r>
        <w:rPr>
          <w:rFonts w:ascii="Times New Roman" w:hAnsi="Times New Roman" w:cs="Times New Roman"/>
          <w:sz w:val="24"/>
          <w:szCs w:val="24"/>
        </w:rPr>
        <w:t>i</w:t>
      </w:r>
      <w:r w:rsidR="00973D63">
        <w:rPr>
          <w:rFonts w:ascii="Times New Roman" w:hAnsi="Times New Roman" w:cs="Times New Roman"/>
          <w:sz w:val="24"/>
          <w:szCs w:val="24"/>
        </w:rPr>
        <w:t xml:space="preserve"> </w:t>
      </w:r>
      <w:r>
        <w:rPr>
          <w:rFonts w:ascii="Times New Roman" w:hAnsi="Times New Roman" w:cs="Times New Roman"/>
          <w:sz w:val="24"/>
          <w:szCs w:val="24"/>
        </w:rPr>
        <w:t>Šaliai</w:t>
      </w:r>
      <w:r w:rsidR="00973D63">
        <w:rPr>
          <w:rFonts w:ascii="Times New Roman" w:hAnsi="Times New Roman" w:cs="Times New Roman"/>
          <w:sz w:val="24"/>
          <w:szCs w:val="24"/>
        </w:rPr>
        <w:t xml:space="preserve">. Visi Sutarties egzemplioriai turi vienodą teisinę galią. Visi Sutarties priedai laikomi neatskiriama Sutarties dalimi. </w:t>
      </w:r>
      <w:r>
        <w:rPr>
          <w:rFonts w:ascii="Times New Roman" w:hAnsi="Times New Roman" w:cs="Times New Roman"/>
          <w:sz w:val="24"/>
          <w:szCs w:val="24"/>
        </w:rPr>
        <w:t>Šalys</w:t>
      </w:r>
      <w:r w:rsidR="00973D63">
        <w:rPr>
          <w:rFonts w:ascii="Times New Roman" w:hAnsi="Times New Roman" w:cs="Times New Roman"/>
          <w:sz w:val="24"/>
          <w:szCs w:val="24"/>
        </w:rPr>
        <w:t xml:space="preserve"> pasirašo kiekviename Sutarties lape.</w:t>
      </w:r>
    </w:p>
    <w:p w:rsidR="00E55589"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34</w:t>
      </w:r>
      <w:r w:rsidR="00E55589">
        <w:rPr>
          <w:rFonts w:ascii="Times New Roman" w:hAnsi="Times New Roman" w:cs="Times New Roman"/>
          <w:sz w:val="24"/>
          <w:szCs w:val="24"/>
        </w:rPr>
        <w:t xml:space="preserve">. </w:t>
      </w:r>
      <w:r w:rsidR="00E55589" w:rsidRPr="00E55589">
        <w:rPr>
          <w:rFonts w:ascii="Times New Roman" w:hAnsi="Times New Roman" w:cs="Times New Roman"/>
          <w:sz w:val="24"/>
          <w:szCs w:val="24"/>
        </w:rPr>
        <w:t>Šalių atstovai sutinka, kad jų asmens duomenys (vardai ir pavardės) būtų viešinami</w:t>
      </w:r>
      <w:r w:rsidR="00E55589">
        <w:rPr>
          <w:rFonts w:ascii="Times New Roman" w:hAnsi="Times New Roman" w:cs="Times New Roman"/>
          <w:sz w:val="24"/>
          <w:szCs w:val="24"/>
        </w:rPr>
        <w:t>.</w:t>
      </w:r>
    </w:p>
    <w:p w:rsidR="00973D63" w:rsidRDefault="00AD51E5" w:rsidP="00973D6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35</w:t>
      </w:r>
      <w:r w:rsidR="00973D63">
        <w:rPr>
          <w:rFonts w:ascii="Times New Roman" w:hAnsi="Times New Roman" w:cs="Times New Roman"/>
          <w:sz w:val="24"/>
          <w:szCs w:val="24"/>
        </w:rPr>
        <w:t>. Sutarties priedai: nėra.</w:t>
      </w:r>
    </w:p>
    <w:p w:rsidR="00973D63" w:rsidRDefault="00973D63" w:rsidP="00973D63">
      <w:pPr>
        <w:spacing w:after="0" w:line="240" w:lineRule="auto"/>
        <w:ind w:firstLine="1296"/>
        <w:jc w:val="both"/>
        <w:rPr>
          <w:rFonts w:ascii="Times New Roman" w:hAnsi="Times New Roman" w:cs="Times New Roman"/>
          <w:sz w:val="24"/>
          <w:szCs w:val="24"/>
        </w:rPr>
      </w:pPr>
    </w:p>
    <w:p w:rsidR="00973D63" w:rsidRDefault="00973D63" w:rsidP="00973D63">
      <w:pPr>
        <w:spacing w:after="0"/>
        <w:ind w:firstLine="1304"/>
        <w:jc w:val="center"/>
        <w:rPr>
          <w:rFonts w:ascii="Times New Roman" w:hAnsi="Times New Roman" w:cs="Times New Roman"/>
          <w:b/>
          <w:sz w:val="24"/>
          <w:szCs w:val="24"/>
        </w:rPr>
      </w:pPr>
      <w:r>
        <w:rPr>
          <w:rFonts w:ascii="Times New Roman" w:hAnsi="Times New Roman" w:cs="Times New Roman"/>
          <w:b/>
          <w:sz w:val="24"/>
          <w:szCs w:val="24"/>
        </w:rPr>
        <w:t>XI. SUTARTIES ŠALYS</w:t>
      </w:r>
    </w:p>
    <w:p w:rsidR="00973D63" w:rsidRDefault="00973D63" w:rsidP="00973D63">
      <w:pPr>
        <w:spacing w:after="0"/>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73D63" w:rsidRPr="00A46671" w:rsidTr="00973D63">
        <w:tc>
          <w:tcPr>
            <w:tcW w:w="4814" w:type="dxa"/>
          </w:tcPr>
          <w:p w:rsidR="00973D63" w:rsidRPr="00AD51E5" w:rsidRDefault="00973D63">
            <w:pPr>
              <w:rPr>
                <w:rFonts w:ascii="Times New Roman" w:hAnsi="Times New Roman" w:cs="Times New Roman"/>
                <w:b/>
                <w:sz w:val="24"/>
                <w:szCs w:val="24"/>
              </w:rPr>
            </w:pPr>
            <w:r w:rsidRPr="00AD51E5">
              <w:rPr>
                <w:rFonts w:ascii="Times New Roman" w:hAnsi="Times New Roman" w:cs="Times New Roman"/>
                <w:b/>
                <w:sz w:val="24"/>
                <w:szCs w:val="24"/>
              </w:rPr>
              <w:t>Lietuvos automobilių kelių direkcija prie</w:t>
            </w:r>
          </w:p>
          <w:p w:rsidR="00973D63" w:rsidRPr="00AD51E5" w:rsidRDefault="00973D63">
            <w:pPr>
              <w:rPr>
                <w:rFonts w:ascii="Times New Roman" w:hAnsi="Times New Roman" w:cs="Times New Roman"/>
                <w:sz w:val="24"/>
                <w:szCs w:val="24"/>
              </w:rPr>
            </w:pPr>
            <w:r w:rsidRPr="00AD51E5">
              <w:rPr>
                <w:rFonts w:ascii="Times New Roman" w:hAnsi="Times New Roman" w:cs="Times New Roman"/>
                <w:b/>
                <w:sz w:val="24"/>
                <w:szCs w:val="24"/>
              </w:rPr>
              <w:t>Susisiekimo ministerijos</w:t>
            </w:r>
          </w:p>
          <w:p w:rsidR="00973D63" w:rsidRPr="00AD51E5" w:rsidRDefault="00973D63">
            <w:pPr>
              <w:rPr>
                <w:rFonts w:ascii="Times New Roman" w:hAnsi="Times New Roman" w:cs="Times New Roman"/>
                <w:sz w:val="24"/>
                <w:szCs w:val="24"/>
              </w:rPr>
            </w:pPr>
            <w:r w:rsidRPr="00AD51E5">
              <w:rPr>
                <w:rFonts w:ascii="Times New Roman" w:hAnsi="Times New Roman" w:cs="Times New Roman"/>
                <w:sz w:val="24"/>
                <w:szCs w:val="24"/>
              </w:rPr>
              <w:t>J. Basanavičiaus g. 36, 03019 Vilnius</w:t>
            </w:r>
          </w:p>
          <w:p w:rsidR="00973D63" w:rsidRPr="00AD51E5" w:rsidRDefault="00973D63">
            <w:pPr>
              <w:rPr>
                <w:rFonts w:ascii="Times New Roman" w:hAnsi="Times New Roman" w:cs="Times New Roman"/>
                <w:sz w:val="24"/>
                <w:szCs w:val="24"/>
              </w:rPr>
            </w:pPr>
            <w:r w:rsidRPr="00AD51E5">
              <w:rPr>
                <w:rFonts w:ascii="Times New Roman" w:hAnsi="Times New Roman" w:cs="Times New Roman"/>
                <w:sz w:val="24"/>
                <w:szCs w:val="24"/>
              </w:rPr>
              <w:t xml:space="preserve">Įstaigos kodas 188710638 </w:t>
            </w:r>
          </w:p>
          <w:p w:rsidR="00973D63" w:rsidRPr="00AD51E5" w:rsidRDefault="00973D63">
            <w:pPr>
              <w:rPr>
                <w:rFonts w:ascii="Times New Roman" w:hAnsi="Times New Roman" w:cs="Times New Roman"/>
                <w:sz w:val="24"/>
                <w:szCs w:val="24"/>
              </w:rPr>
            </w:pPr>
            <w:r w:rsidRPr="00AD51E5">
              <w:rPr>
                <w:rFonts w:ascii="Times New Roman" w:hAnsi="Times New Roman" w:cs="Times New Roman"/>
                <w:sz w:val="24"/>
                <w:szCs w:val="24"/>
              </w:rPr>
              <w:t>Atsiskaitomoji sąskaita LT37730001000024506303</w:t>
            </w:r>
          </w:p>
          <w:p w:rsidR="00973D63" w:rsidRPr="00AD51E5" w:rsidRDefault="00973D63">
            <w:pPr>
              <w:rPr>
                <w:rFonts w:ascii="Times New Roman" w:hAnsi="Times New Roman" w:cs="Times New Roman"/>
                <w:sz w:val="24"/>
                <w:szCs w:val="24"/>
              </w:rPr>
            </w:pPr>
            <w:r w:rsidRPr="00AD51E5">
              <w:rPr>
                <w:rFonts w:ascii="Times New Roman" w:hAnsi="Times New Roman" w:cs="Times New Roman"/>
                <w:sz w:val="24"/>
                <w:szCs w:val="24"/>
              </w:rPr>
              <w:t>AB „Swedbank“</w:t>
            </w:r>
          </w:p>
          <w:p w:rsidR="00973D63" w:rsidRPr="00AD51E5" w:rsidRDefault="00973D63">
            <w:pPr>
              <w:rPr>
                <w:rFonts w:ascii="Times New Roman" w:hAnsi="Times New Roman" w:cs="Times New Roman"/>
                <w:sz w:val="24"/>
                <w:szCs w:val="24"/>
              </w:rPr>
            </w:pPr>
            <w:r w:rsidRPr="00AD51E5">
              <w:rPr>
                <w:rFonts w:ascii="Times New Roman" w:hAnsi="Times New Roman" w:cs="Times New Roman"/>
                <w:sz w:val="24"/>
                <w:szCs w:val="24"/>
              </w:rPr>
              <w:t>Tel. 8 5 232 9600</w:t>
            </w:r>
          </w:p>
          <w:p w:rsidR="00973D63" w:rsidRPr="00AD51E5" w:rsidRDefault="0005576D">
            <w:pPr>
              <w:rPr>
                <w:rFonts w:ascii="Times New Roman" w:hAnsi="Times New Roman" w:cs="Times New Roman"/>
                <w:sz w:val="24"/>
                <w:szCs w:val="24"/>
              </w:rPr>
            </w:pPr>
            <w:hyperlink r:id="rId6" w:history="1">
              <w:r w:rsidR="00973D63" w:rsidRPr="00AD51E5">
                <w:rPr>
                  <w:rStyle w:val="Hipersaitas"/>
                  <w:rFonts w:ascii="Times New Roman" w:hAnsi="Times New Roman" w:cs="Times New Roman"/>
                  <w:color w:val="auto"/>
                  <w:sz w:val="24"/>
                  <w:szCs w:val="24"/>
                  <w:u w:val="none"/>
                </w:rPr>
                <w:t>El.</w:t>
              </w:r>
            </w:hyperlink>
            <w:r w:rsidR="00973D63" w:rsidRPr="00AD51E5">
              <w:rPr>
                <w:rStyle w:val="Hipersaitas"/>
                <w:rFonts w:ascii="Times New Roman" w:hAnsi="Times New Roman" w:cs="Times New Roman"/>
                <w:color w:val="auto"/>
                <w:sz w:val="24"/>
                <w:szCs w:val="24"/>
                <w:u w:val="none"/>
              </w:rPr>
              <w:t xml:space="preserve"> p. lakd</w:t>
            </w:r>
            <w:r w:rsidR="00973D63" w:rsidRPr="00AD51E5">
              <w:rPr>
                <w:rStyle w:val="Hipersaitas"/>
                <w:rFonts w:ascii="Times New Roman" w:hAnsi="Times New Roman" w:cs="Times New Roman"/>
                <w:color w:val="auto"/>
                <w:sz w:val="24"/>
                <w:szCs w:val="24"/>
                <w:u w:val="none"/>
                <w:lang w:val="en-US"/>
              </w:rPr>
              <w:t>@</w:t>
            </w:r>
            <w:r w:rsidR="00973D63" w:rsidRPr="00AD51E5">
              <w:rPr>
                <w:rStyle w:val="Hipersaitas"/>
                <w:rFonts w:ascii="Times New Roman" w:hAnsi="Times New Roman" w:cs="Times New Roman"/>
                <w:color w:val="auto"/>
                <w:sz w:val="24"/>
                <w:szCs w:val="24"/>
                <w:u w:val="none"/>
              </w:rPr>
              <w:t>lakd.lt</w:t>
            </w:r>
          </w:p>
          <w:p w:rsidR="006A556E" w:rsidRPr="00AD51E5" w:rsidRDefault="006A556E">
            <w:pPr>
              <w:rPr>
                <w:rFonts w:ascii="Times New Roman" w:hAnsi="Times New Roman" w:cs="Times New Roman"/>
                <w:sz w:val="24"/>
                <w:szCs w:val="24"/>
              </w:rPr>
            </w:pPr>
          </w:p>
          <w:p w:rsidR="006A556E" w:rsidRPr="00AD51E5" w:rsidRDefault="006A556E">
            <w:pPr>
              <w:rPr>
                <w:rFonts w:ascii="Times New Roman" w:hAnsi="Times New Roman" w:cs="Times New Roman"/>
                <w:sz w:val="24"/>
                <w:szCs w:val="24"/>
              </w:rPr>
            </w:pPr>
          </w:p>
          <w:p w:rsidR="00973D63" w:rsidRPr="00AD51E5" w:rsidRDefault="00973D63">
            <w:pPr>
              <w:rPr>
                <w:rFonts w:ascii="Times New Roman" w:hAnsi="Times New Roman" w:cs="Times New Roman"/>
                <w:sz w:val="24"/>
                <w:szCs w:val="24"/>
              </w:rPr>
            </w:pPr>
            <w:r w:rsidRPr="00AD51E5">
              <w:rPr>
                <w:rFonts w:ascii="Times New Roman" w:hAnsi="Times New Roman" w:cs="Times New Roman"/>
                <w:sz w:val="24"/>
                <w:szCs w:val="24"/>
              </w:rPr>
              <w:t>Lietuvos automobilių kelių direkcijos prie</w:t>
            </w:r>
          </w:p>
          <w:p w:rsidR="00973D63" w:rsidRPr="00AD51E5" w:rsidRDefault="00973D63">
            <w:pPr>
              <w:rPr>
                <w:rFonts w:ascii="Times New Roman" w:hAnsi="Times New Roman" w:cs="Times New Roman"/>
                <w:sz w:val="24"/>
                <w:szCs w:val="24"/>
              </w:rPr>
            </w:pPr>
            <w:r w:rsidRPr="00AD51E5">
              <w:rPr>
                <w:rFonts w:ascii="Times New Roman" w:hAnsi="Times New Roman" w:cs="Times New Roman"/>
                <w:sz w:val="24"/>
                <w:szCs w:val="24"/>
              </w:rPr>
              <w:t>Susisiekimo ministerijos</w:t>
            </w:r>
          </w:p>
          <w:p w:rsidR="00973D63" w:rsidRPr="00AD51E5" w:rsidRDefault="00973D63">
            <w:pPr>
              <w:rPr>
                <w:rFonts w:ascii="Times New Roman" w:hAnsi="Times New Roman" w:cs="Times New Roman"/>
                <w:b/>
                <w:sz w:val="24"/>
                <w:szCs w:val="24"/>
              </w:rPr>
            </w:pPr>
          </w:p>
          <w:p w:rsidR="00A46671" w:rsidRPr="00AD51E5" w:rsidRDefault="00A46671" w:rsidP="00A46671">
            <w:pPr>
              <w:pStyle w:val="Pagrindinistekstas2"/>
              <w:suppressAutoHyphens/>
              <w:jc w:val="left"/>
              <w:rPr>
                <w:b/>
                <w:color w:val="auto"/>
                <w:szCs w:val="24"/>
              </w:rPr>
            </w:pPr>
            <w:r w:rsidRPr="00AD51E5">
              <w:rPr>
                <w:b/>
                <w:color w:val="auto"/>
                <w:szCs w:val="24"/>
              </w:rPr>
              <w:t>...............................................................</w:t>
            </w:r>
          </w:p>
          <w:p w:rsidR="00A46671" w:rsidRPr="00AD51E5" w:rsidRDefault="00A46671" w:rsidP="00A46671">
            <w:pPr>
              <w:rPr>
                <w:rFonts w:ascii="Times New Roman" w:hAnsi="Times New Roman" w:cs="Times New Roman"/>
                <w:b/>
                <w:sz w:val="24"/>
                <w:szCs w:val="24"/>
              </w:rPr>
            </w:pPr>
            <w:r w:rsidRPr="00AD51E5">
              <w:rPr>
                <w:rFonts w:ascii="Times New Roman" w:hAnsi="Times New Roman" w:cs="Times New Roman"/>
                <w:b/>
                <w:sz w:val="24"/>
                <w:szCs w:val="24"/>
              </w:rPr>
              <w:t>A.V.</w:t>
            </w:r>
          </w:p>
        </w:tc>
        <w:tc>
          <w:tcPr>
            <w:tcW w:w="4814" w:type="dxa"/>
          </w:tcPr>
          <w:p w:rsidR="00A46671" w:rsidRPr="00A46671" w:rsidRDefault="00A46671" w:rsidP="00A46671">
            <w:pPr>
              <w:rPr>
                <w:rFonts w:ascii="Times New Roman" w:hAnsi="Times New Roman" w:cs="Times New Roman"/>
                <w:b/>
                <w:sz w:val="24"/>
                <w:szCs w:val="24"/>
              </w:rPr>
            </w:pPr>
            <w:r w:rsidRPr="00A46671">
              <w:rPr>
                <w:rFonts w:ascii="Times New Roman" w:hAnsi="Times New Roman" w:cs="Times New Roman"/>
                <w:b/>
                <w:sz w:val="24"/>
                <w:szCs w:val="24"/>
              </w:rPr>
              <w:t>Plungės rajono savivaldybės administracija</w:t>
            </w: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kodas 188714469</w:t>
            </w: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Vytauto g. 2, LT-90123 Plungė</w:t>
            </w: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Tel.: (8 448) 73 133</w:t>
            </w: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Faks.: (8 448) 71 608</w:t>
            </w: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El. p.  savivaldybe@plunge.lt</w:t>
            </w: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A.s. 117182000000130355</w:t>
            </w: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AB Šiaulių bankas</w:t>
            </w:r>
          </w:p>
          <w:p w:rsidR="00A46671" w:rsidRPr="00A46671" w:rsidRDefault="00A46671" w:rsidP="00A46671">
            <w:pPr>
              <w:rPr>
                <w:rFonts w:ascii="Times New Roman" w:hAnsi="Times New Roman" w:cs="Times New Roman"/>
                <w:sz w:val="24"/>
                <w:szCs w:val="24"/>
              </w:rPr>
            </w:pP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Administracijos direktoriaus pavaduotojas, pavaduojantis administracijos direktorių</w:t>
            </w:r>
          </w:p>
          <w:p w:rsidR="00A46671" w:rsidRPr="00A46671" w:rsidRDefault="00A46671" w:rsidP="00A46671">
            <w:pPr>
              <w:rPr>
                <w:rFonts w:ascii="Times New Roman" w:hAnsi="Times New Roman" w:cs="Times New Roman"/>
                <w:sz w:val="24"/>
                <w:szCs w:val="24"/>
              </w:rPr>
            </w:pPr>
          </w:p>
          <w:p w:rsidR="00A46671" w:rsidRPr="00A46671" w:rsidRDefault="00A46671" w:rsidP="00A46671">
            <w:pPr>
              <w:rPr>
                <w:rFonts w:ascii="Times New Roman" w:hAnsi="Times New Roman" w:cs="Times New Roman"/>
                <w:sz w:val="24"/>
                <w:szCs w:val="24"/>
              </w:rPr>
            </w:pPr>
            <w:r w:rsidRPr="00A46671">
              <w:rPr>
                <w:rFonts w:ascii="Times New Roman" w:hAnsi="Times New Roman" w:cs="Times New Roman"/>
                <w:sz w:val="24"/>
                <w:szCs w:val="24"/>
              </w:rPr>
              <w:t xml:space="preserve">Česlovas Kerpauskas </w:t>
            </w:r>
          </w:p>
          <w:p w:rsidR="00A46671" w:rsidRPr="00A46671" w:rsidRDefault="00A46671" w:rsidP="00A46671">
            <w:pPr>
              <w:rPr>
                <w:rFonts w:ascii="Times New Roman" w:hAnsi="Times New Roman" w:cs="Times New Roman"/>
                <w:b/>
                <w:sz w:val="24"/>
                <w:szCs w:val="24"/>
              </w:rPr>
            </w:pPr>
          </w:p>
          <w:p w:rsidR="00A46671" w:rsidRPr="00A46671" w:rsidRDefault="00A46671" w:rsidP="00A46671">
            <w:pPr>
              <w:rPr>
                <w:rFonts w:ascii="Times New Roman" w:hAnsi="Times New Roman" w:cs="Times New Roman"/>
                <w:b/>
                <w:sz w:val="24"/>
                <w:szCs w:val="24"/>
              </w:rPr>
            </w:pPr>
            <w:r w:rsidRPr="00A46671">
              <w:rPr>
                <w:rFonts w:ascii="Times New Roman" w:hAnsi="Times New Roman" w:cs="Times New Roman"/>
                <w:b/>
                <w:sz w:val="24"/>
                <w:szCs w:val="24"/>
              </w:rPr>
              <w:t>...............................................................</w:t>
            </w:r>
          </w:p>
          <w:p w:rsidR="00973D63" w:rsidRPr="00A46671" w:rsidRDefault="00A46671" w:rsidP="00A46671">
            <w:pPr>
              <w:rPr>
                <w:rFonts w:ascii="Times New Roman" w:hAnsi="Times New Roman" w:cs="Times New Roman"/>
                <w:b/>
                <w:sz w:val="24"/>
                <w:szCs w:val="24"/>
              </w:rPr>
            </w:pPr>
            <w:r w:rsidRPr="00A46671">
              <w:rPr>
                <w:rFonts w:ascii="Times New Roman" w:hAnsi="Times New Roman" w:cs="Times New Roman"/>
                <w:b/>
                <w:sz w:val="24"/>
                <w:szCs w:val="24"/>
              </w:rPr>
              <w:t>A.V.</w:t>
            </w:r>
          </w:p>
        </w:tc>
      </w:tr>
    </w:tbl>
    <w:p w:rsidR="00AD70FC" w:rsidRPr="00A46671" w:rsidRDefault="00AD70FC" w:rsidP="00A46671">
      <w:pPr>
        <w:spacing w:after="0"/>
        <w:rPr>
          <w:rFonts w:ascii="Times New Roman" w:hAnsi="Times New Roman" w:cs="Times New Roman"/>
          <w:b/>
          <w:sz w:val="24"/>
          <w:szCs w:val="24"/>
        </w:rPr>
      </w:pPr>
    </w:p>
    <w:sectPr w:rsidR="00AD70FC" w:rsidRPr="00A46671" w:rsidSect="00AD51E5">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AE2"/>
    <w:multiLevelType w:val="hybridMultilevel"/>
    <w:tmpl w:val="EB7C89A6"/>
    <w:lvl w:ilvl="0" w:tplc="1302A218">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101A5559"/>
    <w:multiLevelType w:val="hybridMultilevel"/>
    <w:tmpl w:val="B07AB032"/>
    <w:lvl w:ilvl="0" w:tplc="249CB79E">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CAE55B5"/>
    <w:multiLevelType w:val="hybridMultilevel"/>
    <w:tmpl w:val="6CCC5AF4"/>
    <w:lvl w:ilvl="0" w:tplc="7102BA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92B3080"/>
    <w:multiLevelType w:val="hybridMultilevel"/>
    <w:tmpl w:val="7F5A09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C0E0187"/>
    <w:multiLevelType w:val="hybridMultilevel"/>
    <w:tmpl w:val="2A069E3E"/>
    <w:lvl w:ilvl="0" w:tplc="86445020">
      <w:start w:val="1"/>
      <w:numFmt w:val="upp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14"/>
    <w:rsid w:val="00016E50"/>
    <w:rsid w:val="00025A65"/>
    <w:rsid w:val="000403BB"/>
    <w:rsid w:val="00054147"/>
    <w:rsid w:val="00054C10"/>
    <w:rsid w:val="0005576D"/>
    <w:rsid w:val="00062362"/>
    <w:rsid w:val="000808CE"/>
    <w:rsid w:val="0008720B"/>
    <w:rsid w:val="00087548"/>
    <w:rsid w:val="000A4D84"/>
    <w:rsid w:val="000B3E31"/>
    <w:rsid w:val="000B6FCE"/>
    <w:rsid w:val="000C5153"/>
    <w:rsid w:val="000C5355"/>
    <w:rsid w:val="000F2DFE"/>
    <w:rsid w:val="00115FE0"/>
    <w:rsid w:val="001176D5"/>
    <w:rsid w:val="00142575"/>
    <w:rsid w:val="0015742E"/>
    <w:rsid w:val="0016082F"/>
    <w:rsid w:val="00160BF2"/>
    <w:rsid w:val="001753C2"/>
    <w:rsid w:val="001864D9"/>
    <w:rsid w:val="001B2DFC"/>
    <w:rsid w:val="001D70DC"/>
    <w:rsid w:val="001E5265"/>
    <w:rsid w:val="001E71A8"/>
    <w:rsid w:val="00200979"/>
    <w:rsid w:val="002069A9"/>
    <w:rsid w:val="00216218"/>
    <w:rsid w:val="00222883"/>
    <w:rsid w:val="002256CB"/>
    <w:rsid w:val="00232851"/>
    <w:rsid w:val="00244AA4"/>
    <w:rsid w:val="00260AE1"/>
    <w:rsid w:val="00265416"/>
    <w:rsid w:val="0026595A"/>
    <w:rsid w:val="00275314"/>
    <w:rsid w:val="00283357"/>
    <w:rsid w:val="0028390C"/>
    <w:rsid w:val="002D1CD7"/>
    <w:rsid w:val="002E7AD3"/>
    <w:rsid w:val="003022B7"/>
    <w:rsid w:val="00331118"/>
    <w:rsid w:val="00347270"/>
    <w:rsid w:val="00361EB7"/>
    <w:rsid w:val="003635A9"/>
    <w:rsid w:val="00365FC5"/>
    <w:rsid w:val="003750BE"/>
    <w:rsid w:val="003939AA"/>
    <w:rsid w:val="003C11F5"/>
    <w:rsid w:val="003D53A7"/>
    <w:rsid w:val="003E34F9"/>
    <w:rsid w:val="003E42F6"/>
    <w:rsid w:val="003F77F4"/>
    <w:rsid w:val="0040031F"/>
    <w:rsid w:val="0040148F"/>
    <w:rsid w:val="004138DE"/>
    <w:rsid w:val="00416D4F"/>
    <w:rsid w:val="00421789"/>
    <w:rsid w:val="00445066"/>
    <w:rsid w:val="00477CA7"/>
    <w:rsid w:val="00481059"/>
    <w:rsid w:val="00481422"/>
    <w:rsid w:val="00484572"/>
    <w:rsid w:val="004A1823"/>
    <w:rsid w:val="004A52B3"/>
    <w:rsid w:val="004C58EF"/>
    <w:rsid w:val="004D3C8C"/>
    <w:rsid w:val="004F6AF7"/>
    <w:rsid w:val="00525E5B"/>
    <w:rsid w:val="00530F11"/>
    <w:rsid w:val="00531D18"/>
    <w:rsid w:val="00545DAA"/>
    <w:rsid w:val="005460F7"/>
    <w:rsid w:val="00580732"/>
    <w:rsid w:val="005852A3"/>
    <w:rsid w:val="005A5B3A"/>
    <w:rsid w:val="005A5FEF"/>
    <w:rsid w:val="005B1D50"/>
    <w:rsid w:val="005D452B"/>
    <w:rsid w:val="006140C6"/>
    <w:rsid w:val="00627A31"/>
    <w:rsid w:val="006466E7"/>
    <w:rsid w:val="00672A0F"/>
    <w:rsid w:val="006A556E"/>
    <w:rsid w:val="006C1551"/>
    <w:rsid w:val="006E5850"/>
    <w:rsid w:val="006E606F"/>
    <w:rsid w:val="007009D8"/>
    <w:rsid w:val="00707727"/>
    <w:rsid w:val="0072065B"/>
    <w:rsid w:val="007303C9"/>
    <w:rsid w:val="00731FE7"/>
    <w:rsid w:val="007554E5"/>
    <w:rsid w:val="00763A7B"/>
    <w:rsid w:val="00776884"/>
    <w:rsid w:val="00780677"/>
    <w:rsid w:val="00782C37"/>
    <w:rsid w:val="00785C2F"/>
    <w:rsid w:val="007A285B"/>
    <w:rsid w:val="007C28EB"/>
    <w:rsid w:val="007F3811"/>
    <w:rsid w:val="007F70AD"/>
    <w:rsid w:val="008074C9"/>
    <w:rsid w:val="00814FBE"/>
    <w:rsid w:val="00826994"/>
    <w:rsid w:val="00845E22"/>
    <w:rsid w:val="008470D4"/>
    <w:rsid w:val="00851312"/>
    <w:rsid w:val="0085298E"/>
    <w:rsid w:val="00856114"/>
    <w:rsid w:val="00885EDC"/>
    <w:rsid w:val="008878BA"/>
    <w:rsid w:val="00891AD9"/>
    <w:rsid w:val="008A311A"/>
    <w:rsid w:val="008A383F"/>
    <w:rsid w:val="008A7C12"/>
    <w:rsid w:val="008C4618"/>
    <w:rsid w:val="008C69D8"/>
    <w:rsid w:val="008D2093"/>
    <w:rsid w:val="008E1099"/>
    <w:rsid w:val="008E34A3"/>
    <w:rsid w:val="008E5582"/>
    <w:rsid w:val="008F3DE1"/>
    <w:rsid w:val="00900F52"/>
    <w:rsid w:val="00945680"/>
    <w:rsid w:val="00946EEC"/>
    <w:rsid w:val="009642CC"/>
    <w:rsid w:val="009648B0"/>
    <w:rsid w:val="00973D63"/>
    <w:rsid w:val="00993CB1"/>
    <w:rsid w:val="009A193C"/>
    <w:rsid w:val="009A6051"/>
    <w:rsid w:val="009D07CA"/>
    <w:rsid w:val="009D1890"/>
    <w:rsid w:val="009F2F98"/>
    <w:rsid w:val="00A361D2"/>
    <w:rsid w:val="00A41FE2"/>
    <w:rsid w:val="00A42F73"/>
    <w:rsid w:val="00A46671"/>
    <w:rsid w:val="00A62AD2"/>
    <w:rsid w:val="00A73361"/>
    <w:rsid w:val="00A8199C"/>
    <w:rsid w:val="00A843C1"/>
    <w:rsid w:val="00AA459D"/>
    <w:rsid w:val="00AA6B49"/>
    <w:rsid w:val="00AB33CF"/>
    <w:rsid w:val="00AB65F2"/>
    <w:rsid w:val="00AC0AB4"/>
    <w:rsid w:val="00AD51E5"/>
    <w:rsid w:val="00AD5EBA"/>
    <w:rsid w:val="00AD70FC"/>
    <w:rsid w:val="00AE6C6F"/>
    <w:rsid w:val="00B230E4"/>
    <w:rsid w:val="00B36859"/>
    <w:rsid w:val="00B37BCF"/>
    <w:rsid w:val="00B42A83"/>
    <w:rsid w:val="00B45B51"/>
    <w:rsid w:val="00B55126"/>
    <w:rsid w:val="00B57684"/>
    <w:rsid w:val="00B60BB5"/>
    <w:rsid w:val="00B7546E"/>
    <w:rsid w:val="00B75878"/>
    <w:rsid w:val="00B849C2"/>
    <w:rsid w:val="00BA0583"/>
    <w:rsid w:val="00BA1A01"/>
    <w:rsid w:val="00BA35E0"/>
    <w:rsid w:val="00BB4825"/>
    <w:rsid w:val="00BB570E"/>
    <w:rsid w:val="00BB61B7"/>
    <w:rsid w:val="00BE67E5"/>
    <w:rsid w:val="00C01924"/>
    <w:rsid w:val="00C169CC"/>
    <w:rsid w:val="00C42282"/>
    <w:rsid w:val="00C64465"/>
    <w:rsid w:val="00C768B4"/>
    <w:rsid w:val="00CA183F"/>
    <w:rsid w:val="00CA2B95"/>
    <w:rsid w:val="00CC451D"/>
    <w:rsid w:val="00CC5285"/>
    <w:rsid w:val="00CD192D"/>
    <w:rsid w:val="00CD53B1"/>
    <w:rsid w:val="00CF5E72"/>
    <w:rsid w:val="00D02178"/>
    <w:rsid w:val="00D0642F"/>
    <w:rsid w:val="00D14447"/>
    <w:rsid w:val="00D23DEF"/>
    <w:rsid w:val="00D34B6F"/>
    <w:rsid w:val="00D42278"/>
    <w:rsid w:val="00D52821"/>
    <w:rsid w:val="00D66B57"/>
    <w:rsid w:val="00D6745D"/>
    <w:rsid w:val="00D72D09"/>
    <w:rsid w:val="00D74625"/>
    <w:rsid w:val="00D772CC"/>
    <w:rsid w:val="00D841ED"/>
    <w:rsid w:val="00D8718B"/>
    <w:rsid w:val="00DA2002"/>
    <w:rsid w:val="00DA39B6"/>
    <w:rsid w:val="00DA496E"/>
    <w:rsid w:val="00DB1A7C"/>
    <w:rsid w:val="00DD43AB"/>
    <w:rsid w:val="00DE3E47"/>
    <w:rsid w:val="00E05003"/>
    <w:rsid w:val="00E05769"/>
    <w:rsid w:val="00E32C90"/>
    <w:rsid w:val="00E34CEC"/>
    <w:rsid w:val="00E40CFB"/>
    <w:rsid w:val="00E464E9"/>
    <w:rsid w:val="00E54D94"/>
    <w:rsid w:val="00E55589"/>
    <w:rsid w:val="00E77615"/>
    <w:rsid w:val="00E77632"/>
    <w:rsid w:val="00E81FED"/>
    <w:rsid w:val="00E85B51"/>
    <w:rsid w:val="00E87F93"/>
    <w:rsid w:val="00E90A82"/>
    <w:rsid w:val="00EA041B"/>
    <w:rsid w:val="00EC4D58"/>
    <w:rsid w:val="00EF3502"/>
    <w:rsid w:val="00F04185"/>
    <w:rsid w:val="00F14669"/>
    <w:rsid w:val="00F22B46"/>
    <w:rsid w:val="00F31E6F"/>
    <w:rsid w:val="00F336E2"/>
    <w:rsid w:val="00F41114"/>
    <w:rsid w:val="00F44DA3"/>
    <w:rsid w:val="00F631A4"/>
    <w:rsid w:val="00F72AEE"/>
    <w:rsid w:val="00F74677"/>
    <w:rsid w:val="00F81C41"/>
    <w:rsid w:val="00F908E0"/>
    <w:rsid w:val="00FC0DD3"/>
    <w:rsid w:val="00FC365C"/>
    <w:rsid w:val="00FD1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2282"/>
    <w:pPr>
      <w:ind w:left="720"/>
      <w:contextualSpacing/>
    </w:pPr>
  </w:style>
  <w:style w:type="paragraph" w:styleId="Debesliotekstas">
    <w:name w:val="Balloon Text"/>
    <w:basedOn w:val="prastasis"/>
    <w:link w:val="DebesliotekstasDiagrama"/>
    <w:uiPriority w:val="99"/>
    <w:semiHidden/>
    <w:unhideWhenUsed/>
    <w:rsid w:val="008074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4C9"/>
    <w:rPr>
      <w:rFonts w:ascii="Tahoma" w:hAnsi="Tahoma" w:cs="Tahoma"/>
      <w:sz w:val="16"/>
      <w:szCs w:val="16"/>
    </w:rPr>
  </w:style>
  <w:style w:type="table" w:styleId="Lentelstinklelis">
    <w:name w:val="Table Grid"/>
    <w:basedOn w:val="prastojilentel"/>
    <w:uiPriority w:val="59"/>
    <w:unhideWhenUsed/>
    <w:rsid w:val="008E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E1099"/>
    <w:rPr>
      <w:color w:val="0000FF" w:themeColor="hyperlink"/>
      <w:u w:val="single"/>
    </w:rPr>
  </w:style>
  <w:style w:type="character" w:styleId="Komentaronuoroda">
    <w:name w:val="annotation reference"/>
    <w:basedOn w:val="Numatytasispastraiposriftas"/>
    <w:uiPriority w:val="99"/>
    <w:semiHidden/>
    <w:unhideWhenUsed/>
    <w:rsid w:val="0040031F"/>
    <w:rPr>
      <w:sz w:val="16"/>
      <w:szCs w:val="16"/>
    </w:rPr>
  </w:style>
  <w:style w:type="paragraph" w:styleId="Komentarotekstas">
    <w:name w:val="annotation text"/>
    <w:basedOn w:val="prastasis"/>
    <w:link w:val="KomentarotekstasDiagrama"/>
    <w:uiPriority w:val="99"/>
    <w:semiHidden/>
    <w:unhideWhenUsed/>
    <w:rsid w:val="0040031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031F"/>
    <w:rPr>
      <w:sz w:val="20"/>
      <w:szCs w:val="20"/>
    </w:rPr>
  </w:style>
  <w:style w:type="paragraph" w:styleId="Komentarotema">
    <w:name w:val="annotation subject"/>
    <w:basedOn w:val="Komentarotekstas"/>
    <w:next w:val="Komentarotekstas"/>
    <w:link w:val="KomentarotemaDiagrama"/>
    <w:uiPriority w:val="99"/>
    <w:semiHidden/>
    <w:unhideWhenUsed/>
    <w:rsid w:val="0040031F"/>
    <w:rPr>
      <w:b/>
      <w:bCs/>
    </w:rPr>
  </w:style>
  <w:style w:type="character" w:customStyle="1" w:styleId="KomentarotemaDiagrama">
    <w:name w:val="Komentaro tema Diagrama"/>
    <w:basedOn w:val="KomentarotekstasDiagrama"/>
    <w:link w:val="Komentarotema"/>
    <w:uiPriority w:val="99"/>
    <w:semiHidden/>
    <w:rsid w:val="0040031F"/>
    <w:rPr>
      <w:b/>
      <w:bCs/>
      <w:sz w:val="20"/>
      <w:szCs w:val="20"/>
    </w:rPr>
  </w:style>
  <w:style w:type="character" w:customStyle="1" w:styleId="Bodytext">
    <w:name w:val="Body text_"/>
    <w:link w:val="BodyText1"/>
    <w:locked/>
    <w:rsid w:val="000C5153"/>
    <w:rPr>
      <w:rFonts w:ascii="Times New Roman" w:eastAsia="Times New Roman" w:hAnsi="Times New Roman"/>
      <w:sz w:val="23"/>
      <w:szCs w:val="23"/>
      <w:shd w:val="clear" w:color="auto" w:fill="FFFFFF"/>
    </w:rPr>
  </w:style>
  <w:style w:type="paragraph" w:customStyle="1" w:styleId="BodyText1">
    <w:name w:val="Body Text1"/>
    <w:basedOn w:val="prastasis"/>
    <w:link w:val="Bodytext"/>
    <w:rsid w:val="000C5153"/>
    <w:pPr>
      <w:widowControl w:val="0"/>
      <w:shd w:val="clear" w:color="auto" w:fill="FFFFFF"/>
      <w:spacing w:after="0" w:line="274" w:lineRule="exact"/>
      <w:ind w:hanging="800"/>
      <w:jc w:val="both"/>
    </w:pPr>
    <w:rPr>
      <w:rFonts w:ascii="Times New Roman" w:eastAsia="Times New Roman" w:hAnsi="Times New Roman"/>
      <w:sz w:val="23"/>
      <w:szCs w:val="23"/>
    </w:rPr>
  </w:style>
  <w:style w:type="character" w:customStyle="1" w:styleId="FontStyle12">
    <w:name w:val="Font Style12"/>
    <w:uiPriority w:val="99"/>
    <w:rsid w:val="000C5153"/>
    <w:rPr>
      <w:rFonts w:ascii="Times New Roman" w:hAnsi="Times New Roman" w:cs="Times New Roman"/>
      <w:sz w:val="22"/>
      <w:szCs w:val="22"/>
    </w:rPr>
  </w:style>
  <w:style w:type="paragraph" w:styleId="Pagrindinistekstas2">
    <w:name w:val="Body Text 2"/>
    <w:basedOn w:val="prastasis"/>
    <w:link w:val="Pagrindinistekstas2Diagrama"/>
    <w:rsid w:val="00A46671"/>
    <w:pPr>
      <w:spacing w:after="0" w:line="240" w:lineRule="auto"/>
      <w:jc w:val="both"/>
    </w:pPr>
    <w:rPr>
      <w:rFonts w:ascii="Times New Roman" w:eastAsia="Times New Roman" w:hAnsi="Times New Roman" w:cs="Times New Roman"/>
      <w:color w:val="FF0000"/>
      <w:sz w:val="24"/>
      <w:szCs w:val="20"/>
    </w:rPr>
  </w:style>
  <w:style w:type="character" w:customStyle="1" w:styleId="Pagrindinistekstas2Diagrama">
    <w:name w:val="Pagrindinis tekstas 2 Diagrama"/>
    <w:basedOn w:val="Numatytasispastraiposriftas"/>
    <w:link w:val="Pagrindinistekstas2"/>
    <w:rsid w:val="00A46671"/>
    <w:rPr>
      <w:rFonts w:ascii="Times New Roman" w:eastAsia="Times New Roman" w:hAnsi="Times New Roman" w:cs="Times New Roman"/>
      <w:color w:val="FF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42282"/>
    <w:pPr>
      <w:ind w:left="720"/>
      <w:contextualSpacing/>
    </w:pPr>
  </w:style>
  <w:style w:type="paragraph" w:styleId="Debesliotekstas">
    <w:name w:val="Balloon Text"/>
    <w:basedOn w:val="prastasis"/>
    <w:link w:val="DebesliotekstasDiagrama"/>
    <w:uiPriority w:val="99"/>
    <w:semiHidden/>
    <w:unhideWhenUsed/>
    <w:rsid w:val="008074C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74C9"/>
    <w:rPr>
      <w:rFonts w:ascii="Tahoma" w:hAnsi="Tahoma" w:cs="Tahoma"/>
      <w:sz w:val="16"/>
      <w:szCs w:val="16"/>
    </w:rPr>
  </w:style>
  <w:style w:type="table" w:styleId="Lentelstinklelis">
    <w:name w:val="Table Grid"/>
    <w:basedOn w:val="prastojilentel"/>
    <w:uiPriority w:val="59"/>
    <w:unhideWhenUsed/>
    <w:rsid w:val="008E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E1099"/>
    <w:rPr>
      <w:color w:val="0000FF" w:themeColor="hyperlink"/>
      <w:u w:val="single"/>
    </w:rPr>
  </w:style>
  <w:style w:type="character" w:styleId="Komentaronuoroda">
    <w:name w:val="annotation reference"/>
    <w:basedOn w:val="Numatytasispastraiposriftas"/>
    <w:uiPriority w:val="99"/>
    <w:semiHidden/>
    <w:unhideWhenUsed/>
    <w:rsid w:val="0040031F"/>
    <w:rPr>
      <w:sz w:val="16"/>
      <w:szCs w:val="16"/>
    </w:rPr>
  </w:style>
  <w:style w:type="paragraph" w:styleId="Komentarotekstas">
    <w:name w:val="annotation text"/>
    <w:basedOn w:val="prastasis"/>
    <w:link w:val="KomentarotekstasDiagrama"/>
    <w:uiPriority w:val="99"/>
    <w:semiHidden/>
    <w:unhideWhenUsed/>
    <w:rsid w:val="0040031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031F"/>
    <w:rPr>
      <w:sz w:val="20"/>
      <w:szCs w:val="20"/>
    </w:rPr>
  </w:style>
  <w:style w:type="paragraph" w:styleId="Komentarotema">
    <w:name w:val="annotation subject"/>
    <w:basedOn w:val="Komentarotekstas"/>
    <w:next w:val="Komentarotekstas"/>
    <w:link w:val="KomentarotemaDiagrama"/>
    <w:uiPriority w:val="99"/>
    <w:semiHidden/>
    <w:unhideWhenUsed/>
    <w:rsid w:val="0040031F"/>
    <w:rPr>
      <w:b/>
      <w:bCs/>
    </w:rPr>
  </w:style>
  <w:style w:type="character" w:customStyle="1" w:styleId="KomentarotemaDiagrama">
    <w:name w:val="Komentaro tema Diagrama"/>
    <w:basedOn w:val="KomentarotekstasDiagrama"/>
    <w:link w:val="Komentarotema"/>
    <w:uiPriority w:val="99"/>
    <w:semiHidden/>
    <w:rsid w:val="0040031F"/>
    <w:rPr>
      <w:b/>
      <w:bCs/>
      <w:sz w:val="20"/>
      <w:szCs w:val="20"/>
    </w:rPr>
  </w:style>
  <w:style w:type="character" w:customStyle="1" w:styleId="Bodytext">
    <w:name w:val="Body text_"/>
    <w:link w:val="BodyText1"/>
    <w:locked/>
    <w:rsid w:val="000C5153"/>
    <w:rPr>
      <w:rFonts w:ascii="Times New Roman" w:eastAsia="Times New Roman" w:hAnsi="Times New Roman"/>
      <w:sz w:val="23"/>
      <w:szCs w:val="23"/>
      <w:shd w:val="clear" w:color="auto" w:fill="FFFFFF"/>
    </w:rPr>
  </w:style>
  <w:style w:type="paragraph" w:customStyle="1" w:styleId="BodyText1">
    <w:name w:val="Body Text1"/>
    <w:basedOn w:val="prastasis"/>
    <w:link w:val="Bodytext"/>
    <w:rsid w:val="000C5153"/>
    <w:pPr>
      <w:widowControl w:val="0"/>
      <w:shd w:val="clear" w:color="auto" w:fill="FFFFFF"/>
      <w:spacing w:after="0" w:line="274" w:lineRule="exact"/>
      <w:ind w:hanging="800"/>
      <w:jc w:val="both"/>
    </w:pPr>
    <w:rPr>
      <w:rFonts w:ascii="Times New Roman" w:eastAsia="Times New Roman" w:hAnsi="Times New Roman"/>
      <w:sz w:val="23"/>
      <w:szCs w:val="23"/>
    </w:rPr>
  </w:style>
  <w:style w:type="character" w:customStyle="1" w:styleId="FontStyle12">
    <w:name w:val="Font Style12"/>
    <w:uiPriority w:val="99"/>
    <w:rsid w:val="000C5153"/>
    <w:rPr>
      <w:rFonts w:ascii="Times New Roman" w:hAnsi="Times New Roman" w:cs="Times New Roman"/>
      <w:sz w:val="22"/>
      <w:szCs w:val="22"/>
    </w:rPr>
  </w:style>
  <w:style w:type="paragraph" w:styleId="Pagrindinistekstas2">
    <w:name w:val="Body Text 2"/>
    <w:basedOn w:val="prastasis"/>
    <w:link w:val="Pagrindinistekstas2Diagrama"/>
    <w:rsid w:val="00A46671"/>
    <w:pPr>
      <w:spacing w:after="0" w:line="240" w:lineRule="auto"/>
      <w:jc w:val="both"/>
    </w:pPr>
    <w:rPr>
      <w:rFonts w:ascii="Times New Roman" w:eastAsia="Times New Roman" w:hAnsi="Times New Roman" w:cs="Times New Roman"/>
      <w:color w:val="FF0000"/>
      <w:sz w:val="24"/>
      <w:szCs w:val="20"/>
    </w:rPr>
  </w:style>
  <w:style w:type="character" w:customStyle="1" w:styleId="Pagrindinistekstas2Diagrama">
    <w:name w:val="Pagrindinis tekstas 2 Diagrama"/>
    <w:basedOn w:val="Numatytasispastraiposriftas"/>
    <w:link w:val="Pagrindinistekstas2"/>
    <w:rsid w:val="00A46671"/>
    <w:rPr>
      <w:rFonts w:ascii="Times New Roman" w:eastAsia="Times New Roman" w:hAnsi="Times New Roman" w:cs="Times New Roman"/>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86590">
      <w:bodyDiv w:val="1"/>
      <w:marLeft w:val="0"/>
      <w:marRight w:val="0"/>
      <w:marTop w:val="0"/>
      <w:marBottom w:val="0"/>
      <w:divBdr>
        <w:top w:val="none" w:sz="0" w:space="0" w:color="auto"/>
        <w:left w:val="none" w:sz="0" w:space="0" w:color="auto"/>
        <w:bottom w:val="none" w:sz="0" w:space="0" w:color="auto"/>
        <w:right w:val="none" w:sz="0" w:space="0" w:color="auto"/>
      </w:divBdr>
    </w:div>
    <w:div w:id="5413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k@mrkeliai.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B00FA2CD</Template>
  <TotalTime>1</TotalTime>
  <Pages>4</Pages>
  <Words>7948</Words>
  <Characters>4531</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Lenciauskas</dc:creator>
  <cp:lastModifiedBy>Jovita Šumskienė</cp:lastModifiedBy>
  <cp:revision>2</cp:revision>
  <cp:lastPrinted>2018-03-02T12:39:00Z</cp:lastPrinted>
  <dcterms:created xsi:type="dcterms:W3CDTF">2018-07-23T07:33:00Z</dcterms:created>
  <dcterms:modified xsi:type="dcterms:W3CDTF">2018-07-23T07:33:00Z</dcterms:modified>
</cp:coreProperties>
</file>