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27" w:rsidRPr="007C23C7" w:rsidRDefault="00255327" w:rsidP="00255327">
      <w:pPr>
        <w:jc w:val="right"/>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255327" w:rsidRPr="00255327" w:rsidTr="00F84F31">
        <w:trPr>
          <w:trHeight w:val="412"/>
        </w:trPr>
        <w:tc>
          <w:tcPr>
            <w:tcW w:w="9855" w:type="dxa"/>
            <w:tcBorders>
              <w:top w:val="nil"/>
              <w:left w:val="nil"/>
              <w:bottom w:val="nil"/>
              <w:right w:val="nil"/>
            </w:tcBorders>
            <w:vAlign w:val="bottom"/>
          </w:tcPr>
          <w:p w:rsidR="00255327" w:rsidRPr="00255327" w:rsidRDefault="00255327" w:rsidP="00255327">
            <w:pPr>
              <w:pStyle w:val="Antrat2"/>
              <w:jc w:val="center"/>
              <w:rPr>
                <w:rFonts w:ascii="Times New Roman" w:hAnsi="Times New Roman" w:cs="Times New Roman"/>
                <w:i w:val="0"/>
              </w:rPr>
            </w:pPr>
            <w:bookmarkStart w:id="0" w:name="tekstas"/>
            <w:bookmarkEnd w:id="0"/>
            <w:r w:rsidRPr="00255327">
              <w:rPr>
                <w:rFonts w:ascii="Times New Roman" w:hAnsi="Times New Roman" w:cs="Times New Roman"/>
                <w:i w:val="0"/>
              </w:rPr>
              <w:t>PLUNGĖS RAJONO SAVIVALDYBĖS</w:t>
            </w:r>
            <w:r w:rsidRPr="00255327">
              <w:rPr>
                <w:rFonts w:ascii="Times New Roman" w:hAnsi="Times New Roman" w:cs="Times New Roman"/>
                <w:i w:val="0"/>
              </w:rPr>
              <w:br/>
              <w:t>TARYBA</w:t>
            </w:r>
          </w:p>
        </w:tc>
      </w:tr>
      <w:tr w:rsidR="00255327" w:rsidRPr="00954EFA" w:rsidTr="00F84F31">
        <w:trPr>
          <w:trHeight w:val="547"/>
        </w:trPr>
        <w:tc>
          <w:tcPr>
            <w:tcW w:w="9855" w:type="dxa"/>
            <w:tcBorders>
              <w:top w:val="nil"/>
              <w:left w:val="nil"/>
              <w:bottom w:val="nil"/>
              <w:right w:val="nil"/>
            </w:tcBorders>
            <w:vAlign w:val="bottom"/>
          </w:tcPr>
          <w:p w:rsidR="00255327" w:rsidRPr="00954EFA" w:rsidRDefault="00255327" w:rsidP="00F84F31">
            <w:pPr>
              <w:jc w:val="center"/>
              <w:rPr>
                <w:rStyle w:val="Komentaronuoroda"/>
                <w:b/>
                <w:sz w:val="28"/>
              </w:rPr>
            </w:pPr>
            <w:r w:rsidRPr="00954EFA">
              <w:rPr>
                <w:rStyle w:val="Komentaronuoroda"/>
                <w:b/>
                <w:sz w:val="28"/>
              </w:rPr>
              <w:t>SPRENDIMAS</w:t>
            </w:r>
          </w:p>
        </w:tc>
      </w:tr>
      <w:tr w:rsidR="00255327" w:rsidRPr="00AA6D80" w:rsidTr="00F84F31">
        <w:trPr>
          <w:trHeight w:val="324"/>
        </w:trPr>
        <w:tc>
          <w:tcPr>
            <w:tcW w:w="9855" w:type="dxa"/>
            <w:tcBorders>
              <w:top w:val="nil"/>
              <w:left w:val="nil"/>
              <w:bottom w:val="nil"/>
              <w:right w:val="nil"/>
            </w:tcBorders>
          </w:tcPr>
          <w:p w:rsidR="00255327" w:rsidRPr="00AA6D80" w:rsidRDefault="00AA6D80" w:rsidP="00AA6D80">
            <w:pPr>
              <w:ind w:firstLine="737"/>
              <w:jc w:val="center"/>
              <w:rPr>
                <w:rStyle w:val="Komentaronuoroda"/>
                <w:b/>
                <w:sz w:val="28"/>
                <w:szCs w:val="28"/>
              </w:rPr>
            </w:pPr>
            <w:r w:rsidRPr="00AA6D80">
              <w:rPr>
                <w:b/>
                <w:color w:val="000000"/>
                <w:sz w:val="28"/>
                <w:szCs w:val="28"/>
                <w:lang w:eastAsia="zh-CN"/>
              </w:rPr>
              <w:t>DĖL PLUNGĖS RAJONO SAVIVALDYBĖS TARYBOS 2013 M. BIRŽELIO 27 D. SPRENDIM</w:t>
            </w:r>
            <w:r>
              <w:rPr>
                <w:b/>
                <w:color w:val="000000"/>
                <w:sz w:val="28"/>
                <w:szCs w:val="28"/>
                <w:lang w:eastAsia="zh-CN"/>
              </w:rPr>
              <w:t>O</w:t>
            </w:r>
            <w:r w:rsidRPr="00AA6D80">
              <w:rPr>
                <w:b/>
                <w:color w:val="000000"/>
                <w:sz w:val="28"/>
                <w:szCs w:val="28"/>
                <w:lang w:eastAsia="zh-CN"/>
              </w:rPr>
              <w:t xml:space="preserve"> NR. T1-171 „DĖL APLEISTŲ NE ŽEMĖS ŪKIO PASKIRTIES ŽEMĖS SKLYPŲ PLUNGĖS RAJONE NUSTATYMO TVARKOS APRAŠO PATVIRTINIMO“</w:t>
            </w:r>
            <w:r>
              <w:rPr>
                <w:b/>
                <w:color w:val="000000"/>
                <w:sz w:val="28"/>
                <w:szCs w:val="28"/>
                <w:lang w:eastAsia="zh-CN"/>
              </w:rPr>
              <w:t xml:space="preserve"> </w:t>
            </w:r>
            <w:r w:rsidRPr="00AA6D80">
              <w:rPr>
                <w:b/>
                <w:sz w:val="28"/>
                <w:szCs w:val="28"/>
              </w:rPr>
              <w:t>PAKEITIMO</w:t>
            </w:r>
          </w:p>
        </w:tc>
      </w:tr>
      <w:tr w:rsidR="00255327" w:rsidRPr="003D1AFA" w:rsidTr="00F84F31">
        <w:trPr>
          <w:cantSplit/>
          <w:trHeight w:val="324"/>
        </w:trPr>
        <w:tc>
          <w:tcPr>
            <w:tcW w:w="9855" w:type="dxa"/>
            <w:tcBorders>
              <w:top w:val="nil"/>
              <w:left w:val="nil"/>
              <w:bottom w:val="nil"/>
              <w:right w:val="nil"/>
            </w:tcBorders>
          </w:tcPr>
          <w:p w:rsidR="00255327" w:rsidRPr="003D1AFA" w:rsidRDefault="00255327" w:rsidP="00A435BB">
            <w:pPr>
              <w:spacing w:before="240"/>
              <w:ind w:left="-68"/>
              <w:jc w:val="center"/>
              <w:rPr>
                <w:rStyle w:val="Komentaronuoroda"/>
                <w:sz w:val="24"/>
              </w:rPr>
            </w:pPr>
            <w:r w:rsidRPr="003D1AFA">
              <w:rPr>
                <w:rStyle w:val="Komentaronuoroda"/>
                <w:sz w:val="24"/>
              </w:rPr>
              <w:t>201</w:t>
            </w:r>
            <w:r w:rsidR="00DB5A53" w:rsidRPr="003D1AFA">
              <w:rPr>
                <w:rStyle w:val="Komentaronuoroda"/>
                <w:sz w:val="24"/>
              </w:rPr>
              <w:t>8</w:t>
            </w:r>
            <w:r w:rsidRPr="003D1AFA">
              <w:rPr>
                <w:rStyle w:val="Komentaronuoroda"/>
                <w:sz w:val="24"/>
              </w:rPr>
              <w:t xml:space="preserve"> m. </w:t>
            </w:r>
            <w:r w:rsidR="00DB5A53" w:rsidRPr="003D1AFA">
              <w:rPr>
                <w:rStyle w:val="Komentaronuoroda"/>
                <w:sz w:val="24"/>
              </w:rPr>
              <w:t>gegužės</w:t>
            </w:r>
            <w:r w:rsidR="00A435BB">
              <w:rPr>
                <w:rStyle w:val="Komentaronuoroda"/>
                <w:sz w:val="24"/>
              </w:rPr>
              <w:t xml:space="preserve"> 24</w:t>
            </w:r>
            <w:r w:rsidRPr="003D1AFA">
              <w:rPr>
                <w:rStyle w:val="Komentaronuoroda"/>
                <w:sz w:val="24"/>
              </w:rPr>
              <w:t xml:space="preserve"> d. Nr. T1 -</w:t>
            </w:r>
          </w:p>
        </w:tc>
      </w:tr>
      <w:tr w:rsidR="00255327" w:rsidRPr="003D1AFA" w:rsidTr="00F84F31">
        <w:trPr>
          <w:trHeight w:val="324"/>
        </w:trPr>
        <w:tc>
          <w:tcPr>
            <w:tcW w:w="9855" w:type="dxa"/>
            <w:tcBorders>
              <w:top w:val="nil"/>
              <w:left w:val="nil"/>
              <w:bottom w:val="nil"/>
              <w:right w:val="nil"/>
            </w:tcBorders>
          </w:tcPr>
          <w:p w:rsidR="00255327" w:rsidRPr="003D1AFA" w:rsidRDefault="00255327" w:rsidP="00F84F31">
            <w:pPr>
              <w:jc w:val="center"/>
              <w:rPr>
                <w:rStyle w:val="Komentaronuoroda"/>
                <w:sz w:val="24"/>
              </w:rPr>
            </w:pPr>
            <w:r w:rsidRPr="003D1AFA">
              <w:rPr>
                <w:rStyle w:val="Komentaronuoroda"/>
                <w:sz w:val="24"/>
              </w:rPr>
              <w:t>Plungė</w:t>
            </w:r>
          </w:p>
        </w:tc>
      </w:tr>
    </w:tbl>
    <w:p w:rsidR="00E90EA0" w:rsidRDefault="00E90EA0" w:rsidP="00E90EA0">
      <w:pPr>
        <w:jc w:val="both"/>
      </w:pPr>
    </w:p>
    <w:p w:rsidR="008E4D4F" w:rsidRDefault="008E4D4F" w:rsidP="00EC2579">
      <w:pPr>
        <w:suppressAutoHyphens/>
        <w:ind w:firstLine="720"/>
        <w:jc w:val="both"/>
        <w:rPr>
          <w:sz w:val="20"/>
          <w:lang w:eastAsia="zh-CN"/>
        </w:rPr>
      </w:pPr>
      <w:r w:rsidRPr="00F47918">
        <w:rPr>
          <w:lang w:eastAsia="zh-CN"/>
        </w:rPr>
        <w:t>Plungės</w:t>
      </w:r>
      <w:r>
        <w:rPr>
          <w:lang w:eastAsia="zh-CN"/>
        </w:rPr>
        <w:t xml:space="preserve"> rajono savivaldybės taryba </w:t>
      </w:r>
      <w:r>
        <w:rPr>
          <w:spacing w:val="56"/>
          <w:lang w:eastAsia="zh-CN"/>
        </w:rPr>
        <w:t>nusprendži</w:t>
      </w:r>
      <w:r>
        <w:rPr>
          <w:lang w:eastAsia="zh-CN"/>
        </w:rPr>
        <w:t>a:</w:t>
      </w:r>
    </w:p>
    <w:p w:rsidR="008E4D4F" w:rsidRDefault="00EC2579" w:rsidP="00EC2579">
      <w:pPr>
        <w:keepNext/>
        <w:suppressAutoHyphens/>
        <w:ind w:firstLine="720"/>
        <w:jc w:val="both"/>
        <w:outlineLvl w:val="1"/>
        <w:rPr>
          <w:color w:val="000000"/>
          <w:lang w:eastAsia="zh-CN"/>
        </w:rPr>
      </w:pPr>
      <w:r>
        <w:rPr>
          <w:color w:val="000000"/>
          <w:lang w:eastAsia="zh-CN"/>
        </w:rPr>
        <w:t xml:space="preserve">Pakeisti </w:t>
      </w:r>
      <w:r w:rsidR="008E4D4F">
        <w:rPr>
          <w:color w:val="000000"/>
          <w:lang w:eastAsia="zh-CN"/>
        </w:rPr>
        <w:t>Apleistų ne žemės ūkio paskirties žemės sklypų Plungės rajone nustatymo tvarkos aprašą, patvirtintą Plungės rajono savivaldybės tarybos 2013 m. birželio 27 d. sprendimu Nr. T1-171 „Dėl Apleistų ne žemės ūkio paskirties žemės sklypų Plungės rajone nustatymo tvarkos aprašo patvirtinimo“, ir jį išdėstyti nauja redakcija (pridedama).</w:t>
      </w:r>
      <w:r w:rsidR="008E4D4F">
        <w:rPr>
          <w:color w:val="000000"/>
          <w:lang w:eastAsia="zh-CN"/>
        </w:rPr>
        <w:tab/>
      </w:r>
    </w:p>
    <w:p w:rsidR="00806423" w:rsidRDefault="00806423" w:rsidP="005A372F">
      <w:pPr>
        <w:jc w:val="both"/>
      </w:pPr>
    </w:p>
    <w:p w:rsidR="005A372F" w:rsidRDefault="00806423" w:rsidP="005A372F">
      <w:pPr>
        <w:jc w:val="both"/>
      </w:pPr>
      <w:r w:rsidRPr="00806423">
        <w:rPr>
          <w:color w:val="000000"/>
          <w:szCs w:val="20"/>
          <w:lang w:eastAsia="lt-LT"/>
        </w:rPr>
        <w:t xml:space="preserve">Savivaldybės meras </w:t>
      </w:r>
      <w:r w:rsidRPr="00806423">
        <w:rPr>
          <w:szCs w:val="20"/>
          <w:lang w:eastAsia="lt-LT"/>
        </w:rPr>
        <w:t xml:space="preserve">     </w:t>
      </w:r>
      <w:r w:rsidRPr="00806423">
        <w:rPr>
          <w:szCs w:val="20"/>
          <w:lang w:eastAsia="lt-LT"/>
        </w:rPr>
        <w:tab/>
      </w:r>
      <w:r w:rsidRPr="00806423">
        <w:rPr>
          <w:szCs w:val="20"/>
          <w:lang w:eastAsia="lt-LT"/>
        </w:rPr>
        <w:tab/>
      </w:r>
      <w:r w:rsidRPr="00806423">
        <w:rPr>
          <w:szCs w:val="20"/>
          <w:lang w:eastAsia="lt-LT"/>
        </w:rPr>
        <w:tab/>
      </w:r>
      <w:r w:rsidRPr="00806423">
        <w:rPr>
          <w:szCs w:val="20"/>
          <w:lang w:eastAsia="lt-LT"/>
        </w:rPr>
        <w:tab/>
        <w:t xml:space="preserve">     </w:t>
      </w:r>
    </w:p>
    <w:p w:rsidR="00EC2579" w:rsidRDefault="00EC2579">
      <w:r>
        <w:br w:type="page"/>
      </w:r>
    </w:p>
    <w:p w:rsidR="005A372F" w:rsidRDefault="002A628E" w:rsidP="0045515D">
      <w:pPr>
        <w:ind w:left="5103"/>
      </w:pPr>
      <w:r>
        <w:lastRenderedPageBreak/>
        <w:t>PATVIRTINTA</w:t>
      </w:r>
      <w:r>
        <w:tab/>
      </w:r>
      <w:r>
        <w:tab/>
      </w:r>
      <w:r w:rsidR="0045515D">
        <w:t xml:space="preserve">                     </w:t>
      </w:r>
      <w:r w:rsidR="003D1AFA">
        <w:t>Plungės</w:t>
      </w:r>
      <w:r w:rsidR="0045515D">
        <w:t xml:space="preserve"> rajono savivaldybės tarybos </w:t>
      </w:r>
    </w:p>
    <w:p w:rsidR="0045515D" w:rsidRDefault="0045515D" w:rsidP="0045515D">
      <w:pPr>
        <w:ind w:left="5103"/>
      </w:pPr>
      <w:r>
        <w:t>201</w:t>
      </w:r>
      <w:r w:rsidR="003D1AFA">
        <w:t>3</w:t>
      </w:r>
      <w:r>
        <w:t xml:space="preserve"> m. </w:t>
      </w:r>
      <w:r w:rsidR="003D1AFA">
        <w:t>birželio 27</w:t>
      </w:r>
      <w:r w:rsidR="00A435BB">
        <w:t xml:space="preserve"> </w:t>
      </w:r>
      <w:r>
        <w:t>d. sprendimu Nr.</w:t>
      </w:r>
      <w:r w:rsidR="005A372F">
        <w:t xml:space="preserve"> </w:t>
      </w:r>
      <w:r>
        <w:t>T</w:t>
      </w:r>
      <w:r w:rsidR="003D1AFA">
        <w:t>1 -171</w:t>
      </w:r>
      <w:r>
        <w:t xml:space="preserve"> </w:t>
      </w:r>
    </w:p>
    <w:p w:rsidR="002A628E" w:rsidRDefault="00677BEE" w:rsidP="0045515D">
      <w:pPr>
        <w:ind w:left="5103"/>
      </w:pPr>
      <w:r w:rsidRPr="00677BEE">
        <w:t>(</w:t>
      </w:r>
      <w:r w:rsidR="003D1AFA">
        <w:t>Plungės</w:t>
      </w:r>
      <w:r w:rsidR="002A628E">
        <w:t xml:space="preserve"> rajono savivaldybės tarybos</w:t>
      </w:r>
      <w:r w:rsidR="002A628E">
        <w:tab/>
      </w:r>
      <w:r w:rsidR="00585F60">
        <w:t xml:space="preserve">                      </w:t>
      </w:r>
      <w:r w:rsidR="002A628E">
        <w:t>201</w:t>
      </w:r>
      <w:r w:rsidR="003D1AFA">
        <w:t>8</w:t>
      </w:r>
      <w:r w:rsidR="002A628E">
        <w:t xml:space="preserve"> m.</w:t>
      </w:r>
      <w:r w:rsidR="006E750A">
        <w:t xml:space="preserve"> </w:t>
      </w:r>
      <w:r w:rsidR="003D1AFA">
        <w:t>gegužės</w:t>
      </w:r>
      <w:r w:rsidR="00A435BB">
        <w:t xml:space="preserve"> 24</w:t>
      </w:r>
      <w:r>
        <w:t xml:space="preserve"> </w:t>
      </w:r>
      <w:r w:rsidR="002A628E">
        <w:t>d. sprendim</w:t>
      </w:r>
      <w:r w:rsidR="0045515D">
        <w:t>o</w:t>
      </w:r>
      <w:r w:rsidR="002A628E">
        <w:t xml:space="preserve"> Nr. T</w:t>
      </w:r>
      <w:r w:rsidR="003D1AFA">
        <w:t xml:space="preserve">1- </w:t>
      </w:r>
      <w:r w:rsidR="00370ED4">
        <w:t xml:space="preserve"> </w:t>
      </w:r>
    </w:p>
    <w:p w:rsidR="00805A4A" w:rsidRDefault="00A435BB" w:rsidP="0045515D">
      <w:pPr>
        <w:ind w:left="5103" w:hanging="5103"/>
        <w:jc w:val="center"/>
      </w:pPr>
      <w:r>
        <w:t xml:space="preserve">                           </w:t>
      </w:r>
      <w:r w:rsidR="0045515D">
        <w:t>redakcija)</w:t>
      </w:r>
    </w:p>
    <w:p w:rsidR="00B930DD" w:rsidRDefault="00B930DD" w:rsidP="001C12C6">
      <w:pPr>
        <w:jc w:val="center"/>
        <w:rPr>
          <w:b/>
          <w:bCs/>
        </w:rPr>
      </w:pPr>
    </w:p>
    <w:p w:rsidR="00805A4A" w:rsidRPr="000E78A2" w:rsidRDefault="008C0091" w:rsidP="001C12C6">
      <w:pPr>
        <w:jc w:val="center"/>
      </w:pPr>
      <w:r>
        <w:rPr>
          <w:b/>
          <w:bCs/>
        </w:rPr>
        <w:t>APLEISTŲ NE ŽEMĖS ŪKIO P</w:t>
      </w:r>
      <w:r w:rsidR="000E78A2" w:rsidRPr="000E78A2">
        <w:rPr>
          <w:b/>
          <w:bCs/>
        </w:rPr>
        <w:t xml:space="preserve">ASKIRTIES </w:t>
      </w:r>
      <w:r w:rsidR="00805A4A" w:rsidRPr="000E78A2">
        <w:rPr>
          <w:b/>
          <w:bCs/>
        </w:rPr>
        <w:t xml:space="preserve">ŽEMĖS SKLYPŲ </w:t>
      </w:r>
      <w:r>
        <w:rPr>
          <w:b/>
          <w:bCs/>
        </w:rPr>
        <w:t>PLUNGĖS</w:t>
      </w:r>
      <w:r w:rsidR="00805A4A" w:rsidRPr="000E78A2">
        <w:rPr>
          <w:b/>
          <w:bCs/>
          <w:color w:val="000000"/>
        </w:rPr>
        <w:t xml:space="preserve"> RAJONE NUSTA</w:t>
      </w:r>
      <w:r w:rsidR="00805A4A" w:rsidRPr="000E78A2">
        <w:rPr>
          <w:b/>
          <w:bCs/>
        </w:rPr>
        <w:t>TYMO TVARKOS APRAŠAS</w:t>
      </w:r>
    </w:p>
    <w:p w:rsidR="00805A4A" w:rsidRDefault="00805A4A" w:rsidP="001C12C6">
      <w:r>
        <w:rPr>
          <w:b/>
          <w:bCs/>
        </w:rPr>
        <w:t> </w:t>
      </w:r>
    </w:p>
    <w:p w:rsidR="00A435BB" w:rsidRDefault="00805A4A" w:rsidP="001C12C6">
      <w:pPr>
        <w:jc w:val="center"/>
        <w:rPr>
          <w:b/>
          <w:bCs/>
        </w:rPr>
      </w:pPr>
      <w:r>
        <w:rPr>
          <w:b/>
          <w:bCs/>
        </w:rPr>
        <w:t>I</w:t>
      </w:r>
      <w:r w:rsidR="00A435BB">
        <w:rPr>
          <w:b/>
          <w:bCs/>
        </w:rPr>
        <w:t xml:space="preserve"> SKYRIUS</w:t>
      </w:r>
    </w:p>
    <w:p w:rsidR="00805A4A" w:rsidRDefault="00805A4A" w:rsidP="001C12C6">
      <w:pPr>
        <w:jc w:val="center"/>
        <w:rPr>
          <w:b/>
          <w:bCs/>
        </w:rPr>
      </w:pPr>
      <w:r>
        <w:rPr>
          <w:b/>
          <w:bCs/>
        </w:rPr>
        <w:t xml:space="preserve"> BENDROSIOS NUOSTATOS</w:t>
      </w:r>
    </w:p>
    <w:p w:rsidR="00210AD9" w:rsidRDefault="00210AD9" w:rsidP="001C12C6">
      <w:pPr>
        <w:jc w:val="center"/>
      </w:pPr>
    </w:p>
    <w:p w:rsidR="00EB0404" w:rsidRDefault="00CA1122" w:rsidP="00EB0404">
      <w:pPr>
        <w:pStyle w:val="Sraopastraipa"/>
        <w:numPr>
          <w:ilvl w:val="0"/>
          <w:numId w:val="12"/>
        </w:numPr>
        <w:tabs>
          <w:tab w:val="left" w:pos="1701"/>
        </w:tabs>
        <w:suppressAutoHyphens/>
        <w:ind w:left="0" w:firstLine="720"/>
        <w:jc w:val="both"/>
        <w:rPr>
          <w:lang w:eastAsia="zh-CN"/>
        </w:rPr>
      </w:pPr>
      <w:r>
        <w:t>A</w:t>
      </w:r>
      <w:r w:rsidR="00EC2579">
        <w:t xml:space="preserve">pleistų ne žemės ūkio </w:t>
      </w:r>
      <w:r w:rsidRPr="00097A50">
        <w:t xml:space="preserve">paskirties </w:t>
      </w:r>
      <w:r>
        <w:t>žemės sklypų P</w:t>
      </w:r>
      <w:r w:rsidRPr="00097A50">
        <w:t>lungės rajone nustatymo tvarkos aprašas</w:t>
      </w:r>
      <w:r w:rsidRPr="00DC64D9">
        <w:t xml:space="preserve"> (toliau – Aprašas) reglamentuoja nenaudojamų, apleistų </w:t>
      </w:r>
      <w:r>
        <w:t xml:space="preserve">ne žemės ūkio paskirties </w:t>
      </w:r>
      <w:r w:rsidRPr="00DC64D9">
        <w:t xml:space="preserve">žemės sklypų sąrašo (toliau – Sąrašas) sudarymo ir keitimo tvarką ir sąlygas. </w:t>
      </w:r>
      <w:r w:rsidR="00A435BB">
        <w:t xml:space="preserve"> </w:t>
      </w:r>
    </w:p>
    <w:p w:rsidR="00EB0404" w:rsidRPr="00EB0404" w:rsidRDefault="00CA1122" w:rsidP="00EB0404">
      <w:pPr>
        <w:pStyle w:val="Sraopastraipa"/>
        <w:numPr>
          <w:ilvl w:val="0"/>
          <w:numId w:val="12"/>
        </w:numPr>
        <w:tabs>
          <w:tab w:val="left" w:pos="1701"/>
        </w:tabs>
        <w:suppressAutoHyphens/>
        <w:ind w:left="0" w:firstLine="720"/>
        <w:jc w:val="both"/>
        <w:rPr>
          <w:lang w:eastAsia="zh-CN"/>
        </w:rPr>
      </w:pPr>
      <w:r w:rsidRPr="00EB0404">
        <w:rPr>
          <w:color w:val="000000"/>
        </w:rPr>
        <w:t xml:space="preserve">Aprašo tikslas – nustatyti fizinių ir juridinių asmenų </w:t>
      </w:r>
      <w:r w:rsidR="00A435BB" w:rsidRPr="00EB0404">
        <w:rPr>
          <w:color w:val="000000"/>
        </w:rPr>
        <w:t xml:space="preserve">Plungės rajono savivaldybės teritorijoje </w:t>
      </w:r>
      <w:r w:rsidRPr="00EB0404">
        <w:rPr>
          <w:color w:val="000000"/>
        </w:rPr>
        <w:t>nenaudojamus, apleistus nuosavybės teise valdomus, nuomojamus žemės sklypus</w:t>
      </w:r>
      <w:r w:rsidR="00A435BB">
        <w:rPr>
          <w:color w:val="000000"/>
        </w:rPr>
        <w:t>,</w:t>
      </w:r>
      <w:r w:rsidRPr="00EB0404">
        <w:rPr>
          <w:color w:val="000000"/>
        </w:rPr>
        <w:t xml:space="preserve"> </w:t>
      </w:r>
      <w:r w:rsidR="00EB0404" w:rsidRPr="00EB0404">
        <w:rPr>
          <w:color w:val="000000"/>
        </w:rPr>
        <w:t xml:space="preserve">kuriems bus  taikomi </w:t>
      </w:r>
      <w:r w:rsidR="00321F6F">
        <w:rPr>
          <w:color w:val="000000"/>
        </w:rPr>
        <w:t>maksimalūs</w:t>
      </w:r>
      <w:r w:rsidR="00065509">
        <w:rPr>
          <w:color w:val="000000"/>
        </w:rPr>
        <w:t xml:space="preserve"> </w:t>
      </w:r>
      <w:r w:rsidR="00EB0404" w:rsidRPr="00EB0404">
        <w:rPr>
          <w:color w:val="000000"/>
        </w:rPr>
        <w:t>Plungės rajono savivaldybės tarybos sprendimu nustatyti žemės mokesčio tarifai</w:t>
      </w:r>
      <w:r w:rsidRPr="00EB0404">
        <w:rPr>
          <w:color w:val="000000"/>
        </w:rPr>
        <w:t>.</w:t>
      </w:r>
    </w:p>
    <w:p w:rsidR="00EB0404" w:rsidRDefault="00EB0404" w:rsidP="00EB0404">
      <w:pPr>
        <w:pStyle w:val="Sraopastraipa"/>
        <w:numPr>
          <w:ilvl w:val="0"/>
          <w:numId w:val="12"/>
        </w:numPr>
        <w:tabs>
          <w:tab w:val="left" w:pos="1701"/>
        </w:tabs>
        <w:suppressAutoHyphens/>
        <w:ind w:left="0" w:firstLine="720"/>
        <w:jc w:val="both"/>
        <w:rPr>
          <w:lang w:eastAsia="zh-CN"/>
        </w:rPr>
      </w:pPr>
      <w:r w:rsidRPr="00EB0404">
        <w:rPr>
          <w:color w:val="000000"/>
        </w:rPr>
        <w:t xml:space="preserve"> </w:t>
      </w:r>
      <w:r>
        <w:rPr>
          <w:lang w:eastAsia="zh-CN"/>
        </w:rPr>
        <w:t>Apraše vartojamos sąvokos suprantamos taip, kaip jos apibrėžtos Lietuvos Respublikos žemės įstatyme, Lietuvos Respublikos žemės mokesčio įstatyme.</w:t>
      </w:r>
    </w:p>
    <w:p w:rsidR="00805A4A" w:rsidRPr="00CA1122" w:rsidRDefault="00805A4A" w:rsidP="00142542">
      <w:pPr>
        <w:ind w:firstLine="1134"/>
        <w:rPr>
          <w:color w:val="FF0000"/>
        </w:rPr>
      </w:pPr>
    </w:p>
    <w:p w:rsidR="00A435BB" w:rsidRDefault="00ED6542" w:rsidP="00142542">
      <w:pPr>
        <w:ind w:firstLine="1134"/>
        <w:jc w:val="center"/>
        <w:rPr>
          <w:b/>
          <w:bCs/>
        </w:rPr>
      </w:pPr>
      <w:r>
        <w:rPr>
          <w:b/>
          <w:bCs/>
        </w:rPr>
        <w:t>II</w:t>
      </w:r>
      <w:r w:rsidR="00A435BB" w:rsidRPr="00A435BB">
        <w:rPr>
          <w:b/>
          <w:bCs/>
        </w:rPr>
        <w:t xml:space="preserve"> </w:t>
      </w:r>
      <w:r w:rsidR="00A435BB">
        <w:rPr>
          <w:b/>
          <w:bCs/>
        </w:rPr>
        <w:t>SKYRIUS</w:t>
      </w:r>
      <w:r>
        <w:rPr>
          <w:b/>
          <w:bCs/>
        </w:rPr>
        <w:t xml:space="preserve"> </w:t>
      </w:r>
    </w:p>
    <w:p w:rsidR="000E78A2" w:rsidRPr="00BF4950" w:rsidRDefault="00ED6542" w:rsidP="00142542">
      <w:pPr>
        <w:ind w:firstLine="1134"/>
        <w:jc w:val="center"/>
        <w:rPr>
          <w:b/>
          <w:bCs/>
        </w:rPr>
      </w:pPr>
      <w:r>
        <w:rPr>
          <w:b/>
          <w:bCs/>
        </w:rPr>
        <w:t>SĄRAŠO SUDARYMAS</w:t>
      </w:r>
      <w:r w:rsidR="00FA212F" w:rsidRPr="00BF4950">
        <w:rPr>
          <w:b/>
          <w:bCs/>
        </w:rPr>
        <w:t xml:space="preserve"> </w:t>
      </w:r>
      <w:r w:rsidR="00805A4A" w:rsidRPr="00BF4950">
        <w:rPr>
          <w:b/>
          <w:bCs/>
        </w:rPr>
        <w:t>IR TVIRTINIMAS</w:t>
      </w:r>
    </w:p>
    <w:p w:rsidR="000E78A2" w:rsidRPr="00BF4950" w:rsidRDefault="000E78A2" w:rsidP="00142542">
      <w:pPr>
        <w:ind w:firstLine="1134"/>
        <w:rPr>
          <w:b/>
          <w:bCs/>
        </w:rPr>
      </w:pPr>
    </w:p>
    <w:p w:rsidR="008C0634" w:rsidRDefault="00506593" w:rsidP="00EC2579">
      <w:pPr>
        <w:pStyle w:val="Sraopastraipa"/>
        <w:numPr>
          <w:ilvl w:val="0"/>
          <w:numId w:val="12"/>
        </w:numPr>
        <w:ind w:left="0" w:firstLine="720"/>
        <w:jc w:val="both"/>
      </w:pPr>
      <w:r w:rsidRPr="00BF4950">
        <w:t>Rengiamas s</w:t>
      </w:r>
      <w:r w:rsidR="00C605B1" w:rsidRPr="00BF4950">
        <w:t>ąraš</w:t>
      </w:r>
      <w:r w:rsidRPr="00BF4950">
        <w:t xml:space="preserve">as </w:t>
      </w:r>
      <w:r w:rsidR="00C605B1" w:rsidRPr="00BF4950">
        <w:t>tvirtina</w:t>
      </w:r>
      <w:r w:rsidRPr="00BF4950">
        <w:t>mas</w:t>
      </w:r>
      <w:r w:rsidR="00C605B1" w:rsidRPr="00BF4950">
        <w:t xml:space="preserve"> </w:t>
      </w:r>
      <w:r w:rsidRPr="00BF4950">
        <w:t>Plungės</w:t>
      </w:r>
      <w:r w:rsidR="00805A4A" w:rsidRPr="00BF4950">
        <w:t xml:space="preserve"> rajono savivaldybės administracijos direktori</w:t>
      </w:r>
      <w:r w:rsidRPr="00BF4950">
        <w:t>a</w:t>
      </w:r>
      <w:r w:rsidR="00805A4A" w:rsidRPr="00BF4950">
        <w:t>us (toliau – Administracijos d</w:t>
      </w:r>
      <w:r w:rsidR="00AE3392" w:rsidRPr="00BF4950">
        <w:t>irektorius)</w:t>
      </w:r>
      <w:r w:rsidR="00BF4950" w:rsidRPr="00BF4950">
        <w:t xml:space="preserve"> įsakymu</w:t>
      </w:r>
      <w:r w:rsidR="00AE3392" w:rsidRPr="00BF4950">
        <w:t>.</w:t>
      </w:r>
    </w:p>
    <w:p w:rsidR="00805A4A" w:rsidRPr="00BF4950" w:rsidRDefault="00AE3392" w:rsidP="00EC2579">
      <w:pPr>
        <w:pStyle w:val="Sraopastraipa"/>
        <w:numPr>
          <w:ilvl w:val="0"/>
          <w:numId w:val="12"/>
        </w:numPr>
        <w:ind w:left="0" w:firstLine="720"/>
        <w:jc w:val="both"/>
      </w:pPr>
      <w:r w:rsidRPr="00BF4950">
        <w:t>Į Sąrašą įtraukiamas žemės sklypas</w:t>
      </w:r>
      <w:r w:rsidR="00BF4950" w:rsidRPr="00BF4950">
        <w:t xml:space="preserve"> (sklypai)</w:t>
      </w:r>
      <w:r w:rsidR="00805A4A" w:rsidRPr="00BF4950">
        <w:t xml:space="preserve">, </w:t>
      </w:r>
      <w:r w:rsidR="00BF4950" w:rsidRPr="00BF4950">
        <w:t>atitinkantis (-</w:t>
      </w:r>
      <w:proofErr w:type="spellStart"/>
      <w:r w:rsidR="00BF4950" w:rsidRPr="00BF4950">
        <w:t>ys</w:t>
      </w:r>
      <w:proofErr w:type="spellEnd"/>
      <w:r w:rsidR="00BF4950" w:rsidRPr="00BF4950">
        <w:t>)</w:t>
      </w:r>
      <w:r w:rsidR="00805A4A" w:rsidRPr="00BF4950">
        <w:t xml:space="preserve"> vieną ar kelis</w:t>
      </w:r>
      <w:r w:rsidR="00BF4950" w:rsidRPr="00BF4950">
        <w:t xml:space="preserve"> iš </w:t>
      </w:r>
      <w:r w:rsidR="00805A4A" w:rsidRPr="00BF4950">
        <w:t xml:space="preserve"> išvard</w:t>
      </w:r>
      <w:r w:rsidR="00A435BB">
        <w:t>y</w:t>
      </w:r>
      <w:r w:rsidR="00805A4A" w:rsidRPr="00BF4950">
        <w:t>t</w:t>
      </w:r>
      <w:r w:rsidR="00BF4950" w:rsidRPr="00BF4950">
        <w:t>ų</w:t>
      </w:r>
      <w:r w:rsidR="00805A4A" w:rsidRPr="00BF4950">
        <w:t xml:space="preserve"> kriterij</w:t>
      </w:r>
      <w:r w:rsidR="00BF4950" w:rsidRPr="00BF4950">
        <w:t>ų</w:t>
      </w:r>
      <w:r w:rsidR="00805A4A" w:rsidRPr="00BF4950">
        <w:t>:</w:t>
      </w:r>
    </w:p>
    <w:p w:rsidR="00B55F2A" w:rsidRDefault="000608EF" w:rsidP="00EC2579">
      <w:pPr>
        <w:ind w:firstLine="720"/>
        <w:jc w:val="both"/>
        <w:rPr>
          <w:lang w:eastAsia="lt-LT"/>
        </w:rPr>
      </w:pPr>
      <w:r>
        <w:t>5</w:t>
      </w:r>
      <w:r w:rsidR="002B6596" w:rsidRPr="00BF4950">
        <w:t xml:space="preserve">.1. </w:t>
      </w:r>
      <w:r w:rsidR="00B55F2A" w:rsidRPr="00DC64D9">
        <w:rPr>
          <w:lang w:eastAsia="lt-LT"/>
        </w:rPr>
        <w:t>žemės sklypas apleistas</w:t>
      </w:r>
      <w:r w:rsidR="0039194E">
        <w:rPr>
          <w:lang w:eastAsia="lt-LT"/>
        </w:rPr>
        <w:t>, neprižiūrimas</w:t>
      </w:r>
      <w:r w:rsidR="00B55F2A" w:rsidRPr="00DC64D9">
        <w:rPr>
          <w:lang w:eastAsia="lt-LT"/>
        </w:rPr>
        <w:t xml:space="preserve"> (apaugęs </w:t>
      </w:r>
      <w:r w:rsidR="00F47918">
        <w:rPr>
          <w:lang w:eastAsia="lt-LT"/>
        </w:rPr>
        <w:t xml:space="preserve">krūmais, </w:t>
      </w:r>
      <w:r w:rsidR="00B55F2A" w:rsidRPr="00DC64D9">
        <w:rPr>
          <w:lang w:eastAsia="lt-LT"/>
        </w:rPr>
        <w:t>sumedėjusiais augalais</w:t>
      </w:r>
      <w:r w:rsidR="00F47918">
        <w:rPr>
          <w:lang w:eastAsia="lt-LT"/>
        </w:rPr>
        <w:t xml:space="preserve"> ir sustabarėjusiomis, taip pat sėklas subrandinusiomis piktžolėmis (kiečiais, usnimis, varnalėšomis, dilgėlėmis ir kt.)</w:t>
      </w:r>
      <w:r w:rsidR="00B55F2A" w:rsidRPr="00DC64D9">
        <w:rPr>
          <w:lang w:eastAsia="lt-LT"/>
        </w:rPr>
        <w:t xml:space="preserve"> ir iki einamųjų metų </w:t>
      </w:r>
      <w:r w:rsidR="00B55F2A" w:rsidRPr="00D8437E">
        <w:rPr>
          <w:lang w:eastAsia="lt-LT"/>
        </w:rPr>
        <w:t>liepos</w:t>
      </w:r>
      <w:r w:rsidR="00B55F2A" w:rsidRPr="00DC64D9">
        <w:rPr>
          <w:lang w:eastAsia="lt-LT"/>
        </w:rPr>
        <w:t xml:space="preserve"> 1 d. nenušienautas)</w:t>
      </w:r>
      <w:r w:rsidR="00A435BB">
        <w:rPr>
          <w:lang w:eastAsia="lt-LT"/>
        </w:rPr>
        <w:t>;</w:t>
      </w:r>
    </w:p>
    <w:p w:rsidR="00EC2579" w:rsidRDefault="000608EF" w:rsidP="00EC2579">
      <w:pPr>
        <w:ind w:firstLine="720"/>
        <w:jc w:val="both"/>
      </w:pPr>
      <w:r>
        <w:t>5</w:t>
      </w:r>
      <w:r w:rsidR="006D0EBD" w:rsidRPr="00BF4950">
        <w:t xml:space="preserve">.2. </w:t>
      </w:r>
      <w:r w:rsidR="00B55F2A" w:rsidRPr="00DC64D9">
        <w:rPr>
          <w:lang w:eastAsia="lt-LT"/>
        </w:rPr>
        <w:t>žemės sklype laikom</w:t>
      </w:r>
      <w:r w:rsidR="00B55F2A">
        <w:rPr>
          <w:lang w:eastAsia="lt-LT"/>
        </w:rPr>
        <w:t>a</w:t>
      </w:r>
      <w:r w:rsidR="00B55F2A" w:rsidRPr="00DC64D9">
        <w:rPr>
          <w:lang w:eastAsia="lt-LT"/>
        </w:rPr>
        <w:t>s statybin</w:t>
      </w:r>
      <w:r w:rsidR="00B55F2A">
        <w:rPr>
          <w:lang w:eastAsia="lt-LT"/>
        </w:rPr>
        <w:t>ių medžiagų ir (ar) metalo laužas,</w:t>
      </w:r>
      <w:r w:rsidR="00B55F2A" w:rsidRPr="00DC64D9">
        <w:rPr>
          <w:lang w:eastAsia="lt-LT"/>
        </w:rPr>
        <w:t xml:space="preserve"> ir (ar) aplinką teršiančio</w:t>
      </w:r>
      <w:r w:rsidR="00B55F2A">
        <w:rPr>
          <w:lang w:eastAsia="lt-LT"/>
        </w:rPr>
        <w:t>s, higienos ir sanitarijos normų neatitinkančios</w:t>
      </w:r>
      <w:r w:rsidR="00B55F2A" w:rsidRPr="00DC64D9">
        <w:rPr>
          <w:lang w:eastAsia="lt-LT"/>
        </w:rPr>
        <w:t xml:space="preserve"> medžiagos ar daiktai (akivaizdžiai netvarkingos, techninių reikalavimų neatitinkančios transporto priemonės, jų dalys, nenaudojami </w:t>
      </w:r>
    </w:p>
    <w:p w:rsidR="00BF4950" w:rsidRDefault="000608EF" w:rsidP="00EC2579">
      <w:pPr>
        <w:ind w:firstLine="720"/>
      </w:pPr>
      <w:r>
        <w:t>6</w:t>
      </w:r>
      <w:r w:rsidR="00805A4A" w:rsidRPr="00BF4950">
        <w:t>. Į Sąrašą n</w:t>
      </w:r>
      <w:r w:rsidR="00AE3392" w:rsidRPr="00BF4950">
        <w:t>e</w:t>
      </w:r>
      <w:r w:rsidR="007E1A03" w:rsidRPr="00BF4950">
        <w:t>įtraukiamas žemės sklypas</w:t>
      </w:r>
      <w:r w:rsidR="00BF4950">
        <w:t xml:space="preserve"> (sklypai)</w:t>
      </w:r>
      <w:r w:rsidR="00805A4A" w:rsidRPr="00BF4950">
        <w:t>, jeigu</w:t>
      </w:r>
      <w:r w:rsidR="00BF4950">
        <w:t>:</w:t>
      </w:r>
    </w:p>
    <w:p w:rsidR="00BF4950" w:rsidRDefault="000608EF" w:rsidP="00EC2579">
      <w:pPr>
        <w:ind w:firstLine="720"/>
        <w:jc w:val="both"/>
      </w:pPr>
      <w:r>
        <w:t>6</w:t>
      </w:r>
      <w:r w:rsidR="00BF4950">
        <w:t xml:space="preserve">.1. </w:t>
      </w:r>
      <w:r w:rsidR="00805A4A" w:rsidRPr="00BF4950">
        <w:t>kompetentingos institucijos sprendimu yra nustatytas apribojimas naudoti žemės sk</w:t>
      </w:r>
      <w:r w:rsidR="00BA3E04" w:rsidRPr="00BF4950">
        <w:t>lypą (išskyrus šio turto areštą dėl</w:t>
      </w:r>
      <w:r w:rsidR="00805A4A" w:rsidRPr="00BF4950">
        <w:t xml:space="preserve"> jo savininkui inkrim</w:t>
      </w:r>
      <w:r w:rsidR="00DF21DE" w:rsidRPr="00BF4950">
        <w:t>inuojamos neteisėtos veikos) ir (</w:t>
      </w:r>
      <w:r w:rsidR="00805A4A" w:rsidRPr="00BF4950">
        <w:t>ar</w:t>
      </w:r>
      <w:r w:rsidR="00DF21DE" w:rsidRPr="00BF4950">
        <w:t>)</w:t>
      </w:r>
      <w:r w:rsidR="00805A4A" w:rsidRPr="00BF4950">
        <w:t xml:space="preserve"> juo negalima naudotis dėl atliekamo tyrimo ar sprendimo byloje, susijusioje su šiuo turtu, įsiteisėjimo</w:t>
      </w:r>
      <w:r w:rsidR="00BF4950">
        <w:t>;</w:t>
      </w:r>
    </w:p>
    <w:p w:rsidR="00BF4950" w:rsidRPr="00DC64D9" w:rsidRDefault="000608EF" w:rsidP="00EC2579">
      <w:pPr>
        <w:ind w:firstLine="720"/>
        <w:jc w:val="both"/>
        <w:rPr>
          <w:lang w:eastAsia="lt-LT"/>
        </w:rPr>
      </w:pPr>
      <w:r>
        <w:rPr>
          <w:lang w:eastAsia="lt-LT"/>
        </w:rPr>
        <w:t>6</w:t>
      </w:r>
      <w:r w:rsidR="00BF4950">
        <w:rPr>
          <w:lang w:eastAsia="lt-LT"/>
        </w:rPr>
        <w:t xml:space="preserve">.2. </w:t>
      </w:r>
      <w:r w:rsidR="00BF4950" w:rsidRPr="00DC64D9">
        <w:rPr>
          <w:lang w:eastAsia="lt-LT"/>
        </w:rPr>
        <w:t>nuo žemės sklypo (sklypų) įsigijimo ar jo nuom</w:t>
      </w:r>
      <w:r w:rsidR="00BF4950">
        <w:rPr>
          <w:lang w:eastAsia="lt-LT"/>
        </w:rPr>
        <w:t>ojimo</w:t>
      </w:r>
      <w:r w:rsidR="00BF4950" w:rsidRPr="00DC64D9">
        <w:rPr>
          <w:lang w:eastAsia="lt-LT"/>
        </w:rPr>
        <w:t xml:space="preserve"> (naudojimo) praėjo mažiau kaip vieneri metai; </w:t>
      </w:r>
    </w:p>
    <w:p w:rsidR="008C0634" w:rsidRPr="00DC64D9" w:rsidRDefault="000608EF" w:rsidP="00EC2579">
      <w:pPr>
        <w:ind w:firstLine="720"/>
        <w:jc w:val="both"/>
        <w:rPr>
          <w:lang w:eastAsia="lt-LT"/>
        </w:rPr>
      </w:pPr>
      <w:r>
        <w:rPr>
          <w:lang w:eastAsia="lt-LT"/>
        </w:rPr>
        <w:t>6</w:t>
      </w:r>
      <w:r w:rsidR="00BF4950" w:rsidRPr="00DC64D9">
        <w:rPr>
          <w:lang w:eastAsia="lt-LT"/>
        </w:rPr>
        <w:t>.3. dėl  trečiųjų asmenų neteisėtų veiksmų žemės sklyp</w:t>
      </w:r>
      <w:r w:rsidR="00BF4950">
        <w:rPr>
          <w:lang w:eastAsia="lt-LT"/>
        </w:rPr>
        <w:t>as</w:t>
      </w:r>
      <w:r w:rsidR="00BF4950" w:rsidRPr="00DC64D9">
        <w:rPr>
          <w:lang w:eastAsia="lt-LT"/>
        </w:rPr>
        <w:t xml:space="preserve"> buvo suniokotas, šis faktas buvo konstatuotas kompetentingos institucijos išvadose ir nuo suniokojimo praėjo mažiau nei vieneri metai.</w:t>
      </w:r>
    </w:p>
    <w:p w:rsidR="005F03B5" w:rsidRPr="00F47918" w:rsidRDefault="000608EF" w:rsidP="00EC2579">
      <w:pPr>
        <w:ind w:firstLine="720"/>
        <w:jc w:val="both"/>
      </w:pPr>
      <w:r>
        <w:t xml:space="preserve">7. </w:t>
      </w:r>
      <w:r w:rsidR="00CE3546">
        <w:t>I</w:t>
      </w:r>
      <w:r w:rsidR="00CE3546" w:rsidRPr="00BF4950">
        <w:t>ki einamų</w:t>
      </w:r>
      <w:r w:rsidR="00BF0B51">
        <w:t>jų</w:t>
      </w:r>
      <w:r w:rsidR="00CE3546" w:rsidRPr="00BF4950">
        <w:t xml:space="preserve"> </w:t>
      </w:r>
      <w:r w:rsidR="00CE3546" w:rsidRPr="00F47918">
        <w:t>metų liepos 1</w:t>
      </w:r>
      <w:r w:rsidR="00BF0B51" w:rsidRPr="00F47918">
        <w:t>5</w:t>
      </w:r>
      <w:r w:rsidR="00CE3546" w:rsidRPr="00F47918">
        <w:t xml:space="preserve"> d. </w:t>
      </w:r>
      <w:r w:rsidR="000F00EC" w:rsidRPr="00F47918">
        <w:t>seniūnai seniūnijų teritorijose</w:t>
      </w:r>
      <w:r w:rsidR="00AE3392" w:rsidRPr="00F47918">
        <w:t>,</w:t>
      </w:r>
      <w:r w:rsidR="00805A4A" w:rsidRPr="00F47918">
        <w:t xml:space="preserve"> vadovaudam</w:t>
      </w:r>
      <w:r w:rsidR="000F00EC" w:rsidRPr="00F47918">
        <w:t>iesi</w:t>
      </w:r>
      <w:r w:rsidR="00805A4A" w:rsidRPr="00F47918">
        <w:t xml:space="preserve"> šio Aprašo </w:t>
      </w:r>
      <w:r w:rsidRPr="00F47918">
        <w:t>5</w:t>
      </w:r>
      <w:r w:rsidR="00805A4A" w:rsidRPr="00F47918">
        <w:t xml:space="preserve"> punkte nustatytais kri</w:t>
      </w:r>
      <w:r w:rsidR="001671E2" w:rsidRPr="00F47918">
        <w:t xml:space="preserve">terijais, </w:t>
      </w:r>
      <w:r w:rsidR="00F84F31">
        <w:t>nustato</w:t>
      </w:r>
      <w:r w:rsidR="001671E2" w:rsidRPr="00F47918">
        <w:t xml:space="preserve"> žemės sklypus,</w:t>
      </w:r>
      <w:r w:rsidR="00B55F2A" w:rsidRPr="00F47918">
        <w:t xml:space="preserve"> kurių savininkai nereagavo į išsiųstus</w:t>
      </w:r>
      <w:r w:rsidR="00BF0B51" w:rsidRPr="00F47918">
        <w:t xml:space="preserve"> informacinius</w:t>
      </w:r>
      <w:r w:rsidR="00B55F2A" w:rsidRPr="00F47918">
        <w:t xml:space="preserve"> pranešimus, </w:t>
      </w:r>
      <w:r w:rsidR="001671E2" w:rsidRPr="00F47918">
        <w:t xml:space="preserve"> </w:t>
      </w:r>
      <w:r w:rsidR="00805A4A" w:rsidRPr="00F47918">
        <w:t xml:space="preserve">sudaro </w:t>
      </w:r>
      <w:r w:rsidR="0012336D" w:rsidRPr="00F47918">
        <w:t xml:space="preserve">preliminarų </w:t>
      </w:r>
      <w:r w:rsidR="008F2E83" w:rsidRPr="00F47918">
        <w:t>Sąrašą</w:t>
      </w:r>
      <w:r w:rsidR="00ED37BB">
        <w:t xml:space="preserve"> (1 priedas)</w:t>
      </w:r>
      <w:r w:rsidR="008F2E83" w:rsidRPr="00F47918">
        <w:t xml:space="preserve"> </w:t>
      </w:r>
      <w:r w:rsidR="001671E2" w:rsidRPr="00F47918">
        <w:t>ir pateikia</w:t>
      </w:r>
      <w:r w:rsidR="002B058C" w:rsidRPr="00F47918">
        <w:t xml:space="preserve"> </w:t>
      </w:r>
      <w:r w:rsidR="00BF4950" w:rsidRPr="00F47918">
        <w:t xml:space="preserve">Plungės rajono savivaldybės administracijos direktoriaus </w:t>
      </w:r>
      <w:r w:rsidR="008D3C84" w:rsidRPr="00F47918">
        <w:t xml:space="preserve">įsakymu </w:t>
      </w:r>
      <w:r w:rsidR="00BF4950" w:rsidRPr="00F47918">
        <w:t>sudarytai komisijai</w:t>
      </w:r>
      <w:r w:rsidR="008D3C84" w:rsidRPr="00F47918">
        <w:t xml:space="preserve"> (toliau – Komisija)</w:t>
      </w:r>
      <w:r w:rsidR="007A505F" w:rsidRPr="00F47918">
        <w:t>.</w:t>
      </w:r>
    </w:p>
    <w:p w:rsidR="001F4AA1" w:rsidRPr="00F47918" w:rsidRDefault="000608EF" w:rsidP="00EC2579">
      <w:pPr>
        <w:ind w:firstLine="720"/>
        <w:jc w:val="both"/>
      </w:pPr>
      <w:r w:rsidRPr="00F47918">
        <w:t>8</w:t>
      </w:r>
      <w:r w:rsidR="000F00EC" w:rsidRPr="00F47918">
        <w:t xml:space="preserve">. </w:t>
      </w:r>
      <w:r w:rsidR="0012336D" w:rsidRPr="00F47918">
        <w:t xml:space="preserve">Preliminariuose </w:t>
      </w:r>
      <w:r w:rsidR="00D5099C" w:rsidRPr="00F47918">
        <w:t>S</w:t>
      </w:r>
      <w:r w:rsidR="00DF2247" w:rsidRPr="00F47918">
        <w:t xml:space="preserve">ąrašuose turi būti nurodyta: </w:t>
      </w:r>
      <w:r w:rsidR="008D3C84" w:rsidRPr="00F47918">
        <w:t xml:space="preserve">žemės sklypo savininkas, jo deklaruota gyvenamoji vieta, </w:t>
      </w:r>
      <w:r w:rsidR="00DF2247" w:rsidRPr="00F47918">
        <w:t>žemės sklypo adresas, unikalus ar kadastro numeri</w:t>
      </w:r>
      <w:r w:rsidR="00E54A3C">
        <w:t>s</w:t>
      </w:r>
      <w:r w:rsidR="00DF2247" w:rsidRPr="00F47918">
        <w:t xml:space="preserve">, </w:t>
      </w:r>
      <w:r w:rsidR="00B55F2A" w:rsidRPr="00F47918">
        <w:t>žemės sklypo paskirtis</w:t>
      </w:r>
      <w:r w:rsidR="00F968AE">
        <w:t>;</w:t>
      </w:r>
      <w:r w:rsidR="00B55F2A" w:rsidRPr="00F47918">
        <w:t xml:space="preserve"> </w:t>
      </w:r>
      <w:r w:rsidR="00DF2247" w:rsidRPr="00F47918">
        <w:t xml:space="preserve">nuoroda, pagal kokį požymį siūloma žemės sklypą įtraukti į </w:t>
      </w:r>
      <w:r w:rsidR="001F4F92" w:rsidRPr="00F47918">
        <w:t>S</w:t>
      </w:r>
      <w:r w:rsidR="00DF2247" w:rsidRPr="00F47918">
        <w:t>ąraš</w:t>
      </w:r>
      <w:r w:rsidR="001F4F92" w:rsidRPr="00F47918">
        <w:t>ą</w:t>
      </w:r>
      <w:r w:rsidR="00DF2247" w:rsidRPr="00F47918">
        <w:t xml:space="preserve">. </w:t>
      </w:r>
    </w:p>
    <w:p w:rsidR="00CB32E1" w:rsidRDefault="000608EF" w:rsidP="00EC2579">
      <w:pPr>
        <w:ind w:firstLine="720"/>
        <w:jc w:val="both"/>
      </w:pPr>
      <w:r>
        <w:t xml:space="preserve">9. </w:t>
      </w:r>
      <w:r w:rsidR="00CB32E1">
        <w:t xml:space="preserve">Administracijos direktoriaus įsakymu sudaroma </w:t>
      </w:r>
      <w:r w:rsidR="00F968AE">
        <w:t>K</w:t>
      </w:r>
      <w:r w:rsidR="00783013">
        <w:t>o</w:t>
      </w:r>
      <w:r w:rsidR="00CB32E1" w:rsidRPr="00D3424C">
        <w:t>misij</w:t>
      </w:r>
      <w:r w:rsidR="00F968AE">
        <w:t>a</w:t>
      </w:r>
      <w:r w:rsidR="00CB32E1">
        <w:t xml:space="preserve">. Į </w:t>
      </w:r>
      <w:r w:rsidR="00F968AE">
        <w:t>K</w:t>
      </w:r>
      <w:r w:rsidR="00CB32E1">
        <w:t>omisijos sudėtį įeina  Žemės ūkio skyriaus</w:t>
      </w:r>
      <w:r w:rsidR="00783013">
        <w:t>,</w:t>
      </w:r>
      <w:r w:rsidR="00CB32E1">
        <w:t xml:space="preserve"> </w:t>
      </w:r>
      <w:r w:rsidR="00CB32E1" w:rsidRPr="00AC5EE1">
        <w:t>Vietos ūkio skyriaus</w:t>
      </w:r>
      <w:r w:rsidR="00783013">
        <w:t>,</w:t>
      </w:r>
      <w:r w:rsidR="00CB32E1" w:rsidRPr="008C0634">
        <w:t xml:space="preserve"> </w:t>
      </w:r>
      <w:r w:rsidR="00165D67">
        <w:t>Juridinio ir personalo administravimo skyriaus</w:t>
      </w:r>
      <w:r w:rsidR="00F968AE">
        <w:t xml:space="preserve"> </w:t>
      </w:r>
      <w:r w:rsidR="00783013">
        <w:lastRenderedPageBreak/>
        <w:t>specialistai</w:t>
      </w:r>
      <w:r w:rsidR="00F968AE">
        <w:t>;</w:t>
      </w:r>
      <w:r w:rsidR="00CB32E1">
        <w:t xml:space="preserve"> taip pat į </w:t>
      </w:r>
      <w:r w:rsidR="00F968AE">
        <w:t>K</w:t>
      </w:r>
      <w:r w:rsidR="00CB32E1">
        <w:t xml:space="preserve">omisijos sudėtį įtraukiamas </w:t>
      </w:r>
      <w:r w:rsidR="00F968AE">
        <w:t>seniūnas</w:t>
      </w:r>
      <w:r w:rsidR="00CB32E1">
        <w:t>, kurio seniūnijoje bus atliekami patikrinimai.</w:t>
      </w:r>
    </w:p>
    <w:p w:rsidR="0020242D" w:rsidRPr="00F47918" w:rsidRDefault="000608EF" w:rsidP="00EC2579">
      <w:pPr>
        <w:ind w:firstLine="720"/>
        <w:jc w:val="both"/>
      </w:pPr>
      <w:r>
        <w:t>10</w:t>
      </w:r>
      <w:r w:rsidR="006C6405" w:rsidRPr="008D3C84">
        <w:t xml:space="preserve">. </w:t>
      </w:r>
      <w:r w:rsidR="00246683" w:rsidRPr="008D3C84">
        <w:t>Komisija</w:t>
      </w:r>
      <w:r w:rsidR="0020242D">
        <w:t xml:space="preserve"> </w:t>
      </w:r>
      <w:r w:rsidR="0020242D" w:rsidRPr="00F47918">
        <w:t>privalo:</w:t>
      </w:r>
    </w:p>
    <w:p w:rsidR="00246683" w:rsidRDefault="000608EF" w:rsidP="00EC2579">
      <w:pPr>
        <w:ind w:firstLine="720"/>
        <w:jc w:val="both"/>
      </w:pPr>
      <w:r w:rsidRPr="00F47918">
        <w:t xml:space="preserve">10.1. </w:t>
      </w:r>
      <w:r w:rsidR="0020242D" w:rsidRPr="00F47918">
        <w:t xml:space="preserve">iki einamųjų metų liepos </w:t>
      </w:r>
      <w:r w:rsidR="00B55F2A" w:rsidRPr="00F47918">
        <w:t>2</w:t>
      </w:r>
      <w:r w:rsidR="0020242D" w:rsidRPr="00F47918">
        <w:t>0</w:t>
      </w:r>
      <w:r w:rsidR="001F4F92" w:rsidRPr="00F47918">
        <w:t xml:space="preserve"> d.</w:t>
      </w:r>
      <w:r w:rsidR="00246683" w:rsidRPr="00F47918">
        <w:t xml:space="preserve"> </w:t>
      </w:r>
      <w:r w:rsidR="00323C3B" w:rsidRPr="00F47918">
        <w:t xml:space="preserve">pagal seniūnų pateiktus </w:t>
      </w:r>
      <w:r w:rsidR="0012336D" w:rsidRPr="00F47918">
        <w:t xml:space="preserve">preliminarius </w:t>
      </w:r>
      <w:r w:rsidR="00323C3B" w:rsidRPr="008D3C84">
        <w:t>Sąrašus</w:t>
      </w:r>
      <w:r w:rsidR="00323C3B">
        <w:t xml:space="preserve"> </w:t>
      </w:r>
      <w:r w:rsidR="00F47918">
        <w:t xml:space="preserve">papildomai </w:t>
      </w:r>
      <w:r w:rsidR="00D36340">
        <w:t>išsiunčia</w:t>
      </w:r>
      <w:r w:rsidR="00F47918">
        <w:t xml:space="preserve"> </w:t>
      </w:r>
      <w:r w:rsidR="00BF0B51">
        <w:t>žemės sklypų savininkams</w:t>
      </w:r>
      <w:r w:rsidR="00D36340">
        <w:t xml:space="preserve"> </w:t>
      </w:r>
      <w:r w:rsidR="00D36340" w:rsidRPr="00D36340">
        <w:rPr>
          <w:lang w:eastAsia="zh-CN"/>
        </w:rPr>
        <w:t>informacini</w:t>
      </w:r>
      <w:r w:rsidR="00D36340">
        <w:rPr>
          <w:lang w:eastAsia="zh-CN"/>
        </w:rPr>
        <w:t>us pranešimu</w:t>
      </w:r>
      <w:r w:rsidR="00D36340" w:rsidRPr="00D36340">
        <w:rPr>
          <w:lang w:eastAsia="zh-CN"/>
        </w:rPr>
        <w:t>s</w:t>
      </w:r>
      <w:r w:rsidR="00D36340">
        <w:rPr>
          <w:lang w:eastAsia="zh-CN"/>
        </w:rPr>
        <w:t xml:space="preserve"> </w:t>
      </w:r>
      <w:r w:rsidR="00D36340" w:rsidRPr="00D36340">
        <w:rPr>
          <w:lang w:eastAsia="zh-CN"/>
        </w:rPr>
        <w:t xml:space="preserve">dėl žemės sklypo (-ų) įtraukimo į </w:t>
      </w:r>
      <w:r w:rsidR="00F968AE">
        <w:rPr>
          <w:lang w:eastAsia="zh-CN"/>
        </w:rPr>
        <w:t>A</w:t>
      </w:r>
      <w:r w:rsidR="00D36340" w:rsidRPr="00D36340">
        <w:rPr>
          <w:lang w:eastAsia="zh-CN"/>
        </w:rPr>
        <w:t xml:space="preserve">pleistų žemės sklypų </w:t>
      </w:r>
      <w:r w:rsidR="00D36340">
        <w:rPr>
          <w:lang w:eastAsia="zh-CN"/>
        </w:rPr>
        <w:t>P</w:t>
      </w:r>
      <w:r w:rsidR="00D36340" w:rsidRPr="00D36340">
        <w:rPr>
          <w:lang w:eastAsia="zh-CN"/>
        </w:rPr>
        <w:t>lungės rajone sąrašą</w:t>
      </w:r>
      <w:r w:rsidR="00323C3B">
        <w:rPr>
          <w:lang w:eastAsia="zh-CN"/>
        </w:rPr>
        <w:t>;</w:t>
      </w:r>
    </w:p>
    <w:p w:rsidR="001F4AA1" w:rsidRDefault="000608EF" w:rsidP="00EC2579">
      <w:pPr>
        <w:ind w:firstLine="720"/>
        <w:jc w:val="both"/>
      </w:pPr>
      <w:r>
        <w:t xml:space="preserve">10.2. </w:t>
      </w:r>
      <w:r w:rsidR="001F4AA1">
        <w:t>n</w:t>
      </w:r>
      <w:r w:rsidR="0020242D">
        <w:t xml:space="preserve">uo einamųjų metų rugpjūčio </w:t>
      </w:r>
      <w:r w:rsidR="000A5216">
        <w:t>10</w:t>
      </w:r>
      <w:r w:rsidR="0020242D">
        <w:t xml:space="preserve"> d. iki einamųjų metų rugpjūčio 2</w:t>
      </w:r>
      <w:r w:rsidR="000A5216">
        <w:t>5</w:t>
      </w:r>
      <w:r w:rsidR="0020242D">
        <w:t xml:space="preserve"> d. </w:t>
      </w:r>
      <w:r w:rsidR="001F4AA1">
        <w:t xml:space="preserve">apžiūrėti į preliminarų </w:t>
      </w:r>
      <w:r w:rsidR="00F968AE">
        <w:t>S</w:t>
      </w:r>
      <w:r w:rsidR="001F4AA1">
        <w:t xml:space="preserve">ąrašą įtrauktus žemės sklypus. </w:t>
      </w:r>
      <w:r w:rsidR="001F4AA1" w:rsidRPr="00BF4950">
        <w:t>Prie S</w:t>
      </w:r>
      <w:r w:rsidR="001F4AA1">
        <w:t>ąrašo pridedama</w:t>
      </w:r>
      <w:r w:rsidR="001F4AA1" w:rsidRPr="00BF4950">
        <w:t xml:space="preserve"> turima pagalbinė ir vaizdinė medžiaga (aktai</w:t>
      </w:r>
      <w:r w:rsidR="007122B2">
        <w:t xml:space="preserve"> (2 priedas)</w:t>
      </w:r>
      <w:r w:rsidR="001F4AA1" w:rsidRPr="00BF4950">
        <w:t>, pažymos, nuotraukos, žemėlapiai ir pan.).</w:t>
      </w:r>
    </w:p>
    <w:p w:rsidR="00F64644" w:rsidRPr="00F47918" w:rsidRDefault="00E24E16" w:rsidP="00EC2579">
      <w:pPr>
        <w:ind w:firstLine="720"/>
        <w:jc w:val="both"/>
      </w:pPr>
      <w:r w:rsidRPr="00F47918">
        <w:t>1</w:t>
      </w:r>
      <w:r w:rsidR="000608EF" w:rsidRPr="00F47918">
        <w:t>1</w:t>
      </w:r>
      <w:r w:rsidRPr="00F47918">
        <w:t xml:space="preserve">. </w:t>
      </w:r>
      <w:r w:rsidR="00863CD3" w:rsidRPr="00F47918">
        <w:t>K</w:t>
      </w:r>
      <w:r w:rsidRPr="00F47918">
        <w:t>omisija</w:t>
      </w:r>
      <w:r w:rsidR="0025525A" w:rsidRPr="00F47918">
        <w:t xml:space="preserve"> po rugpjūčio 2</w:t>
      </w:r>
      <w:r w:rsidR="000A5216" w:rsidRPr="00F47918">
        <w:t>5</w:t>
      </w:r>
      <w:r w:rsidR="0025525A" w:rsidRPr="00F47918">
        <w:t xml:space="preserve"> d.</w:t>
      </w:r>
      <w:r w:rsidR="00F64644" w:rsidRPr="00F47918">
        <w:t xml:space="preserve"> per </w:t>
      </w:r>
      <w:r w:rsidR="00863CD3" w:rsidRPr="00F47918">
        <w:t>2</w:t>
      </w:r>
      <w:r w:rsidR="00F64644" w:rsidRPr="00F47918">
        <w:t xml:space="preserve"> darbo dienas parengia įsakymo projektą dėl Sąrašo </w:t>
      </w:r>
      <w:r w:rsidR="00863CD3" w:rsidRPr="00F47918">
        <w:t>pa</w:t>
      </w:r>
      <w:r w:rsidR="00F64644" w:rsidRPr="00F47918">
        <w:t>tvirtinimo ir nustatyta tvarka teikia pasirašyti Administracijos direktoriui</w:t>
      </w:r>
      <w:r w:rsidR="00F968AE">
        <w:t>.</w:t>
      </w:r>
    </w:p>
    <w:p w:rsidR="00485480" w:rsidRPr="00F47918" w:rsidRDefault="004621B0" w:rsidP="00EC2579">
      <w:pPr>
        <w:ind w:firstLine="720"/>
        <w:jc w:val="both"/>
      </w:pPr>
      <w:r w:rsidRPr="00F47918">
        <w:t>1</w:t>
      </w:r>
      <w:r w:rsidR="000608EF" w:rsidRPr="00F47918">
        <w:t>2</w:t>
      </w:r>
      <w:r w:rsidRPr="00F47918">
        <w:t xml:space="preserve">. </w:t>
      </w:r>
      <w:r w:rsidR="00F968AE">
        <w:t>P</w:t>
      </w:r>
      <w:r w:rsidR="002A628E" w:rsidRPr="00F47918">
        <w:t>er 2</w:t>
      </w:r>
      <w:r w:rsidR="00286F2C" w:rsidRPr="00F47918">
        <w:t xml:space="preserve"> darbo dienas nuo </w:t>
      </w:r>
      <w:r w:rsidR="00805A4A" w:rsidRPr="00F47918">
        <w:t>Administracijos direktoriaus įsakymo pas</w:t>
      </w:r>
      <w:r w:rsidR="00700E86" w:rsidRPr="00F47918">
        <w:t>irašymo dienos</w:t>
      </w:r>
      <w:r w:rsidR="00286F2C" w:rsidRPr="00F47918">
        <w:t xml:space="preserve"> </w:t>
      </w:r>
      <w:r w:rsidR="00F968AE" w:rsidRPr="00F47918">
        <w:t xml:space="preserve">Komisija </w:t>
      </w:r>
      <w:r w:rsidR="00F64644" w:rsidRPr="00F47918">
        <w:t xml:space="preserve">duomenis apie </w:t>
      </w:r>
      <w:r w:rsidRPr="00F47918">
        <w:t>ž</w:t>
      </w:r>
      <w:r w:rsidR="00F64644" w:rsidRPr="00F47918">
        <w:t xml:space="preserve">emės </w:t>
      </w:r>
      <w:r w:rsidRPr="00F47918">
        <w:t>sklypus</w:t>
      </w:r>
      <w:r w:rsidR="00210AD9" w:rsidRPr="00F47918">
        <w:t xml:space="preserve">, įtrauktus į </w:t>
      </w:r>
      <w:r w:rsidRPr="00F47918">
        <w:t>S</w:t>
      </w:r>
      <w:r w:rsidR="00F64644" w:rsidRPr="00F47918">
        <w:t>ąrašą</w:t>
      </w:r>
      <w:r w:rsidR="00700E86" w:rsidRPr="00F47918">
        <w:t>,</w:t>
      </w:r>
      <w:r w:rsidR="00F64644" w:rsidRPr="00F47918">
        <w:t xml:space="preserve"> </w:t>
      </w:r>
      <w:r w:rsidR="00286F2C" w:rsidRPr="00F47918">
        <w:t>pateikia</w:t>
      </w:r>
      <w:r w:rsidR="00F64644" w:rsidRPr="00F47918">
        <w:t xml:space="preserve"> Valstybinei mokesčių inspekcijai prie Lietuvos </w:t>
      </w:r>
      <w:r w:rsidR="00E24E16" w:rsidRPr="00F47918">
        <w:t>Respublikos finansų ministerijos.</w:t>
      </w:r>
    </w:p>
    <w:p w:rsidR="00443EFC" w:rsidRPr="00F47918" w:rsidRDefault="00443EFC" w:rsidP="00142542">
      <w:pPr>
        <w:ind w:firstLine="1134"/>
        <w:jc w:val="center"/>
        <w:rPr>
          <w:b/>
          <w:bCs/>
        </w:rPr>
      </w:pPr>
    </w:p>
    <w:p w:rsidR="00A435BB" w:rsidRDefault="00443EFC" w:rsidP="00142542">
      <w:pPr>
        <w:ind w:firstLine="1134"/>
        <w:jc w:val="center"/>
        <w:rPr>
          <w:b/>
          <w:bCs/>
        </w:rPr>
      </w:pPr>
      <w:r w:rsidRPr="00F47918">
        <w:rPr>
          <w:b/>
          <w:bCs/>
        </w:rPr>
        <w:t>III</w:t>
      </w:r>
      <w:r w:rsidR="00A435BB" w:rsidRPr="00A435BB">
        <w:rPr>
          <w:b/>
          <w:bCs/>
        </w:rPr>
        <w:t xml:space="preserve"> </w:t>
      </w:r>
      <w:r w:rsidR="00A435BB">
        <w:rPr>
          <w:b/>
          <w:bCs/>
        </w:rPr>
        <w:t>SKYRIUS</w:t>
      </w:r>
      <w:r w:rsidRPr="00F47918">
        <w:rPr>
          <w:b/>
          <w:bCs/>
        </w:rPr>
        <w:t xml:space="preserve"> </w:t>
      </w:r>
    </w:p>
    <w:p w:rsidR="00443EFC" w:rsidRPr="00F47918" w:rsidRDefault="00443EFC" w:rsidP="00142542">
      <w:pPr>
        <w:ind w:firstLine="1134"/>
        <w:jc w:val="center"/>
        <w:rPr>
          <w:b/>
          <w:bCs/>
        </w:rPr>
      </w:pPr>
      <w:r w:rsidRPr="00F47918">
        <w:rPr>
          <w:b/>
          <w:bCs/>
        </w:rPr>
        <w:t>ŽEMĖS SKLYPŲ SAVININKŲ INFORMAVIMO TVARKA</w:t>
      </w:r>
    </w:p>
    <w:p w:rsidR="00443EFC" w:rsidRPr="00F47918" w:rsidRDefault="00443EFC" w:rsidP="00142542">
      <w:pPr>
        <w:ind w:firstLine="1134"/>
        <w:jc w:val="center"/>
        <w:rPr>
          <w:b/>
          <w:bCs/>
        </w:rPr>
      </w:pPr>
    </w:p>
    <w:p w:rsidR="00443EFC" w:rsidRPr="00F47918" w:rsidRDefault="000608EF" w:rsidP="00EC2579">
      <w:pPr>
        <w:suppressAutoHyphens/>
        <w:autoSpaceDE w:val="0"/>
        <w:autoSpaceDN w:val="0"/>
        <w:adjustRightInd w:val="0"/>
        <w:ind w:firstLine="720"/>
        <w:jc w:val="both"/>
      </w:pPr>
      <w:r w:rsidRPr="00F47918">
        <w:t xml:space="preserve">13. </w:t>
      </w:r>
      <w:r w:rsidR="00443EFC" w:rsidRPr="00F47918">
        <w:t>Administracijos seniūnijų seniūnai (toliau – seniūnai)</w:t>
      </w:r>
      <w:r w:rsidR="00F968AE">
        <w:t>,</w:t>
      </w:r>
      <w:r w:rsidR="00443EFC" w:rsidRPr="00F47918">
        <w:t xml:space="preserve"> seniūnijų teritorijose </w:t>
      </w:r>
      <w:r w:rsidR="00B55F2A" w:rsidRPr="00F47918">
        <w:t>nustatę apleistus žemės sklypus</w:t>
      </w:r>
      <w:r w:rsidR="00F968AE">
        <w:t>,</w:t>
      </w:r>
      <w:r w:rsidR="00B55F2A" w:rsidRPr="00F47918">
        <w:t xml:space="preserve"> </w:t>
      </w:r>
      <w:r w:rsidR="00443EFC" w:rsidRPr="00F47918">
        <w:t xml:space="preserve">einamaisiais metais </w:t>
      </w:r>
      <w:r w:rsidR="00BF0B51" w:rsidRPr="00F47918">
        <w:t xml:space="preserve">iki liepos </w:t>
      </w:r>
      <w:r w:rsidR="00082A44">
        <w:t>5</w:t>
      </w:r>
      <w:r w:rsidR="00BF0B51" w:rsidRPr="00F47918">
        <w:t xml:space="preserve"> d.</w:t>
      </w:r>
      <w:r w:rsidR="00443EFC" w:rsidRPr="00F47918">
        <w:t xml:space="preserve"> informuoja žemės sklypų savininkus, išsiųsdami informacinius pranešimus-priminimus (</w:t>
      </w:r>
      <w:r w:rsidR="007122B2">
        <w:t>3</w:t>
      </w:r>
      <w:r w:rsidR="00443EFC" w:rsidRPr="00F47918">
        <w:t xml:space="preserve"> priedas),  kad</w:t>
      </w:r>
      <w:r w:rsidR="00443EFC" w:rsidRPr="00F47918">
        <w:rPr>
          <w:lang w:eastAsia="ar-SA"/>
        </w:rPr>
        <w:t xml:space="preserve"> jų sklypas (-ai) </w:t>
      </w:r>
      <w:r w:rsidR="00443EFC" w:rsidRPr="00F47918">
        <w:rPr>
          <w:lang w:eastAsia="ar-SA"/>
        </w:rPr>
        <w:softHyphen/>
      </w:r>
      <w:r w:rsidR="00443EFC" w:rsidRPr="00F47918">
        <w:rPr>
          <w:lang w:eastAsia="ar-SA"/>
        </w:rPr>
        <w:softHyphen/>
      </w:r>
      <w:r w:rsidR="00443EFC" w:rsidRPr="00F47918">
        <w:rPr>
          <w:lang w:eastAsia="ar-SA"/>
        </w:rPr>
        <w:softHyphen/>
      </w:r>
      <w:r w:rsidR="00443EFC" w:rsidRPr="00F47918">
        <w:rPr>
          <w:lang w:eastAsia="ar-SA"/>
        </w:rPr>
        <w:softHyphen/>
      </w:r>
      <w:r w:rsidR="00443EFC" w:rsidRPr="00F47918">
        <w:rPr>
          <w:lang w:eastAsia="ar-SA"/>
        </w:rPr>
        <w:softHyphen/>
        <w:t xml:space="preserve"> atitinka </w:t>
      </w:r>
      <w:r w:rsidR="00443EFC" w:rsidRPr="00F47918">
        <w:t xml:space="preserve">šio </w:t>
      </w:r>
      <w:r w:rsidR="00F968AE">
        <w:t>A</w:t>
      </w:r>
      <w:r w:rsidR="00443EFC" w:rsidRPr="00F47918">
        <w:t xml:space="preserve">prašo </w:t>
      </w:r>
      <w:r w:rsidR="00C907F6" w:rsidRPr="00F47918">
        <w:t>5</w:t>
      </w:r>
      <w:r w:rsidR="00443EFC" w:rsidRPr="00F47918">
        <w:t xml:space="preserve"> punkte nustatyt</w:t>
      </w:r>
      <w:r w:rsidR="00F968AE">
        <w:t>ų</w:t>
      </w:r>
      <w:r w:rsidR="00443EFC" w:rsidRPr="00F47918">
        <w:t xml:space="preserve"> kriterij</w:t>
      </w:r>
      <w:r w:rsidR="00F968AE">
        <w:t>ų</w:t>
      </w:r>
      <w:r w:rsidR="00443EFC" w:rsidRPr="00F47918">
        <w:t xml:space="preserve">. </w:t>
      </w:r>
      <w:r w:rsidR="0020242D" w:rsidRPr="00F47918">
        <w:t xml:space="preserve">Pranešimai siunčiami </w:t>
      </w:r>
      <w:r w:rsidR="0020242D" w:rsidRPr="00F47918">
        <w:rPr>
          <w:szCs w:val="20"/>
          <w:lang w:eastAsia="ar-SA"/>
        </w:rPr>
        <w:t>VĮ Registrų centro duomen</w:t>
      </w:r>
      <w:r w:rsidR="00F968AE">
        <w:rPr>
          <w:szCs w:val="20"/>
          <w:lang w:eastAsia="ar-SA"/>
        </w:rPr>
        <w:t>ų banke</w:t>
      </w:r>
      <w:r w:rsidR="0020242D" w:rsidRPr="00F47918">
        <w:rPr>
          <w:szCs w:val="20"/>
          <w:lang w:eastAsia="ar-SA"/>
        </w:rPr>
        <w:t xml:space="preserve"> </w:t>
      </w:r>
      <w:r w:rsidR="00987E46">
        <w:rPr>
          <w:szCs w:val="20"/>
          <w:lang w:eastAsia="ar-SA"/>
        </w:rPr>
        <w:t>nurodytu</w:t>
      </w:r>
      <w:r w:rsidR="0020242D" w:rsidRPr="00F47918">
        <w:rPr>
          <w:szCs w:val="20"/>
          <w:lang w:eastAsia="ar-SA"/>
        </w:rPr>
        <w:t xml:space="preserve"> sklypo savininko</w:t>
      </w:r>
      <w:r w:rsidR="00987E46">
        <w:rPr>
          <w:szCs w:val="20"/>
          <w:lang w:eastAsia="ar-SA"/>
        </w:rPr>
        <w:t xml:space="preserve"> ar</w:t>
      </w:r>
      <w:r w:rsidR="0020242D" w:rsidRPr="00F47918">
        <w:rPr>
          <w:szCs w:val="20"/>
          <w:lang w:eastAsia="ar-SA"/>
        </w:rPr>
        <w:t xml:space="preserve"> nuomininko adresu.</w:t>
      </w:r>
    </w:p>
    <w:p w:rsidR="007E54B9" w:rsidRPr="00F47918" w:rsidRDefault="000608EF" w:rsidP="00EC2579">
      <w:pPr>
        <w:ind w:firstLine="720"/>
        <w:jc w:val="both"/>
      </w:pPr>
      <w:r w:rsidRPr="00F47918">
        <w:t xml:space="preserve">14. </w:t>
      </w:r>
      <w:r w:rsidR="0012336D" w:rsidRPr="00F47918">
        <w:t>Komisija pagal seniūnų pateiktus</w:t>
      </w:r>
      <w:r w:rsidR="00443EFC" w:rsidRPr="00F47918">
        <w:t xml:space="preserve"> </w:t>
      </w:r>
      <w:r w:rsidR="0012336D" w:rsidRPr="00F47918">
        <w:t xml:space="preserve">preliminarius </w:t>
      </w:r>
      <w:r w:rsidR="00443EFC" w:rsidRPr="00F47918">
        <w:t>Sąraš</w:t>
      </w:r>
      <w:r w:rsidR="0012336D" w:rsidRPr="00F47918">
        <w:t>us</w:t>
      </w:r>
      <w:r w:rsidR="00443EFC" w:rsidRPr="00F47918">
        <w:t xml:space="preserve"> </w:t>
      </w:r>
      <w:r w:rsidR="00987E46">
        <w:t xml:space="preserve">informuoja </w:t>
      </w:r>
      <w:r w:rsidR="00443EFC" w:rsidRPr="00F47918">
        <w:t>žemės sklypų savinink</w:t>
      </w:r>
      <w:r w:rsidR="00987E46">
        <w:t>us</w:t>
      </w:r>
      <w:r w:rsidR="00443EFC" w:rsidRPr="00F47918">
        <w:t>, nuominink</w:t>
      </w:r>
      <w:r w:rsidR="00987E46">
        <w:t>us</w:t>
      </w:r>
      <w:r w:rsidR="00443EFC" w:rsidRPr="00F47918">
        <w:t xml:space="preserve">  apie numatomą jų žemės sklypų įtraukimą į Ap</w:t>
      </w:r>
      <w:r w:rsidR="00EC2579">
        <w:t>leistų ne žemės ūkio paskirties</w:t>
      </w:r>
      <w:r w:rsidR="00443EFC" w:rsidRPr="00F47918">
        <w:t xml:space="preserve"> sklypų sąrašą</w:t>
      </w:r>
      <w:r w:rsidR="00D11A13">
        <w:t xml:space="preserve"> registruotu paštu</w:t>
      </w:r>
      <w:r w:rsidR="00443EFC" w:rsidRPr="00F47918">
        <w:t xml:space="preserve"> </w:t>
      </w:r>
      <w:r w:rsidR="007E54B9" w:rsidRPr="00F47918">
        <w:t xml:space="preserve">išsiunčiant </w:t>
      </w:r>
      <w:r w:rsidR="00D36340" w:rsidRPr="00F47918">
        <w:rPr>
          <w:lang w:eastAsia="zh-CN"/>
        </w:rPr>
        <w:t xml:space="preserve">informacinius pranešimus dėl žemės sklypo (-ų) įtraukimo į </w:t>
      </w:r>
      <w:r w:rsidR="00F968AE">
        <w:rPr>
          <w:lang w:eastAsia="zh-CN"/>
        </w:rPr>
        <w:t>A</w:t>
      </w:r>
      <w:r w:rsidR="00D36340" w:rsidRPr="00F47918">
        <w:rPr>
          <w:lang w:eastAsia="zh-CN"/>
        </w:rPr>
        <w:t>pleistų žemės sklypų Plungės rajone sąrašą</w:t>
      </w:r>
      <w:r w:rsidR="00D36340" w:rsidRPr="00F47918">
        <w:rPr>
          <w:b/>
          <w:lang w:eastAsia="zh-CN"/>
        </w:rPr>
        <w:t xml:space="preserve"> </w:t>
      </w:r>
      <w:r w:rsidR="007E54B9" w:rsidRPr="00F47918">
        <w:t xml:space="preserve">paštu  </w:t>
      </w:r>
      <w:r w:rsidR="007E54B9" w:rsidRPr="00F47918">
        <w:rPr>
          <w:szCs w:val="20"/>
          <w:lang w:eastAsia="ar-SA"/>
        </w:rPr>
        <w:t>VĮ Registrų centro duomen</w:t>
      </w:r>
      <w:r w:rsidR="00F968AE">
        <w:rPr>
          <w:szCs w:val="20"/>
          <w:lang w:eastAsia="ar-SA"/>
        </w:rPr>
        <w:t>ų banke</w:t>
      </w:r>
      <w:r w:rsidR="007E54B9" w:rsidRPr="00F47918">
        <w:rPr>
          <w:szCs w:val="20"/>
          <w:lang w:eastAsia="ar-SA"/>
        </w:rPr>
        <w:t xml:space="preserve"> </w:t>
      </w:r>
      <w:r w:rsidR="00987E46">
        <w:rPr>
          <w:szCs w:val="20"/>
          <w:lang w:eastAsia="ar-SA"/>
        </w:rPr>
        <w:t>nurodyt</w:t>
      </w:r>
      <w:r w:rsidR="007E54B9" w:rsidRPr="00F47918">
        <w:rPr>
          <w:szCs w:val="20"/>
          <w:lang w:eastAsia="ar-SA"/>
        </w:rPr>
        <w:t>u sklypo savininko</w:t>
      </w:r>
      <w:r w:rsidR="0012336D" w:rsidRPr="00F47918">
        <w:rPr>
          <w:szCs w:val="20"/>
          <w:lang w:eastAsia="ar-SA"/>
        </w:rPr>
        <w:t xml:space="preserve"> ar</w:t>
      </w:r>
      <w:r w:rsidR="007E54B9" w:rsidRPr="00F47918">
        <w:rPr>
          <w:szCs w:val="20"/>
          <w:lang w:eastAsia="ar-SA"/>
        </w:rPr>
        <w:t xml:space="preserve"> nuomininko adresu</w:t>
      </w:r>
      <w:r w:rsidR="007E54B9" w:rsidRPr="00F47918">
        <w:t xml:space="preserve"> (</w:t>
      </w:r>
      <w:r w:rsidR="007122B2">
        <w:t>4</w:t>
      </w:r>
      <w:r w:rsidR="007E54B9" w:rsidRPr="00F47918">
        <w:t xml:space="preserve"> priedas).</w:t>
      </w:r>
    </w:p>
    <w:p w:rsidR="00443EFC" w:rsidRPr="00F47918" w:rsidRDefault="007E54B9" w:rsidP="00EC2579">
      <w:pPr>
        <w:ind w:firstLine="720"/>
        <w:jc w:val="both"/>
      </w:pPr>
      <w:r w:rsidRPr="00F47918">
        <w:t xml:space="preserve"> </w:t>
      </w:r>
    </w:p>
    <w:p w:rsidR="00A435BB" w:rsidRDefault="00443EFC" w:rsidP="00142542">
      <w:pPr>
        <w:ind w:firstLine="1134"/>
        <w:jc w:val="center"/>
        <w:rPr>
          <w:b/>
          <w:bCs/>
        </w:rPr>
      </w:pPr>
      <w:r w:rsidRPr="00F47918">
        <w:rPr>
          <w:b/>
          <w:bCs/>
        </w:rPr>
        <w:t>IV</w:t>
      </w:r>
      <w:r w:rsidR="00A435BB" w:rsidRPr="00A435BB">
        <w:rPr>
          <w:b/>
          <w:bCs/>
        </w:rPr>
        <w:t xml:space="preserve"> </w:t>
      </w:r>
      <w:r w:rsidR="00A435BB">
        <w:rPr>
          <w:b/>
          <w:bCs/>
        </w:rPr>
        <w:t>SKYRIUS</w:t>
      </w:r>
      <w:r w:rsidRPr="00F47918">
        <w:rPr>
          <w:b/>
          <w:bCs/>
        </w:rPr>
        <w:t xml:space="preserve"> </w:t>
      </w:r>
    </w:p>
    <w:p w:rsidR="0007677E" w:rsidRPr="00F47918" w:rsidRDefault="00443EFC" w:rsidP="00142542">
      <w:pPr>
        <w:ind w:firstLine="1134"/>
        <w:jc w:val="center"/>
        <w:rPr>
          <w:b/>
          <w:bCs/>
        </w:rPr>
      </w:pPr>
      <w:r w:rsidRPr="00F47918">
        <w:rPr>
          <w:b/>
          <w:bCs/>
        </w:rPr>
        <w:t>SĄRAŠO KEITIMAS</w:t>
      </w:r>
    </w:p>
    <w:p w:rsidR="0007677E" w:rsidRPr="00F47918" w:rsidRDefault="0007677E" w:rsidP="00142542">
      <w:pPr>
        <w:ind w:firstLine="1134"/>
        <w:jc w:val="center"/>
        <w:rPr>
          <w:b/>
          <w:bCs/>
        </w:rPr>
      </w:pPr>
    </w:p>
    <w:p w:rsidR="00443EFC" w:rsidRPr="00F47918" w:rsidRDefault="000608EF" w:rsidP="00EC2579">
      <w:pPr>
        <w:ind w:firstLine="720"/>
        <w:jc w:val="both"/>
        <w:rPr>
          <w:lang w:eastAsia="lt-LT"/>
        </w:rPr>
      </w:pPr>
      <w:r w:rsidRPr="00F47918">
        <w:rPr>
          <w:lang w:eastAsia="lt-LT"/>
        </w:rPr>
        <w:t>15. Savininkai ar nuomininkai,</w:t>
      </w:r>
      <w:r w:rsidR="00443EFC" w:rsidRPr="00F47918">
        <w:rPr>
          <w:lang w:eastAsia="lt-LT"/>
        </w:rPr>
        <w:t xml:space="preserve"> kurių žemės sklypai numatomi įtraukti į Sąrašą, per 1</w:t>
      </w:r>
      <w:r w:rsidR="00D36340" w:rsidRPr="00F47918">
        <w:rPr>
          <w:lang w:eastAsia="lt-LT"/>
        </w:rPr>
        <w:t>0</w:t>
      </w:r>
      <w:r w:rsidR="00443EFC" w:rsidRPr="00F47918">
        <w:rPr>
          <w:lang w:eastAsia="lt-LT"/>
        </w:rPr>
        <w:t xml:space="preserve"> darbo dienų nuo pranešimo paskelbimo ar išsiuntimo dienos pateikia </w:t>
      </w:r>
      <w:r w:rsidR="00F968AE">
        <w:rPr>
          <w:lang w:eastAsia="lt-LT"/>
        </w:rPr>
        <w:t>K</w:t>
      </w:r>
      <w:r w:rsidR="00443EFC" w:rsidRPr="00F47918">
        <w:rPr>
          <w:lang w:eastAsia="lt-LT"/>
        </w:rPr>
        <w:t xml:space="preserve">omisijai  prašymą ir dokumentus, įrodančius, kad žemės sklypas neatitinka </w:t>
      </w:r>
      <w:r w:rsidR="00783013" w:rsidRPr="00F47918">
        <w:rPr>
          <w:lang w:eastAsia="lt-LT"/>
        </w:rPr>
        <w:t>5</w:t>
      </w:r>
      <w:r w:rsidR="00443EFC" w:rsidRPr="00F47918">
        <w:rPr>
          <w:lang w:eastAsia="lt-LT"/>
        </w:rPr>
        <w:t xml:space="preserve"> punkte nurodytų kriterijų arba atitikimas šiems kriterijams yra nulemtas Aprašo </w:t>
      </w:r>
      <w:r w:rsidR="00783013" w:rsidRPr="00F47918">
        <w:rPr>
          <w:lang w:eastAsia="lt-LT"/>
        </w:rPr>
        <w:t>6</w:t>
      </w:r>
      <w:r w:rsidR="00443EFC" w:rsidRPr="00F47918">
        <w:rPr>
          <w:lang w:eastAsia="lt-LT"/>
        </w:rPr>
        <w:t xml:space="preserve"> punkte nurodytų aplinkybių.</w:t>
      </w:r>
    </w:p>
    <w:p w:rsidR="00443EFC" w:rsidRPr="0093397C" w:rsidRDefault="00443EFC" w:rsidP="00EC2579">
      <w:pPr>
        <w:ind w:firstLine="720"/>
        <w:jc w:val="both"/>
        <w:rPr>
          <w:lang w:eastAsia="lt-LT"/>
        </w:rPr>
      </w:pPr>
      <w:r w:rsidRPr="00F47918">
        <w:rPr>
          <w:lang w:eastAsia="lt-LT"/>
        </w:rPr>
        <w:t xml:space="preserve"> 1</w:t>
      </w:r>
      <w:r w:rsidR="000608EF" w:rsidRPr="00F47918">
        <w:rPr>
          <w:lang w:eastAsia="lt-LT"/>
        </w:rPr>
        <w:t>6</w:t>
      </w:r>
      <w:r w:rsidRPr="00F47918">
        <w:rPr>
          <w:lang w:eastAsia="lt-LT"/>
        </w:rPr>
        <w:t xml:space="preserve">. Komisija, išnagrinėjusi pareiškėjo prašyme išdėstytus motyvus bei įvertinusi žemės </w:t>
      </w:r>
      <w:r w:rsidRPr="0093397C">
        <w:rPr>
          <w:lang w:eastAsia="lt-LT"/>
        </w:rPr>
        <w:t>sklypo savininko</w:t>
      </w:r>
      <w:r w:rsidR="00D64840">
        <w:rPr>
          <w:lang w:eastAsia="lt-LT"/>
        </w:rPr>
        <w:t xml:space="preserve"> ar</w:t>
      </w:r>
      <w:r w:rsidRPr="0093397C">
        <w:rPr>
          <w:lang w:eastAsia="lt-LT"/>
        </w:rPr>
        <w:t xml:space="preserve"> nuomininko veiksmus žemės sklypo būklei pagerinti, iki rugpjūčio 2</w:t>
      </w:r>
      <w:r w:rsidR="00D36340" w:rsidRPr="0093397C">
        <w:rPr>
          <w:lang w:eastAsia="lt-LT"/>
        </w:rPr>
        <w:t>5</w:t>
      </w:r>
      <w:r w:rsidRPr="0093397C">
        <w:rPr>
          <w:lang w:eastAsia="lt-LT"/>
        </w:rPr>
        <w:t xml:space="preserve"> d. patikslina Sąrašą.</w:t>
      </w:r>
    </w:p>
    <w:p w:rsidR="00443EFC" w:rsidRPr="0093397C" w:rsidRDefault="000608EF" w:rsidP="00EC2579">
      <w:pPr>
        <w:ind w:firstLine="720"/>
        <w:jc w:val="both"/>
      </w:pPr>
      <w:r w:rsidRPr="0093397C">
        <w:t xml:space="preserve">17. </w:t>
      </w:r>
      <w:r w:rsidR="00443EFC" w:rsidRPr="0093397C">
        <w:t>Savininkų</w:t>
      </w:r>
      <w:r w:rsidRPr="0093397C">
        <w:t xml:space="preserve"> ar</w:t>
      </w:r>
      <w:r w:rsidR="00443EFC" w:rsidRPr="0093397C">
        <w:t xml:space="preserve"> nuomininkų prašymai, gauti po rugpjūčio 2</w:t>
      </w:r>
      <w:r w:rsidR="00D36340" w:rsidRPr="0093397C">
        <w:t>5</w:t>
      </w:r>
      <w:r w:rsidR="00443EFC" w:rsidRPr="0093397C">
        <w:t xml:space="preserve"> d., nėra svarstomi, prašymus pateikę asmenys apie tai informuojami raštu arba </w:t>
      </w:r>
      <w:r w:rsidR="006B4645">
        <w:t xml:space="preserve">jų prašymu </w:t>
      </w:r>
      <w:r w:rsidR="00443EFC" w:rsidRPr="0093397C">
        <w:t>elektroninėmis ryšių priemonėmis.</w:t>
      </w:r>
    </w:p>
    <w:p w:rsidR="00046952" w:rsidRPr="0093397C" w:rsidRDefault="00443EFC" w:rsidP="00D34FC7">
      <w:pPr>
        <w:ind w:firstLine="1134"/>
        <w:rPr>
          <w:b/>
          <w:bCs/>
        </w:rPr>
      </w:pPr>
      <w:r w:rsidRPr="0093397C">
        <w:t> </w:t>
      </w:r>
    </w:p>
    <w:p w:rsidR="00B930DD" w:rsidRDefault="00B930DD" w:rsidP="00142542">
      <w:pPr>
        <w:ind w:firstLine="1134"/>
        <w:jc w:val="center"/>
        <w:rPr>
          <w:b/>
          <w:bCs/>
        </w:rPr>
      </w:pPr>
    </w:p>
    <w:p w:rsidR="00A435BB" w:rsidRDefault="00443EFC" w:rsidP="00142542">
      <w:pPr>
        <w:ind w:firstLine="1134"/>
        <w:jc w:val="center"/>
        <w:rPr>
          <w:b/>
          <w:bCs/>
        </w:rPr>
      </w:pPr>
      <w:r w:rsidRPr="0093397C">
        <w:rPr>
          <w:b/>
          <w:bCs/>
        </w:rPr>
        <w:t>V</w:t>
      </w:r>
      <w:r w:rsidR="00A435BB" w:rsidRPr="00A435BB">
        <w:rPr>
          <w:b/>
          <w:bCs/>
        </w:rPr>
        <w:t xml:space="preserve"> </w:t>
      </w:r>
      <w:r w:rsidR="00A435BB">
        <w:rPr>
          <w:b/>
          <w:bCs/>
        </w:rPr>
        <w:t>SKYRIUS</w:t>
      </w:r>
      <w:r w:rsidR="000A1A59" w:rsidRPr="0093397C">
        <w:rPr>
          <w:b/>
          <w:bCs/>
        </w:rPr>
        <w:t xml:space="preserve"> </w:t>
      </w:r>
    </w:p>
    <w:p w:rsidR="00805A4A" w:rsidRPr="0093397C" w:rsidRDefault="00805A4A" w:rsidP="00142542">
      <w:pPr>
        <w:ind w:firstLine="1134"/>
        <w:jc w:val="center"/>
      </w:pPr>
      <w:r w:rsidRPr="0093397C">
        <w:rPr>
          <w:b/>
          <w:bCs/>
        </w:rPr>
        <w:t>BAIGIAMOSIOS NUOSTATOS</w:t>
      </w:r>
    </w:p>
    <w:p w:rsidR="00805A4A" w:rsidRPr="0093397C" w:rsidRDefault="00805A4A" w:rsidP="00142542">
      <w:pPr>
        <w:ind w:firstLine="1134"/>
      </w:pPr>
      <w:r w:rsidRPr="0093397C">
        <w:rPr>
          <w:b/>
          <w:bCs/>
        </w:rPr>
        <w:t> </w:t>
      </w:r>
    </w:p>
    <w:p w:rsidR="00805A4A" w:rsidRPr="0093397C" w:rsidRDefault="004621B0" w:rsidP="00EC2579">
      <w:pPr>
        <w:ind w:firstLine="720"/>
        <w:jc w:val="both"/>
      </w:pPr>
      <w:r w:rsidRPr="0093397C">
        <w:t>1</w:t>
      </w:r>
      <w:r w:rsidR="00D34FC7" w:rsidRPr="0093397C">
        <w:t>8</w:t>
      </w:r>
      <w:r w:rsidR="00805A4A" w:rsidRPr="0093397C">
        <w:t xml:space="preserve">. Aprašas gali būti </w:t>
      </w:r>
      <w:r w:rsidR="00046952" w:rsidRPr="0093397C">
        <w:t xml:space="preserve">papildomas, </w:t>
      </w:r>
      <w:r w:rsidR="00805A4A" w:rsidRPr="0093397C">
        <w:t xml:space="preserve">keičiamas ar </w:t>
      </w:r>
      <w:r w:rsidR="00F968AE">
        <w:t>pripažįstamas negaliojančiu</w:t>
      </w:r>
      <w:r w:rsidR="00805A4A" w:rsidRPr="0093397C">
        <w:t xml:space="preserve"> Savivaldybės tarybos sprendimu.</w:t>
      </w:r>
    </w:p>
    <w:p w:rsidR="00805A4A" w:rsidRPr="0093397C" w:rsidRDefault="00D34FC7" w:rsidP="00EC2579">
      <w:pPr>
        <w:ind w:firstLine="720"/>
        <w:jc w:val="both"/>
      </w:pPr>
      <w:r w:rsidRPr="0093397C">
        <w:t>19</w:t>
      </w:r>
      <w:r w:rsidR="000608EF" w:rsidRPr="0093397C">
        <w:t>.</w:t>
      </w:r>
      <w:r w:rsidR="007E1A03" w:rsidRPr="0093397C">
        <w:t xml:space="preserve"> Už Aprašo vykdymą ir ko</w:t>
      </w:r>
      <w:r w:rsidR="0040186D" w:rsidRPr="0093397C">
        <w:t xml:space="preserve">ntrolę atsakingas </w:t>
      </w:r>
      <w:r w:rsidR="00700E86" w:rsidRPr="0093397C">
        <w:t>S</w:t>
      </w:r>
      <w:r w:rsidR="0040186D" w:rsidRPr="0093397C">
        <w:t>avivaldybės a</w:t>
      </w:r>
      <w:r w:rsidR="007E1A03" w:rsidRPr="0093397C">
        <w:t>dministracijos direktorius.</w:t>
      </w:r>
    </w:p>
    <w:p w:rsidR="002D6F87" w:rsidRDefault="004E32FA" w:rsidP="00EC2579">
      <w:pPr>
        <w:ind w:firstLine="1134"/>
        <w:jc w:val="center"/>
        <w:rPr>
          <w:noProof/>
          <w:lang w:eastAsia="lt-LT"/>
        </w:rPr>
      </w:pPr>
      <w:r w:rsidRPr="0093397C">
        <w:t>___________________</w:t>
      </w:r>
    </w:p>
    <w:p w:rsidR="002D6F87" w:rsidRDefault="002D6F87" w:rsidP="002D6F87">
      <w:pPr>
        <w:rPr>
          <w:noProof/>
          <w:lang w:eastAsia="lt-LT"/>
        </w:rPr>
      </w:pPr>
      <w:r>
        <w:rPr>
          <w:noProof/>
          <w:lang w:eastAsia="lt-LT"/>
        </w:rPr>
        <w:br w:type="page"/>
      </w:r>
    </w:p>
    <w:p w:rsidR="002D6F87" w:rsidRDefault="002D6F87" w:rsidP="00B65D49">
      <w:pPr>
        <w:tabs>
          <w:tab w:val="left" w:pos="4035"/>
          <w:tab w:val="center" w:pos="4765"/>
        </w:tabs>
        <w:snapToGrid w:val="0"/>
        <w:ind w:left="5103"/>
        <w:jc w:val="center"/>
        <w:rPr>
          <w:noProof/>
          <w:lang w:eastAsia="lt-LT"/>
        </w:rPr>
        <w:sectPr w:rsidR="002D6F87" w:rsidSect="005A372F">
          <w:footerReference w:type="default" r:id="rId9"/>
          <w:pgSz w:w="11906" w:h="16838"/>
          <w:pgMar w:top="709" w:right="567" w:bottom="993" w:left="1701" w:header="567" w:footer="0" w:gutter="0"/>
          <w:pgNumType w:start="2"/>
          <w:cols w:space="1296"/>
          <w:titlePg/>
          <w:docGrid w:linePitch="360"/>
        </w:sectPr>
      </w:pPr>
    </w:p>
    <w:p w:rsidR="00B65D49" w:rsidRDefault="00B65D49" w:rsidP="00B65D49">
      <w:pPr>
        <w:tabs>
          <w:tab w:val="left" w:pos="4035"/>
          <w:tab w:val="center" w:pos="4765"/>
        </w:tabs>
        <w:snapToGrid w:val="0"/>
        <w:ind w:left="5103"/>
        <w:jc w:val="center"/>
        <w:rPr>
          <w:noProof/>
          <w:lang w:eastAsia="lt-LT"/>
        </w:rPr>
      </w:pPr>
      <w:r>
        <w:rPr>
          <w:noProof/>
          <w:lang w:eastAsia="lt-LT"/>
        </w:rPr>
        <w:lastRenderedPageBreak/>
        <w:t>Apleistų ne žemės ūkio paskirties</w:t>
      </w:r>
      <w:r w:rsidRPr="0093397C">
        <w:rPr>
          <w:noProof/>
          <w:lang w:eastAsia="lt-LT"/>
        </w:rPr>
        <w:t xml:space="preserve"> žemės sklypų Plungės rajone nustatymo tvarkos aprašo</w:t>
      </w:r>
      <w:r>
        <w:rPr>
          <w:noProof/>
          <w:lang w:eastAsia="lt-LT"/>
        </w:rPr>
        <w:t xml:space="preserve"> 1</w:t>
      </w:r>
      <w:r w:rsidRPr="0093397C">
        <w:rPr>
          <w:noProof/>
          <w:lang w:eastAsia="lt-LT"/>
        </w:rPr>
        <w:t xml:space="preserve"> priedas</w:t>
      </w:r>
    </w:p>
    <w:p w:rsidR="00AF4389" w:rsidRDefault="00AF4389" w:rsidP="00AF4389">
      <w:pPr>
        <w:suppressAutoHyphens/>
        <w:spacing w:line="276" w:lineRule="auto"/>
        <w:ind w:firstLine="124"/>
        <w:jc w:val="center"/>
        <w:rPr>
          <w:b/>
          <w:lang w:eastAsia="zh-CN"/>
        </w:rPr>
      </w:pPr>
    </w:p>
    <w:p w:rsidR="00AF4389" w:rsidRDefault="00AF4389" w:rsidP="00AF4389">
      <w:pPr>
        <w:suppressAutoHyphens/>
        <w:spacing w:line="276" w:lineRule="auto"/>
        <w:ind w:firstLine="124"/>
        <w:jc w:val="center"/>
        <w:rPr>
          <w:b/>
          <w:lang w:eastAsia="zh-CN"/>
        </w:rPr>
      </w:pPr>
      <w:r>
        <w:rPr>
          <w:b/>
          <w:lang w:eastAsia="zh-CN"/>
        </w:rPr>
        <w:t>(Sąrašo formos pavyzdys)</w:t>
      </w:r>
    </w:p>
    <w:p w:rsidR="00AF4389" w:rsidRDefault="00AF4389" w:rsidP="00AF4389">
      <w:pPr>
        <w:suppressAutoHyphens/>
        <w:spacing w:line="276" w:lineRule="auto"/>
        <w:ind w:firstLine="124"/>
        <w:jc w:val="center"/>
        <w:rPr>
          <w:b/>
          <w:lang w:eastAsia="zh-CN"/>
        </w:rPr>
      </w:pPr>
    </w:p>
    <w:p w:rsidR="00AF4389" w:rsidRDefault="00AF4389" w:rsidP="00AF4389">
      <w:pPr>
        <w:suppressAutoHyphens/>
        <w:spacing w:line="276" w:lineRule="auto"/>
        <w:ind w:firstLine="124"/>
        <w:jc w:val="center"/>
        <w:rPr>
          <w:b/>
          <w:lang w:eastAsia="zh-CN"/>
        </w:rPr>
      </w:pPr>
      <w:r>
        <w:rPr>
          <w:b/>
          <w:lang w:eastAsia="zh-CN"/>
        </w:rPr>
        <w:t>APLEISTŲ NE ŽEMĖS ŪKIO PASKIRTIES ŽEMĖS SKLYPŲ PRELIMINARUS SĄRAŠAS PLUNGĖS RAJONO SAVIVALDYBĖS ..................................................  SENIŪNIJOJE</w:t>
      </w:r>
    </w:p>
    <w:p w:rsidR="00AF4389" w:rsidRDefault="00AF4389" w:rsidP="00AF4389">
      <w:pPr>
        <w:suppressAutoHyphens/>
        <w:spacing w:line="276" w:lineRule="auto"/>
        <w:jc w:val="center"/>
        <w:rPr>
          <w:lang w:eastAsia="zh-CN"/>
        </w:rPr>
      </w:pPr>
      <w:r>
        <w:rPr>
          <w:lang w:eastAsia="zh-CN"/>
        </w:rPr>
        <w:t xml:space="preserve">_______________________ </w:t>
      </w:r>
    </w:p>
    <w:p w:rsidR="00AF4389" w:rsidRDefault="00AF4389" w:rsidP="00AF4389">
      <w:pPr>
        <w:suppressAutoHyphens/>
        <w:spacing w:line="276" w:lineRule="auto"/>
        <w:jc w:val="center"/>
        <w:rPr>
          <w:lang w:eastAsia="zh-CN"/>
        </w:rPr>
      </w:pPr>
      <w:r>
        <w:rPr>
          <w:lang w:eastAsia="zh-CN"/>
        </w:rPr>
        <w:t>(data)</w:t>
      </w:r>
    </w:p>
    <w:p w:rsidR="00264F54" w:rsidRDefault="00264F54" w:rsidP="00836D08">
      <w:pPr>
        <w:tabs>
          <w:tab w:val="left" w:pos="4035"/>
          <w:tab w:val="center" w:pos="4765"/>
        </w:tabs>
        <w:snapToGrid w:val="0"/>
        <w:ind w:left="5103"/>
        <w:jc w:val="center"/>
        <w:rPr>
          <w:noProof/>
          <w:lang w:eastAsia="lt-LT"/>
        </w:rPr>
      </w:pPr>
    </w:p>
    <w:tbl>
      <w:tblPr>
        <w:tblW w:w="15500" w:type="dxa"/>
        <w:tblInd w:w="-156" w:type="dxa"/>
        <w:tblLayout w:type="fixed"/>
        <w:tblLook w:val="0000" w:firstRow="0" w:lastRow="0" w:firstColumn="0" w:lastColumn="0" w:noHBand="0" w:noVBand="0"/>
      </w:tblPr>
      <w:tblGrid>
        <w:gridCol w:w="2107"/>
        <w:gridCol w:w="2835"/>
        <w:gridCol w:w="1482"/>
        <w:gridCol w:w="3122"/>
        <w:gridCol w:w="3544"/>
        <w:gridCol w:w="1276"/>
        <w:gridCol w:w="1134"/>
      </w:tblGrid>
      <w:tr w:rsidR="002D6F87" w:rsidTr="00AF4389">
        <w:trPr>
          <w:trHeight w:val="764"/>
        </w:trPr>
        <w:tc>
          <w:tcPr>
            <w:tcW w:w="2107"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pPr>
            <w:r>
              <w:t>Žemės sklypo unikalus/kadastro Nr.</w:t>
            </w:r>
          </w:p>
        </w:tc>
        <w:tc>
          <w:tcPr>
            <w:tcW w:w="2835"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pPr>
            <w:r>
              <w:t>Sklypo savininko vardas, pavardė</w:t>
            </w:r>
          </w:p>
        </w:tc>
        <w:tc>
          <w:tcPr>
            <w:tcW w:w="1482"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pPr>
            <w:r w:rsidRPr="006C3EE4">
              <w:t>Sklypo savininko gimimo data</w:t>
            </w:r>
          </w:p>
        </w:tc>
        <w:tc>
          <w:tcPr>
            <w:tcW w:w="3122"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pPr>
            <w:r>
              <w:t>Sklypo savininko gyvenamoji vieta</w:t>
            </w:r>
          </w:p>
        </w:tc>
        <w:tc>
          <w:tcPr>
            <w:tcW w:w="3544"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pPr>
            <w:r>
              <w:t>Sklypo adresas</w:t>
            </w:r>
          </w:p>
        </w:tc>
        <w:tc>
          <w:tcPr>
            <w:tcW w:w="1276" w:type="dxa"/>
            <w:tcBorders>
              <w:top w:val="single" w:sz="4" w:space="0" w:color="000000"/>
              <w:left w:val="single" w:sz="4" w:space="0" w:color="000000"/>
              <w:bottom w:val="single" w:sz="4" w:space="0" w:color="000000"/>
            </w:tcBorders>
          </w:tcPr>
          <w:p w:rsidR="002D6F87" w:rsidRDefault="002D6F87" w:rsidP="00956856">
            <w:pPr>
              <w:snapToGrid w:val="0"/>
              <w:jc w:val="center"/>
            </w:pPr>
            <w:r>
              <w:t>Sklypo paskirtis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F87" w:rsidRDefault="002D6F87" w:rsidP="00956856">
            <w:pPr>
              <w:snapToGrid w:val="0"/>
              <w:jc w:val="center"/>
            </w:pPr>
            <w:r>
              <w:t>Pastaba (pagal kokį požymį)</w:t>
            </w:r>
          </w:p>
        </w:tc>
      </w:tr>
      <w:tr w:rsidR="002D6F87" w:rsidTr="00AF4389">
        <w:trPr>
          <w:trHeight w:val="234"/>
        </w:trPr>
        <w:tc>
          <w:tcPr>
            <w:tcW w:w="2107"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rPr>
                <w:sz w:val="16"/>
                <w:szCs w:val="16"/>
              </w:rPr>
            </w:pPr>
            <w:r>
              <w:rPr>
                <w:sz w:val="16"/>
                <w:szCs w:val="16"/>
              </w:rPr>
              <w:t>2</w:t>
            </w:r>
          </w:p>
        </w:tc>
        <w:tc>
          <w:tcPr>
            <w:tcW w:w="2835"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rPr>
                <w:sz w:val="16"/>
                <w:szCs w:val="16"/>
              </w:rPr>
            </w:pPr>
            <w:r>
              <w:rPr>
                <w:sz w:val="16"/>
                <w:szCs w:val="16"/>
              </w:rPr>
              <w:t>3</w:t>
            </w:r>
          </w:p>
        </w:tc>
        <w:tc>
          <w:tcPr>
            <w:tcW w:w="1482"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rPr>
                <w:sz w:val="16"/>
                <w:szCs w:val="16"/>
              </w:rPr>
            </w:pPr>
            <w:r>
              <w:rPr>
                <w:sz w:val="16"/>
                <w:szCs w:val="16"/>
              </w:rPr>
              <w:t>4</w:t>
            </w:r>
          </w:p>
        </w:tc>
        <w:tc>
          <w:tcPr>
            <w:tcW w:w="3122"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rPr>
                <w:sz w:val="16"/>
                <w:szCs w:val="16"/>
              </w:rPr>
            </w:pPr>
            <w:r>
              <w:rPr>
                <w:sz w:val="16"/>
                <w:szCs w:val="16"/>
              </w:rPr>
              <w:t>5</w:t>
            </w:r>
          </w:p>
        </w:tc>
        <w:tc>
          <w:tcPr>
            <w:tcW w:w="3544" w:type="dxa"/>
            <w:tcBorders>
              <w:top w:val="single" w:sz="4" w:space="0" w:color="000000"/>
              <w:left w:val="single" w:sz="4" w:space="0" w:color="000000"/>
              <w:bottom w:val="single" w:sz="4" w:space="0" w:color="000000"/>
            </w:tcBorders>
            <w:shd w:val="clear" w:color="auto" w:fill="auto"/>
          </w:tcPr>
          <w:p w:rsidR="002D6F87" w:rsidRDefault="002D6F87" w:rsidP="00956856">
            <w:pPr>
              <w:snapToGrid w:val="0"/>
              <w:jc w:val="center"/>
              <w:rPr>
                <w:sz w:val="16"/>
                <w:szCs w:val="16"/>
              </w:rPr>
            </w:pPr>
            <w:r>
              <w:rPr>
                <w:sz w:val="16"/>
                <w:szCs w:val="16"/>
              </w:rPr>
              <w:t>6</w:t>
            </w:r>
          </w:p>
        </w:tc>
        <w:tc>
          <w:tcPr>
            <w:tcW w:w="1276" w:type="dxa"/>
            <w:tcBorders>
              <w:top w:val="single" w:sz="4" w:space="0" w:color="000000"/>
              <w:left w:val="single" w:sz="4" w:space="0" w:color="000000"/>
              <w:bottom w:val="single" w:sz="4" w:space="0" w:color="000000"/>
            </w:tcBorders>
          </w:tcPr>
          <w:p w:rsidR="002D6F87" w:rsidRDefault="002D6F87" w:rsidP="00956856">
            <w:pPr>
              <w:snapToGrid w:val="0"/>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D6F87" w:rsidRDefault="002D6F87" w:rsidP="00956856">
            <w:pPr>
              <w:snapToGrid w:val="0"/>
              <w:jc w:val="center"/>
              <w:rPr>
                <w:sz w:val="16"/>
                <w:szCs w:val="16"/>
              </w:rPr>
            </w:pPr>
            <w:r>
              <w:rPr>
                <w:sz w:val="16"/>
                <w:szCs w:val="16"/>
              </w:rPr>
              <w:t>8</w:t>
            </w:r>
          </w:p>
        </w:tc>
      </w:tr>
      <w:tr w:rsidR="002D6F87" w:rsidTr="00AF4389">
        <w:trPr>
          <w:trHeight w:val="351"/>
        </w:trPr>
        <w:tc>
          <w:tcPr>
            <w:tcW w:w="2107" w:type="dxa"/>
            <w:tcBorders>
              <w:left w:val="single" w:sz="4" w:space="0" w:color="000000"/>
              <w:bottom w:val="single" w:sz="4" w:space="0" w:color="000000"/>
            </w:tcBorders>
            <w:shd w:val="clear" w:color="auto" w:fill="auto"/>
          </w:tcPr>
          <w:p w:rsidR="002D6F87" w:rsidRDefault="002D6F87" w:rsidP="00956856">
            <w:pPr>
              <w:snapToGrid w:val="0"/>
            </w:pPr>
          </w:p>
        </w:tc>
        <w:tc>
          <w:tcPr>
            <w:tcW w:w="2835" w:type="dxa"/>
            <w:tcBorders>
              <w:left w:val="single" w:sz="4" w:space="0" w:color="000000"/>
              <w:bottom w:val="single" w:sz="4" w:space="0" w:color="000000"/>
            </w:tcBorders>
            <w:shd w:val="clear" w:color="auto" w:fill="auto"/>
          </w:tcPr>
          <w:p w:rsidR="002D6F87" w:rsidRDefault="002D6F87" w:rsidP="00956856">
            <w:pPr>
              <w:snapToGrid w:val="0"/>
            </w:pPr>
          </w:p>
        </w:tc>
        <w:tc>
          <w:tcPr>
            <w:tcW w:w="1482" w:type="dxa"/>
            <w:tcBorders>
              <w:left w:val="single" w:sz="4" w:space="0" w:color="000000"/>
              <w:bottom w:val="single" w:sz="4" w:space="0" w:color="000000"/>
            </w:tcBorders>
            <w:shd w:val="clear" w:color="auto" w:fill="auto"/>
          </w:tcPr>
          <w:p w:rsidR="002D6F87" w:rsidRDefault="002D6F87" w:rsidP="00956856">
            <w:pPr>
              <w:snapToGrid w:val="0"/>
            </w:pPr>
          </w:p>
        </w:tc>
        <w:tc>
          <w:tcPr>
            <w:tcW w:w="3122" w:type="dxa"/>
            <w:tcBorders>
              <w:left w:val="single" w:sz="4" w:space="0" w:color="000000"/>
              <w:bottom w:val="single" w:sz="4" w:space="0" w:color="000000"/>
            </w:tcBorders>
            <w:shd w:val="clear" w:color="auto" w:fill="auto"/>
          </w:tcPr>
          <w:p w:rsidR="002D6F87" w:rsidRDefault="002D6F87" w:rsidP="00956856">
            <w:pPr>
              <w:snapToGrid w:val="0"/>
            </w:pPr>
          </w:p>
        </w:tc>
        <w:tc>
          <w:tcPr>
            <w:tcW w:w="3544" w:type="dxa"/>
            <w:tcBorders>
              <w:left w:val="single" w:sz="4" w:space="0" w:color="000000"/>
              <w:bottom w:val="single" w:sz="4" w:space="0" w:color="000000"/>
            </w:tcBorders>
            <w:shd w:val="clear" w:color="auto" w:fill="auto"/>
          </w:tcPr>
          <w:p w:rsidR="002D6F87" w:rsidRDefault="002D6F87" w:rsidP="00956856">
            <w:pPr>
              <w:snapToGrid w:val="0"/>
            </w:pPr>
          </w:p>
        </w:tc>
        <w:tc>
          <w:tcPr>
            <w:tcW w:w="1276" w:type="dxa"/>
            <w:tcBorders>
              <w:left w:val="single" w:sz="4" w:space="0" w:color="000000"/>
              <w:bottom w:val="single" w:sz="4" w:space="0" w:color="000000"/>
            </w:tcBorders>
          </w:tcPr>
          <w:p w:rsidR="002D6F87" w:rsidRDefault="002D6F87" w:rsidP="00956856">
            <w:pPr>
              <w:snapToGrid w:val="0"/>
            </w:pPr>
          </w:p>
        </w:tc>
        <w:tc>
          <w:tcPr>
            <w:tcW w:w="1134" w:type="dxa"/>
            <w:tcBorders>
              <w:left w:val="single" w:sz="4" w:space="0" w:color="000000"/>
              <w:bottom w:val="single" w:sz="4" w:space="0" w:color="000000"/>
              <w:right w:val="single" w:sz="4" w:space="0" w:color="000000"/>
            </w:tcBorders>
            <w:shd w:val="clear" w:color="auto" w:fill="auto"/>
          </w:tcPr>
          <w:p w:rsidR="002D6F87" w:rsidRDefault="002D6F87" w:rsidP="00956856">
            <w:pPr>
              <w:snapToGrid w:val="0"/>
            </w:pPr>
          </w:p>
        </w:tc>
      </w:tr>
      <w:tr w:rsidR="002D6F87" w:rsidTr="00AF4389">
        <w:trPr>
          <w:trHeight w:val="351"/>
        </w:trPr>
        <w:tc>
          <w:tcPr>
            <w:tcW w:w="2107" w:type="dxa"/>
            <w:tcBorders>
              <w:left w:val="single" w:sz="4" w:space="0" w:color="000000"/>
              <w:bottom w:val="single" w:sz="4" w:space="0" w:color="000000"/>
            </w:tcBorders>
            <w:shd w:val="clear" w:color="auto" w:fill="auto"/>
          </w:tcPr>
          <w:p w:rsidR="002D6F87" w:rsidRDefault="002D6F87" w:rsidP="00956856">
            <w:pPr>
              <w:snapToGrid w:val="0"/>
            </w:pPr>
          </w:p>
        </w:tc>
        <w:tc>
          <w:tcPr>
            <w:tcW w:w="2835" w:type="dxa"/>
            <w:tcBorders>
              <w:left w:val="single" w:sz="4" w:space="0" w:color="000000"/>
              <w:bottom w:val="single" w:sz="4" w:space="0" w:color="000000"/>
            </w:tcBorders>
            <w:shd w:val="clear" w:color="auto" w:fill="auto"/>
          </w:tcPr>
          <w:p w:rsidR="002D6F87" w:rsidRDefault="002D6F87" w:rsidP="00956856">
            <w:pPr>
              <w:snapToGrid w:val="0"/>
            </w:pPr>
          </w:p>
        </w:tc>
        <w:tc>
          <w:tcPr>
            <w:tcW w:w="1482" w:type="dxa"/>
            <w:tcBorders>
              <w:left w:val="single" w:sz="4" w:space="0" w:color="000000"/>
              <w:bottom w:val="single" w:sz="4" w:space="0" w:color="000000"/>
            </w:tcBorders>
            <w:shd w:val="clear" w:color="auto" w:fill="auto"/>
          </w:tcPr>
          <w:p w:rsidR="002D6F87" w:rsidRDefault="002D6F87" w:rsidP="00956856">
            <w:pPr>
              <w:snapToGrid w:val="0"/>
            </w:pPr>
          </w:p>
        </w:tc>
        <w:tc>
          <w:tcPr>
            <w:tcW w:w="3122" w:type="dxa"/>
            <w:tcBorders>
              <w:left w:val="single" w:sz="4" w:space="0" w:color="000000"/>
              <w:bottom w:val="single" w:sz="4" w:space="0" w:color="000000"/>
            </w:tcBorders>
            <w:shd w:val="clear" w:color="auto" w:fill="auto"/>
          </w:tcPr>
          <w:p w:rsidR="002D6F87" w:rsidRDefault="002D6F87" w:rsidP="00956856">
            <w:pPr>
              <w:snapToGrid w:val="0"/>
            </w:pPr>
          </w:p>
        </w:tc>
        <w:tc>
          <w:tcPr>
            <w:tcW w:w="3544" w:type="dxa"/>
            <w:tcBorders>
              <w:left w:val="single" w:sz="4" w:space="0" w:color="000000"/>
              <w:bottom w:val="single" w:sz="4" w:space="0" w:color="000000"/>
            </w:tcBorders>
            <w:shd w:val="clear" w:color="auto" w:fill="auto"/>
          </w:tcPr>
          <w:p w:rsidR="002D6F87" w:rsidRDefault="002D6F87" w:rsidP="00956856">
            <w:pPr>
              <w:snapToGrid w:val="0"/>
            </w:pPr>
          </w:p>
        </w:tc>
        <w:tc>
          <w:tcPr>
            <w:tcW w:w="1276" w:type="dxa"/>
            <w:tcBorders>
              <w:left w:val="single" w:sz="4" w:space="0" w:color="000000"/>
              <w:bottom w:val="single" w:sz="4" w:space="0" w:color="000000"/>
            </w:tcBorders>
          </w:tcPr>
          <w:p w:rsidR="002D6F87" w:rsidRDefault="002D6F87" w:rsidP="00956856">
            <w:pPr>
              <w:snapToGrid w:val="0"/>
            </w:pPr>
          </w:p>
        </w:tc>
        <w:tc>
          <w:tcPr>
            <w:tcW w:w="1134" w:type="dxa"/>
            <w:tcBorders>
              <w:left w:val="single" w:sz="4" w:space="0" w:color="000000"/>
              <w:bottom w:val="single" w:sz="4" w:space="0" w:color="000000"/>
              <w:right w:val="single" w:sz="4" w:space="0" w:color="000000"/>
            </w:tcBorders>
            <w:shd w:val="clear" w:color="auto" w:fill="auto"/>
          </w:tcPr>
          <w:p w:rsidR="002D6F87" w:rsidRDefault="002D6F87" w:rsidP="00956856">
            <w:pPr>
              <w:snapToGrid w:val="0"/>
            </w:pPr>
          </w:p>
        </w:tc>
      </w:tr>
      <w:tr w:rsidR="002D6F87" w:rsidTr="00AF4389">
        <w:trPr>
          <w:trHeight w:val="351"/>
        </w:trPr>
        <w:tc>
          <w:tcPr>
            <w:tcW w:w="2107" w:type="dxa"/>
            <w:tcBorders>
              <w:left w:val="single" w:sz="4" w:space="0" w:color="000000"/>
              <w:bottom w:val="single" w:sz="4" w:space="0" w:color="000000"/>
            </w:tcBorders>
            <w:shd w:val="clear" w:color="auto" w:fill="auto"/>
          </w:tcPr>
          <w:p w:rsidR="002D6F87" w:rsidRDefault="002D6F87" w:rsidP="00956856">
            <w:pPr>
              <w:snapToGrid w:val="0"/>
              <w:rPr>
                <w:shd w:val="clear" w:color="auto" w:fill="FFFFFF"/>
              </w:rPr>
            </w:pPr>
          </w:p>
        </w:tc>
        <w:tc>
          <w:tcPr>
            <w:tcW w:w="2835" w:type="dxa"/>
            <w:tcBorders>
              <w:left w:val="single" w:sz="4" w:space="0" w:color="000000"/>
              <w:bottom w:val="single" w:sz="4" w:space="0" w:color="000000"/>
            </w:tcBorders>
            <w:shd w:val="clear" w:color="auto" w:fill="auto"/>
          </w:tcPr>
          <w:p w:rsidR="002D6F87" w:rsidRDefault="002D6F87" w:rsidP="00956856">
            <w:pPr>
              <w:snapToGrid w:val="0"/>
            </w:pPr>
          </w:p>
        </w:tc>
        <w:tc>
          <w:tcPr>
            <w:tcW w:w="1482" w:type="dxa"/>
            <w:tcBorders>
              <w:left w:val="single" w:sz="4" w:space="0" w:color="000000"/>
              <w:bottom w:val="single" w:sz="4" w:space="0" w:color="000000"/>
            </w:tcBorders>
            <w:shd w:val="clear" w:color="auto" w:fill="auto"/>
          </w:tcPr>
          <w:p w:rsidR="002D6F87" w:rsidRDefault="002D6F87" w:rsidP="00956856">
            <w:pPr>
              <w:snapToGrid w:val="0"/>
            </w:pPr>
          </w:p>
        </w:tc>
        <w:tc>
          <w:tcPr>
            <w:tcW w:w="3122" w:type="dxa"/>
            <w:tcBorders>
              <w:left w:val="single" w:sz="4" w:space="0" w:color="000000"/>
              <w:bottom w:val="single" w:sz="4" w:space="0" w:color="000000"/>
            </w:tcBorders>
            <w:shd w:val="clear" w:color="auto" w:fill="auto"/>
          </w:tcPr>
          <w:p w:rsidR="002D6F87" w:rsidRDefault="002D6F87" w:rsidP="00956856">
            <w:pPr>
              <w:snapToGrid w:val="0"/>
            </w:pPr>
          </w:p>
        </w:tc>
        <w:tc>
          <w:tcPr>
            <w:tcW w:w="3544" w:type="dxa"/>
            <w:tcBorders>
              <w:left w:val="single" w:sz="4" w:space="0" w:color="000000"/>
              <w:bottom w:val="single" w:sz="4" w:space="0" w:color="000000"/>
            </w:tcBorders>
            <w:shd w:val="clear" w:color="auto" w:fill="auto"/>
          </w:tcPr>
          <w:p w:rsidR="002D6F87" w:rsidRDefault="002D6F87" w:rsidP="00956856">
            <w:pPr>
              <w:snapToGrid w:val="0"/>
            </w:pPr>
          </w:p>
        </w:tc>
        <w:tc>
          <w:tcPr>
            <w:tcW w:w="1276" w:type="dxa"/>
            <w:tcBorders>
              <w:left w:val="single" w:sz="4" w:space="0" w:color="000000"/>
              <w:bottom w:val="single" w:sz="4" w:space="0" w:color="000000"/>
            </w:tcBorders>
          </w:tcPr>
          <w:p w:rsidR="002D6F87" w:rsidRDefault="002D6F87" w:rsidP="00956856">
            <w:pPr>
              <w:snapToGrid w:val="0"/>
            </w:pPr>
          </w:p>
        </w:tc>
        <w:tc>
          <w:tcPr>
            <w:tcW w:w="1134" w:type="dxa"/>
            <w:tcBorders>
              <w:left w:val="single" w:sz="4" w:space="0" w:color="000000"/>
              <w:bottom w:val="single" w:sz="4" w:space="0" w:color="000000"/>
              <w:right w:val="single" w:sz="4" w:space="0" w:color="000000"/>
            </w:tcBorders>
            <w:shd w:val="clear" w:color="auto" w:fill="auto"/>
          </w:tcPr>
          <w:p w:rsidR="002D6F87" w:rsidRDefault="002D6F87" w:rsidP="00956856">
            <w:pPr>
              <w:snapToGrid w:val="0"/>
            </w:pPr>
          </w:p>
        </w:tc>
      </w:tr>
      <w:tr w:rsidR="002D6F87" w:rsidTr="00AF4389">
        <w:trPr>
          <w:trHeight w:val="351"/>
        </w:trPr>
        <w:tc>
          <w:tcPr>
            <w:tcW w:w="2107" w:type="dxa"/>
            <w:tcBorders>
              <w:left w:val="single" w:sz="4" w:space="0" w:color="000000"/>
              <w:bottom w:val="single" w:sz="4" w:space="0" w:color="000000"/>
            </w:tcBorders>
            <w:shd w:val="clear" w:color="auto" w:fill="auto"/>
          </w:tcPr>
          <w:p w:rsidR="002D6F87" w:rsidRDefault="002D6F87" w:rsidP="00956856">
            <w:pPr>
              <w:snapToGrid w:val="0"/>
              <w:rPr>
                <w:shd w:val="clear" w:color="auto" w:fill="FFFFFF"/>
              </w:rPr>
            </w:pPr>
          </w:p>
        </w:tc>
        <w:tc>
          <w:tcPr>
            <w:tcW w:w="2835" w:type="dxa"/>
            <w:tcBorders>
              <w:left w:val="single" w:sz="4" w:space="0" w:color="000000"/>
              <w:bottom w:val="single" w:sz="4" w:space="0" w:color="000000"/>
            </w:tcBorders>
            <w:shd w:val="clear" w:color="auto" w:fill="auto"/>
          </w:tcPr>
          <w:p w:rsidR="002D6F87" w:rsidRDefault="002D6F87" w:rsidP="00956856">
            <w:pPr>
              <w:snapToGrid w:val="0"/>
            </w:pPr>
          </w:p>
        </w:tc>
        <w:tc>
          <w:tcPr>
            <w:tcW w:w="1482" w:type="dxa"/>
            <w:tcBorders>
              <w:left w:val="single" w:sz="4" w:space="0" w:color="000000"/>
              <w:bottom w:val="single" w:sz="4" w:space="0" w:color="000000"/>
            </w:tcBorders>
            <w:shd w:val="clear" w:color="auto" w:fill="auto"/>
          </w:tcPr>
          <w:p w:rsidR="002D6F87" w:rsidRDefault="002D6F87" w:rsidP="00956856">
            <w:pPr>
              <w:snapToGrid w:val="0"/>
            </w:pPr>
          </w:p>
        </w:tc>
        <w:tc>
          <w:tcPr>
            <w:tcW w:w="3122" w:type="dxa"/>
            <w:tcBorders>
              <w:left w:val="single" w:sz="4" w:space="0" w:color="000000"/>
              <w:bottom w:val="single" w:sz="4" w:space="0" w:color="000000"/>
            </w:tcBorders>
            <w:shd w:val="clear" w:color="auto" w:fill="auto"/>
          </w:tcPr>
          <w:p w:rsidR="002D6F87" w:rsidRDefault="002D6F87" w:rsidP="00956856">
            <w:pPr>
              <w:snapToGrid w:val="0"/>
            </w:pPr>
          </w:p>
        </w:tc>
        <w:tc>
          <w:tcPr>
            <w:tcW w:w="3544" w:type="dxa"/>
            <w:tcBorders>
              <w:left w:val="single" w:sz="4" w:space="0" w:color="000000"/>
              <w:bottom w:val="single" w:sz="4" w:space="0" w:color="000000"/>
            </w:tcBorders>
            <w:shd w:val="clear" w:color="auto" w:fill="auto"/>
          </w:tcPr>
          <w:p w:rsidR="002D6F87" w:rsidRDefault="002D6F87" w:rsidP="00956856">
            <w:pPr>
              <w:snapToGrid w:val="0"/>
            </w:pPr>
          </w:p>
        </w:tc>
        <w:tc>
          <w:tcPr>
            <w:tcW w:w="1276" w:type="dxa"/>
            <w:tcBorders>
              <w:left w:val="single" w:sz="4" w:space="0" w:color="000000"/>
              <w:bottom w:val="single" w:sz="4" w:space="0" w:color="000000"/>
            </w:tcBorders>
          </w:tcPr>
          <w:p w:rsidR="002D6F87" w:rsidRDefault="002D6F87" w:rsidP="00956856">
            <w:pPr>
              <w:snapToGrid w:val="0"/>
            </w:pPr>
          </w:p>
        </w:tc>
        <w:tc>
          <w:tcPr>
            <w:tcW w:w="1134" w:type="dxa"/>
            <w:tcBorders>
              <w:left w:val="single" w:sz="4" w:space="0" w:color="000000"/>
              <w:bottom w:val="single" w:sz="4" w:space="0" w:color="000000"/>
              <w:right w:val="single" w:sz="4" w:space="0" w:color="000000"/>
            </w:tcBorders>
            <w:shd w:val="clear" w:color="auto" w:fill="auto"/>
          </w:tcPr>
          <w:p w:rsidR="002D6F87" w:rsidRDefault="002D6F87" w:rsidP="00956856">
            <w:pPr>
              <w:snapToGrid w:val="0"/>
            </w:pPr>
          </w:p>
        </w:tc>
      </w:tr>
      <w:tr w:rsidR="002D6F87" w:rsidTr="00AF4389">
        <w:trPr>
          <w:trHeight w:val="351"/>
        </w:trPr>
        <w:tc>
          <w:tcPr>
            <w:tcW w:w="2107" w:type="dxa"/>
            <w:tcBorders>
              <w:left w:val="single" w:sz="4" w:space="0" w:color="000000"/>
              <w:bottom w:val="single" w:sz="4" w:space="0" w:color="000000"/>
            </w:tcBorders>
            <w:shd w:val="clear" w:color="auto" w:fill="auto"/>
          </w:tcPr>
          <w:p w:rsidR="002D6F87" w:rsidRDefault="002D6F87" w:rsidP="00956856">
            <w:pPr>
              <w:snapToGrid w:val="0"/>
              <w:rPr>
                <w:shd w:val="clear" w:color="auto" w:fill="FFFFFF"/>
              </w:rPr>
            </w:pPr>
          </w:p>
        </w:tc>
        <w:tc>
          <w:tcPr>
            <w:tcW w:w="2835" w:type="dxa"/>
            <w:tcBorders>
              <w:left w:val="single" w:sz="4" w:space="0" w:color="000000"/>
              <w:bottom w:val="single" w:sz="4" w:space="0" w:color="000000"/>
            </w:tcBorders>
            <w:shd w:val="clear" w:color="auto" w:fill="auto"/>
          </w:tcPr>
          <w:p w:rsidR="002D6F87" w:rsidRDefault="002D6F87" w:rsidP="00956856">
            <w:pPr>
              <w:snapToGrid w:val="0"/>
            </w:pPr>
          </w:p>
        </w:tc>
        <w:tc>
          <w:tcPr>
            <w:tcW w:w="1482" w:type="dxa"/>
            <w:tcBorders>
              <w:left w:val="single" w:sz="4" w:space="0" w:color="000000"/>
              <w:bottom w:val="single" w:sz="4" w:space="0" w:color="000000"/>
            </w:tcBorders>
            <w:shd w:val="clear" w:color="auto" w:fill="auto"/>
          </w:tcPr>
          <w:p w:rsidR="002D6F87" w:rsidRDefault="002D6F87" w:rsidP="00956856">
            <w:pPr>
              <w:snapToGrid w:val="0"/>
            </w:pPr>
          </w:p>
        </w:tc>
        <w:tc>
          <w:tcPr>
            <w:tcW w:w="3122" w:type="dxa"/>
            <w:tcBorders>
              <w:left w:val="single" w:sz="4" w:space="0" w:color="000000"/>
              <w:bottom w:val="single" w:sz="4" w:space="0" w:color="000000"/>
            </w:tcBorders>
            <w:shd w:val="clear" w:color="auto" w:fill="auto"/>
          </w:tcPr>
          <w:p w:rsidR="002D6F87" w:rsidRDefault="002D6F87" w:rsidP="00956856">
            <w:pPr>
              <w:snapToGrid w:val="0"/>
            </w:pPr>
          </w:p>
        </w:tc>
        <w:tc>
          <w:tcPr>
            <w:tcW w:w="3544" w:type="dxa"/>
            <w:tcBorders>
              <w:left w:val="single" w:sz="4" w:space="0" w:color="000000"/>
              <w:bottom w:val="single" w:sz="4" w:space="0" w:color="000000"/>
            </w:tcBorders>
            <w:shd w:val="clear" w:color="auto" w:fill="auto"/>
          </w:tcPr>
          <w:p w:rsidR="002D6F87" w:rsidRDefault="002D6F87" w:rsidP="00956856">
            <w:pPr>
              <w:snapToGrid w:val="0"/>
            </w:pPr>
          </w:p>
        </w:tc>
        <w:tc>
          <w:tcPr>
            <w:tcW w:w="1276" w:type="dxa"/>
            <w:tcBorders>
              <w:left w:val="single" w:sz="4" w:space="0" w:color="000000"/>
              <w:bottom w:val="single" w:sz="4" w:space="0" w:color="000000"/>
            </w:tcBorders>
          </w:tcPr>
          <w:p w:rsidR="002D6F87" w:rsidRDefault="002D6F87" w:rsidP="00956856">
            <w:pPr>
              <w:snapToGrid w:val="0"/>
            </w:pPr>
          </w:p>
        </w:tc>
        <w:tc>
          <w:tcPr>
            <w:tcW w:w="1134" w:type="dxa"/>
            <w:tcBorders>
              <w:left w:val="single" w:sz="4" w:space="0" w:color="000000"/>
              <w:bottom w:val="single" w:sz="4" w:space="0" w:color="000000"/>
              <w:right w:val="single" w:sz="4" w:space="0" w:color="000000"/>
            </w:tcBorders>
            <w:shd w:val="clear" w:color="auto" w:fill="auto"/>
          </w:tcPr>
          <w:p w:rsidR="002D6F87" w:rsidRDefault="002D6F87" w:rsidP="00956856">
            <w:pPr>
              <w:snapToGrid w:val="0"/>
            </w:pPr>
          </w:p>
        </w:tc>
      </w:tr>
      <w:tr w:rsidR="002D6F87" w:rsidTr="00AF4389">
        <w:trPr>
          <w:trHeight w:val="351"/>
        </w:trPr>
        <w:tc>
          <w:tcPr>
            <w:tcW w:w="2107" w:type="dxa"/>
            <w:tcBorders>
              <w:left w:val="single" w:sz="4" w:space="0" w:color="000000"/>
              <w:bottom w:val="single" w:sz="4" w:space="0" w:color="000000"/>
            </w:tcBorders>
            <w:shd w:val="clear" w:color="auto" w:fill="auto"/>
          </w:tcPr>
          <w:p w:rsidR="002D6F87" w:rsidRDefault="002D6F87" w:rsidP="00956856">
            <w:pPr>
              <w:snapToGrid w:val="0"/>
            </w:pPr>
          </w:p>
        </w:tc>
        <w:tc>
          <w:tcPr>
            <w:tcW w:w="2835" w:type="dxa"/>
            <w:tcBorders>
              <w:left w:val="single" w:sz="4" w:space="0" w:color="000000"/>
              <w:bottom w:val="single" w:sz="4" w:space="0" w:color="000000"/>
            </w:tcBorders>
            <w:shd w:val="clear" w:color="auto" w:fill="auto"/>
          </w:tcPr>
          <w:p w:rsidR="002D6F87" w:rsidRDefault="002D6F87" w:rsidP="00956856">
            <w:pPr>
              <w:snapToGrid w:val="0"/>
            </w:pPr>
          </w:p>
        </w:tc>
        <w:tc>
          <w:tcPr>
            <w:tcW w:w="1482" w:type="dxa"/>
            <w:tcBorders>
              <w:left w:val="single" w:sz="4" w:space="0" w:color="000000"/>
              <w:bottom w:val="single" w:sz="4" w:space="0" w:color="000000"/>
            </w:tcBorders>
            <w:shd w:val="clear" w:color="auto" w:fill="auto"/>
          </w:tcPr>
          <w:p w:rsidR="002D6F87" w:rsidRDefault="002D6F87" w:rsidP="00956856">
            <w:pPr>
              <w:snapToGrid w:val="0"/>
            </w:pPr>
          </w:p>
        </w:tc>
        <w:tc>
          <w:tcPr>
            <w:tcW w:w="3122" w:type="dxa"/>
            <w:tcBorders>
              <w:left w:val="single" w:sz="4" w:space="0" w:color="000000"/>
              <w:bottom w:val="single" w:sz="4" w:space="0" w:color="000000"/>
            </w:tcBorders>
            <w:shd w:val="clear" w:color="auto" w:fill="auto"/>
          </w:tcPr>
          <w:p w:rsidR="002D6F87" w:rsidRDefault="002D6F87" w:rsidP="00956856">
            <w:pPr>
              <w:snapToGrid w:val="0"/>
            </w:pPr>
          </w:p>
        </w:tc>
        <w:tc>
          <w:tcPr>
            <w:tcW w:w="3544" w:type="dxa"/>
            <w:tcBorders>
              <w:left w:val="single" w:sz="4" w:space="0" w:color="000000"/>
              <w:bottom w:val="single" w:sz="4" w:space="0" w:color="000000"/>
            </w:tcBorders>
            <w:shd w:val="clear" w:color="auto" w:fill="auto"/>
          </w:tcPr>
          <w:p w:rsidR="002D6F87" w:rsidRDefault="002D6F87" w:rsidP="00956856">
            <w:pPr>
              <w:snapToGrid w:val="0"/>
            </w:pPr>
          </w:p>
        </w:tc>
        <w:tc>
          <w:tcPr>
            <w:tcW w:w="1276" w:type="dxa"/>
            <w:tcBorders>
              <w:left w:val="single" w:sz="4" w:space="0" w:color="000000"/>
              <w:bottom w:val="single" w:sz="4" w:space="0" w:color="000000"/>
            </w:tcBorders>
          </w:tcPr>
          <w:p w:rsidR="002D6F87" w:rsidRDefault="002D6F87" w:rsidP="00956856">
            <w:pPr>
              <w:snapToGrid w:val="0"/>
            </w:pPr>
          </w:p>
        </w:tc>
        <w:tc>
          <w:tcPr>
            <w:tcW w:w="1134" w:type="dxa"/>
            <w:tcBorders>
              <w:left w:val="single" w:sz="4" w:space="0" w:color="000000"/>
              <w:bottom w:val="single" w:sz="4" w:space="0" w:color="000000"/>
              <w:right w:val="single" w:sz="4" w:space="0" w:color="000000"/>
            </w:tcBorders>
            <w:shd w:val="clear" w:color="auto" w:fill="auto"/>
          </w:tcPr>
          <w:p w:rsidR="002D6F87" w:rsidRDefault="002D6F87" w:rsidP="00956856">
            <w:pPr>
              <w:snapToGrid w:val="0"/>
            </w:pPr>
          </w:p>
        </w:tc>
      </w:tr>
    </w:tbl>
    <w:p w:rsidR="006E3150" w:rsidRDefault="006E3150" w:rsidP="00836D08">
      <w:pPr>
        <w:tabs>
          <w:tab w:val="left" w:pos="4035"/>
          <w:tab w:val="center" w:pos="4765"/>
        </w:tabs>
        <w:snapToGrid w:val="0"/>
        <w:ind w:left="5103"/>
        <w:jc w:val="center"/>
        <w:rPr>
          <w:noProof/>
          <w:lang w:eastAsia="lt-LT"/>
        </w:rPr>
      </w:pPr>
    </w:p>
    <w:p w:rsidR="006E3150" w:rsidRDefault="00A71747" w:rsidP="00A71747">
      <w:pPr>
        <w:tabs>
          <w:tab w:val="left" w:pos="4035"/>
          <w:tab w:val="center" w:pos="4765"/>
          <w:tab w:val="left" w:pos="5771"/>
          <w:tab w:val="center" w:pos="10119"/>
        </w:tabs>
        <w:snapToGrid w:val="0"/>
        <w:ind w:firstLine="142"/>
        <w:jc w:val="both"/>
        <w:rPr>
          <w:noProof/>
          <w:lang w:eastAsia="lt-LT"/>
        </w:rPr>
      </w:pPr>
      <w:r>
        <w:rPr>
          <w:noProof/>
          <w:lang w:eastAsia="lt-LT"/>
        </w:rPr>
        <w:t>_______________</w:t>
      </w:r>
      <w:r>
        <w:rPr>
          <w:noProof/>
          <w:lang w:eastAsia="lt-LT"/>
        </w:rPr>
        <w:tab/>
        <w:t xml:space="preserve">  ______________</w:t>
      </w:r>
      <w:r>
        <w:rPr>
          <w:noProof/>
          <w:lang w:eastAsia="lt-LT"/>
        </w:rPr>
        <w:tab/>
        <w:t>___________________</w:t>
      </w:r>
    </w:p>
    <w:p w:rsidR="00BF0D7F" w:rsidRDefault="00BF0D7F" w:rsidP="00BF0D7F">
      <w:pPr>
        <w:suppressAutoHyphens/>
        <w:spacing w:line="276" w:lineRule="auto"/>
        <w:ind w:firstLine="62"/>
        <w:jc w:val="both"/>
        <w:rPr>
          <w:lang w:eastAsia="zh-CN"/>
        </w:rPr>
      </w:pPr>
      <w:r>
        <w:rPr>
          <w:lang w:eastAsia="zh-CN"/>
        </w:rPr>
        <w:t>(Pareigų pavadinimas)</w:t>
      </w:r>
      <w:r>
        <w:rPr>
          <w:lang w:eastAsia="zh-CN"/>
        </w:rPr>
        <w:tab/>
      </w:r>
      <w:r>
        <w:rPr>
          <w:lang w:eastAsia="zh-CN"/>
        </w:rPr>
        <w:tab/>
      </w:r>
      <w:r>
        <w:rPr>
          <w:lang w:eastAsia="zh-CN"/>
        </w:rPr>
        <w:tab/>
        <w:t xml:space="preserve">(Parašas)    </w:t>
      </w:r>
      <w:r>
        <w:rPr>
          <w:lang w:eastAsia="zh-CN"/>
        </w:rPr>
        <w:tab/>
      </w:r>
      <w:r>
        <w:rPr>
          <w:lang w:eastAsia="zh-CN"/>
        </w:rPr>
        <w:tab/>
      </w:r>
      <w:r>
        <w:rPr>
          <w:lang w:eastAsia="zh-CN"/>
        </w:rPr>
        <w:tab/>
        <w:t>(Vardas, pavardė)</w:t>
      </w: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6E3150" w:rsidRDefault="006E3150" w:rsidP="00836D08">
      <w:pPr>
        <w:tabs>
          <w:tab w:val="left" w:pos="4035"/>
          <w:tab w:val="center" w:pos="4765"/>
        </w:tabs>
        <w:snapToGrid w:val="0"/>
        <w:ind w:left="5103"/>
        <w:jc w:val="center"/>
        <w:rPr>
          <w:noProof/>
          <w:lang w:eastAsia="lt-LT"/>
        </w:rPr>
      </w:pPr>
    </w:p>
    <w:p w:rsidR="002D6F87" w:rsidRDefault="002D6F87" w:rsidP="00836D08">
      <w:pPr>
        <w:tabs>
          <w:tab w:val="left" w:pos="4035"/>
          <w:tab w:val="center" w:pos="4765"/>
        </w:tabs>
        <w:snapToGrid w:val="0"/>
        <w:ind w:left="5103"/>
        <w:jc w:val="center"/>
        <w:rPr>
          <w:noProof/>
          <w:lang w:eastAsia="lt-LT"/>
        </w:rPr>
        <w:sectPr w:rsidR="002D6F87" w:rsidSect="002D6F87">
          <w:pgSz w:w="16838" w:h="11906" w:orient="landscape"/>
          <w:pgMar w:top="1701" w:right="709" w:bottom="567" w:left="993" w:header="567" w:footer="0" w:gutter="0"/>
          <w:pgNumType w:start="2"/>
          <w:cols w:space="1296"/>
          <w:titlePg/>
          <w:docGrid w:linePitch="360"/>
        </w:sectPr>
      </w:pPr>
    </w:p>
    <w:p w:rsidR="00E15713" w:rsidRPr="0093397C" w:rsidRDefault="006E3150" w:rsidP="00E15713">
      <w:pPr>
        <w:tabs>
          <w:tab w:val="left" w:pos="4035"/>
          <w:tab w:val="center" w:pos="4765"/>
        </w:tabs>
        <w:snapToGrid w:val="0"/>
        <w:ind w:left="5103"/>
        <w:jc w:val="center"/>
        <w:rPr>
          <w:noProof/>
          <w:lang w:eastAsia="lt-LT"/>
        </w:rPr>
      </w:pPr>
      <w:r>
        <w:rPr>
          <w:noProof/>
          <w:lang w:eastAsia="lt-LT"/>
        </w:rPr>
        <w:lastRenderedPageBreak/>
        <w:t>Apleistų ne žemės ūkio paskirties</w:t>
      </w:r>
      <w:r w:rsidR="00E15713" w:rsidRPr="0093397C">
        <w:rPr>
          <w:noProof/>
          <w:lang w:eastAsia="lt-LT"/>
        </w:rPr>
        <w:t xml:space="preserve"> žemės sklypų Plungės rajone nustatymo tvarkos aprašo</w:t>
      </w:r>
      <w:r w:rsidR="00E15713">
        <w:rPr>
          <w:noProof/>
          <w:lang w:eastAsia="lt-LT"/>
        </w:rPr>
        <w:t xml:space="preserve"> </w:t>
      </w:r>
      <w:r w:rsidR="00B65D49">
        <w:rPr>
          <w:noProof/>
          <w:lang w:eastAsia="lt-LT"/>
        </w:rPr>
        <w:t>2</w:t>
      </w:r>
      <w:r w:rsidR="00E15713" w:rsidRPr="0093397C">
        <w:rPr>
          <w:noProof/>
          <w:lang w:eastAsia="lt-LT"/>
        </w:rPr>
        <w:t xml:space="preserve"> priedas</w:t>
      </w:r>
    </w:p>
    <w:p w:rsidR="00264F54" w:rsidRDefault="00264F54" w:rsidP="00836D08">
      <w:pPr>
        <w:tabs>
          <w:tab w:val="left" w:pos="4035"/>
          <w:tab w:val="center" w:pos="4765"/>
        </w:tabs>
        <w:snapToGrid w:val="0"/>
        <w:ind w:left="5103"/>
        <w:jc w:val="center"/>
        <w:rPr>
          <w:noProof/>
          <w:lang w:eastAsia="lt-LT"/>
        </w:rPr>
      </w:pPr>
    </w:p>
    <w:p w:rsidR="006E3150" w:rsidRDefault="006E3150" w:rsidP="006E3150">
      <w:pPr>
        <w:suppressAutoHyphens/>
        <w:spacing w:line="276" w:lineRule="auto"/>
        <w:jc w:val="center"/>
        <w:rPr>
          <w:b/>
          <w:lang w:eastAsia="zh-CN"/>
        </w:rPr>
      </w:pPr>
      <w:r>
        <w:rPr>
          <w:b/>
          <w:lang w:eastAsia="zh-CN"/>
        </w:rPr>
        <w:t>(Apžiūros akto forma)</w:t>
      </w:r>
    </w:p>
    <w:p w:rsidR="006E3150" w:rsidRDefault="006E3150" w:rsidP="006E3150">
      <w:pPr>
        <w:suppressAutoHyphens/>
        <w:spacing w:line="276" w:lineRule="auto"/>
        <w:jc w:val="center"/>
        <w:rPr>
          <w:b/>
          <w:lang w:eastAsia="zh-CN"/>
        </w:rPr>
      </w:pPr>
    </w:p>
    <w:p w:rsidR="006E3150" w:rsidRDefault="006E3150" w:rsidP="006E3150">
      <w:pPr>
        <w:suppressAutoHyphens/>
        <w:spacing w:line="276" w:lineRule="auto"/>
        <w:ind w:firstLine="124"/>
        <w:jc w:val="center"/>
        <w:rPr>
          <w:b/>
          <w:lang w:eastAsia="zh-CN"/>
        </w:rPr>
      </w:pPr>
      <w:r>
        <w:rPr>
          <w:b/>
          <w:lang w:eastAsia="zh-CN"/>
        </w:rPr>
        <w:t>APLEISTŲ NE ŽEMĖS ŪKIO PASKIRTIES ŽEMĖS SKLYPŲ NUSTATYMO PLUNGĖS RAJONO SAVIVALDYBĖS ..................................................  SENIŪNIJOJE</w:t>
      </w:r>
    </w:p>
    <w:p w:rsidR="006E3150" w:rsidRDefault="006E3150" w:rsidP="006E3150">
      <w:pPr>
        <w:suppressAutoHyphens/>
        <w:spacing w:line="276" w:lineRule="auto"/>
        <w:jc w:val="center"/>
        <w:rPr>
          <w:b/>
          <w:lang w:eastAsia="zh-CN"/>
        </w:rPr>
      </w:pPr>
      <w:r>
        <w:rPr>
          <w:b/>
          <w:lang w:eastAsia="zh-CN"/>
        </w:rPr>
        <w:t xml:space="preserve">APŽIŪROS AKTAS </w:t>
      </w:r>
    </w:p>
    <w:p w:rsidR="006E3150" w:rsidRDefault="006E3150" w:rsidP="006E3150">
      <w:pPr>
        <w:suppressAutoHyphens/>
        <w:spacing w:line="276" w:lineRule="auto"/>
        <w:jc w:val="center"/>
        <w:rPr>
          <w:lang w:eastAsia="zh-CN"/>
        </w:rPr>
      </w:pPr>
      <w:r>
        <w:rPr>
          <w:lang w:eastAsia="zh-CN"/>
        </w:rPr>
        <w:t>_______________________ Nr.</w:t>
      </w:r>
    </w:p>
    <w:p w:rsidR="006E3150" w:rsidRDefault="006E3150" w:rsidP="006E3150">
      <w:pPr>
        <w:suppressAutoHyphens/>
        <w:spacing w:line="276" w:lineRule="auto"/>
        <w:jc w:val="center"/>
        <w:rPr>
          <w:lang w:eastAsia="zh-CN"/>
        </w:rPr>
      </w:pPr>
      <w:r>
        <w:rPr>
          <w:lang w:eastAsia="zh-CN"/>
        </w:rPr>
        <w:t>(data</w:t>
      </w:r>
      <w:r w:rsidR="008D0FE8">
        <w:rPr>
          <w:lang w:eastAsia="zh-CN"/>
        </w:rPr>
        <w:t>, laikas</w:t>
      </w:r>
      <w:r>
        <w:rPr>
          <w:lang w:eastAsia="zh-CN"/>
        </w:rPr>
        <w:t>)</w:t>
      </w:r>
    </w:p>
    <w:p w:rsidR="006E3150" w:rsidRDefault="006E3150" w:rsidP="006E3150">
      <w:pPr>
        <w:tabs>
          <w:tab w:val="left" w:leader="underscore" w:pos="8901"/>
          <w:tab w:val="left" w:pos="8955"/>
        </w:tabs>
        <w:suppressAutoHyphens/>
        <w:spacing w:line="276" w:lineRule="auto"/>
        <w:jc w:val="center"/>
        <w:rPr>
          <w:lang w:eastAsia="zh-CN"/>
        </w:rPr>
      </w:pPr>
      <w:r>
        <w:rPr>
          <w:lang w:eastAsia="zh-CN"/>
        </w:rPr>
        <w:tab/>
      </w:r>
    </w:p>
    <w:p w:rsidR="006E3150" w:rsidRDefault="006E3150" w:rsidP="006E3150">
      <w:pPr>
        <w:suppressAutoHyphens/>
        <w:spacing w:line="276" w:lineRule="auto"/>
        <w:jc w:val="center"/>
        <w:rPr>
          <w:lang w:eastAsia="zh-CN"/>
        </w:rPr>
      </w:pPr>
      <w:r>
        <w:rPr>
          <w:lang w:eastAsia="zh-CN"/>
        </w:rPr>
        <w:t>(vieta)</w:t>
      </w:r>
    </w:p>
    <w:p w:rsidR="008D0FE8" w:rsidRDefault="008D0FE8" w:rsidP="006E3150">
      <w:pPr>
        <w:suppressAutoHyphens/>
        <w:ind w:firstLine="720"/>
        <w:jc w:val="both"/>
        <w:rPr>
          <w:lang w:eastAsia="zh-CN"/>
        </w:rPr>
      </w:pPr>
    </w:p>
    <w:p w:rsidR="006E3150" w:rsidRDefault="006E3150" w:rsidP="006E3150">
      <w:pPr>
        <w:suppressAutoHyphens/>
        <w:ind w:firstLine="720"/>
        <w:jc w:val="both"/>
        <w:rPr>
          <w:lang w:eastAsia="zh-CN"/>
        </w:rPr>
      </w:pPr>
      <w:r>
        <w:rPr>
          <w:lang w:eastAsia="zh-CN"/>
        </w:rPr>
        <w:t>Komisija, sudaryta a</w:t>
      </w:r>
      <w:r>
        <w:rPr>
          <w:noProof/>
          <w:lang w:eastAsia="lt-LT"/>
        </w:rPr>
        <w:t>pleistų ne žemės ūkio paskirties</w:t>
      </w:r>
      <w:r w:rsidRPr="0093397C">
        <w:rPr>
          <w:noProof/>
          <w:lang w:eastAsia="lt-LT"/>
        </w:rPr>
        <w:t xml:space="preserve"> žemės sklypų </w:t>
      </w:r>
      <w:r>
        <w:rPr>
          <w:lang w:eastAsia="zh-CN"/>
        </w:rPr>
        <w:t>nustatymui atlikti:</w:t>
      </w:r>
    </w:p>
    <w:p w:rsidR="006E3150" w:rsidRDefault="006E3150" w:rsidP="006E3150">
      <w:pPr>
        <w:tabs>
          <w:tab w:val="right" w:leader="underscore" w:pos="9638"/>
        </w:tabs>
        <w:suppressAutoHyphens/>
        <w:jc w:val="both"/>
        <w:rPr>
          <w:lang w:eastAsia="zh-CN"/>
        </w:rPr>
      </w:pPr>
      <w:r>
        <w:rPr>
          <w:lang w:eastAsia="zh-CN"/>
        </w:rPr>
        <w:t xml:space="preserve">1. </w:t>
      </w:r>
      <w:r>
        <w:rPr>
          <w:lang w:eastAsia="zh-CN"/>
        </w:rPr>
        <w:tab/>
      </w:r>
    </w:p>
    <w:p w:rsidR="006E3150" w:rsidRDefault="006E3150" w:rsidP="006E3150">
      <w:pPr>
        <w:tabs>
          <w:tab w:val="right" w:leader="underscore" w:pos="9072"/>
        </w:tabs>
        <w:suppressAutoHyphens/>
        <w:jc w:val="center"/>
        <w:rPr>
          <w:lang w:eastAsia="zh-CN"/>
        </w:rPr>
      </w:pPr>
      <w:r>
        <w:rPr>
          <w:lang w:eastAsia="zh-CN"/>
        </w:rPr>
        <w:t>(vardas, pavardė)</w:t>
      </w:r>
    </w:p>
    <w:p w:rsidR="006E3150" w:rsidRDefault="006E3150" w:rsidP="006E3150">
      <w:pPr>
        <w:tabs>
          <w:tab w:val="right" w:leader="underscore" w:pos="9638"/>
        </w:tabs>
        <w:suppressAutoHyphens/>
        <w:jc w:val="both"/>
        <w:rPr>
          <w:lang w:eastAsia="zh-CN"/>
        </w:rPr>
      </w:pPr>
      <w:r>
        <w:rPr>
          <w:lang w:eastAsia="zh-CN"/>
        </w:rPr>
        <w:t xml:space="preserve">2. </w:t>
      </w:r>
      <w:r>
        <w:rPr>
          <w:lang w:eastAsia="zh-CN"/>
        </w:rPr>
        <w:tab/>
      </w:r>
    </w:p>
    <w:p w:rsidR="006E3150" w:rsidRDefault="006E3150" w:rsidP="006E3150">
      <w:pPr>
        <w:tabs>
          <w:tab w:val="right" w:leader="underscore" w:pos="9072"/>
        </w:tabs>
        <w:suppressAutoHyphens/>
        <w:jc w:val="center"/>
        <w:rPr>
          <w:lang w:eastAsia="zh-CN"/>
        </w:rPr>
      </w:pPr>
      <w:r>
        <w:rPr>
          <w:lang w:eastAsia="zh-CN"/>
        </w:rPr>
        <w:t>(vardas, pavardė)</w:t>
      </w:r>
    </w:p>
    <w:p w:rsidR="006E3150" w:rsidRDefault="006E3150" w:rsidP="006E3150">
      <w:pPr>
        <w:tabs>
          <w:tab w:val="right" w:leader="underscore" w:pos="9638"/>
        </w:tabs>
        <w:suppressAutoHyphens/>
        <w:jc w:val="both"/>
        <w:rPr>
          <w:lang w:eastAsia="zh-CN"/>
        </w:rPr>
      </w:pPr>
      <w:r>
        <w:rPr>
          <w:lang w:eastAsia="zh-CN"/>
        </w:rPr>
        <w:t xml:space="preserve">3. </w:t>
      </w:r>
      <w:r>
        <w:rPr>
          <w:lang w:eastAsia="zh-CN"/>
        </w:rPr>
        <w:tab/>
      </w:r>
    </w:p>
    <w:p w:rsidR="006E3150" w:rsidRDefault="006E3150" w:rsidP="006E3150">
      <w:pPr>
        <w:tabs>
          <w:tab w:val="right" w:leader="underscore" w:pos="9072"/>
        </w:tabs>
        <w:suppressAutoHyphens/>
        <w:jc w:val="center"/>
        <w:rPr>
          <w:lang w:eastAsia="zh-CN"/>
        </w:rPr>
      </w:pPr>
      <w:r>
        <w:rPr>
          <w:lang w:eastAsia="zh-CN"/>
        </w:rPr>
        <w:t>(vardas, pavardė)</w:t>
      </w:r>
    </w:p>
    <w:p w:rsidR="006E3150" w:rsidRDefault="006E3150" w:rsidP="006E3150">
      <w:pPr>
        <w:tabs>
          <w:tab w:val="right" w:leader="underscore" w:pos="9638"/>
        </w:tabs>
        <w:suppressAutoHyphens/>
        <w:jc w:val="both"/>
        <w:rPr>
          <w:lang w:eastAsia="zh-CN"/>
        </w:rPr>
      </w:pPr>
      <w:r>
        <w:rPr>
          <w:lang w:eastAsia="zh-CN"/>
        </w:rPr>
        <w:t xml:space="preserve">4. </w:t>
      </w:r>
      <w:r>
        <w:rPr>
          <w:lang w:eastAsia="zh-CN"/>
        </w:rPr>
        <w:tab/>
      </w:r>
    </w:p>
    <w:p w:rsidR="006E3150" w:rsidRDefault="006E3150" w:rsidP="006E3150">
      <w:pPr>
        <w:tabs>
          <w:tab w:val="right" w:leader="underscore" w:pos="9072"/>
        </w:tabs>
        <w:suppressAutoHyphens/>
        <w:jc w:val="center"/>
        <w:rPr>
          <w:lang w:eastAsia="zh-CN"/>
        </w:rPr>
      </w:pPr>
      <w:r>
        <w:rPr>
          <w:lang w:eastAsia="zh-CN"/>
        </w:rPr>
        <w:t>(vardas, pavardė)</w:t>
      </w:r>
    </w:p>
    <w:p w:rsidR="006E3150" w:rsidRDefault="006E3150" w:rsidP="006E3150">
      <w:pPr>
        <w:tabs>
          <w:tab w:val="right" w:leader="underscore" w:pos="9638"/>
        </w:tabs>
        <w:suppressAutoHyphens/>
        <w:jc w:val="both"/>
        <w:rPr>
          <w:lang w:eastAsia="zh-CN"/>
        </w:rPr>
      </w:pPr>
      <w:r>
        <w:rPr>
          <w:lang w:eastAsia="zh-CN"/>
        </w:rPr>
        <w:t xml:space="preserve">5. </w:t>
      </w:r>
      <w:r>
        <w:rPr>
          <w:lang w:eastAsia="zh-CN"/>
        </w:rPr>
        <w:tab/>
      </w:r>
    </w:p>
    <w:p w:rsidR="006E3150" w:rsidRDefault="006E3150" w:rsidP="006E3150">
      <w:pPr>
        <w:tabs>
          <w:tab w:val="right" w:leader="underscore" w:pos="9072"/>
        </w:tabs>
        <w:suppressAutoHyphens/>
        <w:jc w:val="center"/>
        <w:rPr>
          <w:lang w:eastAsia="zh-CN"/>
        </w:rPr>
      </w:pPr>
      <w:r>
        <w:rPr>
          <w:lang w:eastAsia="zh-CN"/>
        </w:rPr>
        <w:t>(vardas, pavardė)</w:t>
      </w:r>
    </w:p>
    <w:p w:rsidR="006E3150" w:rsidRDefault="006E3150" w:rsidP="006E3150">
      <w:pPr>
        <w:suppressAutoHyphens/>
        <w:jc w:val="both"/>
        <w:rPr>
          <w:lang w:eastAsia="zh-CN"/>
        </w:rPr>
      </w:pPr>
      <w:r>
        <w:rPr>
          <w:lang w:eastAsia="zh-CN"/>
        </w:rPr>
        <w:t>apžiūrėjo vietoje žemės sklypą (-</w:t>
      </w:r>
      <w:proofErr w:type="spellStart"/>
      <w:r>
        <w:rPr>
          <w:lang w:eastAsia="zh-CN"/>
        </w:rPr>
        <w:t>us</w:t>
      </w:r>
      <w:proofErr w:type="spellEnd"/>
      <w:r>
        <w:rPr>
          <w:lang w:eastAsia="zh-CN"/>
        </w:rPr>
        <w:t>) ir nustatė:</w:t>
      </w:r>
    </w:p>
    <w:p w:rsidR="006E3150" w:rsidRDefault="006E3150" w:rsidP="006E3150">
      <w:pPr>
        <w:suppressAutoHyphens/>
        <w:jc w:val="both"/>
        <w:rPr>
          <w:lang w:eastAsia="zh-CN"/>
        </w:rPr>
      </w:pPr>
    </w:p>
    <w:p w:rsidR="006E3150" w:rsidRDefault="006E3150" w:rsidP="006E3150">
      <w:pPr>
        <w:tabs>
          <w:tab w:val="right" w:leader="underscore" w:pos="9638"/>
        </w:tabs>
        <w:suppressAutoHyphens/>
        <w:jc w:val="both"/>
        <w:rPr>
          <w:lang w:eastAsia="zh-CN"/>
        </w:rPr>
      </w:pPr>
      <w:r>
        <w:rPr>
          <w:lang w:eastAsia="zh-CN"/>
        </w:rPr>
        <w:t>1. Žemės sklypas (unikalus</w:t>
      </w:r>
      <w:r w:rsidR="009D685A">
        <w:rPr>
          <w:lang w:eastAsia="zh-CN"/>
        </w:rPr>
        <w:t xml:space="preserve"> (-</w:t>
      </w:r>
      <w:proofErr w:type="spellStart"/>
      <w:r w:rsidR="009D685A">
        <w:rPr>
          <w:lang w:eastAsia="zh-CN"/>
        </w:rPr>
        <w:t>ūs</w:t>
      </w:r>
      <w:proofErr w:type="spellEnd"/>
      <w:r w:rsidR="009D685A">
        <w:rPr>
          <w:lang w:eastAsia="zh-CN"/>
        </w:rPr>
        <w:t>)</w:t>
      </w:r>
      <w:r>
        <w:rPr>
          <w:lang w:eastAsia="zh-CN"/>
        </w:rPr>
        <w:t xml:space="preserve"> Nr. ............................ ) neatitinka Aprašo 5 punkto kriterijų, nes .............................................................................................................................................................................................................................................................................................................................</w:t>
      </w:r>
      <w:r w:rsidR="008D0FE8">
        <w:rPr>
          <w:lang w:eastAsia="zh-CN"/>
        </w:rPr>
        <w:t>...............................................................................................................................................................................................................................................................................................................................................................................................................................................................................</w:t>
      </w:r>
      <w:r>
        <w:rPr>
          <w:lang w:eastAsia="zh-CN"/>
        </w:rPr>
        <w:t>...</w:t>
      </w:r>
    </w:p>
    <w:p w:rsidR="006E3150" w:rsidRDefault="006E3150" w:rsidP="006E3150">
      <w:pPr>
        <w:tabs>
          <w:tab w:val="right" w:leader="underscore" w:pos="9072"/>
          <w:tab w:val="right" w:leader="underscore" w:pos="9638"/>
        </w:tabs>
        <w:suppressAutoHyphens/>
        <w:ind w:firstLine="851"/>
        <w:jc w:val="both"/>
        <w:rPr>
          <w:lang w:eastAsia="zh-CN"/>
        </w:rPr>
      </w:pPr>
      <w:r>
        <w:rPr>
          <w:lang w:eastAsia="zh-CN"/>
        </w:rPr>
        <w:t>PRIDEDAMA:</w:t>
      </w:r>
    </w:p>
    <w:p w:rsidR="006E3150" w:rsidRDefault="006E3150" w:rsidP="006E3150">
      <w:pPr>
        <w:tabs>
          <w:tab w:val="right" w:leader="underscore" w:pos="9072"/>
          <w:tab w:val="right" w:leader="underscore" w:pos="9638"/>
        </w:tabs>
        <w:suppressAutoHyphens/>
        <w:ind w:firstLine="851"/>
        <w:jc w:val="both"/>
        <w:rPr>
          <w:lang w:eastAsia="zh-CN"/>
        </w:rPr>
      </w:pPr>
      <w:r>
        <w:rPr>
          <w:lang w:eastAsia="zh-CN"/>
        </w:rPr>
        <w:t>1. Fotonuotrauka (-</w:t>
      </w:r>
      <w:proofErr w:type="spellStart"/>
      <w:r>
        <w:rPr>
          <w:lang w:eastAsia="zh-CN"/>
        </w:rPr>
        <w:t>os</w:t>
      </w:r>
      <w:proofErr w:type="spellEnd"/>
      <w:r>
        <w:rPr>
          <w:lang w:eastAsia="zh-CN"/>
        </w:rPr>
        <w:t>), .... vnt.</w:t>
      </w:r>
    </w:p>
    <w:p w:rsidR="006E3150" w:rsidRDefault="006E3150" w:rsidP="006E3150">
      <w:pPr>
        <w:tabs>
          <w:tab w:val="right" w:leader="underscore" w:pos="9072"/>
          <w:tab w:val="right" w:leader="underscore" w:pos="9638"/>
        </w:tabs>
        <w:suppressAutoHyphens/>
        <w:ind w:firstLine="851"/>
        <w:jc w:val="both"/>
        <w:rPr>
          <w:lang w:eastAsia="zh-CN"/>
        </w:rPr>
      </w:pPr>
      <w:r>
        <w:rPr>
          <w:lang w:eastAsia="zh-CN"/>
        </w:rPr>
        <w:t>2. Žemės sklypo planas iš REGIA, ..... lapas.</w:t>
      </w:r>
    </w:p>
    <w:p w:rsidR="006E3150" w:rsidRDefault="006E3150" w:rsidP="006E3150">
      <w:pPr>
        <w:tabs>
          <w:tab w:val="right" w:leader="underscore" w:pos="9072"/>
          <w:tab w:val="right" w:leader="underscore" w:pos="9638"/>
        </w:tabs>
        <w:suppressAutoHyphens/>
        <w:ind w:firstLine="851"/>
        <w:jc w:val="both"/>
        <w:rPr>
          <w:lang w:eastAsia="zh-CN"/>
        </w:rPr>
      </w:pPr>
      <w:r>
        <w:rPr>
          <w:lang w:eastAsia="zh-CN"/>
        </w:rPr>
        <w:t>3.  .......................................</w:t>
      </w:r>
    </w:p>
    <w:p w:rsidR="008D0FE8" w:rsidRDefault="008D0FE8" w:rsidP="006E3150">
      <w:pPr>
        <w:tabs>
          <w:tab w:val="right" w:leader="underscore" w:pos="9638"/>
        </w:tabs>
        <w:suppressAutoHyphens/>
        <w:jc w:val="both"/>
        <w:rPr>
          <w:lang w:eastAsia="zh-CN"/>
        </w:rPr>
      </w:pPr>
    </w:p>
    <w:p w:rsidR="006E3150" w:rsidRDefault="006E3150" w:rsidP="006E3150">
      <w:pPr>
        <w:tabs>
          <w:tab w:val="right" w:leader="underscore" w:pos="9638"/>
        </w:tabs>
        <w:suppressAutoHyphens/>
        <w:jc w:val="both"/>
        <w:rPr>
          <w:lang w:eastAsia="zh-CN"/>
        </w:rPr>
      </w:pPr>
      <w:r>
        <w:rPr>
          <w:lang w:eastAsia="zh-CN"/>
        </w:rPr>
        <w:t>Apžiūrą atlikę komisijos nariai:</w:t>
      </w:r>
    </w:p>
    <w:p w:rsidR="006E3150" w:rsidRDefault="006E3150" w:rsidP="006E3150">
      <w:pPr>
        <w:tabs>
          <w:tab w:val="right" w:leader="underscore" w:pos="9638"/>
        </w:tabs>
        <w:suppressAutoHyphens/>
        <w:jc w:val="both"/>
        <w:rPr>
          <w:lang w:eastAsia="zh-CN"/>
        </w:rPr>
      </w:pPr>
      <w:r>
        <w:rPr>
          <w:lang w:eastAsia="zh-CN"/>
        </w:rPr>
        <w:t xml:space="preserve">1. </w:t>
      </w:r>
      <w:r>
        <w:rPr>
          <w:lang w:eastAsia="zh-CN"/>
        </w:rPr>
        <w:tab/>
      </w:r>
    </w:p>
    <w:p w:rsidR="006E3150" w:rsidRDefault="006E3150" w:rsidP="006E3150">
      <w:pPr>
        <w:tabs>
          <w:tab w:val="right" w:pos="7200"/>
        </w:tabs>
        <w:suppressAutoHyphens/>
        <w:ind w:left="1920"/>
        <w:rPr>
          <w:lang w:eastAsia="zh-CN"/>
        </w:rPr>
      </w:pPr>
      <w:r>
        <w:rPr>
          <w:lang w:eastAsia="zh-CN"/>
        </w:rPr>
        <w:t>(vardas, pavardė)</w:t>
      </w:r>
      <w:r>
        <w:rPr>
          <w:lang w:eastAsia="zh-CN"/>
        </w:rPr>
        <w:tab/>
        <w:t>(parašas)</w:t>
      </w:r>
    </w:p>
    <w:p w:rsidR="006E3150" w:rsidRDefault="006E3150" w:rsidP="006E3150">
      <w:pPr>
        <w:tabs>
          <w:tab w:val="right" w:leader="underscore" w:pos="9638"/>
        </w:tabs>
        <w:suppressAutoHyphens/>
        <w:jc w:val="both"/>
        <w:rPr>
          <w:lang w:eastAsia="zh-CN"/>
        </w:rPr>
      </w:pPr>
      <w:r>
        <w:rPr>
          <w:lang w:eastAsia="zh-CN"/>
        </w:rPr>
        <w:t xml:space="preserve">2. </w:t>
      </w:r>
      <w:r>
        <w:rPr>
          <w:lang w:eastAsia="zh-CN"/>
        </w:rPr>
        <w:tab/>
      </w:r>
    </w:p>
    <w:p w:rsidR="006E3150" w:rsidRDefault="006E3150" w:rsidP="006E3150">
      <w:pPr>
        <w:tabs>
          <w:tab w:val="right" w:pos="7200"/>
        </w:tabs>
        <w:suppressAutoHyphens/>
        <w:ind w:left="1920"/>
        <w:rPr>
          <w:lang w:eastAsia="zh-CN"/>
        </w:rPr>
      </w:pPr>
      <w:r>
        <w:rPr>
          <w:lang w:eastAsia="zh-CN"/>
        </w:rPr>
        <w:t>(vardas, pavardė)</w:t>
      </w:r>
      <w:r>
        <w:rPr>
          <w:lang w:eastAsia="zh-CN"/>
        </w:rPr>
        <w:tab/>
        <w:t>(parašas)</w:t>
      </w:r>
    </w:p>
    <w:p w:rsidR="006E3150" w:rsidRDefault="006E3150" w:rsidP="006E3150">
      <w:pPr>
        <w:tabs>
          <w:tab w:val="right" w:leader="underscore" w:pos="9638"/>
        </w:tabs>
        <w:suppressAutoHyphens/>
        <w:jc w:val="both"/>
        <w:rPr>
          <w:lang w:eastAsia="zh-CN"/>
        </w:rPr>
      </w:pPr>
      <w:r>
        <w:rPr>
          <w:lang w:eastAsia="zh-CN"/>
        </w:rPr>
        <w:t xml:space="preserve">3. </w:t>
      </w:r>
      <w:r>
        <w:rPr>
          <w:lang w:eastAsia="zh-CN"/>
        </w:rPr>
        <w:tab/>
      </w:r>
    </w:p>
    <w:p w:rsidR="006E3150" w:rsidRDefault="006E3150" w:rsidP="006E3150">
      <w:pPr>
        <w:tabs>
          <w:tab w:val="right" w:pos="7200"/>
        </w:tabs>
        <w:suppressAutoHyphens/>
        <w:ind w:left="1920"/>
        <w:rPr>
          <w:lang w:eastAsia="zh-CN"/>
        </w:rPr>
      </w:pPr>
      <w:r>
        <w:rPr>
          <w:lang w:eastAsia="zh-CN"/>
        </w:rPr>
        <w:t>(vardas, pavardė)</w:t>
      </w:r>
      <w:r>
        <w:rPr>
          <w:lang w:eastAsia="zh-CN"/>
        </w:rPr>
        <w:tab/>
        <w:t>(parašas)</w:t>
      </w:r>
    </w:p>
    <w:p w:rsidR="006E3150" w:rsidRDefault="006E3150" w:rsidP="006E3150">
      <w:pPr>
        <w:tabs>
          <w:tab w:val="right" w:leader="underscore" w:pos="9638"/>
        </w:tabs>
        <w:suppressAutoHyphens/>
        <w:jc w:val="both"/>
        <w:rPr>
          <w:lang w:eastAsia="zh-CN"/>
        </w:rPr>
      </w:pPr>
      <w:r>
        <w:rPr>
          <w:lang w:eastAsia="zh-CN"/>
        </w:rPr>
        <w:t xml:space="preserve">4. </w:t>
      </w:r>
      <w:r>
        <w:rPr>
          <w:lang w:eastAsia="zh-CN"/>
        </w:rPr>
        <w:tab/>
      </w:r>
    </w:p>
    <w:p w:rsidR="009D685A" w:rsidRDefault="009D685A" w:rsidP="009D685A">
      <w:pPr>
        <w:tabs>
          <w:tab w:val="right" w:pos="7200"/>
        </w:tabs>
        <w:suppressAutoHyphens/>
        <w:ind w:left="1920"/>
        <w:rPr>
          <w:lang w:eastAsia="zh-CN"/>
        </w:rPr>
      </w:pPr>
      <w:r>
        <w:rPr>
          <w:lang w:eastAsia="zh-CN"/>
        </w:rPr>
        <w:t>(vardas, pavardė)</w:t>
      </w:r>
      <w:r>
        <w:rPr>
          <w:lang w:eastAsia="zh-CN"/>
        </w:rPr>
        <w:tab/>
        <w:t>(parašas)</w:t>
      </w:r>
    </w:p>
    <w:p w:rsidR="006E3150" w:rsidRDefault="006E3150" w:rsidP="006E3150">
      <w:pPr>
        <w:tabs>
          <w:tab w:val="right" w:leader="underscore" w:pos="9638"/>
        </w:tabs>
        <w:suppressAutoHyphens/>
        <w:jc w:val="both"/>
        <w:rPr>
          <w:lang w:eastAsia="zh-CN"/>
        </w:rPr>
      </w:pPr>
      <w:r>
        <w:rPr>
          <w:lang w:eastAsia="zh-CN"/>
        </w:rPr>
        <w:t xml:space="preserve">5. </w:t>
      </w:r>
      <w:r>
        <w:rPr>
          <w:lang w:eastAsia="zh-CN"/>
        </w:rPr>
        <w:tab/>
      </w:r>
    </w:p>
    <w:p w:rsidR="008D0FE8" w:rsidRDefault="009D685A" w:rsidP="00B65D49">
      <w:pPr>
        <w:tabs>
          <w:tab w:val="right" w:pos="7200"/>
        </w:tabs>
        <w:suppressAutoHyphens/>
        <w:ind w:left="1920"/>
        <w:rPr>
          <w:noProof/>
          <w:lang w:eastAsia="lt-LT"/>
        </w:rPr>
      </w:pPr>
      <w:r>
        <w:rPr>
          <w:lang w:eastAsia="zh-CN"/>
        </w:rPr>
        <w:t>(vardas, pavardė)</w:t>
      </w:r>
      <w:r>
        <w:rPr>
          <w:lang w:eastAsia="zh-CN"/>
        </w:rPr>
        <w:tab/>
        <w:t>(parašas)</w:t>
      </w:r>
    </w:p>
    <w:p w:rsidR="00117CFA" w:rsidRDefault="00117CFA" w:rsidP="00836D08">
      <w:pPr>
        <w:tabs>
          <w:tab w:val="left" w:pos="4035"/>
          <w:tab w:val="center" w:pos="4765"/>
        </w:tabs>
        <w:snapToGrid w:val="0"/>
        <w:ind w:left="5103"/>
        <w:jc w:val="center"/>
        <w:rPr>
          <w:noProof/>
          <w:lang w:eastAsia="lt-LT"/>
        </w:rPr>
      </w:pPr>
    </w:p>
    <w:p w:rsidR="00117CFA" w:rsidRDefault="00117CFA" w:rsidP="00836D08">
      <w:pPr>
        <w:tabs>
          <w:tab w:val="left" w:pos="4035"/>
          <w:tab w:val="center" w:pos="4765"/>
        </w:tabs>
        <w:snapToGrid w:val="0"/>
        <w:ind w:left="5103"/>
        <w:jc w:val="center"/>
        <w:rPr>
          <w:noProof/>
          <w:lang w:eastAsia="lt-LT"/>
        </w:rPr>
      </w:pPr>
    </w:p>
    <w:p w:rsidR="00117CFA" w:rsidRDefault="00117CFA" w:rsidP="00836D08">
      <w:pPr>
        <w:tabs>
          <w:tab w:val="left" w:pos="4035"/>
          <w:tab w:val="center" w:pos="4765"/>
        </w:tabs>
        <w:snapToGrid w:val="0"/>
        <w:ind w:left="5103"/>
        <w:jc w:val="center"/>
        <w:rPr>
          <w:noProof/>
          <w:lang w:eastAsia="lt-LT"/>
        </w:rPr>
      </w:pPr>
    </w:p>
    <w:p w:rsidR="00836D08" w:rsidRPr="0093397C" w:rsidRDefault="00836D08" w:rsidP="00836D08">
      <w:pPr>
        <w:tabs>
          <w:tab w:val="left" w:pos="4035"/>
          <w:tab w:val="center" w:pos="4765"/>
        </w:tabs>
        <w:snapToGrid w:val="0"/>
        <w:ind w:left="5103"/>
        <w:jc w:val="center"/>
        <w:rPr>
          <w:noProof/>
          <w:lang w:eastAsia="lt-LT"/>
        </w:rPr>
      </w:pPr>
      <w:r w:rsidRPr="0093397C">
        <w:rPr>
          <w:noProof/>
          <w:lang w:eastAsia="lt-LT"/>
        </w:rPr>
        <w:lastRenderedPageBreak/>
        <w:t>Apleistų ne žemės ūkio paskirt</w:t>
      </w:r>
      <w:r w:rsidR="006E3150">
        <w:rPr>
          <w:noProof/>
          <w:lang w:eastAsia="lt-LT"/>
        </w:rPr>
        <w:t>i</w:t>
      </w:r>
      <w:r w:rsidRPr="0093397C">
        <w:rPr>
          <w:noProof/>
          <w:lang w:eastAsia="lt-LT"/>
        </w:rPr>
        <w:t>es žemės sklypų Plungės rajone nustatymo tvarkos aprašo</w:t>
      </w:r>
      <w:r w:rsidR="00264F54">
        <w:rPr>
          <w:noProof/>
          <w:lang w:eastAsia="lt-LT"/>
        </w:rPr>
        <w:t xml:space="preserve"> </w:t>
      </w:r>
      <w:r w:rsidR="009D685A">
        <w:rPr>
          <w:noProof/>
          <w:lang w:eastAsia="lt-LT"/>
        </w:rPr>
        <w:t>3</w:t>
      </w:r>
      <w:r w:rsidRPr="0093397C">
        <w:rPr>
          <w:noProof/>
          <w:lang w:eastAsia="lt-LT"/>
        </w:rPr>
        <w:t xml:space="preserve"> priedas</w:t>
      </w:r>
    </w:p>
    <w:p w:rsidR="00836D08" w:rsidRPr="0093397C" w:rsidRDefault="00836D08" w:rsidP="00836D08">
      <w:pPr>
        <w:tabs>
          <w:tab w:val="left" w:pos="4035"/>
          <w:tab w:val="center" w:pos="4765"/>
        </w:tabs>
        <w:snapToGrid w:val="0"/>
        <w:jc w:val="center"/>
        <w:rPr>
          <w:caps/>
          <w:noProof/>
          <w:lang w:eastAsia="lt-LT"/>
        </w:rPr>
      </w:pPr>
    </w:p>
    <w:p w:rsidR="00836D08" w:rsidRPr="0093397C" w:rsidRDefault="00836D08" w:rsidP="00836D08">
      <w:pPr>
        <w:tabs>
          <w:tab w:val="left" w:pos="4035"/>
          <w:tab w:val="center" w:pos="4765"/>
        </w:tabs>
        <w:snapToGrid w:val="0"/>
        <w:jc w:val="center"/>
        <w:rPr>
          <w:b/>
          <w:caps/>
          <w:sz w:val="28"/>
        </w:rPr>
      </w:pPr>
    </w:p>
    <w:p w:rsidR="00836D08" w:rsidRPr="0093397C" w:rsidRDefault="00836D08" w:rsidP="00836D08">
      <w:pPr>
        <w:jc w:val="center"/>
        <w:rPr>
          <w:b/>
          <w:caps/>
          <w:sz w:val="20"/>
        </w:rPr>
      </w:pPr>
    </w:p>
    <w:p w:rsidR="00836D08" w:rsidRPr="0093397C" w:rsidRDefault="00836D08" w:rsidP="00836D08">
      <w:pPr>
        <w:jc w:val="center"/>
        <w:rPr>
          <w:b/>
          <w:caps/>
          <w:sz w:val="28"/>
        </w:rPr>
      </w:pPr>
      <w:r w:rsidRPr="0093397C">
        <w:rPr>
          <w:b/>
          <w:caps/>
          <w:sz w:val="28"/>
        </w:rPr>
        <w:t>pLUNGĖS RAJONO SAVIVALDYBĖS administracija</w:t>
      </w:r>
    </w:p>
    <w:p w:rsidR="00836D08" w:rsidRPr="0093397C" w:rsidRDefault="00836D08" w:rsidP="00836D08">
      <w:pPr>
        <w:jc w:val="center"/>
        <w:rPr>
          <w:b/>
          <w:caps/>
          <w:sz w:val="28"/>
        </w:rPr>
      </w:pP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t>_________</w:t>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r>
      <w:r w:rsidRPr="0093397C">
        <w:rPr>
          <w:b/>
          <w:caps/>
          <w:sz w:val="28"/>
        </w:rPr>
        <w:softHyphen/>
        <w:t>__________ seniūnija</w:t>
      </w:r>
    </w:p>
    <w:p w:rsidR="00836D08" w:rsidRPr="0093397C" w:rsidRDefault="00836D08" w:rsidP="00836D08">
      <w:pPr>
        <w:jc w:val="center"/>
        <w:rPr>
          <w:b/>
          <w:caps/>
          <w:sz w:val="28"/>
        </w:rPr>
      </w:pPr>
    </w:p>
    <w:p w:rsidR="00836D08" w:rsidRPr="0093397C" w:rsidRDefault="00836D08" w:rsidP="00836D08">
      <w:r w:rsidRPr="0093397C">
        <w:rPr>
          <w:sz w:val="20"/>
        </w:rPr>
        <w:t>Biudžetinė įstaiga, ____________________________(adresas, tel. Nr.______________ el. p._____________________                                                            Duomenys kaupiami ir saugomi Juridinių asmenų registre, kodas 188714469</w:t>
      </w:r>
    </w:p>
    <w:p w:rsidR="00836D08" w:rsidRPr="0093397C" w:rsidRDefault="00836D08" w:rsidP="005A372F">
      <w:pPr>
        <w:ind w:firstLine="1134"/>
        <w:jc w:val="center"/>
      </w:pPr>
    </w:p>
    <w:p w:rsidR="004D7961" w:rsidRPr="0093397C" w:rsidRDefault="004D7961" w:rsidP="004D7961">
      <w:pPr>
        <w:jc w:val="both"/>
      </w:pPr>
    </w:p>
    <w:p w:rsidR="004D7961" w:rsidRPr="0093397C" w:rsidRDefault="004D7961" w:rsidP="004D7961">
      <w:pPr>
        <w:jc w:val="both"/>
      </w:pPr>
      <w:r w:rsidRPr="0093397C">
        <w:t>Savininko (nuomininko) adresas</w:t>
      </w:r>
      <w:r w:rsidR="006D5911" w:rsidRPr="0093397C">
        <w:t>:</w:t>
      </w:r>
      <w:r w:rsidRPr="0093397C">
        <w:t xml:space="preserve"> </w:t>
      </w:r>
    </w:p>
    <w:tbl>
      <w:tblPr>
        <w:tblW w:w="0" w:type="auto"/>
        <w:tblInd w:w="-34" w:type="dxa"/>
        <w:tblLayout w:type="fixed"/>
        <w:tblLook w:val="0000" w:firstRow="0" w:lastRow="0" w:firstColumn="0" w:lastColumn="0" w:noHBand="0" w:noVBand="0"/>
      </w:tblPr>
      <w:tblGrid>
        <w:gridCol w:w="4907"/>
        <w:gridCol w:w="4874"/>
      </w:tblGrid>
      <w:tr w:rsidR="0093397C" w:rsidRPr="0093397C" w:rsidTr="00750279">
        <w:tc>
          <w:tcPr>
            <w:tcW w:w="4907" w:type="dxa"/>
          </w:tcPr>
          <w:p w:rsidR="004D7961" w:rsidRPr="0093397C" w:rsidRDefault="004D7961" w:rsidP="00750279">
            <w:r w:rsidRPr="0093397C">
              <w:tab/>
            </w:r>
            <w:r w:rsidRPr="0093397C">
              <w:tab/>
              <w:t xml:space="preserve">          </w:t>
            </w:r>
            <w:r w:rsidRPr="0093397C">
              <w:tab/>
            </w:r>
          </w:p>
          <w:p w:rsidR="004D7961" w:rsidRPr="0093397C" w:rsidRDefault="004D7961" w:rsidP="00750279"/>
        </w:tc>
        <w:tc>
          <w:tcPr>
            <w:tcW w:w="4874" w:type="dxa"/>
          </w:tcPr>
          <w:p w:rsidR="004D7961" w:rsidRPr="0093397C" w:rsidRDefault="004D7961" w:rsidP="00750279">
            <w:pPr>
              <w:jc w:val="both"/>
              <w:rPr>
                <w:caps/>
              </w:rPr>
            </w:pPr>
          </w:p>
        </w:tc>
      </w:tr>
    </w:tbl>
    <w:p w:rsidR="00CD324D" w:rsidRPr="0093397C" w:rsidRDefault="004230D5" w:rsidP="00CD324D">
      <w:pPr>
        <w:suppressAutoHyphens/>
        <w:spacing w:line="276" w:lineRule="auto"/>
        <w:jc w:val="center"/>
        <w:rPr>
          <w:b/>
          <w:lang w:eastAsia="zh-CN"/>
        </w:rPr>
      </w:pPr>
      <w:r w:rsidRPr="0093397C">
        <w:rPr>
          <w:b/>
          <w:lang w:eastAsia="zh-CN"/>
        </w:rPr>
        <w:t xml:space="preserve">INFORMACINIS </w:t>
      </w:r>
      <w:r w:rsidR="00CD324D" w:rsidRPr="0093397C">
        <w:rPr>
          <w:b/>
          <w:lang w:eastAsia="zh-CN"/>
        </w:rPr>
        <w:t>PRANEŠIMAS</w:t>
      </w:r>
    </w:p>
    <w:p w:rsidR="004230D5" w:rsidRPr="0093397C" w:rsidRDefault="004230D5" w:rsidP="004D7961">
      <w:pPr>
        <w:autoSpaceDE w:val="0"/>
        <w:autoSpaceDN w:val="0"/>
        <w:adjustRightInd w:val="0"/>
        <w:spacing w:line="360" w:lineRule="auto"/>
        <w:jc w:val="center"/>
        <w:rPr>
          <w:b/>
          <w:lang w:eastAsia="zh-CN"/>
        </w:rPr>
      </w:pPr>
      <w:r w:rsidRPr="0093397C">
        <w:rPr>
          <w:b/>
          <w:lang w:eastAsia="zh-CN"/>
        </w:rPr>
        <w:t xml:space="preserve">DĖL APLEISTŲ NE ŽEMĖS ŪKIO PASKIRTIES  SKLYPŲ PLUNGĖS RAJONE </w:t>
      </w:r>
    </w:p>
    <w:p w:rsidR="004D7961" w:rsidRPr="0093397C" w:rsidRDefault="004D7961" w:rsidP="004D7961">
      <w:pPr>
        <w:autoSpaceDE w:val="0"/>
        <w:autoSpaceDN w:val="0"/>
        <w:adjustRightInd w:val="0"/>
        <w:spacing w:line="360" w:lineRule="auto"/>
        <w:jc w:val="center"/>
        <w:rPr>
          <w:szCs w:val="20"/>
          <w:lang w:eastAsia="ar-SA"/>
        </w:rPr>
      </w:pPr>
      <w:r w:rsidRPr="0093397C">
        <w:t>Data           Nr.</w:t>
      </w:r>
    </w:p>
    <w:p w:rsidR="004230D5" w:rsidRPr="0093397C" w:rsidRDefault="004230D5" w:rsidP="004230D5">
      <w:pPr>
        <w:suppressAutoHyphens/>
        <w:autoSpaceDE w:val="0"/>
        <w:autoSpaceDN w:val="0"/>
        <w:adjustRightInd w:val="0"/>
        <w:ind w:firstLine="1259"/>
      </w:pPr>
      <w:r w:rsidRPr="0093397C">
        <w:rPr>
          <w:lang w:eastAsia="ar-SA"/>
        </w:rPr>
        <w:t xml:space="preserve">Informuojame, kad </w:t>
      </w:r>
      <w:r w:rsidRPr="0093397C">
        <w:t>vadovaudam</w:t>
      </w:r>
      <w:r w:rsidR="00F968AE">
        <w:t>iesi</w:t>
      </w:r>
      <w:r w:rsidRPr="0093397C">
        <w:t xml:space="preserve"> Apleistų ne žemės ūkio paskirties žemės sklypų Plungės rajone nustatymo tvarkos aprašu, patvirtintu Plungės rajono savivaldybės tarybos </w:t>
      </w:r>
      <w:r w:rsidR="00704C4A">
        <w:t>___</w:t>
      </w:r>
      <w:r w:rsidRPr="0093397C">
        <w:t xml:space="preserve"> m. </w:t>
      </w:r>
      <w:r w:rsidR="00704C4A">
        <w:t>________</w:t>
      </w:r>
      <w:r w:rsidRPr="0093397C">
        <w:t xml:space="preserve"> d. sprendimu Nr. T1-</w:t>
      </w:r>
      <w:r w:rsidR="00704C4A">
        <w:t>_____</w:t>
      </w:r>
      <w:r w:rsidRPr="0093397C">
        <w:t xml:space="preserve"> ,  patikrinimo metu </w:t>
      </w:r>
      <w:r w:rsidRPr="0093397C">
        <w:softHyphen/>
      </w:r>
      <w:r w:rsidRPr="0093397C">
        <w:softHyphen/>
        <w:t>_______________ nustatėme, kad</w:t>
      </w:r>
      <w:r w:rsidRPr="0093397C">
        <w:rPr>
          <w:lang w:eastAsia="ar-SA"/>
        </w:rPr>
        <w:t xml:space="preserve"> Jūsų sklypas (-ai), kurio (-</w:t>
      </w:r>
      <w:proofErr w:type="spellStart"/>
      <w:r w:rsidRPr="0093397C">
        <w:rPr>
          <w:lang w:eastAsia="ar-SA"/>
        </w:rPr>
        <w:t>ių</w:t>
      </w:r>
      <w:proofErr w:type="spellEnd"/>
      <w:r w:rsidRPr="0093397C">
        <w:rPr>
          <w:lang w:eastAsia="ar-SA"/>
        </w:rPr>
        <w:t>) unikalus (</w:t>
      </w:r>
      <w:proofErr w:type="spellStart"/>
      <w:r w:rsidRPr="0093397C">
        <w:rPr>
          <w:lang w:eastAsia="ar-SA"/>
        </w:rPr>
        <w:t>ūs</w:t>
      </w:r>
      <w:proofErr w:type="spellEnd"/>
      <w:r w:rsidRPr="0093397C">
        <w:rPr>
          <w:lang w:eastAsia="ar-SA"/>
        </w:rPr>
        <w:t>) Nr.</w:t>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r>
      <w:r w:rsidRPr="0093397C">
        <w:rPr>
          <w:lang w:eastAsia="ar-SA"/>
        </w:rPr>
        <w:softHyphen/>
        <w:t xml:space="preserve"> ______________, neatitinka: </w:t>
      </w:r>
    </w:p>
    <w:p w:rsidR="0093397C" w:rsidRDefault="004230D5" w:rsidP="0093397C">
      <w:pPr>
        <w:ind w:firstLine="1134"/>
        <w:jc w:val="both"/>
        <w:rPr>
          <w:lang w:eastAsia="lt-LT"/>
        </w:rPr>
      </w:pPr>
      <w:r w:rsidRPr="0093397C">
        <w:t xml:space="preserve">                     1. Pagal Apleistų ne žemės ūkio paskirties žemės sklypų Plungės rajone nustatymo tvarkos aprašo </w:t>
      </w:r>
      <w:r w:rsidR="0093397C">
        <w:t>5</w:t>
      </w:r>
      <w:r w:rsidRPr="0093397C">
        <w:t>.</w:t>
      </w:r>
      <w:r w:rsidR="0093397C">
        <w:t>1</w:t>
      </w:r>
      <w:r w:rsidRPr="0093397C">
        <w:t xml:space="preserve">. papunkčio reikalavimą - </w:t>
      </w:r>
      <w:r w:rsidR="0093397C" w:rsidRPr="00DC64D9">
        <w:rPr>
          <w:lang w:eastAsia="lt-LT"/>
        </w:rPr>
        <w:t xml:space="preserve">žemės sklypas apleistas (apaugęs </w:t>
      </w:r>
      <w:r w:rsidR="0093397C">
        <w:rPr>
          <w:lang w:eastAsia="lt-LT"/>
        </w:rPr>
        <w:t xml:space="preserve">krūmais, </w:t>
      </w:r>
      <w:r w:rsidR="0093397C" w:rsidRPr="00DC64D9">
        <w:rPr>
          <w:lang w:eastAsia="lt-LT"/>
        </w:rPr>
        <w:t>sumedėjusiais augalais</w:t>
      </w:r>
      <w:r w:rsidR="0093397C">
        <w:rPr>
          <w:lang w:eastAsia="lt-LT"/>
        </w:rPr>
        <w:t xml:space="preserve"> ir sustabarėjusiomis, taip pat sėklas subrandinusiomis piktžolėmis (kiečiais, usnimis, varnalėšomis, dilgėlėmis ir kt.)</w:t>
      </w:r>
      <w:r w:rsidR="0093397C" w:rsidRPr="00DC64D9">
        <w:rPr>
          <w:lang w:eastAsia="lt-LT"/>
        </w:rPr>
        <w:t xml:space="preserve"> ir iki einamųjų metų </w:t>
      </w:r>
      <w:r w:rsidR="0093397C" w:rsidRPr="00D8437E">
        <w:rPr>
          <w:lang w:eastAsia="lt-LT"/>
        </w:rPr>
        <w:t>liepos</w:t>
      </w:r>
      <w:r w:rsidR="0093397C" w:rsidRPr="00DC64D9">
        <w:rPr>
          <w:lang w:eastAsia="lt-LT"/>
        </w:rPr>
        <w:t xml:space="preserve"> 1 d. nenušienautas)</w:t>
      </w:r>
      <w:r w:rsidR="0093397C">
        <w:rPr>
          <w:lang w:eastAsia="lt-LT"/>
        </w:rPr>
        <w:t>.</w:t>
      </w:r>
    </w:p>
    <w:p w:rsidR="004230D5" w:rsidRPr="0093397C" w:rsidRDefault="004230D5" w:rsidP="004230D5">
      <w:pPr>
        <w:pStyle w:val="Komentarotekstas"/>
        <w:rPr>
          <w:rFonts w:ascii="Times New Roman" w:hAnsi="Times New Roman"/>
          <w:szCs w:val="24"/>
          <w:lang w:eastAsia="zh-CN"/>
        </w:rPr>
      </w:pPr>
      <w:r w:rsidRPr="0093397C">
        <w:rPr>
          <w:rFonts w:ascii="Times New Roman" w:hAnsi="Times New Roman"/>
          <w:szCs w:val="24"/>
          <w:lang w:eastAsia="zh-CN"/>
        </w:rPr>
        <w:t xml:space="preserve">  Įspėjame Jus, kad Jūsų žemės sklypas šiais metais nuo </w:t>
      </w:r>
      <w:r w:rsidR="0093397C">
        <w:rPr>
          <w:rFonts w:ascii="Times New Roman" w:hAnsi="Times New Roman"/>
          <w:szCs w:val="24"/>
          <w:lang w:eastAsia="zh-CN"/>
        </w:rPr>
        <w:t>liepos 1</w:t>
      </w:r>
      <w:r w:rsidRPr="0093397C">
        <w:rPr>
          <w:rFonts w:ascii="Times New Roman" w:hAnsi="Times New Roman"/>
          <w:szCs w:val="24"/>
          <w:lang w:eastAsia="zh-CN"/>
        </w:rPr>
        <w:t xml:space="preserve"> d. bus tikrinamas pakartotinai. Jeigu nurodytas sklypas patikros metu nebus sutvarkytas, Jums bus išsiųstas papildomas pranešimas dėl įtraukimo į preliminarų Apleistų žemės sklypų sąrašą bei </w:t>
      </w:r>
      <w:r w:rsidR="00F968AE">
        <w:rPr>
          <w:rFonts w:ascii="Times New Roman" w:hAnsi="Times New Roman"/>
          <w:szCs w:val="24"/>
          <w:lang w:eastAsia="zh-CN"/>
        </w:rPr>
        <w:t xml:space="preserve">apie </w:t>
      </w:r>
      <w:r w:rsidRPr="0093397C">
        <w:rPr>
          <w:rFonts w:ascii="Times New Roman" w:hAnsi="Times New Roman"/>
          <w:szCs w:val="24"/>
          <w:lang w:eastAsia="zh-CN"/>
        </w:rPr>
        <w:t>numatomą taikyti padidintą 4 proc. žemės mokesčio ar žemės nuomos mokesčio tarifą, nustatytą Plungės rajono savivaldybės tarybos sprendimu.</w:t>
      </w:r>
    </w:p>
    <w:p w:rsidR="004D7961" w:rsidRPr="003050F6" w:rsidRDefault="004D7961" w:rsidP="001C2014">
      <w:pPr>
        <w:suppressAutoHyphens/>
        <w:autoSpaceDE w:val="0"/>
        <w:autoSpaceDN w:val="0"/>
        <w:adjustRightInd w:val="0"/>
        <w:ind w:firstLine="1259"/>
        <w:jc w:val="both"/>
        <w:rPr>
          <w:strike/>
          <w:szCs w:val="20"/>
          <w:lang w:eastAsia="ar-SA"/>
        </w:rPr>
      </w:pPr>
      <w:r w:rsidRPr="00E913A7">
        <w:rPr>
          <w:szCs w:val="20"/>
          <w:lang w:eastAsia="ar-SA"/>
        </w:rPr>
        <w:t xml:space="preserve">Pastaba. </w:t>
      </w:r>
      <w:r>
        <w:rPr>
          <w:szCs w:val="20"/>
          <w:lang w:eastAsia="ar-SA"/>
        </w:rPr>
        <w:t xml:space="preserve">Pranešimas siunčiamas </w:t>
      </w:r>
      <w:r w:rsidRPr="00E913A7">
        <w:rPr>
          <w:szCs w:val="20"/>
          <w:lang w:eastAsia="ar-SA"/>
        </w:rPr>
        <w:t>paštu</w:t>
      </w:r>
      <w:r>
        <w:rPr>
          <w:szCs w:val="20"/>
          <w:lang w:eastAsia="ar-SA"/>
        </w:rPr>
        <w:t xml:space="preserve"> VĮ Registrų centro duomen</w:t>
      </w:r>
      <w:r w:rsidR="00F968AE">
        <w:rPr>
          <w:szCs w:val="20"/>
          <w:lang w:eastAsia="ar-SA"/>
        </w:rPr>
        <w:t>ų banke</w:t>
      </w:r>
      <w:r>
        <w:rPr>
          <w:szCs w:val="20"/>
          <w:lang w:eastAsia="ar-SA"/>
        </w:rPr>
        <w:t xml:space="preserve"> </w:t>
      </w:r>
      <w:r w:rsidR="00F968AE">
        <w:rPr>
          <w:szCs w:val="20"/>
          <w:lang w:eastAsia="ar-SA"/>
        </w:rPr>
        <w:t>nurodytu</w:t>
      </w:r>
      <w:r>
        <w:rPr>
          <w:szCs w:val="20"/>
          <w:lang w:eastAsia="ar-SA"/>
        </w:rPr>
        <w:t xml:space="preserve"> sklypo savininko</w:t>
      </w:r>
      <w:r w:rsidR="00704C4A">
        <w:rPr>
          <w:szCs w:val="20"/>
          <w:lang w:eastAsia="ar-SA"/>
        </w:rPr>
        <w:t xml:space="preserve"> ar</w:t>
      </w:r>
      <w:r w:rsidR="00F94549">
        <w:rPr>
          <w:szCs w:val="20"/>
          <w:lang w:eastAsia="ar-SA"/>
        </w:rPr>
        <w:t xml:space="preserve"> nuomininko</w:t>
      </w:r>
      <w:r>
        <w:rPr>
          <w:szCs w:val="20"/>
          <w:lang w:eastAsia="ar-SA"/>
        </w:rPr>
        <w:t xml:space="preserve"> </w:t>
      </w:r>
      <w:r w:rsidRPr="00E913A7">
        <w:rPr>
          <w:szCs w:val="20"/>
          <w:lang w:eastAsia="ar-SA"/>
        </w:rPr>
        <w:t xml:space="preserve">adresu Aprašo </w:t>
      </w:r>
      <w:r w:rsidRPr="00704C4A">
        <w:rPr>
          <w:szCs w:val="20"/>
          <w:lang w:eastAsia="ar-SA"/>
        </w:rPr>
        <w:t>13 p</w:t>
      </w:r>
      <w:r w:rsidRPr="00E913A7">
        <w:rPr>
          <w:szCs w:val="20"/>
          <w:lang w:eastAsia="ar-SA"/>
        </w:rPr>
        <w:t>unkte nustatyta tvarka</w:t>
      </w:r>
      <w:r>
        <w:rPr>
          <w:szCs w:val="20"/>
          <w:lang w:eastAsia="ar-SA"/>
        </w:rPr>
        <w:t xml:space="preserve">. </w:t>
      </w:r>
    </w:p>
    <w:p w:rsidR="004D7961" w:rsidRDefault="004D7961" w:rsidP="006D5911">
      <w:pPr>
        <w:suppressAutoHyphens/>
        <w:ind w:firstLine="1259"/>
        <w:jc w:val="both"/>
        <w:rPr>
          <w:szCs w:val="20"/>
          <w:lang w:eastAsia="ar-SA"/>
        </w:rPr>
      </w:pPr>
    </w:p>
    <w:p w:rsidR="001C2014" w:rsidRDefault="001C2014" w:rsidP="006D5911">
      <w:pPr>
        <w:suppressAutoHyphens/>
        <w:ind w:firstLine="1259"/>
        <w:jc w:val="both"/>
        <w:rPr>
          <w:szCs w:val="20"/>
          <w:lang w:eastAsia="ar-SA"/>
        </w:rPr>
      </w:pPr>
    </w:p>
    <w:p w:rsidR="004D7961" w:rsidRDefault="004D7961" w:rsidP="0020010D">
      <w:pPr>
        <w:suppressAutoHyphens/>
        <w:jc w:val="both"/>
        <w:rPr>
          <w:szCs w:val="20"/>
          <w:lang w:eastAsia="ar-SA"/>
        </w:rPr>
      </w:pPr>
      <w:r>
        <w:rPr>
          <w:szCs w:val="20"/>
          <w:lang w:eastAsia="ar-SA"/>
        </w:rPr>
        <w:t xml:space="preserve">Seniūnas    </w:t>
      </w:r>
      <w:r>
        <w:rPr>
          <w:szCs w:val="20"/>
          <w:lang w:eastAsia="ar-SA"/>
        </w:rPr>
        <w:tab/>
        <w:t xml:space="preserve">       </w:t>
      </w:r>
      <w:r>
        <w:rPr>
          <w:szCs w:val="20"/>
          <w:lang w:eastAsia="ar-SA"/>
        </w:rPr>
        <w:tab/>
        <w:t xml:space="preserve"> </w:t>
      </w:r>
      <w:r>
        <w:rPr>
          <w:szCs w:val="20"/>
          <w:lang w:eastAsia="ar-SA"/>
        </w:rPr>
        <w:tab/>
        <w:t xml:space="preserve">                                                                   (</w:t>
      </w:r>
      <w:r w:rsidR="00F968AE">
        <w:rPr>
          <w:szCs w:val="20"/>
          <w:lang w:eastAsia="ar-SA"/>
        </w:rPr>
        <w:t>V</w:t>
      </w:r>
      <w:r>
        <w:rPr>
          <w:szCs w:val="20"/>
          <w:lang w:eastAsia="ar-SA"/>
        </w:rPr>
        <w:t xml:space="preserve">ardas, pavardė)              </w:t>
      </w:r>
    </w:p>
    <w:p w:rsidR="00F40823" w:rsidRDefault="00F40823" w:rsidP="006D5911"/>
    <w:p w:rsidR="00D97C35" w:rsidRDefault="006D5911" w:rsidP="006D5911">
      <w:r>
        <w:t>(</w:t>
      </w:r>
      <w:r w:rsidR="00F968AE">
        <w:t>V</w:t>
      </w:r>
      <w:r w:rsidR="004D7961">
        <w:t>ardas, pavardė), tel. .................................   el.</w:t>
      </w:r>
      <w:r>
        <w:t xml:space="preserve"> </w:t>
      </w:r>
      <w:r w:rsidR="004D7961">
        <w:t>p.......................................................</w:t>
      </w:r>
    </w:p>
    <w:p w:rsidR="00115E71" w:rsidRDefault="00115E71" w:rsidP="006D5911"/>
    <w:p w:rsidR="00115E71" w:rsidRDefault="00115E71" w:rsidP="006D5911"/>
    <w:p w:rsidR="00421C08" w:rsidRDefault="00421C08" w:rsidP="006D5911"/>
    <w:p w:rsidR="00421C08" w:rsidRDefault="00421C08" w:rsidP="006D5911"/>
    <w:p w:rsidR="00421C08" w:rsidRDefault="00421C08" w:rsidP="006D5911"/>
    <w:p w:rsidR="00421C08" w:rsidRDefault="00421C08" w:rsidP="006D5911"/>
    <w:p w:rsidR="00421C08" w:rsidRDefault="00421C08" w:rsidP="006D5911"/>
    <w:p w:rsidR="00421C08" w:rsidRDefault="00421C08" w:rsidP="006D5911"/>
    <w:p w:rsidR="00421C08" w:rsidRDefault="00421C08" w:rsidP="006D5911"/>
    <w:p w:rsidR="00421C08" w:rsidRDefault="00421C08" w:rsidP="006D5911"/>
    <w:p w:rsidR="00117CFA" w:rsidRDefault="00117CFA" w:rsidP="004230D5">
      <w:pPr>
        <w:tabs>
          <w:tab w:val="left" w:pos="4035"/>
          <w:tab w:val="center" w:pos="4765"/>
        </w:tabs>
        <w:snapToGrid w:val="0"/>
        <w:ind w:left="5103"/>
        <w:rPr>
          <w:noProof/>
          <w:lang w:eastAsia="lt-LT"/>
        </w:rPr>
      </w:pPr>
    </w:p>
    <w:p w:rsidR="00117CFA" w:rsidRDefault="00117CFA" w:rsidP="004230D5">
      <w:pPr>
        <w:tabs>
          <w:tab w:val="left" w:pos="4035"/>
          <w:tab w:val="center" w:pos="4765"/>
        </w:tabs>
        <w:snapToGrid w:val="0"/>
        <w:ind w:left="5103"/>
        <w:rPr>
          <w:noProof/>
          <w:lang w:eastAsia="lt-LT"/>
        </w:rPr>
      </w:pPr>
    </w:p>
    <w:p w:rsidR="00117CFA" w:rsidRDefault="00117CFA" w:rsidP="004230D5">
      <w:pPr>
        <w:tabs>
          <w:tab w:val="left" w:pos="4035"/>
          <w:tab w:val="center" w:pos="4765"/>
        </w:tabs>
        <w:snapToGrid w:val="0"/>
        <w:ind w:left="5103"/>
        <w:rPr>
          <w:noProof/>
          <w:lang w:eastAsia="lt-LT"/>
        </w:rPr>
      </w:pPr>
    </w:p>
    <w:p w:rsidR="004230D5" w:rsidRPr="0093397C" w:rsidRDefault="004230D5" w:rsidP="004230D5">
      <w:pPr>
        <w:tabs>
          <w:tab w:val="left" w:pos="4035"/>
          <w:tab w:val="center" w:pos="4765"/>
        </w:tabs>
        <w:snapToGrid w:val="0"/>
        <w:ind w:left="5103"/>
        <w:rPr>
          <w:noProof/>
          <w:lang w:eastAsia="lt-LT"/>
        </w:rPr>
      </w:pPr>
      <w:r w:rsidRPr="0093397C">
        <w:rPr>
          <w:noProof/>
          <w:lang w:eastAsia="lt-LT"/>
        </w:rPr>
        <w:lastRenderedPageBreak/>
        <w:t>Apleistų ne žemės ūkio paskirt</w:t>
      </w:r>
      <w:r w:rsidR="006E3150">
        <w:rPr>
          <w:noProof/>
          <w:lang w:eastAsia="lt-LT"/>
        </w:rPr>
        <w:t>i</w:t>
      </w:r>
      <w:r w:rsidRPr="0093397C">
        <w:rPr>
          <w:noProof/>
          <w:lang w:eastAsia="lt-LT"/>
        </w:rPr>
        <w:t>es žemės sklypų Plungės rajone nustatymo tvarkos aprašo</w:t>
      </w:r>
      <w:r w:rsidR="00264F54">
        <w:rPr>
          <w:noProof/>
          <w:lang w:eastAsia="lt-LT"/>
        </w:rPr>
        <w:t xml:space="preserve"> </w:t>
      </w:r>
      <w:r w:rsidR="009D685A">
        <w:rPr>
          <w:noProof/>
          <w:lang w:eastAsia="lt-LT"/>
        </w:rPr>
        <w:t>4</w:t>
      </w:r>
      <w:r w:rsidRPr="0093397C">
        <w:rPr>
          <w:noProof/>
          <w:lang w:eastAsia="lt-LT"/>
        </w:rPr>
        <w:t xml:space="preserve"> priedas</w:t>
      </w:r>
    </w:p>
    <w:p w:rsidR="004230D5" w:rsidRDefault="004230D5" w:rsidP="006D59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8"/>
        <w:gridCol w:w="277"/>
        <w:gridCol w:w="1739"/>
        <w:gridCol w:w="374"/>
        <w:gridCol w:w="1786"/>
        <w:gridCol w:w="833"/>
        <w:gridCol w:w="32"/>
      </w:tblGrid>
      <w:tr w:rsidR="004230D5" w:rsidTr="00F84F31">
        <w:trPr>
          <w:trHeight w:val="772"/>
        </w:trPr>
        <w:tc>
          <w:tcPr>
            <w:tcW w:w="9569" w:type="dxa"/>
            <w:gridSpan w:val="7"/>
            <w:tcBorders>
              <w:top w:val="nil"/>
              <w:left w:val="nil"/>
              <w:bottom w:val="nil"/>
              <w:right w:val="nil"/>
            </w:tcBorders>
          </w:tcPr>
          <w:p w:rsidR="004230D5" w:rsidRDefault="004230D5" w:rsidP="00F84F31">
            <w:pPr>
              <w:jc w:val="center"/>
              <w:rPr>
                <w:rStyle w:val="Komentaronuoroda"/>
                <w:b/>
                <w:vanish/>
                <w:sz w:val="28"/>
              </w:rPr>
            </w:pPr>
            <w:r>
              <w:rPr>
                <w:noProof/>
                <w:sz w:val="20"/>
                <w:lang w:eastAsia="lt-LT"/>
              </w:rPr>
              <w:drawing>
                <wp:anchor distT="0" distB="180340" distL="114300" distR="114300" simplePos="0" relativeHeight="251661312" behindDoc="1" locked="0" layoutInCell="0" allowOverlap="1" wp14:anchorId="122D6C0C" wp14:editId="7396D109">
                  <wp:simplePos x="0" y="0"/>
                  <wp:positionH relativeFrom="column">
                    <wp:posOffset>2628900</wp:posOffset>
                  </wp:positionH>
                  <wp:positionV relativeFrom="paragraph">
                    <wp:posOffset>0</wp:posOffset>
                  </wp:positionV>
                  <wp:extent cx="552450" cy="676275"/>
                  <wp:effectExtent l="0" t="0" r="0" b="9525"/>
                  <wp:wrapTopAndBottom/>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Komentaronuoroda"/>
                <w:b/>
                <w:sz w:val="28"/>
              </w:rPr>
              <w:t>PLUNGĖS RAJONO SAVIVALDYBĖS ADMINISTRACIJA</w:t>
            </w:r>
          </w:p>
        </w:tc>
      </w:tr>
      <w:tr w:rsidR="004230D5" w:rsidTr="00F84F31">
        <w:trPr>
          <w:gridAfter w:val="1"/>
          <w:wAfter w:w="32" w:type="dxa"/>
          <w:cantSplit/>
          <w:trHeight w:val="320"/>
        </w:trPr>
        <w:tc>
          <w:tcPr>
            <w:tcW w:w="4528" w:type="dxa"/>
            <w:vMerge w:val="restart"/>
            <w:tcBorders>
              <w:top w:val="nil"/>
              <w:left w:val="nil"/>
              <w:bottom w:val="nil"/>
              <w:right w:val="nil"/>
            </w:tcBorders>
          </w:tcPr>
          <w:p w:rsidR="004230D5" w:rsidRDefault="004230D5" w:rsidP="004230D5">
            <w:pPr>
              <w:jc w:val="both"/>
            </w:pPr>
            <w:r>
              <w:t xml:space="preserve">Savininko (nuomininko) adresas: </w:t>
            </w:r>
          </w:p>
          <w:p w:rsidR="004230D5" w:rsidRDefault="004230D5" w:rsidP="00F84F31"/>
        </w:tc>
        <w:tc>
          <w:tcPr>
            <w:tcW w:w="277" w:type="dxa"/>
            <w:vMerge w:val="restart"/>
            <w:tcBorders>
              <w:top w:val="nil"/>
              <w:left w:val="nil"/>
              <w:bottom w:val="nil"/>
              <w:right w:val="nil"/>
            </w:tcBorders>
          </w:tcPr>
          <w:p w:rsidR="004230D5" w:rsidRDefault="004230D5" w:rsidP="00F84F31">
            <w:pPr>
              <w:rPr>
                <w:b/>
              </w:rPr>
            </w:pPr>
          </w:p>
        </w:tc>
        <w:tc>
          <w:tcPr>
            <w:tcW w:w="1739" w:type="dxa"/>
            <w:tcBorders>
              <w:top w:val="nil"/>
              <w:left w:val="nil"/>
              <w:bottom w:val="nil"/>
              <w:right w:val="nil"/>
            </w:tcBorders>
            <w:vAlign w:val="bottom"/>
          </w:tcPr>
          <w:p w:rsidR="004230D5" w:rsidRDefault="004230D5" w:rsidP="00F84F31">
            <w:pPr>
              <w:shd w:val="solid" w:color="FFFFFF" w:fill="FFFFFF"/>
            </w:pPr>
          </w:p>
        </w:tc>
        <w:tc>
          <w:tcPr>
            <w:tcW w:w="374" w:type="dxa"/>
            <w:tcBorders>
              <w:top w:val="nil"/>
              <w:left w:val="nil"/>
              <w:bottom w:val="nil"/>
              <w:right w:val="nil"/>
            </w:tcBorders>
            <w:vAlign w:val="bottom"/>
          </w:tcPr>
          <w:p w:rsidR="004230D5" w:rsidRDefault="004230D5" w:rsidP="00F84F31">
            <w:pPr>
              <w:ind w:left="-113" w:right="-113"/>
              <w:rPr>
                <w:b/>
              </w:rPr>
            </w:pPr>
            <w:r>
              <w:t>Nr.</w:t>
            </w:r>
          </w:p>
        </w:tc>
        <w:tc>
          <w:tcPr>
            <w:tcW w:w="1786" w:type="dxa"/>
            <w:tcBorders>
              <w:top w:val="nil"/>
              <w:left w:val="nil"/>
              <w:bottom w:val="nil"/>
              <w:right w:val="nil"/>
            </w:tcBorders>
            <w:vAlign w:val="bottom"/>
          </w:tcPr>
          <w:p w:rsidR="004230D5" w:rsidRDefault="004230D5" w:rsidP="00F84F31">
            <w:pPr>
              <w:ind w:left="-57"/>
            </w:pPr>
          </w:p>
        </w:tc>
        <w:tc>
          <w:tcPr>
            <w:tcW w:w="833" w:type="dxa"/>
            <w:tcBorders>
              <w:top w:val="nil"/>
              <w:left w:val="nil"/>
              <w:bottom w:val="nil"/>
              <w:right w:val="nil"/>
            </w:tcBorders>
          </w:tcPr>
          <w:p w:rsidR="004230D5" w:rsidRDefault="004230D5" w:rsidP="00F84F31">
            <w:pPr>
              <w:ind w:left="-57"/>
            </w:pPr>
          </w:p>
        </w:tc>
      </w:tr>
      <w:tr w:rsidR="004230D5" w:rsidTr="00F84F31">
        <w:trPr>
          <w:gridAfter w:val="1"/>
          <w:wAfter w:w="32" w:type="dxa"/>
          <w:cantSplit/>
          <w:trHeight w:val="319"/>
        </w:trPr>
        <w:tc>
          <w:tcPr>
            <w:tcW w:w="4528" w:type="dxa"/>
            <w:vMerge/>
            <w:tcBorders>
              <w:top w:val="nil"/>
              <w:left w:val="nil"/>
              <w:bottom w:val="nil"/>
              <w:right w:val="nil"/>
            </w:tcBorders>
          </w:tcPr>
          <w:p w:rsidR="004230D5" w:rsidRDefault="004230D5" w:rsidP="00F84F31">
            <w:pPr>
              <w:rPr>
                <w:b/>
              </w:rPr>
            </w:pPr>
          </w:p>
        </w:tc>
        <w:tc>
          <w:tcPr>
            <w:tcW w:w="277" w:type="dxa"/>
            <w:vMerge/>
            <w:tcBorders>
              <w:top w:val="nil"/>
              <w:left w:val="nil"/>
              <w:bottom w:val="nil"/>
              <w:right w:val="nil"/>
            </w:tcBorders>
          </w:tcPr>
          <w:p w:rsidR="004230D5" w:rsidRDefault="004230D5" w:rsidP="00F84F31">
            <w:pPr>
              <w:rPr>
                <w:b/>
              </w:rPr>
            </w:pPr>
          </w:p>
        </w:tc>
        <w:tc>
          <w:tcPr>
            <w:tcW w:w="1739" w:type="dxa"/>
            <w:tcBorders>
              <w:top w:val="single" w:sz="4" w:space="0" w:color="auto"/>
              <w:left w:val="nil"/>
              <w:bottom w:val="single" w:sz="4" w:space="0" w:color="auto"/>
              <w:right w:val="nil"/>
            </w:tcBorders>
            <w:vAlign w:val="bottom"/>
          </w:tcPr>
          <w:p w:rsidR="004230D5" w:rsidRDefault="004230D5" w:rsidP="00F84F31">
            <w:r>
              <w:t xml:space="preserve">Į </w:t>
            </w:r>
          </w:p>
        </w:tc>
        <w:tc>
          <w:tcPr>
            <w:tcW w:w="374" w:type="dxa"/>
            <w:tcBorders>
              <w:top w:val="nil"/>
              <w:left w:val="nil"/>
              <w:bottom w:val="nil"/>
              <w:right w:val="nil"/>
            </w:tcBorders>
            <w:vAlign w:val="bottom"/>
          </w:tcPr>
          <w:p w:rsidR="004230D5" w:rsidRDefault="004230D5" w:rsidP="00F84F31">
            <w:pPr>
              <w:ind w:left="-113" w:right="-113"/>
              <w:rPr>
                <w:b/>
              </w:rPr>
            </w:pPr>
            <w:r>
              <w:t>Nr.</w:t>
            </w:r>
          </w:p>
        </w:tc>
        <w:tc>
          <w:tcPr>
            <w:tcW w:w="1786" w:type="dxa"/>
            <w:tcBorders>
              <w:top w:val="single" w:sz="4" w:space="0" w:color="auto"/>
              <w:left w:val="nil"/>
              <w:bottom w:val="single" w:sz="4" w:space="0" w:color="auto"/>
              <w:right w:val="nil"/>
            </w:tcBorders>
            <w:vAlign w:val="bottom"/>
          </w:tcPr>
          <w:p w:rsidR="004230D5" w:rsidRDefault="004230D5" w:rsidP="00F84F31">
            <w:pPr>
              <w:ind w:left="-57"/>
            </w:pPr>
          </w:p>
        </w:tc>
        <w:tc>
          <w:tcPr>
            <w:tcW w:w="833" w:type="dxa"/>
            <w:vMerge w:val="restart"/>
            <w:tcBorders>
              <w:top w:val="nil"/>
              <w:left w:val="nil"/>
              <w:bottom w:val="nil"/>
              <w:right w:val="nil"/>
            </w:tcBorders>
          </w:tcPr>
          <w:p w:rsidR="004230D5" w:rsidRDefault="004230D5" w:rsidP="00F84F31">
            <w:pPr>
              <w:ind w:left="-57"/>
            </w:pPr>
          </w:p>
        </w:tc>
      </w:tr>
      <w:tr w:rsidR="004230D5" w:rsidTr="00F84F31">
        <w:trPr>
          <w:gridAfter w:val="1"/>
          <w:wAfter w:w="32" w:type="dxa"/>
          <w:cantSplit/>
          <w:trHeight w:val="83"/>
        </w:trPr>
        <w:tc>
          <w:tcPr>
            <w:tcW w:w="4528" w:type="dxa"/>
            <w:vMerge/>
            <w:tcBorders>
              <w:top w:val="nil"/>
              <w:left w:val="nil"/>
              <w:bottom w:val="nil"/>
              <w:right w:val="nil"/>
            </w:tcBorders>
          </w:tcPr>
          <w:p w:rsidR="004230D5" w:rsidRDefault="004230D5" w:rsidP="00F84F31">
            <w:pPr>
              <w:rPr>
                <w:b/>
              </w:rPr>
            </w:pPr>
          </w:p>
        </w:tc>
        <w:tc>
          <w:tcPr>
            <w:tcW w:w="277" w:type="dxa"/>
            <w:vMerge/>
            <w:tcBorders>
              <w:top w:val="nil"/>
              <w:left w:val="nil"/>
              <w:bottom w:val="nil"/>
              <w:right w:val="nil"/>
            </w:tcBorders>
          </w:tcPr>
          <w:p w:rsidR="004230D5" w:rsidRDefault="004230D5" w:rsidP="00F84F31">
            <w:pPr>
              <w:rPr>
                <w:b/>
              </w:rPr>
            </w:pPr>
          </w:p>
        </w:tc>
        <w:tc>
          <w:tcPr>
            <w:tcW w:w="1739" w:type="dxa"/>
            <w:tcBorders>
              <w:top w:val="nil"/>
              <w:left w:val="nil"/>
              <w:bottom w:val="nil"/>
              <w:right w:val="nil"/>
            </w:tcBorders>
            <w:vAlign w:val="bottom"/>
          </w:tcPr>
          <w:p w:rsidR="004230D5" w:rsidRDefault="004230D5" w:rsidP="00F84F31"/>
        </w:tc>
        <w:tc>
          <w:tcPr>
            <w:tcW w:w="374" w:type="dxa"/>
            <w:tcBorders>
              <w:top w:val="nil"/>
              <w:left w:val="nil"/>
              <w:bottom w:val="nil"/>
              <w:right w:val="nil"/>
            </w:tcBorders>
          </w:tcPr>
          <w:p w:rsidR="004230D5" w:rsidRDefault="004230D5" w:rsidP="00F84F31">
            <w:pPr>
              <w:rPr>
                <w:b/>
              </w:rPr>
            </w:pPr>
          </w:p>
        </w:tc>
        <w:tc>
          <w:tcPr>
            <w:tcW w:w="1786" w:type="dxa"/>
            <w:tcBorders>
              <w:top w:val="nil"/>
              <w:left w:val="nil"/>
              <w:bottom w:val="nil"/>
              <w:right w:val="nil"/>
            </w:tcBorders>
            <w:vAlign w:val="bottom"/>
          </w:tcPr>
          <w:p w:rsidR="004230D5" w:rsidRDefault="004230D5" w:rsidP="00F84F31">
            <w:pPr>
              <w:ind w:left="-57"/>
            </w:pPr>
          </w:p>
        </w:tc>
        <w:tc>
          <w:tcPr>
            <w:tcW w:w="833" w:type="dxa"/>
            <w:vMerge/>
            <w:tcBorders>
              <w:top w:val="nil"/>
              <w:left w:val="nil"/>
              <w:bottom w:val="nil"/>
              <w:right w:val="nil"/>
            </w:tcBorders>
          </w:tcPr>
          <w:p w:rsidR="004230D5" w:rsidRDefault="004230D5" w:rsidP="00F84F31">
            <w:pPr>
              <w:ind w:left="-57"/>
            </w:pPr>
          </w:p>
        </w:tc>
      </w:tr>
      <w:tr w:rsidR="004230D5" w:rsidRPr="00506A3A" w:rsidTr="00F84F31">
        <w:trPr>
          <w:trHeight w:val="478"/>
        </w:trPr>
        <w:tc>
          <w:tcPr>
            <w:tcW w:w="9569" w:type="dxa"/>
            <w:gridSpan w:val="7"/>
            <w:tcBorders>
              <w:top w:val="nil"/>
              <w:left w:val="nil"/>
              <w:bottom w:val="nil"/>
              <w:right w:val="nil"/>
            </w:tcBorders>
          </w:tcPr>
          <w:p w:rsidR="004230D5" w:rsidRPr="00897236" w:rsidRDefault="004230D5" w:rsidP="00F84F31">
            <w:pPr>
              <w:tabs>
                <w:tab w:val="left" w:pos="1941"/>
              </w:tabs>
              <w:spacing w:before="240"/>
              <w:rPr>
                <w:rStyle w:val="Komentaronuoroda"/>
                <w:b/>
                <w:spacing w:val="-5"/>
              </w:rPr>
            </w:pPr>
            <w:r>
              <w:rPr>
                <w:rStyle w:val="Komentaronuoroda"/>
                <w:b/>
                <w:spacing w:val="-5"/>
              </w:rPr>
              <w:tab/>
            </w:r>
          </w:p>
        </w:tc>
      </w:tr>
      <w:tr w:rsidR="004230D5" w:rsidRPr="00897236" w:rsidTr="00F84F31">
        <w:trPr>
          <w:trHeight w:val="478"/>
        </w:trPr>
        <w:tc>
          <w:tcPr>
            <w:tcW w:w="9569" w:type="dxa"/>
            <w:gridSpan w:val="7"/>
            <w:tcBorders>
              <w:top w:val="nil"/>
              <w:left w:val="nil"/>
              <w:bottom w:val="nil"/>
              <w:right w:val="nil"/>
            </w:tcBorders>
          </w:tcPr>
          <w:p w:rsidR="004230D5" w:rsidRDefault="004230D5" w:rsidP="00F84F31">
            <w:pPr>
              <w:suppressAutoHyphens/>
              <w:spacing w:line="276" w:lineRule="auto"/>
              <w:jc w:val="center"/>
              <w:rPr>
                <w:b/>
                <w:lang w:eastAsia="zh-CN"/>
              </w:rPr>
            </w:pPr>
            <w:r>
              <w:rPr>
                <w:b/>
                <w:lang w:eastAsia="zh-CN"/>
              </w:rPr>
              <w:t>INFORMACINIS PRANEŠIMAS</w:t>
            </w:r>
          </w:p>
          <w:p w:rsidR="004230D5" w:rsidRPr="00897236" w:rsidRDefault="004230D5" w:rsidP="00D64840">
            <w:pPr>
              <w:suppressAutoHyphens/>
              <w:spacing w:line="276" w:lineRule="auto"/>
              <w:jc w:val="center"/>
              <w:rPr>
                <w:rStyle w:val="Komentaronuoroda"/>
                <w:b/>
                <w:spacing w:val="-5"/>
              </w:rPr>
            </w:pPr>
            <w:r>
              <w:rPr>
                <w:b/>
                <w:lang w:eastAsia="zh-CN"/>
              </w:rPr>
              <w:t>DĖL</w:t>
            </w:r>
            <w:r w:rsidR="00EC2579">
              <w:rPr>
                <w:b/>
                <w:lang w:eastAsia="zh-CN"/>
              </w:rPr>
              <w:t xml:space="preserve"> ŽEMĖS SKLYPO (-Ų) ĮTRAUKIMO Į </w:t>
            </w:r>
            <w:r>
              <w:rPr>
                <w:b/>
                <w:lang w:eastAsia="zh-CN"/>
              </w:rPr>
              <w:t xml:space="preserve">APLEISTŲ ŽEMĖS SKLYPŲ PLUNGĖS RAJONE SĄRAŠĄ </w:t>
            </w:r>
          </w:p>
        </w:tc>
      </w:tr>
    </w:tbl>
    <w:p w:rsidR="004230D5" w:rsidRDefault="004230D5" w:rsidP="004230D5">
      <w:pPr>
        <w:pStyle w:val="Komentarotekstas"/>
        <w:rPr>
          <w:rFonts w:ascii="Times New Roman" w:hAnsi="Times New Roman"/>
          <w:spacing w:val="0"/>
        </w:rPr>
      </w:pPr>
    </w:p>
    <w:p w:rsidR="004230D5" w:rsidRDefault="004230D5" w:rsidP="004230D5">
      <w:pPr>
        <w:suppressAutoHyphens/>
        <w:autoSpaceDE w:val="0"/>
        <w:autoSpaceDN w:val="0"/>
        <w:adjustRightInd w:val="0"/>
        <w:ind w:firstLine="1259"/>
        <w:rPr>
          <w:lang w:eastAsia="ar-SA"/>
        </w:rPr>
      </w:pPr>
    </w:p>
    <w:p w:rsidR="004230D5" w:rsidRDefault="004230D5" w:rsidP="004230D5">
      <w:pPr>
        <w:suppressAutoHyphens/>
        <w:autoSpaceDE w:val="0"/>
        <w:autoSpaceDN w:val="0"/>
        <w:adjustRightInd w:val="0"/>
        <w:ind w:firstLine="1259"/>
        <w:jc w:val="both"/>
        <w:rPr>
          <w:szCs w:val="20"/>
          <w:lang w:eastAsia="ar-SA"/>
        </w:rPr>
      </w:pPr>
      <w:r>
        <w:rPr>
          <w:szCs w:val="20"/>
          <w:lang w:eastAsia="ar-SA"/>
        </w:rPr>
        <w:t xml:space="preserve">Informuojame, kad </w:t>
      </w:r>
      <w:r>
        <w:t xml:space="preserve">Savivaldybės administracijos direktoriaus </w:t>
      </w:r>
      <w:r w:rsidR="00704C4A">
        <w:t>____</w:t>
      </w:r>
      <w:r>
        <w:t xml:space="preserve">m. </w:t>
      </w:r>
      <w:r w:rsidR="00704C4A">
        <w:t>_______</w:t>
      </w:r>
      <w:r>
        <w:t>d. įsakymu Nr. D-</w:t>
      </w:r>
      <w:r w:rsidR="00704C4A">
        <w:t>____</w:t>
      </w:r>
      <w:r>
        <w:t>sudaryta Komisija,</w:t>
      </w:r>
      <w:r>
        <w:rPr>
          <w:szCs w:val="20"/>
          <w:lang w:eastAsia="ar-SA"/>
        </w:rPr>
        <w:t xml:space="preserve"> vadovau</w:t>
      </w:r>
      <w:r w:rsidR="006072BE">
        <w:rPr>
          <w:szCs w:val="20"/>
          <w:lang w:eastAsia="ar-SA"/>
        </w:rPr>
        <w:t>damasi</w:t>
      </w:r>
      <w:r>
        <w:rPr>
          <w:szCs w:val="20"/>
          <w:lang w:eastAsia="ar-SA"/>
        </w:rPr>
        <w:t xml:space="preserve"> </w:t>
      </w:r>
      <w:r>
        <w:t xml:space="preserve">Apleistų ne žemės ūkio paskirties žemės sklypų Plungės rajone nustatymo tvarkos aprašu </w:t>
      </w:r>
      <w:r>
        <w:rPr>
          <w:szCs w:val="20"/>
          <w:lang w:eastAsia="ar-SA"/>
        </w:rPr>
        <w:t>(toliau – Aprašu)</w:t>
      </w:r>
      <w:r>
        <w:t xml:space="preserve">, patvirtintu Plungės rajono savivaldybės tarybos </w:t>
      </w:r>
      <w:r w:rsidR="00704C4A">
        <w:t>_______</w:t>
      </w:r>
      <w:r>
        <w:t xml:space="preserve">m. </w:t>
      </w:r>
      <w:r w:rsidR="00704C4A">
        <w:t>_________</w:t>
      </w:r>
      <w:r>
        <w:t xml:space="preserve"> d. sprendimu Nr. T1-</w:t>
      </w:r>
      <w:r w:rsidR="00704C4A">
        <w:t>____</w:t>
      </w:r>
      <w:r w:rsidRPr="006D5911">
        <w:rPr>
          <w:szCs w:val="20"/>
          <w:lang w:eastAsia="ar-SA"/>
        </w:rPr>
        <w:t>,</w:t>
      </w:r>
      <w:r>
        <w:rPr>
          <w:szCs w:val="20"/>
          <w:lang w:eastAsia="ar-SA"/>
        </w:rPr>
        <w:t xml:space="preserve"> Jūsų sklyp</w:t>
      </w:r>
      <w:r w:rsidR="006072BE">
        <w:rPr>
          <w:szCs w:val="20"/>
          <w:lang w:eastAsia="ar-SA"/>
        </w:rPr>
        <w:t>ą</w:t>
      </w:r>
      <w:r>
        <w:rPr>
          <w:szCs w:val="20"/>
          <w:lang w:eastAsia="ar-SA"/>
        </w:rPr>
        <w:t>, kurio unikalus Nr.</w:t>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r>
      <w:r>
        <w:rPr>
          <w:szCs w:val="20"/>
          <w:lang w:eastAsia="ar-SA"/>
        </w:rPr>
        <w:softHyphen/>
        <w:t xml:space="preserve"> _________________,  įtrauk</w:t>
      </w:r>
      <w:r w:rsidR="006072BE">
        <w:rPr>
          <w:szCs w:val="20"/>
          <w:lang w:eastAsia="ar-SA"/>
        </w:rPr>
        <w:t>ė</w:t>
      </w:r>
      <w:r>
        <w:rPr>
          <w:szCs w:val="20"/>
          <w:lang w:eastAsia="ar-SA"/>
        </w:rPr>
        <w:t xml:space="preserve"> į Apleistų ne žemės ūkio paskirties žemės sklypų sąrašą.</w:t>
      </w:r>
    </w:p>
    <w:p w:rsidR="004230D5" w:rsidRDefault="004230D5" w:rsidP="004230D5">
      <w:pPr>
        <w:suppressAutoHyphens/>
        <w:autoSpaceDE w:val="0"/>
        <w:autoSpaceDN w:val="0"/>
        <w:adjustRightInd w:val="0"/>
        <w:ind w:firstLine="1259"/>
        <w:jc w:val="both"/>
        <w:rPr>
          <w:szCs w:val="20"/>
          <w:lang w:eastAsia="ar-SA"/>
        </w:rPr>
      </w:pPr>
      <w:r>
        <w:rPr>
          <w:szCs w:val="20"/>
          <w:lang w:eastAsia="ar-SA"/>
        </w:rPr>
        <w:t>Jeigu nurodytas žemės sklypas jau  yra sutvarkytas, vadovaujantis minėtu Aprašu, Jūs  turite per 1</w:t>
      </w:r>
      <w:r w:rsidR="00704C4A">
        <w:rPr>
          <w:szCs w:val="20"/>
          <w:lang w:eastAsia="ar-SA"/>
        </w:rPr>
        <w:t>0</w:t>
      </w:r>
      <w:r>
        <w:rPr>
          <w:szCs w:val="20"/>
          <w:lang w:eastAsia="ar-SA"/>
        </w:rPr>
        <w:t xml:space="preserve"> darbo dienų nuo šio pranešimo išsiuntimo dienos pateikti (asmeniškai, paštu ar elektroniniu paštu) Komisijai prašymą ir dokumentus, įrodančius, kad žemės sklypas yra sutvarkytas ir neatitinka Aprašo </w:t>
      </w:r>
      <w:r w:rsidR="0093397C">
        <w:rPr>
          <w:szCs w:val="20"/>
          <w:lang w:eastAsia="ar-SA"/>
        </w:rPr>
        <w:t>5</w:t>
      </w:r>
      <w:r>
        <w:rPr>
          <w:szCs w:val="20"/>
          <w:lang w:eastAsia="ar-SA"/>
        </w:rPr>
        <w:t xml:space="preserve"> punkte nurodytų kriterijų:</w:t>
      </w:r>
    </w:p>
    <w:p w:rsidR="001A0F27" w:rsidRDefault="004230D5" w:rsidP="004230D5">
      <w:pPr>
        <w:suppressAutoHyphens/>
        <w:autoSpaceDE w:val="0"/>
        <w:autoSpaceDN w:val="0"/>
        <w:adjustRightInd w:val="0"/>
        <w:ind w:firstLine="1259"/>
        <w:jc w:val="both"/>
        <w:rPr>
          <w:lang w:eastAsia="lt-LT"/>
        </w:rPr>
      </w:pPr>
      <w:r>
        <w:t xml:space="preserve">1. </w:t>
      </w:r>
      <w:r w:rsidR="006072BE">
        <w:rPr>
          <w:lang w:eastAsia="lt-LT"/>
        </w:rPr>
        <w:t>Ž</w:t>
      </w:r>
      <w:r w:rsidR="001A0F27" w:rsidRPr="00DC64D9">
        <w:rPr>
          <w:lang w:eastAsia="lt-LT"/>
        </w:rPr>
        <w:t xml:space="preserve">emės sklypas apleistas (apaugęs </w:t>
      </w:r>
      <w:r w:rsidR="001A0F27">
        <w:rPr>
          <w:lang w:eastAsia="lt-LT"/>
        </w:rPr>
        <w:t xml:space="preserve">krūmais, </w:t>
      </w:r>
      <w:r w:rsidR="001A0F27" w:rsidRPr="00DC64D9">
        <w:rPr>
          <w:lang w:eastAsia="lt-LT"/>
        </w:rPr>
        <w:t>sumedėjusiais augalais</w:t>
      </w:r>
      <w:r w:rsidR="001A0F27">
        <w:rPr>
          <w:lang w:eastAsia="lt-LT"/>
        </w:rPr>
        <w:t xml:space="preserve"> ir sustabarėjusiomis, taip pat sėklas subrandinusiomis piktžolėmis (kiečiais, usnimis, varnalėšomis, dilgėlėmis ir kt.)</w:t>
      </w:r>
      <w:r w:rsidR="001A0F27" w:rsidRPr="00DC64D9">
        <w:rPr>
          <w:lang w:eastAsia="lt-LT"/>
        </w:rPr>
        <w:t xml:space="preserve"> ir iki einamųjų metų </w:t>
      </w:r>
      <w:r w:rsidR="001A0F27" w:rsidRPr="00D8437E">
        <w:rPr>
          <w:lang w:eastAsia="lt-LT"/>
        </w:rPr>
        <w:t>liepos</w:t>
      </w:r>
      <w:r w:rsidR="001A0F27" w:rsidRPr="00DC64D9">
        <w:rPr>
          <w:lang w:eastAsia="lt-LT"/>
        </w:rPr>
        <w:t xml:space="preserve"> 1 d. nenušienautas)</w:t>
      </w:r>
      <w:r w:rsidR="001A0F27">
        <w:rPr>
          <w:lang w:eastAsia="lt-LT"/>
        </w:rPr>
        <w:t>.</w:t>
      </w:r>
    </w:p>
    <w:p w:rsidR="001A0F27" w:rsidRDefault="004230D5" w:rsidP="004230D5">
      <w:pPr>
        <w:suppressAutoHyphens/>
        <w:autoSpaceDE w:val="0"/>
        <w:autoSpaceDN w:val="0"/>
        <w:adjustRightInd w:val="0"/>
        <w:ind w:firstLine="1259"/>
        <w:jc w:val="both"/>
        <w:rPr>
          <w:lang w:eastAsia="lt-LT"/>
        </w:rPr>
      </w:pPr>
      <w:r>
        <w:t xml:space="preserve">2. </w:t>
      </w:r>
      <w:r w:rsidR="006072BE">
        <w:rPr>
          <w:lang w:eastAsia="lt-LT"/>
        </w:rPr>
        <w:t>Ž</w:t>
      </w:r>
      <w:r w:rsidR="001A0F27" w:rsidRPr="00DC64D9">
        <w:rPr>
          <w:lang w:eastAsia="lt-LT"/>
        </w:rPr>
        <w:t>emės sklype laikom</w:t>
      </w:r>
      <w:r w:rsidR="001A0F27">
        <w:rPr>
          <w:lang w:eastAsia="lt-LT"/>
        </w:rPr>
        <w:t>a</w:t>
      </w:r>
      <w:r w:rsidR="001A0F27" w:rsidRPr="00DC64D9">
        <w:rPr>
          <w:lang w:eastAsia="lt-LT"/>
        </w:rPr>
        <w:t>s statybin</w:t>
      </w:r>
      <w:r w:rsidR="001A0F27">
        <w:rPr>
          <w:lang w:eastAsia="lt-LT"/>
        </w:rPr>
        <w:t>ių medžiagų ir (ar) metalo laužas,</w:t>
      </w:r>
      <w:r w:rsidR="001A0F27" w:rsidRPr="00DC64D9">
        <w:rPr>
          <w:lang w:eastAsia="lt-LT"/>
        </w:rPr>
        <w:t xml:space="preserve"> ir (ar) aplinką teršiančio</w:t>
      </w:r>
      <w:r w:rsidR="001A0F27">
        <w:rPr>
          <w:lang w:eastAsia="lt-LT"/>
        </w:rPr>
        <w:t>s, higienos ir sanitarijos normų neatitinkančios</w:t>
      </w:r>
      <w:r w:rsidR="001A0F27" w:rsidRPr="00DC64D9">
        <w:rPr>
          <w:lang w:eastAsia="lt-LT"/>
        </w:rPr>
        <w:t xml:space="preserve"> medžiagos ar daiktai (akivaizdžiai netvarkingos, techninių reikalavimų neatitinkančios transporto priemonės, jų dalys, nenaudojami statybiniai vagonėliai ir pan.), kaupiamos šiukšlės</w:t>
      </w:r>
      <w:r w:rsidR="006072BE">
        <w:rPr>
          <w:lang w:eastAsia="lt-LT"/>
        </w:rPr>
        <w:t>.</w:t>
      </w:r>
    </w:p>
    <w:p w:rsidR="0008106E" w:rsidRPr="00DC64D9" w:rsidRDefault="004230D5" w:rsidP="0008106E">
      <w:pPr>
        <w:ind w:firstLine="1134"/>
        <w:jc w:val="both"/>
        <w:rPr>
          <w:lang w:eastAsia="lt-LT"/>
        </w:rPr>
      </w:pPr>
      <w:r>
        <w:rPr>
          <w:szCs w:val="20"/>
          <w:lang w:eastAsia="ar-SA"/>
        </w:rPr>
        <w:t xml:space="preserve">Taip pat galite pateikti dokumentus, jeigu </w:t>
      </w:r>
      <w:r w:rsidR="0008106E" w:rsidRPr="00BF4950">
        <w:t>kompetentingos institucijos sprendimu yra nustatytas apribojimas naudoti žemės sklypą (išskyrus šio turto areštą dėl jo savininkui inkriminuojamos neteisėtos veikos) ir (ar) juo negalima naudotis dėl atliekamo tyrimo ar sprendimo byloje, susijusioje su šiuo turtu, įsiteisėjimo</w:t>
      </w:r>
      <w:r w:rsidR="0008106E">
        <w:t xml:space="preserve">, ar </w:t>
      </w:r>
      <w:r w:rsidR="0008106E" w:rsidRPr="00DC64D9">
        <w:rPr>
          <w:lang w:eastAsia="lt-LT"/>
        </w:rPr>
        <w:t>nuo žemės sklypo (sklypų) įsigijimo ar jo nuom</w:t>
      </w:r>
      <w:r w:rsidR="0008106E">
        <w:rPr>
          <w:lang w:eastAsia="lt-LT"/>
        </w:rPr>
        <w:t>ojimo</w:t>
      </w:r>
      <w:r w:rsidR="0008106E" w:rsidRPr="00DC64D9">
        <w:rPr>
          <w:lang w:eastAsia="lt-LT"/>
        </w:rPr>
        <w:t xml:space="preserve"> (naudojimo) praėjo mažiau kaip vieneri metai</w:t>
      </w:r>
      <w:r w:rsidR="0008106E">
        <w:rPr>
          <w:lang w:eastAsia="lt-LT"/>
        </w:rPr>
        <w:t xml:space="preserve"> arba </w:t>
      </w:r>
      <w:r w:rsidR="0008106E" w:rsidRPr="00DC64D9">
        <w:rPr>
          <w:lang w:eastAsia="lt-LT"/>
        </w:rPr>
        <w:t>dėl  trečiųjų asmenų neteisėtų veiksmų žemės sklyp</w:t>
      </w:r>
      <w:r w:rsidR="0008106E">
        <w:rPr>
          <w:lang w:eastAsia="lt-LT"/>
        </w:rPr>
        <w:t>as</w:t>
      </w:r>
      <w:r w:rsidR="0008106E" w:rsidRPr="00DC64D9">
        <w:rPr>
          <w:lang w:eastAsia="lt-LT"/>
        </w:rPr>
        <w:t xml:space="preserve"> buvo suniokotas, šis faktas buvo konstatuotas kompetentingos institucijos išvadose ir nuo suniokojimo praėjo mažiau nei vieneri metai</w:t>
      </w:r>
      <w:r w:rsidR="006072BE">
        <w:rPr>
          <w:lang w:eastAsia="lt-LT"/>
        </w:rPr>
        <w:t>)</w:t>
      </w:r>
      <w:r w:rsidR="0008106E" w:rsidRPr="00DC64D9">
        <w:rPr>
          <w:lang w:eastAsia="lt-LT"/>
        </w:rPr>
        <w:t>.</w:t>
      </w:r>
    </w:p>
    <w:p w:rsidR="004230D5" w:rsidRDefault="004230D5" w:rsidP="004230D5">
      <w:pPr>
        <w:suppressAutoHyphens/>
        <w:autoSpaceDE w:val="0"/>
        <w:autoSpaceDN w:val="0"/>
        <w:adjustRightInd w:val="0"/>
        <w:ind w:firstLine="1259"/>
        <w:jc w:val="both"/>
        <w:rPr>
          <w:szCs w:val="20"/>
          <w:lang w:eastAsia="ar-SA"/>
        </w:rPr>
      </w:pPr>
      <w:r w:rsidRPr="00E913A7">
        <w:rPr>
          <w:szCs w:val="20"/>
          <w:lang w:eastAsia="ar-SA"/>
        </w:rPr>
        <w:t xml:space="preserve">Pastaba. </w:t>
      </w:r>
      <w:r>
        <w:rPr>
          <w:szCs w:val="20"/>
          <w:lang w:eastAsia="ar-SA"/>
        </w:rPr>
        <w:t xml:space="preserve">Pranešimas siunčiamas </w:t>
      </w:r>
      <w:r w:rsidRPr="00E913A7">
        <w:rPr>
          <w:szCs w:val="20"/>
          <w:lang w:eastAsia="ar-SA"/>
        </w:rPr>
        <w:t>paštu</w:t>
      </w:r>
      <w:r>
        <w:rPr>
          <w:szCs w:val="20"/>
          <w:lang w:eastAsia="ar-SA"/>
        </w:rPr>
        <w:t xml:space="preserve"> VĮ Registrų centro duomen</w:t>
      </w:r>
      <w:r w:rsidR="006072BE">
        <w:rPr>
          <w:szCs w:val="20"/>
          <w:lang w:eastAsia="ar-SA"/>
        </w:rPr>
        <w:t>ų banke</w:t>
      </w:r>
      <w:r>
        <w:rPr>
          <w:szCs w:val="20"/>
          <w:lang w:eastAsia="ar-SA"/>
        </w:rPr>
        <w:t xml:space="preserve"> </w:t>
      </w:r>
      <w:r w:rsidR="00D64840">
        <w:rPr>
          <w:szCs w:val="20"/>
          <w:lang w:eastAsia="ar-SA"/>
        </w:rPr>
        <w:t>nurodytu</w:t>
      </w:r>
      <w:r>
        <w:rPr>
          <w:szCs w:val="20"/>
          <w:lang w:eastAsia="ar-SA"/>
        </w:rPr>
        <w:t xml:space="preserve"> sklypo savininko</w:t>
      </w:r>
      <w:r w:rsidR="0093397C">
        <w:rPr>
          <w:szCs w:val="20"/>
          <w:lang w:eastAsia="ar-SA"/>
        </w:rPr>
        <w:t xml:space="preserve"> ar </w:t>
      </w:r>
      <w:r>
        <w:rPr>
          <w:szCs w:val="20"/>
          <w:lang w:eastAsia="ar-SA"/>
        </w:rPr>
        <w:t xml:space="preserve">nuomininko </w:t>
      </w:r>
      <w:r w:rsidRPr="00E913A7">
        <w:rPr>
          <w:szCs w:val="20"/>
          <w:lang w:eastAsia="ar-SA"/>
        </w:rPr>
        <w:t xml:space="preserve">adresu Aprašo </w:t>
      </w:r>
      <w:r w:rsidRPr="00704C4A">
        <w:rPr>
          <w:szCs w:val="20"/>
          <w:lang w:eastAsia="ar-SA"/>
        </w:rPr>
        <w:t>1</w:t>
      </w:r>
      <w:r w:rsidR="00704C4A">
        <w:rPr>
          <w:szCs w:val="20"/>
          <w:lang w:eastAsia="ar-SA"/>
        </w:rPr>
        <w:t>4</w:t>
      </w:r>
      <w:r w:rsidRPr="00704C4A">
        <w:rPr>
          <w:szCs w:val="20"/>
          <w:lang w:eastAsia="ar-SA"/>
        </w:rPr>
        <w:t xml:space="preserve"> </w:t>
      </w:r>
      <w:r w:rsidRPr="00E913A7">
        <w:rPr>
          <w:szCs w:val="20"/>
          <w:lang w:eastAsia="ar-SA"/>
        </w:rPr>
        <w:t>punkte nustatyta tvarka</w:t>
      </w:r>
      <w:r>
        <w:rPr>
          <w:szCs w:val="20"/>
          <w:lang w:eastAsia="ar-SA"/>
        </w:rPr>
        <w:t xml:space="preserve">. </w:t>
      </w:r>
    </w:p>
    <w:p w:rsidR="004230D5" w:rsidRDefault="004230D5" w:rsidP="004230D5">
      <w:pPr>
        <w:suppressAutoHyphens/>
        <w:autoSpaceDE w:val="0"/>
        <w:autoSpaceDN w:val="0"/>
        <w:adjustRightInd w:val="0"/>
        <w:ind w:firstLine="1259"/>
        <w:jc w:val="both"/>
        <w:rPr>
          <w:szCs w:val="20"/>
          <w:lang w:eastAsia="ar-SA"/>
        </w:rPr>
      </w:pPr>
    </w:p>
    <w:p w:rsidR="004230D5" w:rsidRDefault="004230D5" w:rsidP="004230D5">
      <w:pPr>
        <w:pStyle w:val="Komentarotekstas"/>
        <w:ind w:firstLine="0"/>
        <w:rPr>
          <w:rFonts w:ascii="Times New Roman" w:hAnsi="Times New Roman"/>
          <w:spacing w:val="0"/>
        </w:rPr>
      </w:pPr>
      <w:r w:rsidRPr="004230D5">
        <w:rPr>
          <w:rFonts w:ascii="Times New Roman" w:hAnsi="Times New Roman"/>
          <w:spacing w:val="0"/>
        </w:rPr>
        <w:t>Administracijos direktorius</w:t>
      </w:r>
      <w:r w:rsidRPr="004230D5">
        <w:rPr>
          <w:rFonts w:ascii="Times New Roman" w:hAnsi="Times New Roman"/>
          <w:spacing w:val="0"/>
        </w:rPr>
        <w:tab/>
      </w:r>
      <w:r w:rsidRPr="004230D5">
        <w:rPr>
          <w:rFonts w:ascii="Times New Roman" w:hAnsi="Times New Roman"/>
          <w:spacing w:val="0"/>
        </w:rPr>
        <w:tab/>
      </w:r>
      <w:r w:rsidRPr="004230D5">
        <w:rPr>
          <w:rFonts w:ascii="Times New Roman" w:hAnsi="Times New Roman"/>
          <w:spacing w:val="0"/>
        </w:rPr>
        <w:tab/>
        <w:t xml:space="preserve">            </w:t>
      </w:r>
      <w:r w:rsidRPr="004230D5">
        <w:rPr>
          <w:rFonts w:ascii="Times New Roman" w:hAnsi="Times New Roman"/>
          <w:lang w:eastAsia="ar-SA"/>
        </w:rPr>
        <w:t>(</w:t>
      </w:r>
      <w:r w:rsidR="006072BE">
        <w:rPr>
          <w:rFonts w:ascii="Times New Roman" w:hAnsi="Times New Roman"/>
          <w:lang w:eastAsia="ar-SA"/>
        </w:rPr>
        <w:t>V</w:t>
      </w:r>
      <w:r w:rsidRPr="004230D5">
        <w:rPr>
          <w:rFonts w:ascii="Times New Roman" w:hAnsi="Times New Roman"/>
          <w:lang w:eastAsia="ar-SA"/>
        </w:rPr>
        <w:t xml:space="preserve">ardas, pavardė) </w:t>
      </w:r>
      <w:r w:rsidRPr="004230D5">
        <w:rPr>
          <w:rFonts w:ascii="Times New Roman" w:hAnsi="Times New Roman"/>
          <w:spacing w:val="0"/>
        </w:rPr>
        <w:t xml:space="preserve">  </w:t>
      </w:r>
    </w:p>
    <w:p w:rsidR="006072BE" w:rsidRDefault="006072BE" w:rsidP="004230D5">
      <w:pPr>
        <w:pStyle w:val="Komentarotekstas"/>
        <w:ind w:firstLine="0"/>
        <w:rPr>
          <w:rFonts w:ascii="Times New Roman" w:hAnsi="Times New Roman"/>
          <w:spacing w:val="0"/>
        </w:rPr>
      </w:pPr>
    </w:p>
    <w:p w:rsidR="006072BE" w:rsidRDefault="006072BE" w:rsidP="004230D5">
      <w:pPr>
        <w:pStyle w:val="Komentarotekstas"/>
        <w:ind w:firstLine="0"/>
        <w:rPr>
          <w:rFonts w:ascii="Times New Roman" w:hAnsi="Times New Roman"/>
          <w:spacing w:val="0"/>
        </w:rPr>
      </w:pPr>
    </w:p>
    <w:p w:rsidR="004230D5" w:rsidRDefault="004230D5" w:rsidP="00704C4A">
      <w:r>
        <w:t>(</w:t>
      </w:r>
      <w:r w:rsidR="006072BE">
        <w:t>V</w:t>
      </w:r>
      <w:r>
        <w:t>ardas, pavardė), tel. .................................   el. p.......................................................</w:t>
      </w:r>
    </w:p>
    <w:p w:rsidR="00812313" w:rsidRDefault="00812313">
      <w:pPr>
        <w:rPr>
          <w:rStyle w:val="Komentaronuoroda"/>
          <w:b/>
          <w:sz w:val="24"/>
        </w:rPr>
      </w:pPr>
      <w:r>
        <w:rPr>
          <w:rStyle w:val="Komentaronuoroda"/>
          <w:b/>
          <w:sz w:val="24"/>
        </w:rPr>
        <w:br w:type="page"/>
      </w:r>
    </w:p>
    <w:p w:rsidR="00812313" w:rsidRPr="009A6A4F" w:rsidRDefault="00812313" w:rsidP="00812313">
      <w:pPr>
        <w:jc w:val="center"/>
        <w:rPr>
          <w:rStyle w:val="Komentaronuoroda"/>
          <w:b/>
          <w:sz w:val="28"/>
          <w:szCs w:val="28"/>
        </w:rPr>
      </w:pPr>
      <w:r w:rsidRPr="009A6A4F">
        <w:rPr>
          <w:rStyle w:val="Komentaronuoroda"/>
          <w:b/>
          <w:sz w:val="28"/>
          <w:szCs w:val="28"/>
        </w:rPr>
        <w:lastRenderedPageBreak/>
        <w:t>PLUNGĖS RAJONO SAVIVALDYBĖS ADMINISTRACIJOS</w:t>
      </w:r>
    </w:p>
    <w:p w:rsidR="00812313" w:rsidRPr="009A6A4F" w:rsidRDefault="00812313" w:rsidP="00812313">
      <w:pPr>
        <w:jc w:val="center"/>
        <w:rPr>
          <w:rStyle w:val="Komentaronuoroda"/>
          <w:b/>
          <w:sz w:val="28"/>
          <w:szCs w:val="28"/>
        </w:rPr>
      </w:pPr>
      <w:r w:rsidRPr="009A6A4F">
        <w:rPr>
          <w:rStyle w:val="Komentaronuoroda"/>
          <w:b/>
          <w:sz w:val="28"/>
          <w:szCs w:val="28"/>
        </w:rPr>
        <w:t>ŽEMĖS ŪKIO SKYRIUS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812313" w:rsidRPr="008775D4" w:rsidTr="00812313">
        <w:trPr>
          <w:trHeight w:val="547"/>
        </w:trPr>
        <w:tc>
          <w:tcPr>
            <w:tcW w:w="9855" w:type="dxa"/>
            <w:tcBorders>
              <w:top w:val="nil"/>
              <w:left w:val="nil"/>
              <w:bottom w:val="nil"/>
              <w:right w:val="nil"/>
            </w:tcBorders>
            <w:vAlign w:val="bottom"/>
          </w:tcPr>
          <w:p w:rsidR="00812313" w:rsidRPr="009A6A4F" w:rsidRDefault="00812313" w:rsidP="008B1E37">
            <w:pPr>
              <w:rPr>
                <w:rStyle w:val="Komentaronuoroda"/>
                <w:b/>
                <w:sz w:val="24"/>
              </w:rPr>
            </w:pPr>
          </w:p>
          <w:p w:rsidR="00812313" w:rsidRPr="009A6A4F" w:rsidRDefault="00812313" w:rsidP="008B1E37">
            <w:pPr>
              <w:jc w:val="center"/>
              <w:rPr>
                <w:rStyle w:val="Komentaronuoroda"/>
                <w:b/>
                <w:sz w:val="24"/>
              </w:rPr>
            </w:pPr>
            <w:r w:rsidRPr="009A6A4F">
              <w:rPr>
                <w:rStyle w:val="Komentaronuoroda"/>
                <w:b/>
                <w:sz w:val="24"/>
              </w:rPr>
              <w:t>AIŠKINAMASIS RAŠTAS</w:t>
            </w:r>
          </w:p>
          <w:p w:rsidR="00812313" w:rsidRPr="009A6A4F" w:rsidRDefault="00812313" w:rsidP="008B1E37">
            <w:pPr>
              <w:jc w:val="center"/>
              <w:rPr>
                <w:rStyle w:val="Komentaronuoroda"/>
                <w:b/>
                <w:sz w:val="24"/>
              </w:rPr>
            </w:pPr>
            <w:r w:rsidRPr="009A6A4F">
              <w:rPr>
                <w:rStyle w:val="Komentaronuoroda"/>
                <w:b/>
                <w:sz w:val="24"/>
              </w:rPr>
              <w:t xml:space="preserve">PRIE SAVIVALDYBĖS TARYBOS SPRENDIMO PROJEKTO </w:t>
            </w:r>
          </w:p>
        </w:tc>
      </w:tr>
      <w:tr w:rsidR="00812313" w:rsidRPr="008775D4" w:rsidTr="00812313">
        <w:trPr>
          <w:trHeight w:val="324"/>
        </w:trPr>
        <w:tc>
          <w:tcPr>
            <w:tcW w:w="9855" w:type="dxa"/>
            <w:tcBorders>
              <w:top w:val="nil"/>
              <w:left w:val="nil"/>
              <w:bottom w:val="nil"/>
              <w:right w:val="nil"/>
            </w:tcBorders>
          </w:tcPr>
          <w:p w:rsidR="00812313" w:rsidRPr="009A6A4F" w:rsidRDefault="00812313" w:rsidP="008B1E37">
            <w:pPr>
              <w:jc w:val="center"/>
              <w:rPr>
                <w:rStyle w:val="Komentaronuoroda"/>
                <w:b/>
                <w:sz w:val="24"/>
              </w:rPr>
            </w:pPr>
            <w:r w:rsidRPr="009A6A4F">
              <w:rPr>
                <w:b/>
              </w:rPr>
              <w:t>„</w:t>
            </w:r>
            <w:r w:rsidRPr="009A6A4F">
              <w:rPr>
                <w:b/>
                <w:color w:val="000000"/>
                <w:lang w:eastAsia="zh-CN"/>
              </w:rPr>
              <w:t xml:space="preserve">DĖL PLUNGĖS RAJONO SAVIVALDYBĖS TARYBOS 2013 M. BIRŽELIO 27 D. SPRENDIMO NR. T1-171 „DĖL APLEISTŲ NE ŽEMĖS ŪKIO PASKIRTIES ŽEMĖS SKLYPŲ PLUNGĖS RAJONE NUSTATYMO TVARKOS APRAŠO PATVIRTINIMO“ </w:t>
            </w:r>
            <w:r w:rsidRPr="009A6A4F">
              <w:rPr>
                <w:b/>
              </w:rPr>
              <w:t>PAKEITIMO“</w:t>
            </w:r>
          </w:p>
        </w:tc>
      </w:tr>
    </w:tbl>
    <w:p w:rsidR="00812313" w:rsidRDefault="00812313" w:rsidP="00812313">
      <w:pPr>
        <w:pStyle w:val="Komentarotekstas"/>
        <w:ind w:firstLine="0"/>
        <w:rPr>
          <w:rFonts w:ascii="Times New Roman" w:hAnsi="Times New Roman"/>
        </w:rPr>
      </w:pPr>
    </w:p>
    <w:p w:rsidR="00812313" w:rsidRPr="005145AC" w:rsidRDefault="00812313" w:rsidP="00812313">
      <w:pPr>
        <w:ind w:firstLine="900"/>
        <w:rPr>
          <w:lang w:eastAsia="zh-CN"/>
        </w:rPr>
      </w:pPr>
      <w:bookmarkStart w:id="1" w:name="_GoBack"/>
      <w:bookmarkEnd w:id="1"/>
      <w:r w:rsidRPr="005145AC">
        <w:rPr>
          <w:b/>
        </w:rPr>
        <w:t>Parengto sprendimo projekto tikslas</w:t>
      </w:r>
      <w:r w:rsidRPr="005145AC">
        <w:rPr>
          <w:lang w:eastAsia="lt-LT"/>
        </w:rPr>
        <w:t xml:space="preserve"> – siūlyti Savivaldybės tarybai patvirtinti </w:t>
      </w:r>
      <w:r>
        <w:rPr>
          <w:lang w:eastAsia="lt-LT"/>
        </w:rPr>
        <w:t>T</w:t>
      </w:r>
      <w:r w:rsidRPr="005145AC">
        <w:rPr>
          <w:lang w:eastAsia="lt-LT"/>
        </w:rPr>
        <w:t>varkos aprašą, reglamentuojantį apleist</w:t>
      </w:r>
      <w:r>
        <w:rPr>
          <w:lang w:eastAsia="lt-LT"/>
        </w:rPr>
        <w:t>ų</w:t>
      </w:r>
      <w:r w:rsidRPr="005145AC">
        <w:rPr>
          <w:lang w:eastAsia="lt-LT"/>
        </w:rPr>
        <w:t xml:space="preserve"> ne žemės ūkio paskirties žemės sklypų nustatymą Plungės rajono savivaldybės teritorijoje </w:t>
      </w:r>
      <w:r>
        <w:rPr>
          <w:lang w:eastAsia="lt-LT"/>
        </w:rPr>
        <w:t>p</w:t>
      </w:r>
      <w:r w:rsidRPr="005145AC">
        <w:rPr>
          <w:lang w:eastAsia="lt-LT"/>
        </w:rPr>
        <w:t xml:space="preserve">agal </w:t>
      </w:r>
      <w:r w:rsidRPr="005145AC">
        <w:rPr>
          <w:lang w:eastAsia="zh-CN"/>
        </w:rPr>
        <w:t xml:space="preserve">Lietuvos Respublikos žemės mokesčio įstatymo 6 straipsnį, kuris nurodo savivaldybėse nustatyti žemės mokesčio tarifus nuo 0,01 procento iki 4 procentų žemės mokestinės vertės. </w:t>
      </w:r>
    </w:p>
    <w:p w:rsidR="00812313" w:rsidRPr="005145AC" w:rsidRDefault="00812313" w:rsidP="00812313">
      <w:pPr>
        <w:ind w:firstLine="900"/>
      </w:pPr>
      <w:r w:rsidRPr="005145AC">
        <w:rPr>
          <w:b/>
        </w:rPr>
        <w:t>Parengto sprendimo projekto  uždaviniai:</w:t>
      </w:r>
      <w:r w:rsidRPr="005145AC">
        <w:t xml:space="preserve"> paraginti apleistų ne žemės ūkio paskirties žemės sklypų savininkus, žemės nuomotojus susitvarkyti nuosavybės teise įsigytus ar nuomojamus žemės sklypus</w:t>
      </w:r>
      <w:r>
        <w:t>.</w:t>
      </w:r>
    </w:p>
    <w:p w:rsidR="00812313" w:rsidRPr="005145AC" w:rsidRDefault="00812313" w:rsidP="00812313">
      <w:pPr>
        <w:ind w:firstLine="900"/>
      </w:pPr>
      <w:r w:rsidRPr="005145AC">
        <w:rPr>
          <w:b/>
        </w:rPr>
        <w:t>Galimos teigiamos ar neigiamos priimto sprendimo pasekmės, kokių priemonių būtina imtis, siekiant pastarųjų išvengti.</w:t>
      </w:r>
    </w:p>
    <w:p w:rsidR="00812313" w:rsidRPr="005145AC" w:rsidRDefault="00812313" w:rsidP="00812313">
      <w:pPr>
        <w:ind w:firstLine="900"/>
        <w:rPr>
          <w:lang w:eastAsia="lt-LT"/>
        </w:rPr>
      </w:pPr>
      <w:r w:rsidRPr="005145AC">
        <w:rPr>
          <w:lang w:eastAsia="lt-LT"/>
        </w:rPr>
        <w:t>Teigiamos pasekmės – apleistų, nešienautų ir pan. ne žemės ūkio paskirties žemės sklypų mažėjimas (nebuvimas). Neigiamų pasekmių nenumatyta.</w:t>
      </w:r>
    </w:p>
    <w:p w:rsidR="00812313" w:rsidRPr="005145AC" w:rsidRDefault="00812313" w:rsidP="00812313">
      <w:pPr>
        <w:ind w:firstLine="851"/>
        <w:rPr>
          <w:b/>
          <w:sz w:val="23"/>
          <w:szCs w:val="23"/>
        </w:rPr>
      </w:pPr>
      <w:r w:rsidRPr="005145AC">
        <w:rPr>
          <w:b/>
          <w:lang w:eastAsia="lt-LT"/>
        </w:rPr>
        <w:t> </w:t>
      </w:r>
      <w:r w:rsidRPr="005145AC">
        <w:rPr>
          <w:b/>
          <w:sz w:val="23"/>
          <w:szCs w:val="23"/>
        </w:rPr>
        <w:t>Kokius galiojančius aktus (tarybos, mero, Administracijos direktoriaus ) reikėtų pakeisti ar panaikinti, priėmus sprendimą pagal teikiamą projektą.</w:t>
      </w:r>
    </w:p>
    <w:p w:rsidR="00812313" w:rsidRPr="005145AC" w:rsidRDefault="00812313" w:rsidP="00812313">
      <w:pPr>
        <w:rPr>
          <w:lang w:eastAsia="lt-LT"/>
        </w:rPr>
      </w:pPr>
      <w:r w:rsidRPr="005145AC">
        <w:rPr>
          <w:lang w:eastAsia="lt-LT"/>
        </w:rPr>
        <w:t xml:space="preserve">Priėmus šį sprendimą, bus panaikinti anksčiau galiojusieji  sprendimai dėl apleistų ne žemės ūkio paskirties  žemės sklypų Plungės rajone nustatymo. </w:t>
      </w:r>
    </w:p>
    <w:p w:rsidR="00812313" w:rsidRPr="005145AC" w:rsidRDefault="00812313" w:rsidP="00812313">
      <w:pPr>
        <w:ind w:firstLine="851"/>
        <w:rPr>
          <w:b/>
          <w:sz w:val="23"/>
          <w:szCs w:val="23"/>
        </w:rPr>
      </w:pPr>
      <w:r w:rsidRPr="005145AC">
        <w:rPr>
          <w:b/>
          <w:sz w:val="23"/>
          <w:szCs w:val="23"/>
        </w:rPr>
        <w:t>Biudžeto lėšų poreikis sprendimui įgyvendinti. </w:t>
      </w:r>
    </w:p>
    <w:p w:rsidR="00812313" w:rsidRPr="005145AC" w:rsidRDefault="00812313" w:rsidP="00812313">
      <w:pPr>
        <w:rPr>
          <w:lang w:eastAsia="lt-LT"/>
        </w:rPr>
      </w:pPr>
      <w:r w:rsidRPr="005145AC">
        <w:rPr>
          <w:lang w:eastAsia="lt-LT"/>
        </w:rPr>
        <w:t>Tarybos sprendimui įgyvendinti  nebus reikalingos Savivaldybės biudžeto lėšos.</w:t>
      </w:r>
    </w:p>
    <w:p w:rsidR="00812313" w:rsidRPr="005145AC" w:rsidRDefault="00812313" w:rsidP="00812313">
      <w:r w:rsidRPr="005145AC">
        <w:rPr>
          <w:lang w:eastAsia="lt-LT"/>
        </w:rPr>
        <w:t>  </w:t>
      </w:r>
      <w:r w:rsidRPr="005145AC">
        <w:rPr>
          <w:b/>
        </w:rPr>
        <w:t>Sprendimo projekto rengėjas</w:t>
      </w:r>
      <w:r w:rsidRPr="005145AC">
        <w:t xml:space="preserve"> - Plungės rajono savivaldybės administracijos Žemės ūkio skyrius.</w:t>
      </w:r>
    </w:p>
    <w:p w:rsidR="00812313" w:rsidRPr="005145AC" w:rsidRDefault="00812313" w:rsidP="00812313">
      <w:pPr>
        <w:ind w:firstLine="851"/>
        <w:rPr>
          <w:b/>
          <w:sz w:val="23"/>
          <w:szCs w:val="23"/>
        </w:rPr>
      </w:pPr>
      <w:r w:rsidRPr="005145AC">
        <w:rPr>
          <w:b/>
          <w:sz w:val="23"/>
          <w:szCs w:val="23"/>
        </w:rPr>
        <w:t xml:space="preserve">Sprendimą skelbti spaudoje.      </w:t>
      </w:r>
    </w:p>
    <w:p w:rsidR="00812313" w:rsidRPr="005145AC" w:rsidRDefault="00812313" w:rsidP="00812313">
      <w:pPr>
        <w:ind w:firstLine="851"/>
        <w:rPr>
          <w:sz w:val="23"/>
          <w:szCs w:val="23"/>
        </w:rPr>
      </w:pPr>
      <w:r w:rsidRPr="005145AC">
        <w:rPr>
          <w:sz w:val="23"/>
          <w:szCs w:val="23"/>
        </w:rPr>
        <w:t xml:space="preserve">Taip.                                                             </w:t>
      </w:r>
    </w:p>
    <w:p w:rsidR="00812313" w:rsidRPr="005145AC" w:rsidRDefault="00812313" w:rsidP="00812313">
      <w:pPr>
        <w:ind w:firstLine="851"/>
        <w:rPr>
          <w:sz w:val="23"/>
          <w:szCs w:val="23"/>
        </w:rPr>
      </w:pPr>
      <w:r w:rsidRPr="005145AC">
        <w:rPr>
          <w:b/>
          <w:sz w:val="23"/>
          <w:szCs w:val="23"/>
        </w:rPr>
        <w:t>Sprendimą skelbti interneto svetainėje</w:t>
      </w:r>
      <w:r w:rsidRPr="005145AC">
        <w:rPr>
          <w:sz w:val="23"/>
          <w:szCs w:val="23"/>
        </w:rPr>
        <w:t>.</w:t>
      </w:r>
    </w:p>
    <w:p w:rsidR="00812313" w:rsidRPr="005145AC" w:rsidRDefault="00812313" w:rsidP="00812313">
      <w:pPr>
        <w:ind w:firstLine="851"/>
      </w:pPr>
      <w:r w:rsidRPr="005145AC">
        <w:rPr>
          <w:sz w:val="23"/>
          <w:szCs w:val="23"/>
        </w:rPr>
        <w:t> Taip.</w:t>
      </w:r>
    </w:p>
    <w:p w:rsidR="00812313" w:rsidRPr="005145AC" w:rsidRDefault="00812313" w:rsidP="00812313">
      <w:pPr>
        <w:outlineLvl w:val="0"/>
      </w:pPr>
      <w:r w:rsidRPr="005145AC">
        <w:rPr>
          <w:b/>
        </w:rPr>
        <w:t xml:space="preserve">           </w:t>
      </w:r>
    </w:p>
    <w:p w:rsidR="00812313" w:rsidRPr="005145AC" w:rsidRDefault="00812313" w:rsidP="00812313">
      <w:pPr>
        <w:outlineLvl w:val="0"/>
      </w:pPr>
      <w:r w:rsidRPr="005145AC">
        <w:rPr>
          <w:b/>
        </w:rPr>
        <w:t xml:space="preserve">            </w:t>
      </w:r>
    </w:p>
    <w:p w:rsidR="00812313" w:rsidRPr="005145AC" w:rsidRDefault="00812313" w:rsidP="00812313">
      <w:pPr>
        <w:tabs>
          <w:tab w:val="left" w:pos="1305"/>
        </w:tabs>
      </w:pPr>
      <w:r w:rsidRPr="005145AC">
        <w:t>Vedėja</w:t>
      </w:r>
      <w:r w:rsidRPr="005145AC">
        <w:tab/>
        <w:t xml:space="preserve"> </w:t>
      </w:r>
      <w:r w:rsidRPr="005145AC">
        <w:tab/>
      </w:r>
      <w:r w:rsidRPr="005145AC">
        <w:tab/>
      </w:r>
      <w:r w:rsidRPr="005145AC">
        <w:tab/>
      </w:r>
      <w:r w:rsidRPr="005145AC">
        <w:tab/>
      </w:r>
      <w:proofErr w:type="spellStart"/>
      <w:r w:rsidRPr="005145AC">
        <w:t>Airida</w:t>
      </w:r>
      <w:proofErr w:type="spellEnd"/>
      <w:r w:rsidRPr="005145AC">
        <w:t xml:space="preserve"> </w:t>
      </w:r>
      <w:proofErr w:type="spellStart"/>
      <w:r w:rsidRPr="005145AC">
        <w:t>Montvydienė</w:t>
      </w:r>
      <w:proofErr w:type="spellEnd"/>
      <w:r w:rsidRPr="005145AC">
        <w:t xml:space="preserve"> </w:t>
      </w:r>
    </w:p>
    <w:p w:rsidR="00812313" w:rsidRDefault="00812313" w:rsidP="00812313">
      <w:pPr>
        <w:tabs>
          <w:tab w:val="left" w:pos="1305"/>
        </w:tabs>
      </w:pPr>
    </w:p>
    <w:p w:rsidR="00812313" w:rsidRDefault="00812313" w:rsidP="00812313">
      <w:pPr>
        <w:tabs>
          <w:tab w:val="left" w:pos="1305"/>
        </w:tabs>
      </w:pPr>
    </w:p>
    <w:p w:rsidR="00812313" w:rsidRDefault="00812313" w:rsidP="00812313">
      <w:pPr>
        <w:tabs>
          <w:tab w:val="left" w:pos="1305"/>
        </w:tabs>
      </w:pPr>
    </w:p>
    <w:p w:rsidR="00812313" w:rsidRPr="005145AC" w:rsidRDefault="00812313" w:rsidP="00812313">
      <w:pPr>
        <w:tabs>
          <w:tab w:val="left" w:pos="1305"/>
        </w:tabs>
      </w:pPr>
    </w:p>
    <w:p w:rsidR="00812313" w:rsidRPr="005145AC" w:rsidRDefault="00812313" w:rsidP="00812313">
      <w:pPr>
        <w:tabs>
          <w:tab w:val="left" w:pos="1305"/>
        </w:tabs>
      </w:pPr>
    </w:p>
    <w:p w:rsidR="00812313" w:rsidRPr="009A6A4F" w:rsidRDefault="00812313" w:rsidP="00812313">
      <w:pPr>
        <w:tabs>
          <w:tab w:val="left" w:pos="1305"/>
        </w:tabs>
        <w:rPr>
          <w:strike/>
          <w:lang w:eastAsia="ar-SA"/>
        </w:rPr>
      </w:pPr>
      <w:proofErr w:type="spellStart"/>
      <w:r w:rsidRPr="005145AC">
        <w:t>Airida</w:t>
      </w:r>
      <w:proofErr w:type="spellEnd"/>
      <w:r w:rsidRPr="005145AC">
        <w:t xml:space="preserve"> </w:t>
      </w:r>
      <w:proofErr w:type="spellStart"/>
      <w:r w:rsidRPr="005145AC">
        <w:t>Montvydienė</w:t>
      </w:r>
      <w:proofErr w:type="spellEnd"/>
      <w:r w:rsidRPr="005145AC">
        <w:t>, tel. (8 448) 72 262, airida.montvydiene@plunge.lt</w:t>
      </w:r>
    </w:p>
    <w:p w:rsidR="009A6A4F" w:rsidRDefault="009A6A4F" w:rsidP="009A6A4F">
      <w:pPr>
        <w:jc w:val="center"/>
        <w:rPr>
          <w:rStyle w:val="Komentaronuoroda"/>
          <w:b/>
          <w:sz w:val="24"/>
        </w:rPr>
      </w:pPr>
    </w:p>
    <w:sectPr w:rsidR="009A6A4F" w:rsidSect="002D6F87">
      <w:pgSz w:w="11906" w:h="16838"/>
      <w:pgMar w:top="709" w:right="567" w:bottom="993" w:left="1701" w:header="567" w:footer="0" w:gutter="0"/>
      <w:pgNumType w:start="2"/>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534" w:rsidRDefault="00AF3534" w:rsidP="00677BEE">
      <w:r>
        <w:separator/>
      </w:r>
    </w:p>
  </w:endnote>
  <w:endnote w:type="continuationSeparator" w:id="0">
    <w:p w:rsidR="00AF3534" w:rsidRDefault="00AF3534" w:rsidP="0067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8AE" w:rsidRDefault="00F968AE">
    <w:pPr>
      <w:pStyle w:val="Pora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534" w:rsidRDefault="00AF3534" w:rsidP="00677BEE">
      <w:r>
        <w:separator/>
      </w:r>
    </w:p>
  </w:footnote>
  <w:footnote w:type="continuationSeparator" w:id="0">
    <w:p w:rsidR="00AF3534" w:rsidRDefault="00AF3534" w:rsidP="0067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3F2"/>
    <w:multiLevelType w:val="hybridMultilevel"/>
    <w:tmpl w:val="F378EBB2"/>
    <w:lvl w:ilvl="0" w:tplc="598CAAF4">
      <w:start w:val="1"/>
      <w:numFmt w:val="decimal"/>
      <w:lvlText w:val="%1."/>
      <w:lvlJc w:val="left"/>
      <w:pPr>
        <w:tabs>
          <w:tab w:val="num" w:pos="1095"/>
        </w:tabs>
        <w:ind w:left="1095" w:hanging="360"/>
      </w:pPr>
      <w:rPr>
        <w:rFonts w:hint="default"/>
      </w:rPr>
    </w:lvl>
    <w:lvl w:ilvl="1" w:tplc="04270019">
      <w:start w:val="1"/>
      <w:numFmt w:val="lowerLetter"/>
      <w:lvlText w:val="%2."/>
      <w:lvlJc w:val="left"/>
      <w:pPr>
        <w:tabs>
          <w:tab w:val="num" w:pos="1815"/>
        </w:tabs>
        <w:ind w:left="1815" w:hanging="360"/>
      </w:pPr>
    </w:lvl>
    <w:lvl w:ilvl="2" w:tplc="0427001B" w:tentative="1">
      <w:start w:val="1"/>
      <w:numFmt w:val="lowerRoman"/>
      <w:lvlText w:val="%3."/>
      <w:lvlJc w:val="right"/>
      <w:pPr>
        <w:tabs>
          <w:tab w:val="num" w:pos="2535"/>
        </w:tabs>
        <w:ind w:left="2535" w:hanging="180"/>
      </w:pPr>
    </w:lvl>
    <w:lvl w:ilvl="3" w:tplc="0427000F" w:tentative="1">
      <w:start w:val="1"/>
      <w:numFmt w:val="decimal"/>
      <w:lvlText w:val="%4."/>
      <w:lvlJc w:val="left"/>
      <w:pPr>
        <w:tabs>
          <w:tab w:val="num" w:pos="3255"/>
        </w:tabs>
        <w:ind w:left="3255" w:hanging="360"/>
      </w:pPr>
    </w:lvl>
    <w:lvl w:ilvl="4" w:tplc="04270019" w:tentative="1">
      <w:start w:val="1"/>
      <w:numFmt w:val="lowerLetter"/>
      <w:lvlText w:val="%5."/>
      <w:lvlJc w:val="left"/>
      <w:pPr>
        <w:tabs>
          <w:tab w:val="num" w:pos="3975"/>
        </w:tabs>
        <w:ind w:left="3975" w:hanging="360"/>
      </w:pPr>
    </w:lvl>
    <w:lvl w:ilvl="5" w:tplc="0427001B" w:tentative="1">
      <w:start w:val="1"/>
      <w:numFmt w:val="lowerRoman"/>
      <w:lvlText w:val="%6."/>
      <w:lvlJc w:val="right"/>
      <w:pPr>
        <w:tabs>
          <w:tab w:val="num" w:pos="4695"/>
        </w:tabs>
        <w:ind w:left="4695" w:hanging="180"/>
      </w:pPr>
    </w:lvl>
    <w:lvl w:ilvl="6" w:tplc="0427000F" w:tentative="1">
      <w:start w:val="1"/>
      <w:numFmt w:val="decimal"/>
      <w:lvlText w:val="%7."/>
      <w:lvlJc w:val="left"/>
      <w:pPr>
        <w:tabs>
          <w:tab w:val="num" w:pos="5415"/>
        </w:tabs>
        <w:ind w:left="5415" w:hanging="360"/>
      </w:pPr>
    </w:lvl>
    <w:lvl w:ilvl="7" w:tplc="04270019" w:tentative="1">
      <w:start w:val="1"/>
      <w:numFmt w:val="lowerLetter"/>
      <w:lvlText w:val="%8."/>
      <w:lvlJc w:val="left"/>
      <w:pPr>
        <w:tabs>
          <w:tab w:val="num" w:pos="6135"/>
        </w:tabs>
        <w:ind w:left="6135" w:hanging="360"/>
      </w:pPr>
    </w:lvl>
    <w:lvl w:ilvl="8" w:tplc="0427001B" w:tentative="1">
      <w:start w:val="1"/>
      <w:numFmt w:val="lowerRoman"/>
      <w:lvlText w:val="%9."/>
      <w:lvlJc w:val="right"/>
      <w:pPr>
        <w:tabs>
          <w:tab w:val="num" w:pos="6855"/>
        </w:tabs>
        <w:ind w:left="6855" w:hanging="180"/>
      </w:pPr>
    </w:lvl>
  </w:abstractNum>
  <w:abstractNum w:abstractNumId="1">
    <w:nsid w:val="240A5F31"/>
    <w:multiLevelType w:val="hybridMultilevel"/>
    <w:tmpl w:val="22987004"/>
    <w:lvl w:ilvl="0" w:tplc="0F826A98">
      <w:start w:val="6"/>
      <w:numFmt w:val="decimal"/>
      <w:lvlText w:val="%1."/>
      <w:lvlJc w:val="left"/>
      <w:pPr>
        <w:ind w:left="1430" w:hanging="360"/>
      </w:pPr>
      <w:rPr>
        <w:rFonts w:hint="default"/>
        <w:b/>
      </w:rPr>
    </w:lvl>
    <w:lvl w:ilvl="1" w:tplc="04270019" w:tentative="1">
      <w:start w:val="1"/>
      <w:numFmt w:val="lowerLetter"/>
      <w:lvlText w:val="%2."/>
      <w:lvlJc w:val="left"/>
      <w:pPr>
        <w:ind w:left="2150" w:hanging="360"/>
      </w:pPr>
    </w:lvl>
    <w:lvl w:ilvl="2" w:tplc="0427001B" w:tentative="1">
      <w:start w:val="1"/>
      <w:numFmt w:val="lowerRoman"/>
      <w:lvlText w:val="%3."/>
      <w:lvlJc w:val="right"/>
      <w:pPr>
        <w:ind w:left="2870" w:hanging="180"/>
      </w:pPr>
    </w:lvl>
    <w:lvl w:ilvl="3" w:tplc="0427000F" w:tentative="1">
      <w:start w:val="1"/>
      <w:numFmt w:val="decimal"/>
      <w:lvlText w:val="%4."/>
      <w:lvlJc w:val="left"/>
      <w:pPr>
        <w:ind w:left="3590" w:hanging="360"/>
      </w:pPr>
    </w:lvl>
    <w:lvl w:ilvl="4" w:tplc="04270019" w:tentative="1">
      <w:start w:val="1"/>
      <w:numFmt w:val="lowerLetter"/>
      <w:lvlText w:val="%5."/>
      <w:lvlJc w:val="left"/>
      <w:pPr>
        <w:ind w:left="4310" w:hanging="360"/>
      </w:pPr>
    </w:lvl>
    <w:lvl w:ilvl="5" w:tplc="0427001B" w:tentative="1">
      <w:start w:val="1"/>
      <w:numFmt w:val="lowerRoman"/>
      <w:lvlText w:val="%6."/>
      <w:lvlJc w:val="right"/>
      <w:pPr>
        <w:ind w:left="5030" w:hanging="180"/>
      </w:pPr>
    </w:lvl>
    <w:lvl w:ilvl="6" w:tplc="0427000F" w:tentative="1">
      <w:start w:val="1"/>
      <w:numFmt w:val="decimal"/>
      <w:lvlText w:val="%7."/>
      <w:lvlJc w:val="left"/>
      <w:pPr>
        <w:ind w:left="5750" w:hanging="360"/>
      </w:pPr>
    </w:lvl>
    <w:lvl w:ilvl="7" w:tplc="04270019" w:tentative="1">
      <w:start w:val="1"/>
      <w:numFmt w:val="lowerLetter"/>
      <w:lvlText w:val="%8."/>
      <w:lvlJc w:val="left"/>
      <w:pPr>
        <w:ind w:left="6470" w:hanging="360"/>
      </w:pPr>
    </w:lvl>
    <w:lvl w:ilvl="8" w:tplc="0427001B" w:tentative="1">
      <w:start w:val="1"/>
      <w:numFmt w:val="lowerRoman"/>
      <w:lvlText w:val="%9."/>
      <w:lvlJc w:val="right"/>
      <w:pPr>
        <w:ind w:left="7190" w:hanging="180"/>
      </w:pPr>
    </w:lvl>
  </w:abstractNum>
  <w:abstractNum w:abstractNumId="2">
    <w:nsid w:val="241F00F5"/>
    <w:multiLevelType w:val="hybridMultilevel"/>
    <w:tmpl w:val="B3E006B0"/>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
    <w:nsid w:val="29A97206"/>
    <w:multiLevelType w:val="hybridMultilevel"/>
    <w:tmpl w:val="8B1E66B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2BFB6DC2"/>
    <w:multiLevelType w:val="hybridMultilevel"/>
    <w:tmpl w:val="9A509C9C"/>
    <w:lvl w:ilvl="0" w:tplc="ED2E82A6">
      <w:start w:val="7"/>
      <w:numFmt w:val="decimal"/>
      <w:lvlText w:val="%1."/>
      <w:lvlJc w:val="left"/>
      <w:pPr>
        <w:ind w:left="1490" w:hanging="360"/>
      </w:pPr>
      <w:rPr>
        <w:rFonts w:hint="default"/>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5">
    <w:nsid w:val="353912BA"/>
    <w:multiLevelType w:val="hybridMultilevel"/>
    <w:tmpl w:val="BD7496A4"/>
    <w:lvl w:ilvl="0" w:tplc="0F826A98">
      <w:start w:val="5"/>
      <w:numFmt w:val="decimal"/>
      <w:lvlText w:val="%1."/>
      <w:lvlJc w:val="left"/>
      <w:pPr>
        <w:ind w:left="1430" w:hanging="360"/>
      </w:pPr>
      <w:rPr>
        <w:b/>
      </w:rPr>
    </w:lvl>
    <w:lvl w:ilvl="1" w:tplc="04270019">
      <w:start w:val="1"/>
      <w:numFmt w:val="lowerLetter"/>
      <w:lvlText w:val="%2."/>
      <w:lvlJc w:val="left"/>
      <w:pPr>
        <w:ind w:left="2150" w:hanging="360"/>
      </w:pPr>
    </w:lvl>
    <w:lvl w:ilvl="2" w:tplc="0427001B">
      <w:start w:val="1"/>
      <w:numFmt w:val="lowerRoman"/>
      <w:lvlText w:val="%3."/>
      <w:lvlJc w:val="right"/>
      <w:pPr>
        <w:ind w:left="2870" w:hanging="180"/>
      </w:pPr>
    </w:lvl>
    <w:lvl w:ilvl="3" w:tplc="0427000F">
      <w:start w:val="1"/>
      <w:numFmt w:val="decimal"/>
      <w:lvlText w:val="%4."/>
      <w:lvlJc w:val="left"/>
      <w:pPr>
        <w:ind w:left="3590" w:hanging="360"/>
      </w:pPr>
    </w:lvl>
    <w:lvl w:ilvl="4" w:tplc="04270019">
      <w:start w:val="1"/>
      <w:numFmt w:val="lowerLetter"/>
      <w:lvlText w:val="%5."/>
      <w:lvlJc w:val="left"/>
      <w:pPr>
        <w:ind w:left="4310" w:hanging="360"/>
      </w:pPr>
    </w:lvl>
    <w:lvl w:ilvl="5" w:tplc="0427001B">
      <w:start w:val="1"/>
      <w:numFmt w:val="lowerRoman"/>
      <w:lvlText w:val="%6."/>
      <w:lvlJc w:val="right"/>
      <w:pPr>
        <w:ind w:left="5030" w:hanging="180"/>
      </w:pPr>
    </w:lvl>
    <w:lvl w:ilvl="6" w:tplc="0427000F">
      <w:start w:val="1"/>
      <w:numFmt w:val="decimal"/>
      <w:lvlText w:val="%7."/>
      <w:lvlJc w:val="left"/>
      <w:pPr>
        <w:ind w:left="5750" w:hanging="360"/>
      </w:pPr>
    </w:lvl>
    <w:lvl w:ilvl="7" w:tplc="04270019">
      <w:start w:val="1"/>
      <w:numFmt w:val="lowerLetter"/>
      <w:lvlText w:val="%8."/>
      <w:lvlJc w:val="left"/>
      <w:pPr>
        <w:ind w:left="6470" w:hanging="360"/>
      </w:pPr>
    </w:lvl>
    <w:lvl w:ilvl="8" w:tplc="0427001B">
      <w:start w:val="1"/>
      <w:numFmt w:val="lowerRoman"/>
      <w:lvlText w:val="%9."/>
      <w:lvlJc w:val="right"/>
      <w:pPr>
        <w:ind w:left="7190" w:hanging="180"/>
      </w:pPr>
    </w:lvl>
  </w:abstractNum>
  <w:abstractNum w:abstractNumId="6">
    <w:nsid w:val="35570695"/>
    <w:multiLevelType w:val="hybridMultilevel"/>
    <w:tmpl w:val="BD7496A4"/>
    <w:lvl w:ilvl="0" w:tplc="0F826A98">
      <w:start w:val="5"/>
      <w:numFmt w:val="decimal"/>
      <w:lvlText w:val="%1."/>
      <w:lvlJc w:val="left"/>
      <w:pPr>
        <w:ind w:left="1430" w:hanging="360"/>
      </w:pPr>
      <w:rPr>
        <w:b/>
      </w:rPr>
    </w:lvl>
    <w:lvl w:ilvl="1" w:tplc="04270019">
      <w:start w:val="1"/>
      <w:numFmt w:val="lowerLetter"/>
      <w:lvlText w:val="%2."/>
      <w:lvlJc w:val="left"/>
      <w:pPr>
        <w:ind w:left="2150" w:hanging="360"/>
      </w:pPr>
    </w:lvl>
    <w:lvl w:ilvl="2" w:tplc="0427001B">
      <w:start w:val="1"/>
      <w:numFmt w:val="lowerRoman"/>
      <w:lvlText w:val="%3."/>
      <w:lvlJc w:val="right"/>
      <w:pPr>
        <w:ind w:left="2870" w:hanging="180"/>
      </w:pPr>
    </w:lvl>
    <w:lvl w:ilvl="3" w:tplc="0427000F">
      <w:start w:val="1"/>
      <w:numFmt w:val="decimal"/>
      <w:lvlText w:val="%4."/>
      <w:lvlJc w:val="left"/>
      <w:pPr>
        <w:ind w:left="3590" w:hanging="360"/>
      </w:pPr>
    </w:lvl>
    <w:lvl w:ilvl="4" w:tplc="04270019">
      <w:start w:val="1"/>
      <w:numFmt w:val="lowerLetter"/>
      <w:lvlText w:val="%5."/>
      <w:lvlJc w:val="left"/>
      <w:pPr>
        <w:ind w:left="4310" w:hanging="360"/>
      </w:pPr>
    </w:lvl>
    <w:lvl w:ilvl="5" w:tplc="0427001B">
      <w:start w:val="1"/>
      <w:numFmt w:val="lowerRoman"/>
      <w:lvlText w:val="%6."/>
      <w:lvlJc w:val="right"/>
      <w:pPr>
        <w:ind w:left="5030" w:hanging="180"/>
      </w:pPr>
    </w:lvl>
    <w:lvl w:ilvl="6" w:tplc="0427000F">
      <w:start w:val="1"/>
      <w:numFmt w:val="decimal"/>
      <w:lvlText w:val="%7."/>
      <w:lvlJc w:val="left"/>
      <w:pPr>
        <w:ind w:left="5750" w:hanging="360"/>
      </w:pPr>
    </w:lvl>
    <w:lvl w:ilvl="7" w:tplc="04270019">
      <w:start w:val="1"/>
      <w:numFmt w:val="lowerLetter"/>
      <w:lvlText w:val="%8."/>
      <w:lvlJc w:val="left"/>
      <w:pPr>
        <w:ind w:left="6470" w:hanging="360"/>
      </w:pPr>
    </w:lvl>
    <w:lvl w:ilvl="8" w:tplc="0427001B">
      <w:start w:val="1"/>
      <w:numFmt w:val="lowerRoman"/>
      <w:lvlText w:val="%9."/>
      <w:lvlJc w:val="right"/>
      <w:pPr>
        <w:ind w:left="7190" w:hanging="180"/>
      </w:pPr>
    </w:lvl>
  </w:abstractNum>
  <w:abstractNum w:abstractNumId="7">
    <w:nsid w:val="392F0F13"/>
    <w:multiLevelType w:val="hybridMultilevel"/>
    <w:tmpl w:val="FCFE625A"/>
    <w:lvl w:ilvl="0" w:tplc="A356973A">
      <w:start w:val="1"/>
      <w:numFmt w:val="decimal"/>
      <w:lvlText w:val="%1."/>
      <w:lvlJc w:val="left"/>
      <w:pPr>
        <w:ind w:left="1571" w:hanging="360"/>
      </w:pPr>
      <w:rPr>
        <w:b/>
      </w:rPr>
    </w:lvl>
    <w:lvl w:ilvl="1" w:tplc="04270019">
      <w:start w:val="1"/>
      <w:numFmt w:val="lowerLetter"/>
      <w:lvlText w:val="%2."/>
      <w:lvlJc w:val="left"/>
      <w:pPr>
        <w:ind w:left="2291" w:hanging="360"/>
      </w:pPr>
    </w:lvl>
    <w:lvl w:ilvl="2" w:tplc="0427001B">
      <w:start w:val="1"/>
      <w:numFmt w:val="lowerRoman"/>
      <w:lvlText w:val="%3."/>
      <w:lvlJc w:val="right"/>
      <w:pPr>
        <w:ind w:left="3011" w:hanging="180"/>
      </w:pPr>
    </w:lvl>
    <w:lvl w:ilvl="3" w:tplc="0427000F">
      <w:start w:val="1"/>
      <w:numFmt w:val="decimal"/>
      <w:lvlText w:val="%4."/>
      <w:lvlJc w:val="left"/>
      <w:pPr>
        <w:ind w:left="3731" w:hanging="360"/>
      </w:pPr>
    </w:lvl>
    <w:lvl w:ilvl="4" w:tplc="04270019">
      <w:start w:val="1"/>
      <w:numFmt w:val="lowerLetter"/>
      <w:lvlText w:val="%5."/>
      <w:lvlJc w:val="left"/>
      <w:pPr>
        <w:ind w:left="4451" w:hanging="360"/>
      </w:pPr>
    </w:lvl>
    <w:lvl w:ilvl="5" w:tplc="0427001B">
      <w:start w:val="1"/>
      <w:numFmt w:val="lowerRoman"/>
      <w:lvlText w:val="%6."/>
      <w:lvlJc w:val="right"/>
      <w:pPr>
        <w:ind w:left="5171" w:hanging="180"/>
      </w:pPr>
    </w:lvl>
    <w:lvl w:ilvl="6" w:tplc="0427000F">
      <w:start w:val="1"/>
      <w:numFmt w:val="decimal"/>
      <w:lvlText w:val="%7."/>
      <w:lvlJc w:val="left"/>
      <w:pPr>
        <w:ind w:left="5891" w:hanging="360"/>
      </w:pPr>
    </w:lvl>
    <w:lvl w:ilvl="7" w:tplc="04270019">
      <w:start w:val="1"/>
      <w:numFmt w:val="lowerLetter"/>
      <w:lvlText w:val="%8."/>
      <w:lvlJc w:val="left"/>
      <w:pPr>
        <w:ind w:left="6611" w:hanging="360"/>
      </w:pPr>
    </w:lvl>
    <w:lvl w:ilvl="8" w:tplc="0427001B">
      <w:start w:val="1"/>
      <w:numFmt w:val="lowerRoman"/>
      <w:lvlText w:val="%9."/>
      <w:lvlJc w:val="right"/>
      <w:pPr>
        <w:ind w:left="7331" w:hanging="180"/>
      </w:pPr>
    </w:lvl>
  </w:abstractNum>
  <w:abstractNum w:abstractNumId="8">
    <w:nsid w:val="5AE00230"/>
    <w:multiLevelType w:val="hybridMultilevel"/>
    <w:tmpl w:val="355EE164"/>
    <w:lvl w:ilvl="0" w:tplc="626673D4">
      <w:start w:val="1"/>
      <w:numFmt w:val="decimal"/>
      <w:lvlText w:val="%1."/>
      <w:lvlJc w:val="left"/>
      <w:pPr>
        <w:ind w:left="10453" w:hanging="1380"/>
      </w:pPr>
      <w:rPr>
        <w:rFonts w:hint="default"/>
        <w:color w:val="auto"/>
      </w:rPr>
    </w:lvl>
    <w:lvl w:ilvl="1" w:tplc="04270019">
      <w:start w:val="1"/>
      <w:numFmt w:val="lowerLetter"/>
      <w:lvlText w:val="%2."/>
      <w:lvlJc w:val="left"/>
      <w:pPr>
        <w:ind w:left="10153" w:hanging="360"/>
      </w:pPr>
    </w:lvl>
    <w:lvl w:ilvl="2" w:tplc="0427001B" w:tentative="1">
      <w:start w:val="1"/>
      <w:numFmt w:val="lowerRoman"/>
      <w:lvlText w:val="%3."/>
      <w:lvlJc w:val="right"/>
      <w:pPr>
        <w:ind w:left="10873" w:hanging="180"/>
      </w:pPr>
    </w:lvl>
    <w:lvl w:ilvl="3" w:tplc="0427000F" w:tentative="1">
      <w:start w:val="1"/>
      <w:numFmt w:val="decimal"/>
      <w:lvlText w:val="%4."/>
      <w:lvlJc w:val="left"/>
      <w:pPr>
        <w:ind w:left="11593" w:hanging="360"/>
      </w:pPr>
    </w:lvl>
    <w:lvl w:ilvl="4" w:tplc="04270019" w:tentative="1">
      <w:start w:val="1"/>
      <w:numFmt w:val="lowerLetter"/>
      <w:lvlText w:val="%5."/>
      <w:lvlJc w:val="left"/>
      <w:pPr>
        <w:ind w:left="12313" w:hanging="360"/>
      </w:pPr>
    </w:lvl>
    <w:lvl w:ilvl="5" w:tplc="0427001B" w:tentative="1">
      <w:start w:val="1"/>
      <w:numFmt w:val="lowerRoman"/>
      <w:lvlText w:val="%6."/>
      <w:lvlJc w:val="right"/>
      <w:pPr>
        <w:ind w:left="13033" w:hanging="180"/>
      </w:pPr>
    </w:lvl>
    <w:lvl w:ilvl="6" w:tplc="0427000F" w:tentative="1">
      <w:start w:val="1"/>
      <w:numFmt w:val="decimal"/>
      <w:lvlText w:val="%7."/>
      <w:lvlJc w:val="left"/>
      <w:pPr>
        <w:ind w:left="13753" w:hanging="360"/>
      </w:pPr>
    </w:lvl>
    <w:lvl w:ilvl="7" w:tplc="04270019" w:tentative="1">
      <w:start w:val="1"/>
      <w:numFmt w:val="lowerLetter"/>
      <w:lvlText w:val="%8."/>
      <w:lvlJc w:val="left"/>
      <w:pPr>
        <w:ind w:left="14473" w:hanging="360"/>
      </w:pPr>
    </w:lvl>
    <w:lvl w:ilvl="8" w:tplc="0427001B" w:tentative="1">
      <w:start w:val="1"/>
      <w:numFmt w:val="lowerRoman"/>
      <w:lvlText w:val="%9."/>
      <w:lvlJc w:val="right"/>
      <w:pPr>
        <w:ind w:left="15193" w:hanging="180"/>
      </w:pPr>
    </w:lvl>
  </w:abstractNum>
  <w:abstractNum w:abstractNumId="9">
    <w:nsid w:val="60CD5F16"/>
    <w:multiLevelType w:val="hybridMultilevel"/>
    <w:tmpl w:val="7DAEF21C"/>
    <w:lvl w:ilvl="0" w:tplc="B92C6F5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64DB686B"/>
    <w:multiLevelType w:val="hybridMultilevel"/>
    <w:tmpl w:val="86D2C870"/>
    <w:lvl w:ilvl="0" w:tplc="B5F881A8">
      <w:start w:val="1"/>
      <w:numFmt w:val="decimal"/>
      <w:lvlText w:val="%1."/>
      <w:lvlJc w:val="left"/>
      <w:pPr>
        <w:tabs>
          <w:tab w:val="num" w:pos="2961"/>
        </w:tabs>
        <w:ind w:left="2961" w:hanging="360"/>
      </w:pPr>
      <w:rPr>
        <w:rFonts w:hint="default"/>
        <w:b/>
        <w:u w:val="single"/>
      </w:rPr>
    </w:lvl>
    <w:lvl w:ilvl="1" w:tplc="04270019" w:tentative="1">
      <w:start w:val="1"/>
      <w:numFmt w:val="lowerLetter"/>
      <w:lvlText w:val="%2."/>
      <w:lvlJc w:val="left"/>
      <w:pPr>
        <w:tabs>
          <w:tab w:val="num" w:pos="3681"/>
        </w:tabs>
        <w:ind w:left="3681" w:hanging="360"/>
      </w:pPr>
    </w:lvl>
    <w:lvl w:ilvl="2" w:tplc="0427001B" w:tentative="1">
      <w:start w:val="1"/>
      <w:numFmt w:val="lowerRoman"/>
      <w:lvlText w:val="%3."/>
      <w:lvlJc w:val="right"/>
      <w:pPr>
        <w:tabs>
          <w:tab w:val="num" w:pos="4401"/>
        </w:tabs>
        <w:ind w:left="4401" w:hanging="180"/>
      </w:pPr>
    </w:lvl>
    <w:lvl w:ilvl="3" w:tplc="0427000F" w:tentative="1">
      <w:start w:val="1"/>
      <w:numFmt w:val="decimal"/>
      <w:lvlText w:val="%4."/>
      <w:lvlJc w:val="left"/>
      <w:pPr>
        <w:tabs>
          <w:tab w:val="num" w:pos="5121"/>
        </w:tabs>
        <w:ind w:left="5121" w:hanging="360"/>
      </w:pPr>
    </w:lvl>
    <w:lvl w:ilvl="4" w:tplc="04270019" w:tentative="1">
      <w:start w:val="1"/>
      <w:numFmt w:val="lowerLetter"/>
      <w:lvlText w:val="%5."/>
      <w:lvlJc w:val="left"/>
      <w:pPr>
        <w:tabs>
          <w:tab w:val="num" w:pos="5841"/>
        </w:tabs>
        <w:ind w:left="5841" w:hanging="360"/>
      </w:pPr>
    </w:lvl>
    <w:lvl w:ilvl="5" w:tplc="0427001B" w:tentative="1">
      <w:start w:val="1"/>
      <w:numFmt w:val="lowerRoman"/>
      <w:lvlText w:val="%6."/>
      <w:lvlJc w:val="right"/>
      <w:pPr>
        <w:tabs>
          <w:tab w:val="num" w:pos="6561"/>
        </w:tabs>
        <w:ind w:left="6561" w:hanging="180"/>
      </w:pPr>
    </w:lvl>
    <w:lvl w:ilvl="6" w:tplc="0427000F" w:tentative="1">
      <w:start w:val="1"/>
      <w:numFmt w:val="decimal"/>
      <w:lvlText w:val="%7."/>
      <w:lvlJc w:val="left"/>
      <w:pPr>
        <w:tabs>
          <w:tab w:val="num" w:pos="7281"/>
        </w:tabs>
        <w:ind w:left="7281" w:hanging="360"/>
      </w:pPr>
    </w:lvl>
    <w:lvl w:ilvl="7" w:tplc="04270019" w:tentative="1">
      <w:start w:val="1"/>
      <w:numFmt w:val="lowerLetter"/>
      <w:lvlText w:val="%8."/>
      <w:lvlJc w:val="left"/>
      <w:pPr>
        <w:tabs>
          <w:tab w:val="num" w:pos="8001"/>
        </w:tabs>
        <w:ind w:left="8001" w:hanging="360"/>
      </w:pPr>
    </w:lvl>
    <w:lvl w:ilvl="8" w:tplc="0427001B" w:tentative="1">
      <w:start w:val="1"/>
      <w:numFmt w:val="lowerRoman"/>
      <w:lvlText w:val="%9."/>
      <w:lvlJc w:val="right"/>
      <w:pPr>
        <w:tabs>
          <w:tab w:val="num" w:pos="8721"/>
        </w:tabs>
        <w:ind w:left="8721" w:hanging="180"/>
      </w:pPr>
    </w:lvl>
  </w:abstractNum>
  <w:abstractNum w:abstractNumId="11">
    <w:nsid w:val="6EE8184E"/>
    <w:multiLevelType w:val="hybridMultilevel"/>
    <w:tmpl w:val="6EFAE9B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1"/>
  </w:num>
  <w:num w:numId="4">
    <w:abstractNumId w:val="3"/>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1"/>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ED"/>
    <w:rsid w:val="00000018"/>
    <w:rsid w:val="00001C34"/>
    <w:rsid w:val="00012B64"/>
    <w:rsid w:val="00020153"/>
    <w:rsid w:val="00021623"/>
    <w:rsid w:val="00044D87"/>
    <w:rsid w:val="00046952"/>
    <w:rsid w:val="000608EF"/>
    <w:rsid w:val="00065509"/>
    <w:rsid w:val="0007648A"/>
    <w:rsid w:val="0007677E"/>
    <w:rsid w:val="00077AC3"/>
    <w:rsid w:val="0008106E"/>
    <w:rsid w:val="00082A44"/>
    <w:rsid w:val="00090A50"/>
    <w:rsid w:val="000A1A59"/>
    <w:rsid w:val="000A5216"/>
    <w:rsid w:val="000C275B"/>
    <w:rsid w:val="000C3539"/>
    <w:rsid w:val="000C6760"/>
    <w:rsid w:val="000E78A2"/>
    <w:rsid w:val="000F00EC"/>
    <w:rsid w:val="001034DB"/>
    <w:rsid w:val="00106B6E"/>
    <w:rsid w:val="00113E45"/>
    <w:rsid w:val="00115E71"/>
    <w:rsid w:val="00117CFA"/>
    <w:rsid w:val="0012336D"/>
    <w:rsid w:val="001308E2"/>
    <w:rsid w:val="001369DB"/>
    <w:rsid w:val="0014251E"/>
    <w:rsid w:val="00142542"/>
    <w:rsid w:val="00150064"/>
    <w:rsid w:val="00165D67"/>
    <w:rsid w:val="001671E2"/>
    <w:rsid w:val="0017536E"/>
    <w:rsid w:val="00181094"/>
    <w:rsid w:val="001834F1"/>
    <w:rsid w:val="00187887"/>
    <w:rsid w:val="00197894"/>
    <w:rsid w:val="001A0F27"/>
    <w:rsid w:val="001A70D0"/>
    <w:rsid w:val="001B7D86"/>
    <w:rsid w:val="001B7E7B"/>
    <w:rsid w:val="001C12C6"/>
    <w:rsid w:val="001C2014"/>
    <w:rsid w:val="001D3CC4"/>
    <w:rsid w:val="001F1F9B"/>
    <w:rsid w:val="001F4AA1"/>
    <w:rsid w:val="001F4F92"/>
    <w:rsid w:val="001F772E"/>
    <w:rsid w:val="001F7BF4"/>
    <w:rsid w:val="0020010D"/>
    <w:rsid w:val="002008F5"/>
    <w:rsid w:val="0020242D"/>
    <w:rsid w:val="00203663"/>
    <w:rsid w:val="00210AD9"/>
    <w:rsid w:val="0022542A"/>
    <w:rsid w:val="00240058"/>
    <w:rsid w:val="00246683"/>
    <w:rsid w:val="0025044A"/>
    <w:rsid w:val="00253C61"/>
    <w:rsid w:val="0025525A"/>
    <w:rsid w:val="00255327"/>
    <w:rsid w:val="00256136"/>
    <w:rsid w:val="00264F54"/>
    <w:rsid w:val="00272072"/>
    <w:rsid w:val="002759AE"/>
    <w:rsid w:val="002778EE"/>
    <w:rsid w:val="00282247"/>
    <w:rsid w:val="00286F2C"/>
    <w:rsid w:val="002913DE"/>
    <w:rsid w:val="0029748F"/>
    <w:rsid w:val="002A2FE2"/>
    <w:rsid w:val="002A628E"/>
    <w:rsid w:val="002B058C"/>
    <w:rsid w:val="002B18E1"/>
    <w:rsid w:val="002B46B9"/>
    <w:rsid w:val="002B48E1"/>
    <w:rsid w:val="002B60F0"/>
    <w:rsid w:val="002B6596"/>
    <w:rsid w:val="002C0A73"/>
    <w:rsid w:val="002C3577"/>
    <w:rsid w:val="002D3C87"/>
    <w:rsid w:val="002D6B92"/>
    <w:rsid w:val="002D6F87"/>
    <w:rsid w:val="002D7DCD"/>
    <w:rsid w:val="002E353D"/>
    <w:rsid w:val="002F5D70"/>
    <w:rsid w:val="002F793A"/>
    <w:rsid w:val="00300B52"/>
    <w:rsid w:val="003150C6"/>
    <w:rsid w:val="00321B01"/>
    <w:rsid w:val="00321F6F"/>
    <w:rsid w:val="00323C3B"/>
    <w:rsid w:val="00325C65"/>
    <w:rsid w:val="00326518"/>
    <w:rsid w:val="00327A8F"/>
    <w:rsid w:val="003438D2"/>
    <w:rsid w:val="0034478D"/>
    <w:rsid w:val="00367FF4"/>
    <w:rsid w:val="003705A0"/>
    <w:rsid w:val="00370ED4"/>
    <w:rsid w:val="003757A0"/>
    <w:rsid w:val="003839B4"/>
    <w:rsid w:val="00384DC6"/>
    <w:rsid w:val="0039194E"/>
    <w:rsid w:val="003C0EDC"/>
    <w:rsid w:val="003D1AFA"/>
    <w:rsid w:val="003D4E79"/>
    <w:rsid w:val="0040186D"/>
    <w:rsid w:val="00406989"/>
    <w:rsid w:val="00407F50"/>
    <w:rsid w:val="00421271"/>
    <w:rsid w:val="00421C08"/>
    <w:rsid w:val="004230D5"/>
    <w:rsid w:val="00430C7C"/>
    <w:rsid w:val="00432262"/>
    <w:rsid w:val="00435217"/>
    <w:rsid w:val="00435805"/>
    <w:rsid w:val="00440938"/>
    <w:rsid w:val="004417F7"/>
    <w:rsid w:val="00441936"/>
    <w:rsid w:val="00443EFC"/>
    <w:rsid w:val="0045515D"/>
    <w:rsid w:val="00460434"/>
    <w:rsid w:val="00461131"/>
    <w:rsid w:val="00462044"/>
    <w:rsid w:val="004621B0"/>
    <w:rsid w:val="004805EB"/>
    <w:rsid w:val="00485480"/>
    <w:rsid w:val="00486A81"/>
    <w:rsid w:val="00487F2C"/>
    <w:rsid w:val="004A1A3E"/>
    <w:rsid w:val="004A7211"/>
    <w:rsid w:val="004C7DE8"/>
    <w:rsid w:val="004D7961"/>
    <w:rsid w:val="004E059F"/>
    <w:rsid w:val="004E2FE2"/>
    <w:rsid w:val="004E32FA"/>
    <w:rsid w:val="004F0833"/>
    <w:rsid w:val="00506593"/>
    <w:rsid w:val="005142BE"/>
    <w:rsid w:val="005155C2"/>
    <w:rsid w:val="00535D9B"/>
    <w:rsid w:val="00542B63"/>
    <w:rsid w:val="005619EF"/>
    <w:rsid w:val="00585F60"/>
    <w:rsid w:val="005960DE"/>
    <w:rsid w:val="005A372F"/>
    <w:rsid w:val="005B10F5"/>
    <w:rsid w:val="005C4999"/>
    <w:rsid w:val="005E6C3B"/>
    <w:rsid w:val="005F03B5"/>
    <w:rsid w:val="005F20B0"/>
    <w:rsid w:val="0060245B"/>
    <w:rsid w:val="00603A5A"/>
    <w:rsid w:val="006072BE"/>
    <w:rsid w:val="006139C4"/>
    <w:rsid w:val="0061691B"/>
    <w:rsid w:val="00667FA3"/>
    <w:rsid w:val="0067456F"/>
    <w:rsid w:val="00677BEE"/>
    <w:rsid w:val="006803F8"/>
    <w:rsid w:val="0069462E"/>
    <w:rsid w:val="006953F7"/>
    <w:rsid w:val="006A20B5"/>
    <w:rsid w:val="006A383E"/>
    <w:rsid w:val="006B4645"/>
    <w:rsid w:val="006B58A0"/>
    <w:rsid w:val="006C49D7"/>
    <w:rsid w:val="006C6405"/>
    <w:rsid w:val="006D0C26"/>
    <w:rsid w:val="006D0EBD"/>
    <w:rsid w:val="006D5911"/>
    <w:rsid w:val="006E3150"/>
    <w:rsid w:val="006E4DBA"/>
    <w:rsid w:val="006E750A"/>
    <w:rsid w:val="00700E86"/>
    <w:rsid w:val="00704C4A"/>
    <w:rsid w:val="00707D45"/>
    <w:rsid w:val="007122B2"/>
    <w:rsid w:val="007470A6"/>
    <w:rsid w:val="00750279"/>
    <w:rsid w:val="00750B3A"/>
    <w:rsid w:val="0075496D"/>
    <w:rsid w:val="007631E0"/>
    <w:rsid w:val="00766F8B"/>
    <w:rsid w:val="007761E3"/>
    <w:rsid w:val="00776229"/>
    <w:rsid w:val="00783013"/>
    <w:rsid w:val="0078660F"/>
    <w:rsid w:val="00795843"/>
    <w:rsid w:val="007A10D0"/>
    <w:rsid w:val="007A505F"/>
    <w:rsid w:val="007C69AE"/>
    <w:rsid w:val="007D0164"/>
    <w:rsid w:val="007D0A3F"/>
    <w:rsid w:val="007E07CF"/>
    <w:rsid w:val="007E1A03"/>
    <w:rsid w:val="007E54B9"/>
    <w:rsid w:val="00805A4A"/>
    <w:rsid w:val="00806423"/>
    <w:rsid w:val="00812313"/>
    <w:rsid w:val="0081398E"/>
    <w:rsid w:val="008172C2"/>
    <w:rsid w:val="008224E6"/>
    <w:rsid w:val="008309B3"/>
    <w:rsid w:val="00836D08"/>
    <w:rsid w:val="00841984"/>
    <w:rsid w:val="00855F48"/>
    <w:rsid w:val="00860779"/>
    <w:rsid w:val="00863CD3"/>
    <w:rsid w:val="00875DDB"/>
    <w:rsid w:val="00892342"/>
    <w:rsid w:val="008955C3"/>
    <w:rsid w:val="008A5429"/>
    <w:rsid w:val="008A57B3"/>
    <w:rsid w:val="008B0904"/>
    <w:rsid w:val="008B692E"/>
    <w:rsid w:val="008C0091"/>
    <w:rsid w:val="008C0634"/>
    <w:rsid w:val="008C0825"/>
    <w:rsid w:val="008C3CD1"/>
    <w:rsid w:val="008D0FE8"/>
    <w:rsid w:val="008D3C84"/>
    <w:rsid w:val="008D45B1"/>
    <w:rsid w:val="008D58F0"/>
    <w:rsid w:val="008D6204"/>
    <w:rsid w:val="008E4D4F"/>
    <w:rsid w:val="008E5771"/>
    <w:rsid w:val="008F2E83"/>
    <w:rsid w:val="008F561D"/>
    <w:rsid w:val="00930293"/>
    <w:rsid w:val="009313BB"/>
    <w:rsid w:val="00932018"/>
    <w:rsid w:val="0093397C"/>
    <w:rsid w:val="00934270"/>
    <w:rsid w:val="00935B42"/>
    <w:rsid w:val="00940A03"/>
    <w:rsid w:val="009767BC"/>
    <w:rsid w:val="00982300"/>
    <w:rsid w:val="009871D6"/>
    <w:rsid w:val="00987E46"/>
    <w:rsid w:val="0099642B"/>
    <w:rsid w:val="009A5BA6"/>
    <w:rsid w:val="009A6A4F"/>
    <w:rsid w:val="009D5997"/>
    <w:rsid w:val="009D685A"/>
    <w:rsid w:val="009F2940"/>
    <w:rsid w:val="009F504B"/>
    <w:rsid w:val="00A112DE"/>
    <w:rsid w:val="00A12755"/>
    <w:rsid w:val="00A1504C"/>
    <w:rsid w:val="00A21E2F"/>
    <w:rsid w:val="00A3409C"/>
    <w:rsid w:val="00A34DEA"/>
    <w:rsid w:val="00A41412"/>
    <w:rsid w:val="00A435BB"/>
    <w:rsid w:val="00A54C89"/>
    <w:rsid w:val="00A5723E"/>
    <w:rsid w:val="00A6403F"/>
    <w:rsid w:val="00A70870"/>
    <w:rsid w:val="00A71747"/>
    <w:rsid w:val="00A776C8"/>
    <w:rsid w:val="00A840C7"/>
    <w:rsid w:val="00A94A48"/>
    <w:rsid w:val="00AA6D80"/>
    <w:rsid w:val="00AB1602"/>
    <w:rsid w:val="00AB3E8A"/>
    <w:rsid w:val="00AB55A1"/>
    <w:rsid w:val="00AB74DD"/>
    <w:rsid w:val="00AE3392"/>
    <w:rsid w:val="00AF0A67"/>
    <w:rsid w:val="00AF3534"/>
    <w:rsid w:val="00AF3CF9"/>
    <w:rsid w:val="00AF4389"/>
    <w:rsid w:val="00B0385B"/>
    <w:rsid w:val="00B30138"/>
    <w:rsid w:val="00B326B1"/>
    <w:rsid w:val="00B51217"/>
    <w:rsid w:val="00B55F2A"/>
    <w:rsid w:val="00B65D49"/>
    <w:rsid w:val="00B723D7"/>
    <w:rsid w:val="00B815C5"/>
    <w:rsid w:val="00B8277A"/>
    <w:rsid w:val="00B92ADB"/>
    <w:rsid w:val="00B930DD"/>
    <w:rsid w:val="00B94C37"/>
    <w:rsid w:val="00B97306"/>
    <w:rsid w:val="00BA3E04"/>
    <w:rsid w:val="00BA4A29"/>
    <w:rsid w:val="00BD610C"/>
    <w:rsid w:val="00BF0B51"/>
    <w:rsid w:val="00BF0D7F"/>
    <w:rsid w:val="00BF4950"/>
    <w:rsid w:val="00BF5715"/>
    <w:rsid w:val="00C03B5E"/>
    <w:rsid w:val="00C23C0D"/>
    <w:rsid w:val="00C37EB3"/>
    <w:rsid w:val="00C5317E"/>
    <w:rsid w:val="00C605B1"/>
    <w:rsid w:val="00C73A41"/>
    <w:rsid w:val="00C907F6"/>
    <w:rsid w:val="00CA1122"/>
    <w:rsid w:val="00CA4E05"/>
    <w:rsid w:val="00CB32E1"/>
    <w:rsid w:val="00CC7033"/>
    <w:rsid w:val="00CD324D"/>
    <w:rsid w:val="00CD6ED3"/>
    <w:rsid w:val="00CE2F3B"/>
    <w:rsid w:val="00CE3546"/>
    <w:rsid w:val="00CE5D5D"/>
    <w:rsid w:val="00CF629A"/>
    <w:rsid w:val="00D05A50"/>
    <w:rsid w:val="00D11A13"/>
    <w:rsid w:val="00D1595B"/>
    <w:rsid w:val="00D25E09"/>
    <w:rsid w:val="00D277F5"/>
    <w:rsid w:val="00D32DE1"/>
    <w:rsid w:val="00D34FC7"/>
    <w:rsid w:val="00D36340"/>
    <w:rsid w:val="00D4489E"/>
    <w:rsid w:val="00D44977"/>
    <w:rsid w:val="00D5099C"/>
    <w:rsid w:val="00D5494D"/>
    <w:rsid w:val="00D560D1"/>
    <w:rsid w:val="00D60079"/>
    <w:rsid w:val="00D60326"/>
    <w:rsid w:val="00D6141D"/>
    <w:rsid w:val="00D64840"/>
    <w:rsid w:val="00D65825"/>
    <w:rsid w:val="00D7240C"/>
    <w:rsid w:val="00D75CCF"/>
    <w:rsid w:val="00D76A76"/>
    <w:rsid w:val="00D7756D"/>
    <w:rsid w:val="00D97B50"/>
    <w:rsid w:val="00D97C35"/>
    <w:rsid w:val="00DA7624"/>
    <w:rsid w:val="00DB5A53"/>
    <w:rsid w:val="00DD1E9A"/>
    <w:rsid w:val="00DD42DC"/>
    <w:rsid w:val="00DE2AB9"/>
    <w:rsid w:val="00DE3B10"/>
    <w:rsid w:val="00DE55B4"/>
    <w:rsid w:val="00DF21DE"/>
    <w:rsid w:val="00DF2247"/>
    <w:rsid w:val="00E15668"/>
    <w:rsid w:val="00E15713"/>
    <w:rsid w:val="00E24E16"/>
    <w:rsid w:val="00E330F2"/>
    <w:rsid w:val="00E352E1"/>
    <w:rsid w:val="00E46D77"/>
    <w:rsid w:val="00E54A3C"/>
    <w:rsid w:val="00E56137"/>
    <w:rsid w:val="00E6291B"/>
    <w:rsid w:val="00E670A6"/>
    <w:rsid w:val="00E90EA0"/>
    <w:rsid w:val="00EA017E"/>
    <w:rsid w:val="00EA1F7F"/>
    <w:rsid w:val="00EB0404"/>
    <w:rsid w:val="00EC21CE"/>
    <w:rsid w:val="00EC2579"/>
    <w:rsid w:val="00EC4C01"/>
    <w:rsid w:val="00EC75A4"/>
    <w:rsid w:val="00ED37BB"/>
    <w:rsid w:val="00ED5A14"/>
    <w:rsid w:val="00ED6029"/>
    <w:rsid w:val="00ED6542"/>
    <w:rsid w:val="00EF51E9"/>
    <w:rsid w:val="00F0297C"/>
    <w:rsid w:val="00F24F82"/>
    <w:rsid w:val="00F27442"/>
    <w:rsid w:val="00F376A9"/>
    <w:rsid w:val="00F40823"/>
    <w:rsid w:val="00F47918"/>
    <w:rsid w:val="00F47E61"/>
    <w:rsid w:val="00F51097"/>
    <w:rsid w:val="00F53BE7"/>
    <w:rsid w:val="00F5677E"/>
    <w:rsid w:val="00F64644"/>
    <w:rsid w:val="00F647D8"/>
    <w:rsid w:val="00F73EA8"/>
    <w:rsid w:val="00F84F31"/>
    <w:rsid w:val="00F851D2"/>
    <w:rsid w:val="00F94549"/>
    <w:rsid w:val="00F968AE"/>
    <w:rsid w:val="00FA212F"/>
    <w:rsid w:val="00FB18ED"/>
    <w:rsid w:val="00FB2DFA"/>
    <w:rsid w:val="00FC5E64"/>
    <w:rsid w:val="00FD7BDB"/>
    <w:rsid w:val="00FF73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90EA0"/>
    <w:rPr>
      <w:sz w:val="24"/>
      <w:szCs w:val="24"/>
      <w:lang w:eastAsia="en-US"/>
    </w:rPr>
  </w:style>
  <w:style w:type="paragraph" w:styleId="Antrat1">
    <w:name w:val="heading 1"/>
    <w:basedOn w:val="prastasis"/>
    <w:next w:val="prastasis"/>
    <w:qFormat/>
    <w:rsid w:val="008C3CD1"/>
    <w:pPr>
      <w:keepNext/>
      <w:jc w:val="right"/>
      <w:outlineLvl w:val="0"/>
    </w:pPr>
    <w:rPr>
      <w:b/>
      <w:szCs w:val="20"/>
    </w:rPr>
  </w:style>
  <w:style w:type="paragraph" w:styleId="Antrat2">
    <w:name w:val="heading 2"/>
    <w:basedOn w:val="prastasis"/>
    <w:next w:val="prastasis"/>
    <w:qFormat/>
    <w:rsid w:val="00805A4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58F0"/>
    <w:pPr>
      <w:tabs>
        <w:tab w:val="center" w:pos="4153"/>
        <w:tab w:val="right" w:pos="8306"/>
      </w:tabs>
    </w:pPr>
    <w:rPr>
      <w:szCs w:val="20"/>
      <w:lang w:val="en-US"/>
    </w:rPr>
  </w:style>
  <w:style w:type="character" w:styleId="Hipersaitas">
    <w:name w:val="Hyperlink"/>
    <w:rsid w:val="009767BC"/>
    <w:rPr>
      <w:color w:val="0000FF"/>
      <w:u w:val="single"/>
    </w:rPr>
  </w:style>
  <w:style w:type="paragraph" w:styleId="Pagrindinistekstas">
    <w:name w:val="Body Text"/>
    <w:basedOn w:val="prastasis"/>
    <w:rsid w:val="00805A4A"/>
    <w:pPr>
      <w:spacing w:before="100" w:beforeAutospacing="1" w:after="100" w:afterAutospacing="1"/>
    </w:pPr>
    <w:rPr>
      <w:lang w:eastAsia="lt-LT"/>
    </w:rPr>
  </w:style>
  <w:style w:type="paragraph" w:customStyle="1" w:styleId="statymopavad">
    <w:name w:val="statymopavad"/>
    <w:basedOn w:val="prastasis"/>
    <w:rsid w:val="00A112DE"/>
    <w:pPr>
      <w:spacing w:before="100" w:beforeAutospacing="1" w:after="100" w:afterAutospacing="1"/>
    </w:pPr>
    <w:rPr>
      <w:lang w:eastAsia="lt-LT"/>
    </w:rPr>
  </w:style>
  <w:style w:type="paragraph" w:customStyle="1" w:styleId="CharChar1DiagramaDiagramaCharCharDiagramaDiagramaCharCharDiagramaDiagramaCharCharDiagramaDiagramaDiagramaDiagrama">
    <w:name w:val="Char Char1 Diagrama Diagrama Char Char Diagrama Diagrama Char Char Diagrama Diagrama Char Char Diagrama Diagrama Diagrama Diagrama"/>
    <w:basedOn w:val="prastasis"/>
    <w:semiHidden/>
    <w:rsid w:val="001671E2"/>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D60079"/>
    <w:rPr>
      <w:rFonts w:ascii="Tahoma" w:hAnsi="Tahoma" w:cs="Tahoma"/>
      <w:sz w:val="16"/>
      <w:szCs w:val="16"/>
    </w:rPr>
  </w:style>
  <w:style w:type="character" w:customStyle="1" w:styleId="DebesliotekstasDiagrama">
    <w:name w:val="Debesėlio tekstas Diagrama"/>
    <w:link w:val="Debesliotekstas"/>
    <w:rsid w:val="00D60079"/>
    <w:rPr>
      <w:rFonts w:ascii="Tahoma" w:hAnsi="Tahoma" w:cs="Tahoma"/>
      <w:sz w:val="16"/>
      <w:szCs w:val="16"/>
      <w:lang w:eastAsia="en-US"/>
    </w:rPr>
  </w:style>
  <w:style w:type="paragraph" w:customStyle="1" w:styleId="prastasistinklapis1">
    <w:name w:val="Įprastasis (tinklapis)1"/>
    <w:basedOn w:val="prastasis"/>
    <w:rsid w:val="00D60079"/>
    <w:pPr>
      <w:spacing w:before="100" w:beforeAutospacing="1" w:after="100" w:afterAutospacing="1"/>
    </w:pPr>
    <w:rPr>
      <w:lang w:eastAsia="lt-LT"/>
    </w:rPr>
  </w:style>
  <w:style w:type="paragraph" w:styleId="Porat">
    <w:name w:val="footer"/>
    <w:basedOn w:val="prastasis"/>
    <w:link w:val="PoratDiagrama"/>
    <w:rsid w:val="00677BEE"/>
    <w:pPr>
      <w:tabs>
        <w:tab w:val="center" w:pos="4819"/>
        <w:tab w:val="right" w:pos="9638"/>
      </w:tabs>
    </w:pPr>
  </w:style>
  <w:style w:type="character" w:customStyle="1" w:styleId="PoratDiagrama">
    <w:name w:val="Poraštė Diagrama"/>
    <w:link w:val="Porat"/>
    <w:rsid w:val="00677BEE"/>
    <w:rPr>
      <w:sz w:val="24"/>
      <w:szCs w:val="24"/>
      <w:lang w:eastAsia="en-US"/>
    </w:rPr>
  </w:style>
  <w:style w:type="character" w:customStyle="1" w:styleId="AntratsDiagrama">
    <w:name w:val="Antraštės Diagrama"/>
    <w:link w:val="Antrats"/>
    <w:uiPriority w:val="99"/>
    <w:rsid w:val="00677BEE"/>
    <w:rPr>
      <w:sz w:val="24"/>
      <w:lang w:val="en-US" w:eastAsia="en-US"/>
    </w:rPr>
  </w:style>
  <w:style w:type="character" w:styleId="Nerykuspabraukimas">
    <w:name w:val="Subtle Emphasis"/>
    <w:uiPriority w:val="19"/>
    <w:qFormat/>
    <w:rsid w:val="002D3C87"/>
    <w:rPr>
      <w:i/>
      <w:iCs/>
      <w:color w:val="808080"/>
    </w:rPr>
  </w:style>
  <w:style w:type="paragraph" w:styleId="Sraopastraipa">
    <w:name w:val="List Paragraph"/>
    <w:basedOn w:val="prastasis"/>
    <w:uiPriority w:val="34"/>
    <w:qFormat/>
    <w:rsid w:val="00115E71"/>
    <w:pPr>
      <w:ind w:left="720"/>
      <w:contextualSpacing/>
    </w:pPr>
    <w:rPr>
      <w:lang w:eastAsia="lt-LT"/>
    </w:rPr>
  </w:style>
  <w:style w:type="paragraph" w:customStyle="1" w:styleId="CharChar">
    <w:name w:val="Char Char"/>
    <w:basedOn w:val="prastasis"/>
    <w:semiHidden/>
    <w:rsid w:val="00255327"/>
    <w:pPr>
      <w:spacing w:after="160" w:line="240" w:lineRule="exact"/>
    </w:pPr>
    <w:rPr>
      <w:rFonts w:ascii="Verdana" w:hAnsi="Verdana" w:cs="Verdana"/>
      <w:sz w:val="20"/>
      <w:szCs w:val="20"/>
      <w:lang w:eastAsia="lt-LT"/>
    </w:rPr>
  </w:style>
  <w:style w:type="character" w:styleId="Komentaronuoroda">
    <w:name w:val="annotation reference"/>
    <w:rsid w:val="00255327"/>
    <w:rPr>
      <w:sz w:val="16"/>
    </w:rPr>
  </w:style>
  <w:style w:type="paragraph" w:customStyle="1" w:styleId="CharChar1DiagramaDiagramaCharCharDiagramaDiagramaCharCharDiagramaDiagramaCharCharDiagramaDiagramaDiagramaDiagrama0">
    <w:name w:val="Char Char1 Diagrama Diagrama Char Char Diagrama Diagrama Char Char Diagrama Diagrama Char Char Diagrama Diagrama Diagrama Diagrama"/>
    <w:basedOn w:val="prastasis"/>
    <w:semiHidden/>
    <w:rsid w:val="00CA1122"/>
    <w:pPr>
      <w:spacing w:after="160" w:line="240" w:lineRule="exact"/>
    </w:pPr>
    <w:rPr>
      <w:rFonts w:ascii="Verdana" w:hAnsi="Verdana" w:cs="Verdana"/>
      <w:sz w:val="20"/>
      <w:szCs w:val="20"/>
      <w:lang w:eastAsia="lt-LT"/>
    </w:rPr>
  </w:style>
  <w:style w:type="paragraph" w:styleId="Komentarotekstas">
    <w:name w:val="annotation text"/>
    <w:basedOn w:val="prastasis"/>
    <w:link w:val="KomentarotekstasDiagrama"/>
    <w:rsid w:val="004230D5"/>
    <w:pPr>
      <w:ind w:firstLine="720"/>
      <w:jc w:val="both"/>
    </w:pPr>
    <w:rPr>
      <w:rFonts w:ascii="Arial" w:hAnsi="Arial"/>
      <w:spacing w:val="-5"/>
      <w:szCs w:val="20"/>
    </w:rPr>
  </w:style>
  <w:style w:type="character" w:customStyle="1" w:styleId="KomentarotekstasDiagrama">
    <w:name w:val="Komentaro tekstas Diagrama"/>
    <w:basedOn w:val="Numatytasispastraiposriftas"/>
    <w:link w:val="Komentarotekstas"/>
    <w:rsid w:val="004230D5"/>
    <w:rPr>
      <w:rFonts w:ascii="Arial" w:hAnsi="Arial"/>
      <w:spacing w:val="-5"/>
      <w:sz w:val="24"/>
      <w:lang w:eastAsia="en-US"/>
    </w:rPr>
  </w:style>
  <w:style w:type="paragraph" w:customStyle="1" w:styleId="CharChar1DiagramaDiagramaCharCharDiagramaDiagramaCharCharDiagramaDiagramaCharCharDiagramaDiagramaDiagramaDiagrama1">
    <w:name w:val="Char Char1 Diagrama Diagrama Char Char Diagrama Diagrama Char Char Diagrama Diagrama Char Char Diagrama Diagrama Diagrama Diagrama"/>
    <w:basedOn w:val="prastasis"/>
    <w:semiHidden/>
    <w:rsid w:val="00B55F2A"/>
    <w:pPr>
      <w:spacing w:after="160" w:line="240" w:lineRule="exact"/>
    </w:pPr>
    <w:rPr>
      <w:rFonts w:ascii="Verdana" w:hAnsi="Verdana" w:cs="Verdana"/>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90EA0"/>
    <w:rPr>
      <w:sz w:val="24"/>
      <w:szCs w:val="24"/>
      <w:lang w:eastAsia="en-US"/>
    </w:rPr>
  </w:style>
  <w:style w:type="paragraph" w:styleId="Antrat1">
    <w:name w:val="heading 1"/>
    <w:basedOn w:val="prastasis"/>
    <w:next w:val="prastasis"/>
    <w:qFormat/>
    <w:rsid w:val="008C3CD1"/>
    <w:pPr>
      <w:keepNext/>
      <w:jc w:val="right"/>
      <w:outlineLvl w:val="0"/>
    </w:pPr>
    <w:rPr>
      <w:b/>
      <w:szCs w:val="20"/>
    </w:rPr>
  </w:style>
  <w:style w:type="paragraph" w:styleId="Antrat2">
    <w:name w:val="heading 2"/>
    <w:basedOn w:val="prastasis"/>
    <w:next w:val="prastasis"/>
    <w:qFormat/>
    <w:rsid w:val="00805A4A"/>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D58F0"/>
    <w:pPr>
      <w:tabs>
        <w:tab w:val="center" w:pos="4153"/>
        <w:tab w:val="right" w:pos="8306"/>
      </w:tabs>
    </w:pPr>
    <w:rPr>
      <w:szCs w:val="20"/>
      <w:lang w:val="en-US"/>
    </w:rPr>
  </w:style>
  <w:style w:type="character" w:styleId="Hipersaitas">
    <w:name w:val="Hyperlink"/>
    <w:rsid w:val="009767BC"/>
    <w:rPr>
      <w:color w:val="0000FF"/>
      <w:u w:val="single"/>
    </w:rPr>
  </w:style>
  <w:style w:type="paragraph" w:styleId="Pagrindinistekstas">
    <w:name w:val="Body Text"/>
    <w:basedOn w:val="prastasis"/>
    <w:rsid w:val="00805A4A"/>
    <w:pPr>
      <w:spacing w:before="100" w:beforeAutospacing="1" w:after="100" w:afterAutospacing="1"/>
    </w:pPr>
    <w:rPr>
      <w:lang w:eastAsia="lt-LT"/>
    </w:rPr>
  </w:style>
  <w:style w:type="paragraph" w:customStyle="1" w:styleId="statymopavad">
    <w:name w:val="statymopavad"/>
    <w:basedOn w:val="prastasis"/>
    <w:rsid w:val="00A112DE"/>
    <w:pPr>
      <w:spacing w:before="100" w:beforeAutospacing="1" w:after="100" w:afterAutospacing="1"/>
    </w:pPr>
    <w:rPr>
      <w:lang w:eastAsia="lt-LT"/>
    </w:rPr>
  </w:style>
  <w:style w:type="paragraph" w:customStyle="1" w:styleId="CharChar1DiagramaDiagramaCharCharDiagramaDiagramaCharCharDiagramaDiagramaCharCharDiagramaDiagramaDiagramaDiagrama">
    <w:name w:val="Char Char1 Diagrama Diagrama Char Char Diagrama Diagrama Char Char Diagrama Diagrama Char Char Diagrama Diagrama Diagrama Diagrama"/>
    <w:basedOn w:val="prastasis"/>
    <w:semiHidden/>
    <w:rsid w:val="001671E2"/>
    <w:pPr>
      <w:spacing w:after="160" w:line="240" w:lineRule="exact"/>
    </w:pPr>
    <w:rPr>
      <w:rFonts w:ascii="Verdana" w:hAnsi="Verdana" w:cs="Verdana"/>
      <w:sz w:val="20"/>
      <w:szCs w:val="20"/>
      <w:lang w:eastAsia="lt-LT"/>
    </w:rPr>
  </w:style>
  <w:style w:type="paragraph" w:styleId="Debesliotekstas">
    <w:name w:val="Balloon Text"/>
    <w:basedOn w:val="prastasis"/>
    <w:link w:val="DebesliotekstasDiagrama"/>
    <w:rsid w:val="00D60079"/>
    <w:rPr>
      <w:rFonts w:ascii="Tahoma" w:hAnsi="Tahoma" w:cs="Tahoma"/>
      <w:sz w:val="16"/>
      <w:szCs w:val="16"/>
    </w:rPr>
  </w:style>
  <w:style w:type="character" w:customStyle="1" w:styleId="DebesliotekstasDiagrama">
    <w:name w:val="Debesėlio tekstas Diagrama"/>
    <w:link w:val="Debesliotekstas"/>
    <w:rsid w:val="00D60079"/>
    <w:rPr>
      <w:rFonts w:ascii="Tahoma" w:hAnsi="Tahoma" w:cs="Tahoma"/>
      <w:sz w:val="16"/>
      <w:szCs w:val="16"/>
      <w:lang w:eastAsia="en-US"/>
    </w:rPr>
  </w:style>
  <w:style w:type="paragraph" w:customStyle="1" w:styleId="prastasistinklapis1">
    <w:name w:val="Įprastasis (tinklapis)1"/>
    <w:basedOn w:val="prastasis"/>
    <w:rsid w:val="00D60079"/>
    <w:pPr>
      <w:spacing w:before="100" w:beforeAutospacing="1" w:after="100" w:afterAutospacing="1"/>
    </w:pPr>
    <w:rPr>
      <w:lang w:eastAsia="lt-LT"/>
    </w:rPr>
  </w:style>
  <w:style w:type="paragraph" w:styleId="Porat">
    <w:name w:val="footer"/>
    <w:basedOn w:val="prastasis"/>
    <w:link w:val="PoratDiagrama"/>
    <w:rsid w:val="00677BEE"/>
    <w:pPr>
      <w:tabs>
        <w:tab w:val="center" w:pos="4819"/>
        <w:tab w:val="right" w:pos="9638"/>
      </w:tabs>
    </w:pPr>
  </w:style>
  <w:style w:type="character" w:customStyle="1" w:styleId="PoratDiagrama">
    <w:name w:val="Poraštė Diagrama"/>
    <w:link w:val="Porat"/>
    <w:rsid w:val="00677BEE"/>
    <w:rPr>
      <w:sz w:val="24"/>
      <w:szCs w:val="24"/>
      <w:lang w:eastAsia="en-US"/>
    </w:rPr>
  </w:style>
  <w:style w:type="character" w:customStyle="1" w:styleId="AntratsDiagrama">
    <w:name w:val="Antraštės Diagrama"/>
    <w:link w:val="Antrats"/>
    <w:uiPriority w:val="99"/>
    <w:rsid w:val="00677BEE"/>
    <w:rPr>
      <w:sz w:val="24"/>
      <w:lang w:val="en-US" w:eastAsia="en-US"/>
    </w:rPr>
  </w:style>
  <w:style w:type="character" w:styleId="Nerykuspabraukimas">
    <w:name w:val="Subtle Emphasis"/>
    <w:uiPriority w:val="19"/>
    <w:qFormat/>
    <w:rsid w:val="002D3C87"/>
    <w:rPr>
      <w:i/>
      <w:iCs/>
      <w:color w:val="808080"/>
    </w:rPr>
  </w:style>
  <w:style w:type="paragraph" w:styleId="Sraopastraipa">
    <w:name w:val="List Paragraph"/>
    <w:basedOn w:val="prastasis"/>
    <w:uiPriority w:val="34"/>
    <w:qFormat/>
    <w:rsid w:val="00115E71"/>
    <w:pPr>
      <w:ind w:left="720"/>
      <w:contextualSpacing/>
    </w:pPr>
    <w:rPr>
      <w:lang w:eastAsia="lt-LT"/>
    </w:rPr>
  </w:style>
  <w:style w:type="paragraph" w:customStyle="1" w:styleId="CharChar">
    <w:name w:val="Char Char"/>
    <w:basedOn w:val="prastasis"/>
    <w:semiHidden/>
    <w:rsid w:val="00255327"/>
    <w:pPr>
      <w:spacing w:after="160" w:line="240" w:lineRule="exact"/>
    </w:pPr>
    <w:rPr>
      <w:rFonts w:ascii="Verdana" w:hAnsi="Verdana" w:cs="Verdana"/>
      <w:sz w:val="20"/>
      <w:szCs w:val="20"/>
      <w:lang w:eastAsia="lt-LT"/>
    </w:rPr>
  </w:style>
  <w:style w:type="character" w:styleId="Komentaronuoroda">
    <w:name w:val="annotation reference"/>
    <w:rsid w:val="00255327"/>
    <w:rPr>
      <w:sz w:val="16"/>
    </w:rPr>
  </w:style>
  <w:style w:type="paragraph" w:customStyle="1" w:styleId="CharChar1DiagramaDiagramaCharCharDiagramaDiagramaCharCharDiagramaDiagramaCharCharDiagramaDiagramaDiagramaDiagrama0">
    <w:name w:val="Char Char1 Diagrama Diagrama Char Char Diagrama Diagrama Char Char Diagrama Diagrama Char Char Diagrama Diagrama Diagrama Diagrama"/>
    <w:basedOn w:val="prastasis"/>
    <w:semiHidden/>
    <w:rsid w:val="00CA1122"/>
    <w:pPr>
      <w:spacing w:after="160" w:line="240" w:lineRule="exact"/>
    </w:pPr>
    <w:rPr>
      <w:rFonts w:ascii="Verdana" w:hAnsi="Verdana" w:cs="Verdana"/>
      <w:sz w:val="20"/>
      <w:szCs w:val="20"/>
      <w:lang w:eastAsia="lt-LT"/>
    </w:rPr>
  </w:style>
  <w:style w:type="paragraph" w:styleId="Komentarotekstas">
    <w:name w:val="annotation text"/>
    <w:basedOn w:val="prastasis"/>
    <w:link w:val="KomentarotekstasDiagrama"/>
    <w:rsid w:val="004230D5"/>
    <w:pPr>
      <w:ind w:firstLine="720"/>
      <w:jc w:val="both"/>
    </w:pPr>
    <w:rPr>
      <w:rFonts w:ascii="Arial" w:hAnsi="Arial"/>
      <w:spacing w:val="-5"/>
      <w:szCs w:val="20"/>
    </w:rPr>
  </w:style>
  <w:style w:type="character" w:customStyle="1" w:styleId="KomentarotekstasDiagrama">
    <w:name w:val="Komentaro tekstas Diagrama"/>
    <w:basedOn w:val="Numatytasispastraiposriftas"/>
    <w:link w:val="Komentarotekstas"/>
    <w:rsid w:val="004230D5"/>
    <w:rPr>
      <w:rFonts w:ascii="Arial" w:hAnsi="Arial"/>
      <w:spacing w:val="-5"/>
      <w:sz w:val="24"/>
      <w:lang w:eastAsia="en-US"/>
    </w:rPr>
  </w:style>
  <w:style w:type="paragraph" w:customStyle="1" w:styleId="CharChar1DiagramaDiagramaCharCharDiagramaDiagramaCharCharDiagramaDiagramaCharCharDiagramaDiagramaDiagramaDiagrama1">
    <w:name w:val="Char Char1 Diagrama Diagrama Char Char Diagrama Diagrama Char Char Diagrama Diagrama Char Char Diagrama Diagrama Diagrama Diagrama"/>
    <w:basedOn w:val="prastasis"/>
    <w:semiHidden/>
    <w:rsid w:val="00B55F2A"/>
    <w:pPr>
      <w:spacing w:after="160" w:line="240" w:lineRule="exact"/>
    </w:pPr>
    <w:rPr>
      <w:rFonts w:ascii="Verdana" w:hAnsi="Verdana" w:cs="Verdana"/>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48">
      <w:bodyDiv w:val="1"/>
      <w:marLeft w:val="0"/>
      <w:marRight w:val="0"/>
      <w:marTop w:val="0"/>
      <w:marBottom w:val="0"/>
      <w:divBdr>
        <w:top w:val="none" w:sz="0" w:space="0" w:color="auto"/>
        <w:left w:val="none" w:sz="0" w:space="0" w:color="auto"/>
        <w:bottom w:val="none" w:sz="0" w:space="0" w:color="auto"/>
        <w:right w:val="none" w:sz="0" w:space="0" w:color="auto"/>
      </w:divBdr>
    </w:div>
    <w:div w:id="187765887">
      <w:bodyDiv w:val="1"/>
      <w:marLeft w:val="0"/>
      <w:marRight w:val="0"/>
      <w:marTop w:val="0"/>
      <w:marBottom w:val="0"/>
      <w:divBdr>
        <w:top w:val="none" w:sz="0" w:space="0" w:color="auto"/>
        <w:left w:val="none" w:sz="0" w:space="0" w:color="auto"/>
        <w:bottom w:val="none" w:sz="0" w:space="0" w:color="auto"/>
        <w:right w:val="none" w:sz="0" w:space="0" w:color="auto"/>
      </w:divBdr>
      <w:divsChild>
        <w:div w:id="2072145728">
          <w:marLeft w:val="0"/>
          <w:marRight w:val="0"/>
          <w:marTop w:val="0"/>
          <w:marBottom w:val="30"/>
          <w:divBdr>
            <w:top w:val="none" w:sz="0" w:space="0" w:color="auto"/>
            <w:left w:val="none" w:sz="0" w:space="0" w:color="auto"/>
            <w:bottom w:val="none" w:sz="0" w:space="0" w:color="auto"/>
            <w:right w:val="none" w:sz="0" w:space="0" w:color="auto"/>
          </w:divBdr>
          <w:divsChild>
            <w:div w:id="2530508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3835244">
      <w:bodyDiv w:val="1"/>
      <w:marLeft w:val="0"/>
      <w:marRight w:val="0"/>
      <w:marTop w:val="0"/>
      <w:marBottom w:val="0"/>
      <w:divBdr>
        <w:top w:val="none" w:sz="0" w:space="0" w:color="auto"/>
        <w:left w:val="none" w:sz="0" w:space="0" w:color="auto"/>
        <w:bottom w:val="none" w:sz="0" w:space="0" w:color="auto"/>
        <w:right w:val="none" w:sz="0" w:space="0" w:color="auto"/>
      </w:divBdr>
      <w:divsChild>
        <w:div w:id="118576427">
          <w:marLeft w:val="0"/>
          <w:marRight w:val="0"/>
          <w:marTop w:val="0"/>
          <w:marBottom w:val="0"/>
          <w:divBdr>
            <w:top w:val="none" w:sz="0" w:space="0" w:color="auto"/>
            <w:left w:val="none" w:sz="0" w:space="0" w:color="auto"/>
            <w:bottom w:val="none" w:sz="0" w:space="0" w:color="auto"/>
            <w:right w:val="none" w:sz="0" w:space="0" w:color="auto"/>
          </w:divBdr>
        </w:div>
      </w:divsChild>
    </w:div>
    <w:div w:id="365764855">
      <w:bodyDiv w:val="1"/>
      <w:marLeft w:val="0"/>
      <w:marRight w:val="0"/>
      <w:marTop w:val="0"/>
      <w:marBottom w:val="0"/>
      <w:divBdr>
        <w:top w:val="none" w:sz="0" w:space="0" w:color="auto"/>
        <w:left w:val="none" w:sz="0" w:space="0" w:color="auto"/>
        <w:bottom w:val="none" w:sz="0" w:space="0" w:color="auto"/>
        <w:right w:val="none" w:sz="0" w:space="0" w:color="auto"/>
      </w:divBdr>
    </w:div>
    <w:div w:id="619067580">
      <w:bodyDiv w:val="1"/>
      <w:marLeft w:val="0"/>
      <w:marRight w:val="0"/>
      <w:marTop w:val="0"/>
      <w:marBottom w:val="0"/>
      <w:divBdr>
        <w:top w:val="none" w:sz="0" w:space="0" w:color="auto"/>
        <w:left w:val="none" w:sz="0" w:space="0" w:color="auto"/>
        <w:bottom w:val="none" w:sz="0" w:space="0" w:color="auto"/>
        <w:right w:val="none" w:sz="0" w:space="0" w:color="auto"/>
      </w:divBdr>
    </w:div>
    <w:div w:id="696394062">
      <w:bodyDiv w:val="1"/>
      <w:marLeft w:val="0"/>
      <w:marRight w:val="0"/>
      <w:marTop w:val="0"/>
      <w:marBottom w:val="0"/>
      <w:divBdr>
        <w:top w:val="none" w:sz="0" w:space="0" w:color="auto"/>
        <w:left w:val="none" w:sz="0" w:space="0" w:color="auto"/>
        <w:bottom w:val="none" w:sz="0" w:space="0" w:color="auto"/>
        <w:right w:val="none" w:sz="0" w:space="0" w:color="auto"/>
      </w:divBdr>
    </w:div>
    <w:div w:id="1333988848">
      <w:bodyDiv w:val="1"/>
      <w:marLeft w:val="0"/>
      <w:marRight w:val="0"/>
      <w:marTop w:val="0"/>
      <w:marBottom w:val="0"/>
      <w:divBdr>
        <w:top w:val="none" w:sz="0" w:space="0" w:color="auto"/>
        <w:left w:val="none" w:sz="0" w:space="0" w:color="auto"/>
        <w:bottom w:val="none" w:sz="0" w:space="0" w:color="auto"/>
        <w:right w:val="none" w:sz="0" w:space="0" w:color="auto"/>
      </w:divBdr>
      <w:divsChild>
        <w:div w:id="420881584">
          <w:marLeft w:val="0"/>
          <w:marRight w:val="0"/>
          <w:marTop w:val="0"/>
          <w:marBottom w:val="0"/>
          <w:divBdr>
            <w:top w:val="none" w:sz="0" w:space="0" w:color="auto"/>
            <w:left w:val="none" w:sz="0" w:space="0" w:color="auto"/>
            <w:bottom w:val="none" w:sz="0" w:space="0" w:color="auto"/>
            <w:right w:val="none" w:sz="0" w:space="0" w:color="auto"/>
          </w:divBdr>
        </w:div>
      </w:divsChild>
    </w:div>
    <w:div w:id="1682202394">
      <w:bodyDiv w:val="1"/>
      <w:marLeft w:val="0"/>
      <w:marRight w:val="0"/>
      <w:marTop w:val="0"/>
      <w:marBottom w:val="0"/>
      <w:divBdr>
        <w:top w:val="none" w:sz="0" w:space="0" w:color="auto"/>
        <w:left w:val="none" w:sz="0" w:space="0" w:color="auto"/>
        <w:bottom w:val="none" w:sz="0" w:space="0" w:color="auto"/>
        <w:right w:val="none" w:sz="0" w:space="0" w:color="auto"/>
      </w:divBdr>
      <w:divsChild>
        <w:div w:id="4804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A3101-629C-413C-91D5-470287BD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966B7F4A</Template>
  <TotalTime>42</TotalTime>
  <Pages>8</Pages>
  <Words>1833</Words>
  <Characters>14432</Characters>
  <Application>Microsoft Office Word</Application>
  <DocSecurity>0</DocSecurity>
  <Lines>120</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Dešimt įsakymų krikštatvėliams</vt:lpstr>
      <vt:lpstr>Dešimt įsakymų krikštatvėliams</vt:lpstr>
    </vt:vector>
  </TitlesOfParts>
  <Company>KRS</Company>
  <LinksUpToDate>false</LinksUpToDate>
  <CharactersWithSpaces>16233</CharactersWithSpaces>
  <SharedDoc>false</SharedDoc>
  <HLinks>
    <vt:vector size="6" baseType="variant">
      <vt:variant>
        <vt:i4>7405621</vt:i4>
      </vt:variant>
      <vt:variant>
        <vt:i4>0</vt:i4>
      </vt:variant>
      <vt:variant>
        <vt:i4>0</vt:i4>
      </vt:variant>
      <vt:variant>
        <vt:i4>5</vt:i4>
      </vt:variant>
      <vt:variant>
        <vt:lpwstr>http://www.kretinga.lt/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Dešimt įsakymų krikštatvėliams</dc:title>
  <dc:creator>KRS</dc:creator>
  <cp:lastModifiedBy>Jovita Šumskienė</cp:lastModifiedBy>
  <cp:revision>29</cp:revision>
  <cp:lastPrinted>2018-05-03T13:26:00Z</cp:lastPrinted>
  <dcterms:created xsi:type="dcterms:W3CDTF">2018-05-04T07:20:00Z</dcterms:created>
  <dcterms:modified xsi:type="dcterms:W3CDTF">2018-05-22T08:16:00Z</dcterms:modified>
</cp:coreProperties>
</file>