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BE6865" w:rsidRPr="00A74D3F" w:rsidTr="005E5CBE">
        <w:trPr>
          <w:trHeight w:val="1055"/>
        </w:trPr>
        <w:tc>
          <w:tcPr>
            <w:tcW w:w="9639" w:type="dxa"/>
          </w:tcPr>
          <w:p w:rsidR="00BE6865" w:rsidRPr="00A74D3F" w:rsidRDefault="00BE6865" w:rsidP="005E5CBE">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BE6865" w:rsidRDefault="00BE6865" w:rsidP="000B2880"/>
                    </w:txbxContent>
                  </v:textbox>
                  <w10:wrap anchorx="page"/>
                </v:shape>
              </w:pict>
            </w:r>
            <w:r w:rsidRPr="00A74D3F">
              <w:rPr>
                <w:rFonts w:ascii="Times New Roman" w:hAnsi="Times New Roman"/>
                <w:sz w:val="24"/>
                <w:szCs w:val="24"/>
              </w:rPr>
              <w:t xml:space="preserve">                                                                                                            Projektas</w:t>
            </w:r>
          </w:p>
          <w:p w:rsidR="00BE6865" w:rsidRPr="00A74D3F" w:rsidRDefault="00BE6865" w:rsidP="005E5CBE">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6B51A8">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BE6865" w:rsidRPr="00A74D3F" w:rsidTr="005E5CBE">
        <w:trPr>
          <w:trHeight w:val="1913"/>
        </w:trPr>
        <w:tc>
          <w:tcPr>
            <w:tcW w:w="9639" w:type="dxa"/>
          </w:tcPr>
          <w:p w:rsidR="00BE6865" w:rsidRPr="009D617B" w:rsidRDefault="00BE6865" w:rsidP="00F64E7A">
            <w:pPr>
              <w:pStyle w:val="Heading2"/>
              <w:rPr>
                <w:b w:val="0"/>
                <w:bCs w:val="0"/>
                <w:caps w:val="0"/>
                <w:szCs w:val="24"/>
              </w:rPr>
            </w:pPr>
            <w:r w:rsidRPr="009D617B">
              <w:rPr>
                <w:szCs w:val="24"/>
              </w:rPr>
              <w:t>Pagėgių savivaldybės taryba</w:t>
            </w:r>
          </w:p>
          <w:p w:rsidR="00BE6865" w:rsidRPr="00A74D3F" w:rsidRDefault="00BE6865" w:rsidP="00F64E7A">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A74D3F">
              <w:rPr>
                <w:rFonts w:ascii="Times New Roman" w:hAnsi="Times New Roman"/>
                <w:b/>
                <w:bCs/>
                <w:caps/>
                <w:color w:val="000000"/>
                <w:sz w:val="24"/>
                <w:szCs w:val="24"/>
              </w:rPr>
              <w:t>sprendimas</w:t>
            </w:r>
          </w:p>
          <w:p w:rsidR="00BE6865" w:rsidRPr="00A74D3F" w:rsidRDefault="00BE6865" w:rsidP="00F64E7A">
            <w:pPr>
              <w:overflowPunct w:val="0"/>
              <w:autoSpaceDE w:val="0"/>
              <w:autoSpaceDN w:val="0"/>
              <w:adjustRightInd w:val="0"/>
              <w:spacing w:after="0" w:line="240" w:lineRule="auto"/>
              <w:jc w:val="center"/>
              <w:rPr>
                <w:rFonts w:ascii="Times New Roman" w:hAnsi="Times New Roman"/>
                <w:b/>
                <w:bCs/>
                <w:caps/>
                <w:color w:val="000000"/>
                <w:sz w:val="24"/>
                <w:szCs w:val="24"/>
              </w:rPr>
            </w:pPr>
            <w:r w:rsidRPr="00A74D3F">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A74D3F">
              <w:rPr>
                <w:rFonts w:ascii="Times New Roman" w:hAnsi="Times New Roman"/>
                <w:b/>
                <w:bCs/>
                <w:caps/>
                <w:color w:val="000000"/>
                <w:sz w:val="24"/>
                <w:szCs w:val="24"/>
              </w:rPr>
              <w:t>DĖL VIEŠAME AUKCIONE PARDUODAMO PAGĖGIŲ SAVIVALDYBĖS NEKILNOJAMOJO TURTO IR KITŲ NEKILNOJAMŲJŲ DAIKTŲ SĄRAŠO patvirtinimo</w:t>
            </w:r>
            <w:r>
              <w:rPr>
                <w:rFonts w:ascii="Times New Roman" w:hAnsi="Times New Roman"/>
                <w:b/>
                <w:bCs/>
                <w:caps/>
                <w:color w:val="000000"/>
                <w:sz w:val="24"/>
                <w:szCs w:val="24"/>
              </w:rPr>
              <w:t>“</w:t>
            </w:r>
            <w:r w:rsidRPr="00A74D3F">
              <w:rPr>
                <w:rFonts w:ascii="Times New Roman" w:hAnsi="Times New Roman"/>
                <w:b/>
                <w:bCs/>
                <w:caps/>
                <w:color w:val="000000"/>
                <w:sz w:val="24"/>
                <w:szCs w:val="24"/>
              </w:rPr>
              <w:t xml:space="preserve"> pakeitimo</w:t>
            </w:r>
          </w:p>
        </w:tc>
      </w:tr>
      <w:tr w:rsidR="00BE6865" w:rsidRPr="00A74D3F" w:rsidTr="00337779">
        <w:trPr>
          <w:trHeight w:val="713"/>
        </w:trPr>
        <w:tc>
          <w:tcPr>
            <w:tcW w:w="9639" w:type="dxa"/>
          </w:tcPr>
          <w:p w:rsidR="00BE6865" w:rsidRPr="009D617B" w:rsidRDefault="00BE6865" w:rsidP="005E5CBE">
            <w:pPr>
              <w:pStyle w:val="Heading2"/>
              <w:rPr>
                <w:b w:val="0"/>
                <w:bCs w:val="0"/>
                <w:caps w:val="0"/>
                <w:color w:val="auto"/>
                <w:szCs w:val="24"/>
              </w:rPr>
            </w:pPr>
            <w:r w:rsidRPr="009D617B">
              <w:rPr>
                <w:b w:val="0"/>
                <w:bCs w:val="0"/>
                <w:caps w:val="0"/>
                <w:color w:val="auto"/>
                <w:szCs w:val="24"/>
              </w:rPr>
              <w:t>201</w:t>
            </w:r>
            <w:r>
              <w:rPr>
                <w:b w:val="0"/>
                <w:bCs w:val="0"/>
                <w:caps w:val="0"/>
                <w:color w:val="auto"/>
                <w:szCs w:val="24"/>
              </w:rPr>
              <w:t>9</w:t>
            </w:r>
            <w:r w:rsidRPr="009D617B">
              <w:rPr>
                <w:b w:val="0"/>
                <w:bCs w:val="0"/>
                <w:caps w:val="0"/>
                <w:color w:val="auto"/>
                <w:szCs w:val="24"/>
              </w:rPr>
              <w:t xml:space="preserve"> m. </w:t>
            </w:r>
            <w:r>
              <w:rPr>
                <w:b w:val="0"/>
                <w:bCs w:val="0"/>
                <w:caps w:val="0"/>
                <w:color w:val="auto"/>
                <w:szCs w:val="24"/>
              </w:rPr>
              <w:t>rugsėjo</w:t>
            </w:r>
            <w:r w:rsidRPr="009D617B">
              <w:rPr>
                <w:b w:val="0"/>
                <w:bCs w:val="0"/>
                <w:caps w:val="0"/>
                <w:color w:val="auto"/>
                <w:szCs w:val="24"/>
              </w:rPr>
              <w:t xml:space="preserve"> </w:t>
            </w:r>
            <w:r>
              <w:rPr>
                <w:b w:val="0"/>
                <w:bCs w:val="0"/>
                <w:caps w:val="0"/>
                <w:color w:val="auto"/>
                <w:szCs w:val="24"/>
              </w:rPr>
              <w:t>10</w:t>
            </w:r>
            <w:r w:rsidRPr="009D617B">
              <w:rPr>
                <w:b w:val="0"/>
                <w:bCs w:val="0"/>
                <w:caps w:val="0"/>
                <w:color w:val="auto"/>
                <w:szCs w:val="24"/>
              </w:rPr>
              <w:t xml:space="preserve"> d. Nr. T</w:t>
            </w:r>
            <w:r>
              <w:rPr>
                <w:b w:val="0"/>
                <w:bCs w:val="0"/>
                <w:caps w:val="0"/>
                <w:color w:val="auto"/>
                <w:szCs w:val="24"/>
              </w:rPr>
              <w:t>1</w:t>
            </w:r>
            <w:r w:rsidRPr="009D617B">
              <w:rPr>
                <w:b w:val="0"/>
                <w:bCs w:val="0"/>
                <w:caps w:val="0"/>
                <w:color w:val="auto"/>
                <w:szCs w:val="24"/>
              </w:rPr>
              <w:t>-</w:t>
            </w:r>
            <w:r>
              <w:rPr>
                <w:b w:val="0"/>
                <w:bCs w:val="0"/>
                <w:caps w:val="0"/>
                <w:color w:val="auto"/>
                <w:szCs w:val="24"/>
              </w:rPr>
              <w:t>165</w:t>
            </w:r>
          </w:p>
          <w:p w:rsidR="00BE6865" w:rsidRPr="00A74D3F" w:rsidRDefault="00BE6865" w:rsidP="005E5CBE">
            <w:pPr>
              <w:overflowPunct w:val="0"/>
              <w:autoSpaceDE w:val="0"/>
              <w:autoSpaceDN w:val="0"/>
              <w:adjustRightInd w:val="0"/>
              <w:spacing w:after="0"/>
              <w:jc w:val="center"/>
              <w:rPr>
                <w:rFonts w:ascii="Times New Roman" w:hAnsi="Times New Roman"/>
                <w:sz w:val="24"/>
                <w:szCs w:val="24"/>
              </w:rPr>
            </w:pPr>
            <w:r w:rsidRPr="00A74D3F">
              <w:rPr>
                <w:rFonts w:ascii="Times New Roman" w:hAnsi="Times New Roman"/>
                <w:sz w:val="24"/>
                <w:szCs w:val="24"/>
              </w:rPr>
              <w:t>Pagėgiai</w:t>
            </w:r>
          </w:p>
          <w:p w:rsidR="00BE6865" w:rsidRPr="00A74D3F" w:rsidRDefault="00BE6865" w:rsidP="00337779">
            <w:pPr>
              <w:overflowPunct w:val="0"/>
              <w:autoSpaceDE w:val="0"/>
              <w:autoSpaceDN w:val="0"/>
              <w:adjustRightInd w:val="0"/>
              <w:spacing w:after="100" w:afterAutospacing="1"/>
              <w:jc w:val="center"/>
              <w:rPr>
                <w:rFonts w:ascii="Times New Roman" w:hAnsi="Times New Roman"/>
                <w:sz w:val="24"/>
                <w:szCs w:val="24"/>
              </w:rPr>
            </w:pPr>
          </w:p>
        </w:tc>
      </w:tr>
    </w:tbl>
    <w:p w:rsidR="00BE6865" w:rsidRDefault="00BE6865" w:rsidP="00337779">
      <w:pPr>
        <w:spacing w:after="0" w:line="24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 xml:space="preserve">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w:t>
      </w:r>
      <w:r>
        <w:rPr>
          <w:rFonts w:ascii="Times New Roman" w:hAnsi="Times New Roman"/>
          <w:sz w:val="24"/>
          <w:szCs w:val="24"/>
        </w:rPr>
        <w:t>„</w:t>
      </w:r>
      <w:r w:rsidRPr="00961839">
        <w:rPr>
          <w:rFonts w:ascii="Times New Roman" w:hAnsi="Times New Roman"/>
          <w:sz w:val="24"/>
          <w:szCs w:val="24"/>
        </w:rPr>
        <w:t>Dėl viešame aukcione parduodamo valstybės ir savivaldybių nekilnojamojo turto ir kitų nekilnojamųjų daiktų sąrašo sudarymo tvarkos aprašo patvirtinimo</w:t>
      </w:r>
      <w:r>
        <w:rPr>
          <w:rFonts w:ascii="Times New Roman" w:hAnsi="Times New Roman"/>
          <w:sz w:val="24"/>
          <w:szCs w:val="24"/>
        </w:rPr>
        <w:t>“</w:t>
      </w:r>
      <w:r w:rsidRPr="00961839">
        <w:rPr>
          <w:rFonts w:ascii="Times New Roman" w:hAnsi="Times New Roman"/>
          <w:sz w:val="24"/>
          <w:szCs w:val="24"/>
        </w:rPr>
        <w:t>,  21 punktu, Pagėgių savivaldybės taryba n u s p r e n d ž i a:</w:t>
      </w:r>
    </w:p>
    <w:p w:rsidR="00BE6865" w:rsidRPr="00961839" w:rsidRDefault="00BE6865" w:rsidP="00337779">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961839">
        <w:rPr>
          <w:rFonts w:ascii="Times New Roman" w:hAnsi="Times New Roman"/>
          <w:sz w:val="24"/>
          <w:szCs w:val="24"/>
        </w:rPr>
        <w:t>Papildyti Pagėgių savivaldybės tarybos 2015 m. balandžio 2 d. sprendimu Nr. T-36</w:t>
      </w:r>
    </w:p>
    <w:p w:rsidR="00BE6865" w:rsidRPr="00961839" w:rsidRDefault="00BE6865" w:rsidP="00337779">
      <w:pPr>
        <w:spacing w:after="0" w:line="240" w:lineRule="auto"/>
        <w:jc w:val="both"/>
        <w:rPr>
          <w:rFonts w:ascii="Times New Roman" w:hAnsi="Times New Roman"/>
          <w:sz w:val="24"/>
          <w:szCs w:val="24"/>
        </w:rPr>
      </w:pPr>
      <w:r w:rsidRPr="00961839">
        <w:rPr>
          <w:rFonts w:ascii="Times New Roman" w:hAnsi="Times New Roman"/>
          <w:sz w:val="24"/>
          <w:szCs w:val="24"/>
        </w:rPr>
        <w:t>patvirtintą viešame aukcione parduodamo Pagėgių savivaldybės nekilnojamojo turto ir kitų nekilnojamųjų daiktų sąrašą</w:t>
      </w:r>
      <w:r>
        <w:rPr>
          <w:rFonts w:ascii="Times New Roman" w:hAnsi="Times New Roman"/>
          <w:sz w:val="24"/>
          <w:szCs w:val="24"/>
        </w:rPr>
        <w:t xml:space="preserve"> </w:t>
      </w:r>
      <w:r w:rsidRPr="00F261A8">
        <w:rPr>
          <w:rFonts w:ascii="Times New Roman" w:hAnsi="Times New Roman"/>
          <w:color w:val="000000"/>
          <w:sz w:val="24"/>
          <w:szCs w:val="24"/>
        </w:rPr>
        <w:t>1.2</w:t>
      </w:r>
      <w:r>
        <w:rPr>
          <w:rFonts w:ascii="Times New Roman" w:hAnsi="Times New Roman"/>
          <w:color w:val="000000"/>
          <w:sz w:val="24"/>
          <w:szCs w:val="24"/>
        </w:rPr>
        <w:t>2.</w:t>
      </w:r>
      <w:r w:rsidRPr="00F261A8">
        <w:rPr>
          <w:rFonts w:ascii="Times New Roman" w:hAnsi="Times New Roman"/>
          <w:color w:val="000000"/>
          <w:sz w:val="24"/>
          <w:szCs w:val="24"/>
        </w:rPr>
        <w:t xml:space="preserve"> papunkčiu:</w:t>
      </w:r>
    </w:p>
    <w:p w:rsidR="00BE6865" w:rsidRDefault="00BE6865" w:rsidP="00337779">
      <w:pPr>
        <w:spacing w:after="0" w:line="240" w:lineRule="auto"/>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r>
      <w:r>
        <w:rPr>
          <w:rFonts w:ascii="Times New Roman" w:hAnsi="Times New Roman"/>
          <w:sz w:val="24"/>
          <w:szCs w:val="24"/>
        </w:rPr>
        <w:t>„</w:t>
      </w:r>
      <w:r w:rsidRPr="00961839">
        <w:rPr>
          <w:rFonts w:ascii="Times New Roman" w:hAnsi="Times New Roman"/>
          <w:sz w:val="24"/>
          <w:szCs w:val="24"/>
        </w:rPr>
        <w:t>1.</w:t>
      </w:r>
      <w:r>
        <w:rPr>
          <w:rFonts w:ascii="Times New Roman" w:hAnsi="Times New Roman"/>
          <w:sz w:val="24"/>
          <w:szCs w:val="24"/>
        </w:rPr>
        <w:t>22</w:t>
      </w:r>
      <w:r w:rsidRPr="00961839">
        <w:rPr>
          <w:rFonts w:ascii="Times New Roman" w:hAnsi="Times New Roman"/>
          <w:sz w:val="24"/>
          <w:szCs w:val="24"/>
        </w:rPr>
        <w:t xml:space="preserve">. </w:t>
      </w:r>
      <w:r>
        <w:rPr>
          <w:rFonts w:ascii="Times New Roman" w:hAnsi="Times New Roman"/>
          <w:sz w:val="24"/>
          <w:szCs w:val="24"/>
        </w:rPr>
        <w:t>pastatas − mokykla</w:t>
      </w:r>
      <w:r w:rsidRPr="00961839">
        <w:rPr>
          <w:rFonts w:ascii="Times New Roman" w:hAnsi="Times New Roman"/>
          <w:sz w:val="24"/>
          <w:szCs w:val="24"/>
        </w:rPr>
        <w:t xml:space="preserve"> (unikalus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9008</w:t>
      </w:r>
      <w:r w:rsidRPr="00961839">
        <w:rPr>
          <w:rFonts w:ascii="Times New Roman" w:hAnsi="Times New Roman"/>
          <w:sz w:val="24"/>
          <w:szCs w:val="24"/>
        </w:rPr>
        <w:t>-</w:t>
      </w:r>
      <w:r>
        <w:rPr>
          <w:rFonts w:ascii="Times New Roman" w:hAnsi="Times New Roman"/>
          <w:sz w:val="24"/>
          <w:szCs w:val="24"/>
        </w:rPr>
        <w:t>4019</w:t>
      </w:r>
      <w:r w:rsidRPr="00961839">
        <w:rPr>
          <w:rFonts w:ascii="Times New Roman" w:hAnsi="Times New Roman"/>
          <w:sz w:val="24"/>
          <w:szCs w:val="24"/>
        </w:rPr>
        <w:t xml:space="preserve">, bendras plotas – </w:t>
      </w:r>
      <w:r>
        <w:rPr>
          <w:rFonts w:ascii="Times New Roman" w:hAnsi="Times New Roman"/>
          <w:sz w:val="24"/>
          <w:szCs w:val="24"/>
        </w:rPr>
        <w:t xml:space="preserve">2654,91 </w:t>
      </w:r>
      <w:r w:rsidRPr="00961839">
        <w:rPr>
          <w:rFonts w:ascii="Times New Roman" w:hAnsi="Times New Roman"/>
          <w:sz w:val="24"/>
          <w:szCs w:val="24"/>
        </w:rPr>
        <w:t>kv. m</w:t>
      </w:r>
      <w:r>
        <w:rPr>
          <w:rFonts w:ascii="Times New Roman" w:hAnsi="Times New Roman"/>
          <w:sz w:val="24"/>
          <w:szCs w:val="24"/>
        </w:rPr>
        <w:t>, žymėjimas 1C3p</w:t>
      </w:r>
      <w:r w:rsidRPr="00961839">
        <w:rPr>
          <w:rFonts w:ascii="Times New Roman" w:hAnsi="Times New Roman"/>
          <w:sz w:val="24"/>
          <w:szCs w:val="24"/>
        </w:rPr>
        <w:t xml:space="preserve">), </w:t>
      </w:r>
      <w:r>
        <w:rPr>
          <w:rFonts w:ascii="Times New Roman" w:hAnsi="Times New Roman"/>
          <w:sz w:val="24"/>
          <w:szCs w:val="24"/>
        </w:rPr>
        <w:t xml:space="preserve">kurios </w:t>
      </w:r>
      <w:r w:rsidRPr="00961839">
        <w:rPr>
          <w:rFonts w:ascii="Times New Roman" w:hAnsi="Times New Roman"/>
          <w:sz w:val="24"/>
          <w:szCs w:val="24"/>
        </w:rPr>
        <w:t xml:space="preserve">įsigijimo vertė </w:t>
      </w:r>
      <w:r>
        <w:rPr>
          <w:rFonts w:ascii="Times New Roman" w:hAnsi="Times New Roman"/>
          <w:sz w:val="24"/>
          <w:szCs w:val="24"/>
        </w:rPr>
        <w:t>−</w:t>
      </w:r>
      <w:r w:rsidRPr="00961839">
        <w:rPr>
          <w:rFonts w:ascii="Times New Roman" w:hAnsi="Times New Roman"/>
          <w:sz w:val="24"/>
          <w:szCs w:val="24"/>
        </w:rPr>
        <w:t xml:space="preserve"> </w:t>
      </w:r>
      <w:r>
        <w:rPr>
          <w:rFonts w:ascii="Times New Roman" w:hAnsi="Times New Roman"/>
          <w:sz w:val="24"/>
          <w:szCs w:val="24"/>
        </w:rPr>
        <w:t>460240,39</w:t>
      </w:r>
      <w:r w:rsidRPr="00961839">
        <w:rPr>
          <w:rFonts w:ascii="Times New Roman" w:hAnsi="Times New Roman"/>
          <w:sz w:val="24"/>
          <w:szCs w:val="24"/>
        </w:rPr>
        <w:t xml:space="preserve"> Eur, likutinė vertė – </w:t>
      </w:r>
      <w:r>
        <w:rPr>
          <w:rFonts w:ascii="Times New Roman" w:hAnsi="Times New Roman"/>
          <w:sz w:val="24"/>
          <w:szCs w:val="24"/>
        </w:rPr>
        <w:t xml:space="preserve">240575,51 </w:t>
      </w:r>
      <w:r w:rsidRPr="00961839">
        <w:rPr>
          <w:rFonts w:ascii="Times New Roman" w:hAnsi="Times New Roman"/>
          <w:sz w:val="24"/>
          <w:szCs w:val="24"/>
        </w:rPr>
        <w:t>Eur,</w:t>
      </w:r>
      <w:r>
        <w:rPr>
          <w:rFonts w:ascii="Times New Roman" w:hAnsi="Times New Roman"/>
          <w:sz w:val="24"/>
          <w:szCs w:val="24"/>
        </w:rPr>
        <w:t xml:space="preserve"> katilinė </w:t>
      </w:r>
      <w:r w:rsidRPr="00961839">
        <w:rPr>
          <w:rFonts w:ascii="Times New Roman" w:hAnsi="Times New Roman"/>
          <w:sz w:val="24"/>
          <w:szCs w:val="24"/>
        </w:rPr>
        <w:t xml:space="preserve"> (unikalus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9008</w:t>
      </w:r>
      <w:r w:rsidRPr="00961839">
        <w:rPr>
          <w:rFonts w:ascii="Times New Roman" w:hAnsi="Times New Roman"/>
          <w:sz w:val="24"/>
          <w:szCs w:val="24"/>
        </w:rPr>
        <w:t>-</w:t>
      </w:r>
      <w:r>
        <w:rPr>
          <w:rFonts w:ascii="Times New Roman" w:hAnsi="Times New Roman"/>
          <w:sz w:val="24"/>
          <w:szCs w:val="24"/>
        </w:rPr>
        <w:t>4020</w:t>
      </w:r>
      <w:r w:rsidRPr="00961839">
        <w:rPr>
          <w:rFonts w:ascii="Times New Roman" w:hAnsi="Times New Roman"/>
          <w:sz w:val="24"/>
          <w:szCs w:val="24"/>
        </w:rPr>
        <w:t xml:space="preserve">, bendras plotas – </w:t>
      </w:r>
      <w:r>
        <w:rPr>
          <w:rFonts w:ascii="Times New Roman" w:hAnsi="Times New Roman"/>
          <w:sz w:val="24"/>
          <w:szCs w:val="24"/>
        </w:rPr>
        <w:t xml:space="preserve">13,60 </w:t>
      </w:r>
      <w:r w:rsidRPr="00961839">
        <w:rPr>
          <w:rFonts w:ascii="Times New Roman" w:hAnsi="Times New Roman"/>
          <w:sz w:val="24"/>
          <w:szCs w:val="24"/>
        </w:rPr>
        <w:t>kv. m</w:t>
      </w:r>
      <w:r>
        <w:rPr>
          <w:rFonts w:ascii="Times New Roman" w:hAnsi="Times New Roman"/>
          <w:sz w:val="24"/>
          <w:szCs w:val="24"/>
        </w:rPr>
        <w:t>, žymėjimas 2H1p</w:t>
      </w:r>
      <w:r w:rsidRPr="00961839">
        <w:rPr>
          <w:rFonts w:ascii="Times New Roman" w:hAnsi="Times New Roman"/>
          <w:sz w:val="24"/>
          <w:szCs w:val="24"/>
        </w:rPr>
        <w:t>),</w:t>
      </w:r>
      <w:r>
        <w:rPr>
          <w:rFonts w:ascii="Times New Roman" w:hAnsi="Times New Roman"/>
          <w:sz w:val="24"/>
          <w:szCs w:val="24"/>
        </w:rPr>
        <w:t xml:space="preserve"> kurios </w:t>
      </w:r>
      <w:r w:rsidRPr="00961839">
        <w:rPr>
          <w:rFonts w:ascii="Times New Roman" w:hAnsi="Times New Roman"/>
          <w:sz w:val="24"/>
          <w:szCs w:val="24"/>
        </w:rPr>
        <w:t xml:space="preserve">įsigijimo vertė </w:t>
      </w:r>
      <w:r>
        <w:rPr>
          <w:rFonts w:ascii="Times New Roman" w:hAnsi="Times New Roman"/>
          <w:sz w:val="24"/>
          <w:szCs w:val="24"/>
        </w:rPr>
        <w:t>−</w:t>
      </w:r>
      <w:r w:rsidRPr="00961839">
        <w:rPr>
          <w:rFonts w:ascii="Times New Roman" w:hAnsi="Times New Roman"/>
          <w:sz w:val="24"/>
          <w:szCs w:val="24"/>
        </w:rPr>
        <w:t xml:space="preserve"> </w:t>
      </w:r>
      <w:r>
        <w:rPr>
          <w:rFonts w:ascii="Times New Roman" w:hAnsi="Times New Roman"/>
          <w:sz w:val="24"/>
          <w:szCs w:val="24"/>
        </w:rPr>
        <w:t>26102,58</w:t>
      </w:r>
      <w:r w:rsidRPr="00961839">
        <w:rPr>
          <w:rFonts w:ascii="Times New Roman" w:hAnsi="Times New Roman"/>
          <w:sz w:val="24"/>
          <w:szCs w:val="24"/>
        </w:rPr>
        <w:t xml:space="preserve"> Eur, likutinė vertė – </w:t>
      </w:r>
      <w:r>
        <w:rPr>
          <w:rFonts w:ascii="Times New Roman" w:hAnsi="Times New Roman"/>
          <w:sz w:val="24"/>
          <w:szCs w:val="24"/>
        </w:rPr>
        <w:t xml:space="preserve">0,00 </w:t>
      </w:r>
      <w:r w:rsidRPr="00961839">
        <w:rPr>
          <w:rFonts w:ascii="Times New Roman" w:hAnsi="Times New Roman"/>
          <w:sz w:val="24"/>
          <w:szCs w:val="24"/>
        </w:rPr>
        <w:t>Eur</w:t>
      </w:r>
      <w:r>
        <w:rPr>
          <w:rFonts w:ascii="Times New Roman" w:hAnsi="Times New Roman"/>
          <w:sz w:val="24"/>
          <w:szCs w:val="24"/>
        </w:rPr>
        <w:t xml:space="preserve">, krepšinio aikštelė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2176</w:t>
      </w:r>
      <w:r w:rsidRPr="00961839">
        <w:rPr>
          <w:rFonts w:ascii="Times New Roman" w:hAnsi="Times New Roman"/>
          <w:sz w:val="24"/>
          <w:szCs w:val="24"/>
        </w:rPr>
        <w:t>-</w:t>
      </w:r>
      <w:r>
        <w:rPr>
          <w:rFonts w:ascii="Times New Roman" w:hAnsi="Times New Roman"/>
          <w:sz w:val="24"/>
          <w:szCs w:val="24"/>
        </w:rPr>
        <w:t>6521</w:t>
      </w:r>
      <w:r w:rsidRPr="00961839">
        <w:rPr>
          <w:rFonts w:ascii="Times New Roman" w:hAnsi="Times New Roman"/>
          <w:sz w:val="24"/>
          <w:szCs w:val="24"/>
        </w:rPr>
        <w:t xml:space="preserve">, plotas – </w:t>
      </w:r>
      <w:r>
        <w:rPr>
          <w:rFonts w:ascii="Times New Roman" w:hAnsi="Times New Roman"/>
          <w:sz w:val="24"/>
          <w:szCs w:val="24"/>
        </w:rPr>
        <w:t xml:space="preserve">661,00 </w:t>
      </w:r>
      <w:r w:rsidRPr="00961839">
        <w:rPr>
          <w:rFonts w:ascii="Times New Roman" w:hAnsi="Times New Roman"/>
          <w:sz w:val="24"/>
          <w:szCs w:val="24"/>
        </w:rPr>
        <w:t>kv. m</w:t>
      </w:r>
      <w:r>
        <w:rPr>
          <w:rFonts w:ascii="Times New Roman" w:hAnsi="Times New Roman"/>
          <w:sz w:val="24"/>
          <w:szCs w:val="24"/>
        </w:rPr>
        <w:t>, žymėjimas 1k</w:t>
      </w:r>
      <w:r w:rsidRPr="00961839">
        <w:rPr>
          <w:rFonts w:ascii="Times New Roman" w:hAnsi="Times New Roman"/>
          <w:sz w:val="24"/>
          <w:szCs w:val="24"/>
        </w:rPr>
        <w:t>)</w:t>
      </w:r>
      <w:r>
        <w:rPr>
          <w:rFonts w:ascii="Times New Roman" w:hAnsi="Times New Roman"/>
          <w:sz w:val="24"/>
          <w:szCs w:val="24"/>
        </w:rPr>
        <w:t xml:space="preserve">, bėgimo takas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2176</w:t>
      </w:r>
      <w:r w:rsidRPr="00961839">
        <w:rPr>
          <w:rFonts w:ascii="Times New Roman" w:hAnsi="Times New Roman"/>
          <w:sz w:val="24"/>
          <w:szCs w:val="24"/>
        </w:rPr>
        <w:t>-</w:t>
      </w:r>
      <w:r>
        <w:rPr>
          <w:rFonts w:ascii="Times New Roman" w:hAnsi="Times New Roman"/>
          <w:sz w:val="24"/>
          <w:szCs w:val="24"/>
        </w:rPr>
        <w:t>6532</w:t>
      </w:r>
      <w:r w:rsidRPr="00961839">
        <w:rPr>
          <w:rFonts w:ascii="Times New Roman" w:hAnsi="Times New Roman"/>
          <w:sz w:val="24"/>
          <w:szCs w:val="24"/>
        </w:rPr>
        <w:t xml:space="preserve">,  plotas – </w:t>
      </w:r>
      <w:r>
        <w:rPr>
          <w:rFonts w:ascii="Times New Roman" w:hAnsi="Times New Roman"/>
          <w:sz w:val="24"/>
          <w:szCs w:val="24"/>
        </w:rPr>
        <w:t xml:space="preserve">907,00 </w:t>
      </w:r>
      <w:r w:rsidRPr="00961839">
        <w:rPr>
          <w:rFonts w:ascii="Times New Roman" w:hAnsi="Times New Roman"/>
          <w:sz w:val="24"/>
          <w:szCs w:val="24"/>
        </w:rPr>
        <w:t>kv. m</w:t>
      </w:r>
      <w:r>
        <w:rPr>
          <w:rFonts w:ascii="Times New Roman" w:hAnsi="Times New Roman"/>
          <w:sz w:val="24"/>
          <w:szCs w:val="24"/>
        </w:rPr>
        <w:t>, žymėjimas 2k</w:t>
      </w:r>
      <w:r w:rsidRPr="00961839">
        <w:rPr>
          <w:rFonts w:ascii="Times New Roman" w:hAnsi="Times New Roman"/>
          <w:sz w:val="24"/>
          <w:szCs w:val="24"/>
        </w:rPr>
        <w:t>)</w:t>
      </w:r>
      <w:r>
        <w:rPr>
          <w:rFonts w:ascii="Times New Roman" w:hAnsi="Times New Roman"/>
          <w:sz w:val="24"/>
          <w:szCs w:val="24"/>
        </w:rPr>
        <w:t xml:space="preserve">, šuolių į tolį aikštelė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2176</w:t>
      </w:r>
      <w:r w:rsidRPr="00961839">
        <w:rPr>
          <w:rFonts w:ascii="Times New Roman" w:hAnsi="Times New Roman"/>
          <w:sz w:val="24"/>
          <w:szCs w:val="24"/>
        </w:rPr>
        <w:t>-</w:t>
      </w:r>
      <w:r>
        <w:rPr>
          <w:rFonts w:ascii="Times New Roman" w:hAnsi="Times New Roman"/>
          <w:sz w:val="24"/>
          <w:szCs w:val="24"/>
        </w:rPr>
        <w:t>6554</w:t>
      </w:r>
      <w:r w:rsidRPr="00961839">
        <w:rPr>
          <w:rFonts w:ascii="Times New Roman" w:hAnsi="Times New Roman"/>
          <w:sz w:val="24"/>
          <w:szCs w:val="24"/>
        </w:rPr>
        <w:t xml:space="preserve">, plotas – </w:t>
      </w:r>
      <w:r>
        <w:rPr>
          <w:rFonts w:ascii="Times New Roman" w:hAnsi="Times New Roman"/>
          <w:sz w:val="24"/>
          <w:szCs w:val="24"/>
        </w:rPr>
        <w:t xml:space="preserve">40,00 </w:t>
      </w:r>
      <w:r w:rsidRPr="00961839">
        <w:rPr>
          <w:rFonts w:ascii="Times New Roman" w:hAnsi="Times New Roman"/>
          <w:sz w:val="24"/>
          <w:szCs w:val="24"/>
        </w:rPr>
        <w:t>kv. m</w:t>
      </w:r>
      <w:r>
        <w:rPr>
          <w:rFonts w:ascii="Times New Roman" w:hAnsi="Times New Roman"/>
          <w:sz w:val="24"/>
          <w:szCs w:val="24"/>
        </w:rPr>
        <w:t>, žymėjimas 3k</w:t>
      </w:r>
      <w:r w:rsidRPr="00961839">
        <w:rPr>
          <w:rFonts w:ascii="Times New Roman" w:hAnsi="Times New Roman"/>
          <w:sz w:val="24"/>
          <w:szCs w:val="24"/>
        </w:rPr>
        <w:t>)</w:t>
      </w:r>
      <w:r>
        <w:rPr>
          <w:rFonts w:ascii="Times New Roman" w:hAnsi="Times New Roman"/>
          <w:sz w:val="24"/>
          <w:szCs w:val="24"/>
        </w:rPr>
        <w:t xml:space="preserve">, kiemo statiniai (rezervuarai − 3 vnt., tvora </w:t>
      </w:r>
      <w:r w:rsidRPr="001218AC">
        <w:rPr>
          <w:rFonts w:ascii="Times New Roman" w:hAnsi="Times New Roman"/>
          <w:sz w:val="24"/>
          <w:szCs w:val="24"/>
        </w:rPr>
        <w:t>− t</w:t>
      </w:r>
      <w:r>
        <w:rPr>
          <w:rFonts w:ascii="Times New Roman" w:hAnsi="Times New Roman"/>
          <w:sz w:val="24"/>
          <w:szCs w:val="24"/>
        </w:rPr>
        <w:t xml:space="preserve"> </w:t>
      </w:r>
      <w:r w:rsidRPr="00961839">
        <w:rPr>
          <w:rFonts w:ascii="Times New Roman" w:hAnsi="Times New Roman"/>
          <w:sz w:val="24"/>
          <w:szCs w:val="24"/>
        </w:rPr>
        <w:t xml:space="preserve">(unikalus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9008</w:t>
      </w:r>
      <w:r w:rsidRPr="00961839">
        <w:rPr>
          <w:rFonts w:ascii="Times New Roman" w:hAnsi="Times New Roman"/>
          <w:sz w:val="24"/>
          <w:szCs w:val="24"/>
        </w:rPr>
        <w:t>-</w:t>
      </w:r>
      <w:r>
        <w:rPr>
          <w:rFonts w:ascii="Times New Roman" w:hAnsi="Times New Roman"/>
          <w:sz w:val="24"/>
          <w:szCs w:val="24"/>
        </w:rPr>
        <w:t>4034</w:t>
      </w:r>
      <w:r w:rsidRPr="00961839">
        <w:rPr>
          <w:rFonts w:ascii="Times New Roman" w:hAnsi="Times New Roman"/>
          <w:sz w:val="24"/>
          <w:szCs w:val="24"/>
        </w:rPr>
        <w:t xml:space="preserve"> )</w:t>
      </w:r>
      <w:r>
        <w:rPr>
          <w:rFonts w:ascii="Times New Roman" w:hAnsi="Times New Roman"/>
          <w:sz w:val="24"/>
          <w:szCs w:val="24"/>
        </w:rPr>
        <w:t xml:space="preserve">), automobilių stovėjimo aikštelė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2176</w:t>
      </w:r>
      <w:r w:rsidRPr="00961839">
        <w:rPr>
          <w:rFonts w:ascii="Times New Roman" w:hAnsi="Times New Roman"/>
          <w:sz w:val="24"/>
          <w:szCs w:val="24"/>
        </w:rPr>
        <w:t>-</w:t>
      </w:r>
      <w:r>
        <w:rPr>
          <w:rFonts w:ascii="Times New Roman" w:hAnsi="Times New Roman"/>
          <w:sz w:val="24"/>
          <w:szCs w:val="24"/>
        </w:rPr>
        <w:t>6576</w:t>
      </w:r>
      <w:r w:rsidRPr="00961839">
        <w:rPr>
          <w:rFonts w:ascii="Times New Roman" w:hAnsi="Times New Roman"/>
          <w:sz w:val="24"/>
          <w:szCs w:val="24"/>
        </w:rPr>
        <w:t>,</w:t>
      </w:r>
      <w:r>
        <w:rPr>
          <w:rFonts w:ascii="Times New Roman" w:hAnsi="Times New Roman"/>
          <w:sz w:val="24"/>
          <w:szCs w:val="24"/>
        </w:rPr>
        <w:t xml:space="preserve"> </w:t>
      </w:r>
      <w:r w:rsidRPr="00961839">
        <w:rPr>
          <w:rFonts w:ascii="Times New Roman" w:hAnsi="Times New Roman"/>
          <w:sz w:val="24"/>
          <w:szCs w:val="24"/>
        </w:rPr>
        <w:t xml:space="preserve">plotas – </w:t>
      </w:r>
      <w:r>
        <w:rPr>
          <w:rFonts w:ascii="Times New Roman" w:hAnsi="Times New Roman"/>
          <w:sz w:val="24"/>
          <w:szCs w:val="24"/>
        </w:rPr>
        <w:t xml:space="preserve">242,00 </w:t>
      </w:r>
      <w:r w:rsidRPr="00961839">
        <w:rPr>
          <w:rFonts w:ascii="Times New Roman" w:hAnsi="Times New Roman"/>
          <w:sz w:val="24"/>
          <w:szCs w:val="24"/>
        </w:rPr>
        <w:t>kv. m</w:t>
      </w:r>
      <w:r>
        <w:rPr>
          <w:rFonts w:ascii="Times New Roman" w:hAnsi="Times New Roman"/>
          <w:sz w:val="24"/>
          <w:szCs w:val="24"/>
        </w:rPr>
        <w:t>, žymėjimas 1b</w:t>
      </w:r>
      <w:r w:rsidRPr="00961839">
        <w:rPr>
          <w:rFonts w:ascii="Times New Roman" w:hAnsi="Times New Roman"/>
          <w:sz w:val="24"/>
          <w:szCs w:val="24"/>
        </w:rPr>
        <w:t>)</w:t>
      </w:r>
      <w:r>
        <w:rPr>
          <w:rFonts w:ascii="Times New Roman" w:hAnsi="Times New Roman"/>
          <w:sz w:val="24"/>
          <w:szCs w:val="24"/>
        </w:rPr>
        <w:t>, kurių įsigijimo vertė − 118399,10 Eur, likutinė vertė − 86168,02 Eur,  ir šiems statiniams  priskirtas 1,1550 ha žemės sklypas (unikalus Nr. 4400-2063-7983, kadastrinis Nr. 8832/0005:505), esantys ad</w:t>
      </w:r>
      <w:r w:rsidRPr="00961839">
        <w:rPr>
          <w:rFonts w:ascii="Times New Roman" w:hAnsi="Times New Roman"/>
          <w:sz w:val="24"/>
          <w:szCs w:val="24"/>
        </w:rPr>
        <w:t>res</w:t>
      </w:r>
      <w:r>
        <w:rPr>
          <w:rFonts w:ascii="Times New Roman" w:hAnsi="Times New Roman"/>
          <w:sz w:val="24"/>
          <w:szCs w:val="24"/>
        </w:rPr>
        <w:t>u</w:t>
      </w:r>
      <w:r w:rsidRPr="00961839">
        <w:rPr>
          <w:rFonts w:ascii="Times New Roman" w:hAnsi="Times New Roman"/>
          <w:sz w:val="24"/>
          <w:szCs w:val="24"/>
        </w:rPr>
        <w:t xml:space="preserve">: </w:t>
      </w:r>
      <w:r>
        <w:rPr>
          <w:rFonts w:ascii="Times New Roman" w:hAnsi="Times New Roman"/>
          <w:sz w:val="24"/>
          <w:szCs w:val="24"/>
        </w:rPr>
        <w:t>Rambyno g. 33, Lumpėnų k., Lumpėnų sen., Pagėgių sav.“</w:t>
      </w:r>
      <w:r w:rsidRPr="00961839">
        <w:rPr>
          <w:rFonts w:ascii="Times New Roman" w:hAnsi="Times New Roman"/>
          <w:sz w:val="24"/>
          <w:szCs w:val="24"/>
        </w:rPr>
        <w:t>.</w:t>
      </w:r>
    </w:p>
    <w:p w:rsidR="00BE6865" w:rsidRPr="00961839" w:rsidRDefault="00BE6865" w:rsidP="00337779">
      <w:pPr>
        <w:spacing w:after="0" w:line="24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 xml:space="preserve">2. Sprendimą paskelbti Teisės aktų registre ir Pagėgių savivaldybės interneto svetainėje </w:t>
      </w:r>
      <w:hyperlink r:id="rId5" w:history="1">
        <w:r w:rsidRPr="007239B8">
          <w:rPr>
            <w:rStyle w:val="Hyperlink"/>
            <w:rFonts w:ascii="Times New Roman" w:hAnsi="Times New Roman"/>
            <w:color w:val="auto"/>
            <w:sz w:val="24"/>
            <w:szCs w:val="24"/>
            <w:u w:val="none"/>
          </w:rPr>
          <w:t>www.pagegiai.lt</w:t>
        </w:r>
      </w:hyperlink>
      <w:r w:rsidRPr="007239B8">
        <w:rPr>
          <w:rFonts w:ascii="Times New Roman" w:hAnsi="Times New Roman"/>
          <w:sz w:val="24"/>
          <w:szCs w:val="24"/>
        </w:rPr>
        <w:t>.</w:t>
      </w:r>
    </w:p>
    <w:p w:rsidR="00BE6865" w:rsidRDefault="00BE6865" w:rsidP="00337779">
      <w:pPr>
        <w:spacing w:after="0" w:line="240" w:lineRule="auto"/>
        <w:ind w:firstLine="426"/>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w:t>
      </w:r>
      <w:r>
        <w:rPr>
          <w:rFonts w:ascii="Times New Roman" w:hAnsi="Times New Roman"/>
          <w:sz w:val="24"/>
          <w:szCs w:val="24"/>
        </w:rPr>
        <w:t xml:space="preserve"> ar įteikimo suinteresuotiems asmenims</w:t>
      </w:r>
      <w:r w:rsidRPr="00505A35">
        <w:rPr>
          <w:rFonts w:ascii="Times New Roman" w:hAnsi="Times New Roman"/>
          <w:sz w:val="24"/>
          <w:szCs w:val="24"/>
        </w:rPr>
        <w:t xml:space="preserve"> dienos</w:t>
      </w:r>
      <w:r>
        <w:rPr>
          <w:rFonts w:ascii="Times New Roman" w:hAnsi="Times New Roman"/>
          <w:sz w:val="24"/>
          <w:szCs w:val="24"/>
        </w:rPr>
        <w:t>.</w:t>
      </w:r>
      <w:r w:rsidRPr="00505A35">
        <w:rPr>
          <w:rFonts w:ascii="Times New Roman" w:hAnsi="Times New Roman"/>
          <w:sz w:val="24"/>
          <w:szCs w:val="24"/>
        </w:rPr>
        <w:t xml:space="preserve"> </w:t>
      </w:r>
      <w:r w:rsidRPr="00337779">
        <w:rPr>
          <w:rFonts w:ascii="Times New Roman" w:hAnsi="Times New Roman"/>
          <w:sz w:val="24"/>
          <w:szCs w:val="24"/>
        </w:rPr>
        <w:t xml:space="preserve"> </w:t>
      </w:r>
    </w:p>
    <w:p w:rsidR="00BE6865" w:rsidRPr="00337779" w:rsidRDefault="00BE6865" w:rsidP="00F64E7A">
      <w:pPr>
        <w:spacing w:after="0" w:line="240" w:lineRule="auto"/>
        <w:jc w:val="both"/>
        <w:rPr>
          <w:rFonts w:ascii="Times New Roman" w:hAnsi="Times New Roman"/>
          <w:sz w:val="24"/>
          <w:szCs w:val="24"/>
        </w:rPr>
      </w:pPr>
      <w:r w:rsidRPr="00337779">
        <w:rPr>
          <w:rFonts w:ascii="Times New Roman" w:hAnsi="Times New Roman"/>
          <w:sz w:val="24"/>
          <w:szCs w:val="24"/>
        </w:rPr>
        <w:t>SUDERINTA:</w:t>
      </w:r>
    </w:p>
    <w:p w:rsidR="00BE6865" w:rsidRPr="00337779" w:rsidRDefault="00BE6865" w:rsidP="00337779">
      <w:pPr>
        <w:spacing w:after="0" w:line="240" w:lineRule="auto"/>
        <w:jc w:val="both"/>
        <w:rPr>
          <w:rFonts w:ascii="Times New Roman" w:hAnsi="Times New Roman"/>
          <w:sz w:val="24"/>
          <w:szCs w:val="24"/>
        </w:rPr>
      </w:pPr>
      <w:r w:rsidRPr="00337779">
        <w:rPr>
          <w:rFonts w:ascii="Times New Roman" w:hAnsi="Times New Roman"/>
          <w:sz w:val="24"/>
          <w:szCs w:val="24"/>
        </w:rPr>
        <w:t xml:space="preserve">Administracijos direktorė                                                                                  Jūratė Mažutienė     </w:t>
      </w:r>
    </w:p>
    <w:p w:rsidR="00BE6865" w:rsidRDefault="00BE6865" w:rsidP="00337779">
      <w:pPr>
        <w:spacing w:after="0" w:line="240" w:lineRule="auto"/>
        <w:ind w:hanging="360"/>
        <w:jc w:val="both"/>
        <w:rPr>
          <w:rFonts w:ascii="Times New Roman" w:hAnsi="Times New Roman"/>
          <w:sz w:val="24"/>
          <w:szCs w:val="24"/>
        </w:rPr>
      </w:pPr>
      <w:r w:rsidRPr="00337779">
        <w:rPr>
          <w:rFonts w:ascii="Times New Roman" w:hAnsi="Times New Roman"/>
          <w:sz w:val="24"/>
          <w:szCs w:val="24"/>
        </w:rPr>
        <w:t xml:space="preserve">      </w:t>
      </w:r>
    </w:p>
    <w:p w:rsidR="00BE6865" w:rsidRPr="00337779" w:rsidRDefault="00BE6865" w:rsidP="00337779">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337779">
        <w:rPr>
          <w:rFonts w:ascii="Times New Roman" w:hAnsi="Times New Roman"/>
          <w:sz w:val="24"/>
          <w:szCs w:val="24"/>
        </w:rPr>
        <w:t xml:space="preserve">Dokumentų valdymo ir teisės skyriaus vyriausiasis specialistas                      Valdas Vytuvis      </w:t>
      </w:r>
    </w:p>
    <w:p w:rsidR="00BE6865"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jc w:val="both"/>
        <w:rPr>
          <w:rFonts w:ascii="Times New Roman" w:hAnsi="Times New Roman"/>
          <w:sz w:val="24"/>
          <w:szCs w:val="24"/>
        </w:rPr>
      </w:pPr>
      <w:r w:rsidRPr="00337779">
        <w:rPr>
          <w:rFonts w:ascii="Times New Roman" w:hAnsi="Times New Roman"/>
          <w:sz w:val="24"/>
          <w:szCs w:val="24"/>
        </w:rPr>
        <w:t xml:space="preserve">Civilinės metrikacijos ir viešosios tvarkos skyriaus </w:t>
      </w:r>
    </w:p>
    <w:p w:rsidR="00BE6865" w:rsidRDefault="00BE6865" w:rsidP="00337779">
      <w:pPr>
        <w:spacing w:after="0" w:line="240" w:lineRule="auto"/>
        <w:jc w:val="both"/>
        <w:rPr>
          <w:rFonts w:ascii="Times New Roman" w:hAnsi="Times New Roman"/>
          <w:sz w:val="24"/>
          <w:szCs w:val="24"/>
        </w:rPr>
      </w:pPr>
      <w:r w:rsidRPr="00337779">
        <w:rPr>
          <w:rFonts w:ascii="Times New Roman" w:hAnsi="Times New Roman"/>
          <w:sz w:val="24"/>
          <w:szCs w:val="24"/>
        </w:rPr>
        <w:t xml:space="preserve">vyriausioji specialistė − kalbos ir archyvo tvarkytoja                                       Laimutė Mickevičienė  </w:t>
      </w:r>
    </w:p>
    <w:p w:rsidR="00BE6865" w:rsidRPr="00337779" w:rsidRDefault="00BE6865" w:rsidP="00337779">
      <w:pPr>
        <w:spacing w:after="0" w:line="240" w:lineRule="auto"/>
        <w:jc w:val="both"/>
        <w:rPr>
          <w:rFonts w:ascii="Times New Roman" w:hAnsi="Times New Roman"/>
          <w:sz w:val="24"/>
          <w:szCs w:val="24"/>
        </w:rPr>
      </w:pPr>
    </w:p>
    <w:p w:rsidR="00BE6865" w:rsidRDefault="00BE6865" w:rsidP="00337779">
      <w:pPr>
        <w:spacing w:after="0" w:line="240" w:lineRule="auto"/>
        <w:jc w:val="both"/>
        <w:rPr>
          <w:rFonts w:ascii="Times New Roman" w:hAnsi="Times New Roman"/>
          <w:sz w:val="24"/>
          <w:szCs w:val="24"/>
        </w:rPr>
      </w:pPr>
      <w:r w:rsidRPr="00337779">
        <w:rPr>
          <w:rFonts w:ascii="Times New Roman" w:hAnsi="Times New Roman"/>
          <w:sz w:val="24"/>
          <w:szCs w:val="24"/>
        </w:rPr>
        <w:t>Parengė Laimutė Šegždienė,</w:t>
      </w:r>
    </w:p>
    <w:p w:rsidR="00BE6865" w:rsidRPr="00337779" w:rsidRDefault="00BE6865" w:rsidP="00337779">
      <w:pPr>
        <w:spacing w:after="0" w:line="240" w:lineRule="auto"/>
        <w:jc w:val="both"/>
        <w:rPr>
          <w:rFonts w:ascii="Times New Roman" w:hAnsi="Times New Roman"/>
          <w:sz w:val="24"/>
          <w:szCs w:val="24"/>
        </w:rPr>
      </w:pPr>
      <w:r w:rsidRPr="00337779">
        <w:rPr>
          <w:rFonts w:ascii="Times New Roman" w:hAnsi="Times New Roman"/>
          <w:sz w:val="24"/>
          <w:szCs w:val="24"/>
        </w:rPr>
        <w:t>Turto ir ūkio skyriaus vedėjo pavaduotoja</w:t>
      </w:r>
      <w:r w:rsidRPr="00337779">
        <w:rPr>
          <w:rFonts w:ascii="Times New Roman" w:hAnsi="Times New Roman"/>
          <w:color w:val="000000"/>
          <w:sz w:val="24"/>
          <w:szCs w:val="24"/>
        </w:rPr>
        <w:t xml:space="preserve">        </w:t>
      </w:r>
    </w:p>
    <w:p w:rsidR="00BE6865" w:rsidRPr="00891B77" w:rsidRDefault="00BE6865" w:rsidP="00707032">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891B77">
        <w:rPr>
          <w:rFonts w:ascii="Times New Roman" w:hAnsi="Times New Roman"/>
          <w:sz w:val="24"/>
          <w:szCs w:val="24"/>
        </w:rPr>
        <w:t xml:space="preserve">                                                                                                          </w:t>
      </w:r>
      <w:r w:rsidRPr="00891B77">
        <w:rPr>
          <w:rFonts w:ascii="Times New Roman" w:hAnsi="Times New Roman"/>
          <w:color w:val="000000"/>
          <w:sz w:val="24"/>
          <w:szCs w:val="24"/>
        </w:rPr>
        <w:t>Pagėgių savivaldybės tarybos</w:t>
      </w:r>
    </w:p>
    <w:p w:rsidR="00BE6865" w:rsidRPr="00891B77" w:rsidRDefault="00BE6865" w:rsidP="00707032">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veiklos reglamento</w:t>
      </w:r>
    </w:p>
    <w:p w:rsidR="00BE6865" w:rsidRPr="00891B77" w:rsidRDefault="00BE6865" w:rsidP="00707032">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w:t>
      </w:r>
      <w:r>
        <w:rPr>
          <w:rFonts w:ascii="Times New Roman" w:hAnsi="Times New Roman"/>
          <w:color w:val="000000"/>
          <w:sz w:val="24"/>
          <w:szCs w:val="24"/>
        </w:rPr>
        <w:t xml:space="preserve">                              </w:t>
      </w:r>
      <w:r w:rsidRPr="00891B77">
        <w:rPr>
          <w:rFonts w:ascii="Times New Roman" w:hAnsi="Times New Roman"/>
          <w:color w:val="000000"/>
          <w:sz w:val="24"/>
          <w:szCs w:val="24"/>
        </w:rPr>
        <w:t>2 priedas</w:t>
      </w:r>
      <w:r w:rsidRPr="00891B77">
        <w:rPr>
          <w:rFonts w:ascii="Times New Roman" w:hAnsi="Times New Roman"/>
          <w:sz w:val="24"/>
          <w:szCs w:val="24"/>
        </w:rPr>
        <w:t xml:space="preserve">                             </w:t>
      </w:r>
      <w:r>
        <w:rPr>
          <w:rFonts w:ascii="Times New Roman" w:hAnsi="Times New Roman"/>
          <w:sz w:val="24"/>
          <w:szCs w:val="24"/>
        </w:rPr>
        <w:t xml:space="preserve">                                                                                  </w:t>
      </w:r>
    </w:p>
    <w:p w:rsidR="00BE6865" w:rsidRPr="00891B77" w:rsidRDefault="00BE6865" w:rsidP="00707032">
      <w:pPr>
        <w:spacing w:after="0"/>
        <w:jc w:val="center"/>
        <w:rPr>
          <w:rFonts w:ascii="Times New Roman" w:hAnsi="Times New Roman"/>
          <w:b/>
          <w:sz w:val="24"/>
          <w:szCs w:val="24"/>
        </w:rPr>
      </w:pPr>
      <w:r w:rsidRPr="00891B77">
        <w:rPr>
          <w:rFonts w:ascii="Times New Roman" w:hAnsi="Times New Roman"/>
          <w:b/>
          <w:sz w:val="24"/>
          <w:szCs w:val="24"/>
        </w:rPr>
        <w:t xml:space="preserve">SPRENDIMO PROJEKTO </w:t>
      </w:r>
      <w:r>
        <w:rPr>
          <w:rFonts w:ascii="Times New Roman" w:hAnsi="Times New Roman"/>
          <w:b/>
          <w:sz w:val="24"/>
          <w:szCs w:val="24"/>
        </w:rPr>
        <w:t>„</w:t>
      </w:r>
      <w:r w:rsidRPr="00891B77">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891B77">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 xml:space="preserve"> PATVIRTINIMO“</w:t>
      </w:r>
      <w:r w:rsidRPr="00891B77">
        <w:rPr>
          <w:rFonts w:ascii="Times New Roman" w:hAnsi="Times New Roman"/>
          <w:b/>
          <w:bCs/>
          <w:caps/>
          <w:color w:val="000000"/>
          <w:sz w:val="24"/>
          <w:szCs w:val="24"/>
        </w:rPr>
        <w:t xml:space="preserve"> pakeitimo</w:t>
      </w:r>
      <w:r>
        <w:rPr>
          <w:rFonts w:ascii="Times New Roman" w:hAnsi="Times New Roman"/>
          <w:b/>
          <w:bCs/>
          <w:caps/>
          <w:color w:val="000000"/>
          <w:sz w:val="24"/>
          <w:szCs w:val="24"/>
        </w:rPr>
        <w:t>“</w:t>
      </w:r>
      <w:r w:rsidRPr="00891B77">
        <w:rPr>
          <w:rFonts w:ascii="Times New Roman" w:hAnsi="Times New Roman"/>
          <w:b/>
          <w:sz w:val="24"/>
          <w:szCs w:val="24"/>
        </w:rPr>
        <w:t xml:space="preserve"> </w:t>
      </w:r>
    </w:p>
    <w:p w:rsidR="00BE6865" w:rsidRPr="00891B77" w:rsidRDefault="00BE6865" w:rsidP="00707032">
      <w:pPr>
        <w:spacing w:after="0"/>
        <w:jc w:val="center"/>
        <w:rPr>
          <w:rFonts w:ascii="Times New Roman" w:hAnsi="Times New Roman"/>
          <w:b/>
          <w:sz w:val="24"/>
          <w:szCs w:val="24"/>
        </w:rPr>
      </w:pPr>
      <w:r w:rsidRPr="00891B77">
        <w:rPr>
          <w:rFonts w:ascii="Times New Roman" w:hAnsi="Times New Roman"/>
          <w:b/>
          <w:sz w:val="24"/>
          <w:szCs w:val="24"/>
        </w:rPr>
        <w:t>AIŠKINAMASIS RAŠTAS</w:t>
      </w:r>
    </w:p>
    <w:p w:rsidR="00BE6865" w:rsidRPr="00891B77" w:rsidRDefault="00BE6865" w:rsidP="00707032">
      <w:pPr>
        <w:spacing w:after="0"/>
        <w:jc w:val="center"/>
        <w:rPr>
          <w:rFonts w:ascii="Times New Roman" w:hAnsi="Times New Roman"/>
          <w:sz w:val="24"/>
          <w:szCs w:val="24"/>
        </w:rPr>
      </w:pPr>
      <w:r w:rsidRPr="00891B77">
        <w:rPr>
          <w:rFonts w:ascii="Times New Roman" w:hAnsi="Times New Roman"/>
          <w:sz w:val="24"/>
          <w:szCs w:val="24"/>
        </w:rPr>
        <w:t>201</w:t>
      </w:r>
      <w:r>
        <w:rPr>
          <w:rFonts w:ascii="Times New Roman" w:hAnsi="Times New Roman"/>
          <w:sz w:val="24"/>
          <w:szCs w:val="24"/>
        </w:rPr>
        <w:t>9</w:t>
      </w:r>
      <w:r w:rsidRPr="00891B77">
        <w:rPr>
          <w:rFonts w:ascii="Times New Roman" w:hAnsi="Times New Roman"/>
          <w:sz w:val="24"/>
          <w:szCs w:val="24"/>
        </w:rPr>
        <w:t>-0</w:t>
      </w:r>
      <w:r>
        <w:rPr>
          <w:rFonts w:ascii="Times New Roman" w:hAnsi="Times New Roman"/>
          <w:sz w:val="24"/>
          <w:szCs w:val="24"/>
        </w:rPr>
        <w:t>9</w:t>
      </w:r>
      <w:r w:rsidRPr="00891B77">
        <w:rPr>
          <w:rFonts w:ascii="Times New Roman" w:hAnsi="Times New Roman"/>
          <w:sz w:val="24"/>
          <w:szCs w:val="24"/>
        </w:rPr>
        <w:t>-1</w:t>
      </w:r>
      <w:r>
        <w:rPr>
          <w:rFonts w:ascii="Times New Roman" w:hAnsi="Times New Roman"/>
          <w:sz w:val="24"/>
          <w:szCs w:val="24"/>
        </w:rPr>
        <w:t>0</w:t>
      </w:r>
    </w:p>
    <w:p w:rsidR="00BE6865" w:rsidRPr="00891B77" w:rsidRDefault="00BE6865" w:rsidP="00707032">
      <w:pPr>
        <w:spacing w:after="0" w:line="240" w:lineRule="auto"/>
        <w:jc w:val="both"/>
        <w:rPr>
          <w:rFonts w:ascii="Times New Roman" w:hAnsi="Times New Roman"/>
          <w:sz w:val="24"/>
          <w:szCs w:val="24"/>
        </w:rPr>
      </w:pPr>
      <w:r w:rsidRPr="00891B77">
        <w:rPr>
          <w:rFonts w:ascii="Times New Roman" w:hAnsi="Times New Roman"/>
          <w:b/>
          <w:bCs/>
          <w:i/>
          <w:iCs/>
          <w:color w:val="000000"/>
          <w:sz w:val="24"/>
          <w:szCs w:val="24"/>
        </w:rPr>
        <w:tab/>
        <w:t xml:space="preserve">1. Parengto projekto tikslai ir uždaviniai: </w:t>
      </w:r>
      <w:r w:rsidRPr="00707032">
        <w:rPr>
          <w:rFonts w:ascii="Times New Roman" w:hAnsi="Times New Roman"/>
          <w:bCs/>
          <w:iCs/>
          <w:color w:val="000000"/>
          <w:sz w:val="24"/>
          <w:szCs w:val="24"/>
        </w:rPr>
        <w:t>pa</w:t>
      </w:r>
      <w:r>
        <w:rPr>
          <w:rFonts w:ascii="Times New Roman" w:hAnsi="Times New Roman"/>
          <w:bCs/>
          <w:iCs/>
          <w:color w:val="000000"/>
          <w:sz w:val="24"/>
          <w:szCs w:val="24"/>
        </w:rPr>
        <w:t xml:space="preserve">keisti </w:t>
      </w:r>
      <w:r w:rsidRPr="00891B77">
        <w:rPr>
          <w:rFonts w:ascii="Times New Roman" w:hAnsi="Times New Roman"/>
          <w:sz w:val="24"/>
          <w:szCs w:val="24"/>
        </w:rPr>
        <w:t>Pagėgių savivaldybės tarybos 2015 m. balandžio 2 d. sprendim</w:t>
      </w:r>
      <w:r>
        <w:rPr>
          <w:rFonts w:ascii="Times New Roman" w:hAnsi="Times New Roman"/>
          <w:sz w:val="24"/>
          <w:szCs w:val="24"/>
        </w:rPr>
        <w:t>ą</w:t>
      </w:r>
      <w:r w:rsidRPr="00891B77">
        <w:rPr>
          <w:rFonts w:ascii="Times New Roman" w:hAnsi="Times New Roman"/>
          <w:sz w:val="24"/>
          <w:szCs w:val="24"/>
        </w:rPr>
        <w:t xml:space="preserve"> Nr. T-36 „Dėl viešame aukcione parduodamo Pagėgių savivaldybės nekilnojamojo turto ir kitų nekilnojamųjų daiktų sąrašo" pakeitimo"</w:t>
      </w:r>
      <w:r>
        <w:rPr>
          <w:rFonts w:ascii="Times New Roman" w:hAnsi="Times New Roman"/>
          <w:sz w:val="24"/>
          <w:szCs w:val="24"/>
        </w:rPr>
        <w:t xml:space="preserve">, papildant </w:t>
      </w:r>
      <w:r w:rsidRPr="00891B77">
        <w:rPr>
          <w:rFonts w:ascii="Times New Roman" w:hAnsi="Times New Roman"/>
          <w:sz w:val="24"/>
          <w:szCs w:val="24"/>
        </w:rPr>
        <w:t>1.</w:t>
      </w:r>
      <w:r>
        <w:rPr>
          <w:rFonts w:ascii="Times New Roman" w:hAnsi="Times New Roman"/>
          <w:sz w:val="24"/>
          <w:szCs w:val="24"/>
        </w:rPr>
        <w:t>22</w:t>
      </w:r>
      <w:r w:rsidRPr="00891B77">
        <w:rPr>
          <w:rFonts w:ascii="Times New Roman" w:hAnsi="Times New Roman"/>
          <w:sz w:val="24"/>
          <w:szCs w:val="24"/>
        </w:rPr>
        <w:t xml:space="preserve"> papunk</w:t>
      </w:r>
      <w:r>
        <w:rPr>
          <w:rFonts w:ascii="Times New Roman" w:hAnsi="Times New Roman"/>
          <w:sz w:val="24"/>
          <w:szCs w:val="24"/>
        </w:rPr>
        <w:t>čiu ir įrašant į sąrašą buvusį Lumpėnų Enzio Jagomasto pagrindinės mokyklos pastatą, katilinę krepšinio aikštelę, bėgimo taką, šuolių į tolį aikštelę, kiemo statinius (rezervuarus ir tvorą), automobilių stovėjimo aikštelę ir šiems statiniams priskirtą 1,1550 ha žemės sklypą, esančius adresu: Rambyno g. 33, Lumpėnų k., Lumpėnų sen., Pagėgių sav.</w:t>
      </w:r>
    </w:p>
    <w:p w:rsidR="00BE6865" w:rsidRPr="00EB0842" w:rsidRDefault="00BE6865" w:rsidP="00715FD6">
      <w:pPr>
        <w:spacing w:after="0" w:line="240" w:lineRule="auto"/>
        <w:ind w:firstLine="709"/>
        <w:jc w:val="both"/>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2014-10-31 Lumpėnų pagrindinė mokykla buvo prijungta prie Vilkyškių Johaneso Bobrovskio gimnazijos ir tapo jos pagrindinio ugdymo skyriumi. Nuo šių metų rugpjūčio 31 d. šis skyrius buvo uždarytas. Likęs tuščias pastatas gali būti niokojamas, todėl nuspręsta jį parduoti viešame aukcione.</w:t>
      </w:r>
    </w:p>
    <w:p w:rsidR="00BE6865" w:rsidRDefault="00BE6865" w:rsidP="00707032">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gautos lėšos bus panaudotos savivaldybės reikmėms.</w:t>
      </w:r>
    </w:p>
    <w:p w:rsidR="00BE6865" w:rsidRDefault="00BE6865" w:rsidP="00707032">
      <w:pPr>
        <w:spacing w:after="0"/>
        <w:jc w:val="both"/>
        <w:rPr>
          <w:rFonts w:ascii="Times New Roman" w:hAnsi="Times New Roman"/>
          <w:b/>
          <w:bCs/>
          <w:i/>
          <w:iCs/>
          <w:color w:val="000000"/>
          <w:sz w:val="24"/>
          <w:szCs w:val="24"/>
        </w:rPr>
      </w:pPr>
      <w:r>
        <w:rPr>
          <w:rFonts w:ascii="Times New Roman" w:hAnsi="Times New Roman"/>
          <w:bCs/>
          <w:iCs/>
          <w:sz w:val="24"/>
          <w:szCs w:val="24"/>
        </w:rPr>
        <w:tab/>
        <w:t xml:space="preserve"> </w:t>
      </w:r>
      <w:r>
        <w:rPr>
          <w:rFonts w:ascii="Times New Roman" w:hAnsi="Times New Roman"/>
          <w:b/>
          <w:bCs/>
          <w:i/>
          <w:iCs/>
          <w:color w:val="000000"/>
          <w:sz w:val="24"/>
          <w:szCs w:val="24"/>
        </w:rPr>
        <w:t xml:space="preserve">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BE6865" w:rsidRDefault="00BE6865" w:rsidP="00707032">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BE6865" w:rsidRDefault="00BE6865" w:rsidP="00707032">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BE6865" w:rsidRDefault="00BE6865" w:rsidP="0070703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BE6865" w:rsidRDefault="00BE6865" w:rsidP="0070703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BE6865" w:rsidRDefault="00BE6865" w:rsidP="00707032">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p>
    <w:p w:rsidR="00BE6865" w:rsidRDefault="00BE6865" w:rsidP="0070703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BE6865" w:rsidRDefault="00BE6865" w:rsidP="00707032">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Šegždienė, tel. 8 441 70 410.</w:t>
      </w:r>
    </w:p>
    <w:p w:rsidR="00BE6865" w:rsidRDefault="00BE6865" w:rsidP="00707032">
      <w:pPr>
        <w:jc w:val="both"/>
        <w:rPr>
          <w:rFonts w:ascii="Times New Roman" w:hAnsi="Times New Roman"/>
          <w:bCs/>
          <w:iCs/>
          <w:color w:val="FF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w:t>
      </w:r>
      <w:r>
        <w:rPr>
          <w:rFonts w:ascii="Times New Roman" w:hAnsi="Times New Roman"/>
          <w:sz w:val="24"/>
          <w:szCs w:val="24"/>
        </w:rPr>
        <w:t>.</w:t>
      </w:r>
    </w:p>
    <w:p w:rsidR="00BE6865" w:rsidRPr="00766EEE" w:rsidRDefault="00BE6865" w:rsidP="00707032">
      <w:pPr>
        <w:jc w:val="both"/>
        <w:rPr>
          <w:rFonts w:ascii="Times New Roman" w:hAnsi="Times New Roman"/>
          <w:sz w:val="24"/>
          <w:szCs w:val="24"/>
        </w:rPr>
      </w:pPr>
      <w:r>
        <w:rPr>
          <w:rFonts w:ascii="Times New Roman" w:hAnsi="Times New Roman"/>
          <w:color w:val="000000"/>
          <w:sz w:val="24"/>
          <w:szCs w:val="24"/>
        </w:rPr>
        <w:t>Turto ir ūkio skyriaus vedėjo pavaduotoja                                                              Laimutė Šegždienė</w:t>
      </w:r>
    </w:p>
    <w:p w:rsidR="00BE6865" w:rsidRPr="00337779"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jc w:val="both"/>
        <w:rPr>
          <w:rFonts w:ascii="Times New Roman" w:hAnsi="Times New Roman"/>
          <w:sz w:val="24"/>
          <w:szCs w:val="24"/>
        </w:rPr>
      </w:pPr>
    </w:p>
    <w:p w:rsidR="00BE6865" w:rsidRPr="00337779" w:rsidRDefault="00BE6865" w:rsidP="00337779">
      <w:pPr>
        <w:spacing w:after="0" w:line="240" w:lineRule="auto"/>
        <w:rPr>
          <w:rFonts w:ascii="Times New Roman" w:hAnsi="Times New Roman"/>
          <w:sz w:val="24"/>
          <w:szCs w:val="24"/>
        </w:rPr>
      </w:pPr>
    </w:p>
    <w:sectPr w:rsidR="00BE6865" w:rsidRPr="00337779" w:rsidSect="00127467">
      <w:pgSz w:w="11906" w:h="16838"/>
      <w:pgMar w:top="993"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880"/>
    <w:rsid w:val="000B2880"/>
    <w:rsid w:val="000D0A36"/>
    <w:rsid w:val="00101D65"/>
    <w:rsid w:val="0010510C"/>
    <w:rsid w:val="001218AC"/>
    <w:rsid w:val="00127467"/>
    <w:rsid w:val="001379FB"/>
    <w:rsid w:val="00145D17"/>
    <w:rsid w:val="00145EE8"/>
    <w:rsid w:val="001C4D95"/>
    <w:rsid w:val="001D3ED2"/>
    <w:rsid w:val="001F36EB"/>
    <w:rsid w:val="00336F29"/>
    <w:rsid w:val="00337779"/>
    <w:rsid w:val="003B4FFB"/>
    <w:rsid w:val="00454488"/>
    <w:rsid w:val="00456AAD"/>
    <w:rsid w:val="004E37B0"/>
    <w:rsid w:val="00505A35"/>
    <w:rsid w:val="00541C1B"/>
    <w:rsid w:val="00543EEE"/>
    <w:rsid w:val="005E4B47"/>
    <w:rsid w:val="005E5CBE"/>
    <w:rsid w:val="006B51A8"/>
    <w:rsid w:val="00707032"/>
    <w:rsid w:val="00715FD6"/>
    <w:rsid w:val="007239B8"/>
    <w:rsid w:val="00766EEE"/>
    <w:rsid w:val="007B1FAB"/>
    <w:rsid w:val="007D54D8"/>
    <w:rsid w:val="007F1F2F"/>
    <w:rsid w:val="00891B77"/>
    <w:rsid w:val="00904A7D"/>
    <w:rsid w:val="00961839"/>
    <w:rsid w:val="009D617B"/>
    <w:rsid w:val="009F0465"/>
    <w:rsid w:val="00A579C7"/>
    <w:rsid w:val="00A74D3F"/>
    <w:rsid w:val="00B06D5F"/>
    <w:rsid w:val="00B7043D"/>
    <w:rsid w:val="00B74847"/>
    <w:rsid w:val="00B878E2"/>
    <w:rsid w:val="00BE6865"/>
    <w:rsid w:val="00C01D42"/>
    <w:rsid w:val="00C0265A"/>
    <w:rsid w:val="00D7385D"/>
    <w:rsid w:val="00D755B2"/>
    <w:rsid w:val="00D86C99"/>
    <w:rsid w:val="00DD09D2"/>
    <w:rsid w:val="00DF3696"/>
    <w:rsid w:val="00EB0842"/>
    <w:rsid w:val="00F261A8"/>
    <w:rsid w:val="00F409F2"/>
    <w:rsid w:val="00F64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EE"/>
    <w:pPr>
      <w:spacing w:after="200" w:line="276" w:lineRule="auto"/>
    </w:pPr>
  </w:style>
  <w:style w:type="paragraph" w:styleId="Heading2">
    <w:name w:val="heading 2"/>
    <w:basedOn w:val="Normal"/>
    <w:next w:val="Normal"/>
    <w:link w:val="Heading2Char"/>
    <w:uiPriority w:val="99"/>
    <w:qFormat/>
    <w:rsid w:val="000B2880"/>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2880"/>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0B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880"/>
    <w:rPr>
      <w:rFonts w:ascii="Tahoma" w:hAnsi="Tahoma" w:cs="Tahoma"/>
      <w:sz w:val="16"/>
      <w:szCs w:val="16"/>
    </w:rPr>
  </w:style>
  <w:style w:type="character" w:styleId="Hyperlink">
    <w:name w:val="Hyperlink"/>
    <w:basedOn w:val="DefaultParagraphFont"/>
    <w:uiPriority w:val="99"/>
    <w:rsid w:val="00DD09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4134</Words>
  <Characters>2357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Mano</dc:creator>
  <cp:keywords/>
  <dc:description/>
  <cp:lastModifiedBy>Comp</cp:lastModifiedBy>
  <cp:revision>2</cp:revision>
  <cp:lastPrinted>2019-09-10T13:28:00Z</cp:lastPrinted>
  <dcterms:created xsi:type="dcterms:W3CDTF">2019-09-11T08:00:00Z</dcterms:created>
  <dcterms:modified xsi:type="dcterms:W3CDTF">2019-09-11T08:00:00Z</dcterms:modified>
</cp:coreProperties>
</file>