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632A14" w:rsidRPr="00DD662F">
        <w:trPr>
          <w:trHeight w:hRule="exact" w:val="1021"/>
        </w:trPr>
        <w:tc>
          <w:tcPr>
            <w:tcW w:w="9720" w:type="dxa"/>
          </w:tcPr>
          <w:p w:rsidR="00632A14" w:rsidRPr="00DD662F" w:rsidRDefault="00632A14" w:rsidP="00B40B31">
            <w:pPr>
              <w:tabs>
                <w:tab w:val="center" w:pos="4995"/>
                <w:tab w:val="left" w:pos="9076"/>
              </w:tabs>
              <w:spacing w:line="240" w:lineRule="atLeast"/>
              <w:rPr>
                <w:color w:val="000000"/>
              </w:rPr>
            </w:pPr>
            <w:r w:rsidRPr="00DD662F">
              <w:t xml:space="preserve">                                                                </w:t>
            </w:r>
            <w:r w:rsidRPr="00B62E5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sz w:val="28"/>
              </w:rPr>
              <w:t xml:space="preserve">                                      </w:t>
            </w:r>
          </w:p>
        </w:tc>
      </w:tr>
      <w:tr w:rsidR="00632A14" w:rsidRPr="00DD662F">
        <w:trPr>
          <w:trHeight w:hRule="exact" w:val="2383"/>
        </w:trPr>
        <w:tc>
          <w:tcPr>
            <w:tcW w:w="9720" w:type="dxa"/>
          </w:tcPr>
          <w:p w:rsidR="00632A14" w:rsidRPr="00DD662F" w:rsidRDefault="00632A14" w:rsidP="00B40B31">
            <w:pPr>
              <w:pStyle w:val="Heading2"/>
              <w:rPr>
                <w:szCs w:val="24"/>
              </w:rPr>
            </w:pPr>
            <w:r w:rsidRPr="00DD662F">
              <w:rPr>
                <w:szCs w:val="24"/>
              </w:rPr>
              <w:t>Pagėgių savivaldybės taryba</w:t>
            </w:r>
          </w:p>
          <w:p w:rsidR="00632A14" w:rsidRPr="00DD662F" w:rsidRDefault="00632A14" w:rsidP="00B40B31">
            <w:pPr>
              <w:rPr>
                <w:rFonts w:ascii="Times New Roman" w:hAnsi="Times New Roman" w:cs="Times New Roman"/>
                <w:sz w:val="24"/>
              </w:rPr>
            </w:pPr>
          </w:p>
          <w:p w:rsidR="00632A14" w:rsidRPr="00DD662F" w:rsidRDefault="00632A14" w:rsidP="00B40B3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</w:pPr>
            <w:r w:rsidRPr="00DD662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  <w:t>sprendimas</w:t>
            </w:r>
          </w:p>
          <w:p w:rsidR="00632A14" w:rsidRDefault="00632A14" w:rsidP="00FD24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DĖL 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>PAGĖGIŲ SAVIVALDYBĖS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TARYBOS 2018 M. SAUSIO 25 D. SPRENDIMO</w:t>
            </w:r>
          </w:p>
          <w:p w:rsidR="00632A14" w:rsidRPr="00DD662F" w:rsidRDefault="00632A14" w:rsidP="00FD24E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NR. T-16 „DĖL 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>PAGĖGIŲ SAVIVALDYBĖS APLINKOS APSAUGOS RĖMIMO SPECIALIOSIOS PROGRAMOS 201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DD662F">
              <w:rPr>
                <w:rFonts w:ascii="Times New Roman" w:hAnsi="Times New Roman" w:cs="Times New Roman"/>
                <w:b/>
                <w:bCs/>
                <w:sz w:val="24"/>
              </w:rPr>
              <w:t xml:space="preserve"> METŲ PRIEMONIŲ VYKDYMO ATASKAITOS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PATVIRTINIMO“ PAKEITIMO</w:t>
            </w:r>
          </w:p>
          <w:p w:rsidR="00632A14" w:rsidRPr="00DD662F" w:rsidRDefault="00632A14" w:rsidP="00B40B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</w:rPr>
            </w:pPr>
          </w:p>
        </w:tc>
      </w:tr>
      <w:tr w:rsidR="00632A14" w:rsidRPr="00DD662F">
        <w:trPr>
          <w:trHeight w:hRule="exact" w:val="703"/>
        </w:trPr>
        <w:tc>
          <w:tcPr>
            <w:tcW w:w="9720" w:type="dxa"/>
          </w:tcPr>
          <w:p w:rsidR="00632A14" w:rsidRPr="00DD662F" w:rsidRDefault="00632A14" w:rsidP="00567024">
            <w:pPr>
              <w:pStyle w:val="Heading2"/>
              <w:ind w:left="1296" w:hanging="1296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8</w:t>
            </w: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birželio 28 d. </w:t>
            </w:r>
            <w:r w:rsidRPr="00DD662F">
              <w:rPr>
                <w:b w:val="0"/>
                <w:bCs w:val="0"/>
                <w:caps w:val="0"/>
                <w:color w:val="auto"/>
                <w:szCs w:val="24"/>
              </w:rPr>
              <w:t>Nr.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 T-104</w:t>
            </w:r>
          </w:p>
          <w:p w:rsidR="00632A14" w:rsidRPr="00DD662F" w:rsidRDefault="00632A14" w:rsidP="00B40B31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662F">
              <w:rPr>
                <w:rFonts w:ascii="Times New Roman" w:hAnsi="Times New Roman" w:cs="Times New Roman"/>
                <w:sz w:val="24"/>
              </w:rPr>
              <w:t>Pagėgiai</w:t>
            </w:r>
          </w:p>
        </w:tc>
      </w:tr>
    </w:tbl>
    <w:p w:rsidR="00632A14" w:rsidRDefault="00632A14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rFonts w:ascii="Times New Roman" w:hAnsi="Times New Roman" w:cs="Times New Roman"/>
          <w:lang w:eastAsia="lt-LT"/>
        </w:rPr>
      </w:pPr>
      <w:r w:rsidRPr="00DD662F">
        <w:rPr>
          <w:rFonts w:ascii="Times New Roman" w:hAnsi="Times New Roman" w:cs="Times New Roman"/>
          <w:lang w:eastAsia="lt-LT"/>
        </w:rPr>
        <w:tab/>
      </w:r>
      <w:r>
        <w:rPr>
          <w:rFonts w:ascii="Times New Roman" w:hAnsi="Times New Roman" w:cs="Times New Roman"/>
          <w:lang w:eastAsia="lt-LT"/>
        </w:rPr>
        <w:tab/>
      </w:r>
    </w:p>
    <w:p w:rsidR="00632A14" w:rsidRPr="00CD30FD" w:rsidRDefault="00632A14" w:rsidP="001D647A">
      <w:pPr>
        <w:pStyle w:val="BodyTextIndent"/>
        <w:tabs>
          <w:tab w:val="left" w:pos="540"/>
          <w:tab w:val="left" w:pos="993"/>
          <w:tab w:val="left" w:pos="1247"/>
        </w:tabs>
        <w:spacing w:after="0"/>
        <w:ind w:left="0"/>
        <w:jc w:val="both"/>
      </w:pPr>
      <w:r>
        <w:rPr>
          <w:rFonts w:ascii="Times New Roman" w:hAnsi="Times New Roman" w:cs="Times New Roman"/>
          <w:lang w:eastAsia="lt-LT"/>
        </w:rPr>
        <w:tab/>
        <w:t xml:space="preserve">       </w:t>
      </w:r>
      <w:r w:rsidRPr="00DD662F">
        <w:rPr>
          <w:rFonts w:ascii="Times New Roman" w:hAnsi="Times New Roman" w:cs="Times New Roman"/>
          <w:lang w:eastAsia="lt-LT"/>
        </w:rPr>
        <w:t xml:space="preserve">Vadovaudamasi Lietuvos </w:t>
      </w:r>
      <w:r w:rsidRPr="002A25B5">
        <w:rPr>
          <w:color w:val="000000"/>
        </w:rPr>
        <w:t xml:space="preserve">Respublikos vietos savivaldos įstatymo </w:t>
      </w:r>
      <w:r>
        <w:rPr>
          <w:color w:val="000000"/>
        </w:rPr>
        <w:t xml:space="preserve">18 straipsnio 1 dalimi, </w:t>
      </w:r>
      <w:r w:rsidRPr="00DD662F">
        <w:rPr>
          <w:rFonts w:ascii="Times New Roman" w:hAnsi="Times New Roman" w:cs="Times New Roman"/>
          <w:lang w:eastAsia="lt-LT"/>
        </w:rPr>
        <w:t xml:space="preserve">Pagėgių savivaldybės taryba </w:t>
      </w:r>
      <w:r w:rsidRPr="00DD662F">
        <w:rPr>
          <w:rFonts w:ascii="Times New Roman" w:hAnsi="Times New Roman" w:cs="Times New Roman"/>
          <w:spacing w:val="62"/>
          <w:lang w:eastAsia="lt-LT"/>
        </w:rPr>
        <w:t>nusprendžia</w:t>
      </w:r>
      <w:r>
        <w:rPr>
          <w:rFonts w:ascii="Times New Roman" w:hAnsi="Times New Roman" w:cs="Times New Roman"/>
          <w:spacing w:val="62"/>
          <w:lang w:eastAsia="lt-LT"/>
        </w:rPr>
        <w:t>:</w:t>
      </w:r>
    </w:p>
    <w:p w:rsidR="00632A14" w:rsidRPr="00222E53" w:rsidRDefault="00632A14" w:rsidP="008034A8">
      <w:pPr>
        <w:pStyle w:val="BodyTextIndent"/>
        <w:numPr>
          <w:ilvl w:val="0"/>
          <w:numId w:val="1"/>
        </w:numPr>
        <w:tabs>
          <w:tab w:val="left" w:pos="0"/>
          <w:tab w:val="left" w:pos="540"/>
          <w:tab w:val="left" w:pos="993"/>
        </w:tabs>
        <w:spacing w:after="0"/>
        <w:ind w:left="0" w:firstLine="9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D662F">
        <w:rPr>
          <w:rFonts w:ascii="Times New Roman" w:hAnsi="Times New Roman" w:cs="Times New Roman"/>
          <w:lang w:eastAsia="lt-LT"/>
        </w:rPr>
        <w:t>P</w:t>
      </w:r>
      <w:r>
        <w:rPr>
          <w:rFonts w:ascii="Times New Roman" w:hAnsi="Times New Roman" w:cs="Times New Roman"/>
          <w:lang w:eastAsia="lt-LT"/>
        </w:rPr>
        <w:t>akeisti P</w:t>
      </w:r>
      <w:r w:rsidRPr="00DD662F">
        <w:rPr>
          <w:rFonts w:ascii="Times New Roman" w:hAnsi="Times New Roman" w:cs="Times New Roman"/>
          <w:lang w:eastAsia="lt-LT"/>
        </w:rPr>
        <w:t>agėgių savivaldybės aplinkos apsaugos rėmimo specialiosios programos 201</w:t>
      </w:r>
      <w:r>
        <w:rPr>
          <w:rFonts w:ascii="Times New Roman" w:hAnsi="Times New Roman" w:cs="Times New Roman"/>
          <w:lang w:eastAsia="lt-LT"/>
        </w:rPr>
        <w:t>7</w:t>
      </w:r>
      <w:r w:rsidRPr="00DD662F">
        <w:rPr>
          <w:rFonts w:ascii="Times New Roman" w:hAnsi="Times New Roman" w:cs="Times New Roman"/>
          <w:lang w:eastAsia="lt-LT"/>
        </w:rPr>
        <w:t xml:space="preserve"> metų priemonių vykdymo ataskait</w:t>
      </w:r>
      <w:r>
        <w:rPr>
          <w:rFonts w:ascii="Times New Roman" w:hAnsi="Times New Roman" w:cs="Times New Roman"/>
          <w:lang w:eastAsia="lt-LT"/>
        </w:rPr>
        <w:t xml:space="preserve">os, patvirtintos Pagėgių savivaldybės tarybos 2018 m. sausio 25 d. sprendimu Nr. T-16 „Dėl Pagėgių savivaldybės aplinkos apsaugos rėmimo specialiosios programos 2017 m. priemonių vykdymo ataskaitos patvirtinimo“, 1.7., 1.8., 1.9., 1.11., 1.12., 1.14., 1.15. eilučių punkte „Surinkta lėšų, Eur“ nurodytas sumas </w:t>
      </w:r>
      <w:r w:rsidRPr="00DD662F">
        <w:rPr>
          <w:rFonts w:ascii="Times New Roman" w:hAnsi="Times New Roman" w:cs="Times New Roman"/>
          <w:lang w:eastAsia="lt-LT"/>
        </w:rPr>
        <w:t>(pridedama)</w:t>
      </w:r>
      <w:r>
        <w:rPr>
          <w:rFonts w:ascii="Times New Roman" w:hAnsi="Times New Roman" w:cs="Times New Roman"/>
          <w:lang w:eastAsia="lt-LT"/>
        </w:rPr>
        <w:t>.</w:t>
      </w:r>
    </w:p>
    <w:p w:rsidR="00632A14" w:rsidRPr="00C73783" w:rsidRDefault="00632A14" w:rsidP="00C73783">
      <w:pPr>
        <w:pStyle w:val="BodyTextIndent"/>
        <w:numPr>
          <w:ilvl w:val="0"/>
          <w:numId w:val="1"/>
        </w:numPr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rFonts w:ascii="Times New Roman" w:hAnsi="Times New Roman" w:cs="Times New Roman"/>
          <w:lang w:eastAsia="lt-LT"/>
        </w:rPr>
      </w:pPr>
      <w:r w:rsidRPr="00DD662F">
        <w:t xml:space="preserve">Sprendimą paskelbti Teisės aktų registre ir Pagėgių savivaldybės interneto svetainėje </w:t>
      </w:r>
      <w:hyperlink r:id="rId8" w:history="1">
        <w:r w:rsidRPr="00262C83">
          <w:rPr>
            <w:rStyle w:val="Hyperlink"/>
            <w:rFonts w:cs="Tahoma"/>
            <w:color w:val="auto"/>
            <w:u w:val="none"/>
          </w:rPr>
          <w:t>www.pagegiai.lt</w:t>
        </w:r>
      </w:hyperlink>
      <w:r w:rsidRPr="00262C83">
        <w:t>.</w:t>
      </w:r>
    </w:p>
    <w:p w:rsidR="00632A14" w:rsidRPr="00C73783" w:rsidRDefault="00632A14" w:rsidP="00C73783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600"/>
        <w:jc w:val="both"/>
        <w:rPr>
          <w:rFonts w:ascii="Times New Roman" w:hAnsi="Times New Roman" w:cs="Times New Roman"/>
          <w:lang w:eastAsia="lt-LT"/>
        </w:rPr>
      </w:pPr>
      <w:r>
        <w:rPr>
          <w:rFonts w:ascii="Times New Roman" w:hAnsi="Times New Roman" w:cs="Times New Roman"/>
        </w:rPr>
        <w:t xml:space="preserve">      </w:t>
      </w:r>
      <w:r w:rsidRPr="00C73783">
        <w:rPr>
          <w:rFonts w:ascii="Times New Roman" w:hAnsi="Times New Roman" w:cs="Times New Roman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priėmimo dienos. </w:t>
      </w:r>
    </w:p>
    <w:p w:rsidR="00632A14" w:rsidRDefault="00632A14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shd w:val="clear" w:color="auto" w:fill="FFFFFF"/>
        </w:rPr>
      </w:pPr>
    </w:p>
    <w:p w:rsidR="00632A14" w:rsidRDefault="00632A14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shd w:val="clear" w:color="auto" w:fill="FFFFFF"/>
        </w:rPr>
      </w:pPr>
    </w:p>
    <w:p w:rsidR="00632A14" w:rsidRPr="00DD662F" w:rsidRDefault="00632A14" w:rsidP="00B40B31">
      <w:pPr>
        <w:pStyle w:val="BodyTextIndent"/>
        <w:tabs>
          <w:tab w:val="left" w:pos="540"/>
          <w:tab w:val="left" w:pos="993"/>
          <w:tab w:val="left" w:pos="1247"/>
        </w:tabs>
        <w:spacing w:after="0" w:line="360" w:lineRule="auto"/>
        <w:ind w:left="0"/>
        <w:jc w:val="both"/>
        <w:rPr>
          <w:shd w:val="clear" w:color="auto" w:fill="FFFFFF"/>
        </w:rPr>
      </w:pPr>
    </w:p>
    <w:p w:rsidR="00632A14" w:rsidRDefault="00632A14" w:rsidP="00262C83">
      <w:pPr>
        <w:ind w:firstLine="0"/>
        <w:rPr>
          <w:rFonts w:ascii="Times New Roman" w:hAnsi="Times New Roman" w:cs="Times New Roman"/>
          <w:sz w:val="24"/>
        </w:rPr>
      </w:pPr>
    </w:p>
    <w:p w:rsidR="00632A14" w:rsidRDefault="00632A14" w:rsidP="00CE2AA6">
      <w:pPr>
        <w:pStyle w:val="HTMLPreformatted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Savivaldybės meras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Virginijus Komskis</w:t>
      </w:r>
    </w:p>
    <w:p w:rsidR="00632A14" w:rsidRPr="001A789D" w:rsidRDefault="00632A14" w:rsidP="001D647A">
      <w:pPr>
        <w:pStyle w:val="HTMLPreformatted"/>
        <w:rPr>
          <w:rFonts w:ascii="Times New Roman" w:hAnsi="Times New Roman"/>
          <w:sz w:val="24"/>
          <w:szCs w:val="24"/>
        </w:rPr>
      </w:pPr>
      <w:r w:rsidRPr="001A789D">
        <w:rPr>
          <w:rFonts w:ascii="Times New Roman" w:hAnsi="Times New Roman"/>
          <w:sz w:val="24"/>
          <w:szCs w:val="24"/>
        </w:rPr>
        <w:tab/>
      </w:r>
      <w:r w:rsidRPr="001A789D">
        <w:rPr>
          <w:rFonts w:ascii="Times New Roman" w:hAnsi="Times New Roman"/>
          <w:sz w:val="24"/>
          <w:szCs w:val="24"/>
        </w:rPr>
        <w:tab/>
      </w:r>
    </w:p>
    <w:p w:rsidR="00632A14" w:rsidRPr="001A789D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  <w:r w:rsidRPr="001A789D">
        <w:rPr>
          <w:rFonts w:ascii="Times New Roman" w:hAnsi="Times New Roman"/>
          <w:sz w:val="24"/>
        </w:rPr>
        <w:tab/>
      </w: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</w:t>
      </w: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Default="00632A14" w:rsidP="001D647A">
      <w:pPr>
        <w:ind w:firstLine="0"/>
        <w:rPr>
          <w:rFonts w:ascii="Times New Roman" w:hAnsi="Times New Roman"/>
          <w:sz w:val="24"/>
        </w:rPr>
      </w:pPr>
    </w:p>
    <w:p w:rsidR="00632A14" w:rsidRPr="00222E53" w:rsidRDefault="00632A14" w:rsidP="00AC227A">
      <w:pPr>
        <w:ind w:left="5184" w:firstLine="1296"/>
        <w:rPr>
          <w:rFonts w:ascii="Times New Roman" w:hAnsi="Times New Roman" w:cs="Times New Roman"/>
          <w:sz w:val="24"/>
        </w:rPr>
      </w:pPr>
      <w:r w:rsidRPr="00DD662F">
        <w:rPr>
          <w:rFonts w:ascii="Times New Roman" w:hAnsi="Times New Roman"/>
          <w:sz w:val="24"/>
        </w:rPr>
        <w:t>PATVIRTINTA</w:t>
      </w:r>
    </w:p>
    <w:p w:rsidR="00632A14" w:rsidRPr="00DD662F" w:rsidRDefault="00632A14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DD662F"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632A14" w:rsidRPr="00DD662F" w:rsidRDefault="00632A14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2018 m. birželio 28 </w:t>
      </w:r>
      <w:r w:rsidRPr="00DD662F">
        <w:rPr>
          <w:rFonts w:ascii="Times New Roman" w:hAnsi="Times New Roman"/>
          <w:sz w:val="24"/>
          <w:szCs w:val="24"/>
          <w:lang w:val="lt-LT"/>
        </w:rPr>
        <w:t>d.</w:t>
      </w:r>
    </w:p>
    <w:p w:rsidR="00632A14" w:rsidRPr="00DD662F" w:rsidRDefault="00632A14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DD662F">
        <w:rPr>
          <w:rFonts w:ascii="Times New Roman" w:hAnsi="Times New Roman"/>
          <w:sz w:val="24"/>
          <w:szCs w:val="24"/>
          <w:lang w:val="lt-LT"/>
        </w:rPr>
        <w:t xml:space="preserve">sprendimu </w:t>
      </w:r>
      <w:r w:rsidRPr="00CB31A4">
        <w:rPr>
          <w:rFonts w:ascii="Times New Roman" w:hAnsi="Times New Roman"/>
          <w:sz w:val="24"/>
          <w:szCs w:val="24"/>
          <w:lang w:val="lt-LT"/>
        </w:rPr>
        <w:t>Nr. T-</w:t>
      </w:r>
      <w:r>
        <w:rPr>
          <w:rFonts w:ascii="Times New Roman" w:hAnsi="Times New Roman"/>
          <w:sz w:val="24"/>
          <w:szCs w:val="24"/>
          <w:lang w:val="lt-LT"/>
        </w:rPr>
        <w:t xml:space="preserve">104 </w:t>
      </w:r>
    </w:p>
    <w:p w:rsidR="00632A14" w:rsidRPr="00DD662F" w:rsidRDefault="00632A14" w:rsidP="00AC227A">
      <w:pPr>
        <w:pStyle w:val="Patvirtinta"/>
        <w:ind w:left="5529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632A14" w:rsidRPr="00DD662F" w:rsidRDefault="00632A14" w:rsidP="00AC227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:rsidR="00632A14" w:rsidRPr="00DD662F" w:rsidRDefault="00632A14" w:rsidP="00AC22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PAGĖGIŲ SAVIVALDYBĖS ADMINISTRACIJA</w:t>
      </w:r>
    </w:p>
    <w:p w:rsidR="00632A14" w:rsidRPr="00DD662F" w:rsidRDefault="00632A14" w:rsidP="00AC227A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DD662F">
        <w:rPr>
          <w:rFonts w:ascii="Times New Roman" w:hAnsi="Times New Roman" w:cs="Times New Roman"/>
          <w:sz w:val="24"/>
        </w:rPr>
        <w:tab/>
        <w:t xml:space="preserve">  </w:t>
      </w:r>
      <w:r w:rsidRPr="00DD662F">
        <w:rPr>
          <w:rFonts w:ascii="Times New Roman" w:hAnsi="Times New Roman" w:cs="Times New Roman"/>
          <w:sz w:val="24"/>
        </w:rPr>
        <w:tab/>
      </w:r>
    </w:p>
    <w:p w:rsidR="00632A14" w:rsidRPr="00DD662F" w:rsidRDefault="00632A14" w:rsidP="00AC227A">
      <w:pPr>
        <w:rPr>
          <w:rFonts w:ascii="Times New Roman" w:hAnsi="Times New Roman" w:cs="Times New Roman"/>
          <w:sz w:val="24"/>
        </w:rPr>
      </w:pPr>
    </w:p>
    <w:p w:rsidR="00632A14" w:rsidRPr="00DD662F" w:rsidRDefault="00632A14" w:rsidP="00AC227A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SAVIVALDYBIŲ APLINKOS APSAUGOS RĖMIMO SPECIALIOSIOS PROGRAMOS 201</w:t>
      </w:r>
      <w:r>
        <w:rPr>
          <w:rFonts w:ascii="Times New Roman" w:hAnsi="Times New Roman" w:cs="Times New Roman"/>
          <w:b/>
          <w:sz w:val="24"/>
        </w:rPr>
        <w:t>7</w:t>
      </w:r>
      <w:r w:rsidRPr="00DD662F">
        <w:rPr>
          <w:rFonts w:ascii="Times New Roman" w:hAnsi="Times New Roman" w:cs="Times New Roman"/>
          <w:b/>
          <w:sz w:val="24"/>
        </w:rPr>
        <w:t xml:space="preserve"> METŲ PRIEMONIŲ VYKDYMO ATASKAITA</w:t>
      </w: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lėšas.</w:t>
      </w:r>
    </w:p>
    <w:p w:rsidR="00632A14" w:rsidRPr="00DD662F" w:rsidRDefault="00632A14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382"/>
      </w:tblGrid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10 585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10 698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21 283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4 540</w:t>
            </w:r>
          </w:p>
        </w:tc>
      </w:tr>
      <w:tr w:rsidR="00632A14" w:rsidRPr="00DD662F">
        <w:tc>
          <w:tcPr>
            <w:tcW w:w="817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655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-651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</w:t>
            </w: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889</w:t>
            </w:r>
          </w:p>
        </w:tc>
      </w:tr>
      <w:tr w:rsidR="00632A14" w:rsidRPr="00DD662F">
        <w:tc>
          <w:tcPr>
            <w:tcW w:w="817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65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+ 1.8).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25 172</w:t>
            </w:r>
          </w:p>
        </w:tc>
      </w:tr>
    </w:tbl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3 100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452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3 552</w:t>
            </w:r>
          </w:p>
        </w:tc>
      </w:tr>
    </w:tbl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6"/>
        <w:gridCol w:w="1382"/>
      </w:tblGrid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naudojimą.</w:t>
            </w:r>
          </w:p>
        </w:tc>
        <w:tc>
          <w:tcPr>
            <w:tcW w:w="138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likutis. 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327</w:t>
            </w:r>
          </w:p>
        </w:tc>
      </w:tr>
      <w:tr w:rsidR="00632A14" w:rsidRPr="00DD662F">
        <w:tc>
          <w:tcPr>
            <w:tcW w:w="69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77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82" w:type="dxa"/>
          </w:tcPr>
          <w:p w:rsidR="00632A14" w:rsidRPr="00413CB5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413CB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17 353</w:t>
            </w:r>
          </w:p>
        </w:tc>
      </w:tr>
    </w:tbl>
    <w:p w:rsidR="00632A14" w:rsidRPr="00DD662F" w:rsidRDefault="00632A14" w:rsidP="00AC227A">
      <w:pPr>
        <w:spacing w:after="120"/>
        <w:ind w:firstLine="0"/>
        <w:rPr>
          <w:b/>
        </w:rPr>
      </w:pPr>
    </w:p>
    <w:p w:rsidR="00632A14" w:rsidRPr="00DD662F" w:rsidRDefault="00632A14" w:rsidP="00AC227A">
      <w:pPr>
        <w:spacing w:after="120"/>
        <w:jc w:val="both"/>
        <w:rPr>
          <w:rFonts w:ascii="Times New Roman" w:hAnsi="Times New Roman"/>
          <w:b/>
          <w:sz w:val="24"/>
        </w:rPr>
      </w:pPr>
      <w:r w:rsidRPr="00DD662F">
        <w:rPr>
          <w:rFonts w:ascii="Times New Roman" w:hAnsi="Times New Roman" w:cs="Times New Roman"/>
          <w:b/>
          <w:sz w:val="24"/>
        </w:rPr>
        <w:t>2. Priemonės</w:t>
      </w:r>
      <w:r w:rsidRPr="00DD662F">
        <w:rPr>
          <w:rFonts w:ascii="Times New Roman" w:hAnsi="Times New Roman"/>
          <w:b/>
          <w:sz w:val="24"/>
        </w:rPr>
        <w:t>, kurioms finansuoti naudojamos lėšos, surinktos už medžiojamųjų gyvūnų išteklių naudojimą.</w:t>
      </w:r>
    </w:p>
    <w:p w:rsidR="00632A14" w:rsidRPr="00DD662F" w:rsidRDefault="00632A14" w:rsidP="00AC227A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58"/>
        <w:gridCol w:w="5059"/>
        <w:gridCol w:w="1381"/>
      </w:tblGrid>
      <w:tr w:rsidR="00632A14" w:rsidRPr="00DD662F">
        <w:tc>
          <w:tcPr>
            <w:tcW w:w="75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5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059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717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savininkų, valdytojų ir naudotojų įgyvendinamos žalos prevencijos priemonės</w:t>
            </w:r>
            <w:r w:rsidRPr="0055147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kuriomis jie siekia išvengti medžiojamųjų gyvūnų daromos žalos miškui.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2658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Prevencinių priemonių, kuriomis siekiama išvengti medžiojamųjų gyvūnų daromos žalos miškui, finansavimas</w:t>
            </w:r>
          </w:p>
        </w:tc>
        <w:tc>
          <w:tcPr>
            <w:tcW w:w="5059" w:type="dxa"/>
          </w:tcPr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VĮ Šilutės miškų urėdija.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2. Priemonės vykdymo pradžios data – 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2017-01-01.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2017-11-30.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 želdinių apsauga repelentais.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 Įsigyta įranga ar prekės – repelentai.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0000FF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5. Kita detali informacija apie vykdytą priemonę – repelentai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1108,5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kg, repelentų tepimas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153,1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ha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3 715</w:t>
            </w: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717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rengiamiems medžioklės plotų vienetų sudarymo ar jų ribų pakeitimo projektų parengimo priemonės.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65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65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059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7717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756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2658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Vilkų ūkiniams gyvūnams padarytos žalos atlyginimui finansinės paramos skyrimas</w:t>
            </w:r>
          </w:p>
        </w:tc>
        <w:tc>
          <w:tcPr>
            <w:tcW w:w="5059" w:type="dxa"/>
          </w:tcPr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Pagėgių savivaldybės administracija.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2017-05-04.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 – 2017-10-27.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3. Atliktų darbų ir (ar) suteiktų paslaugų aprašymas: skirta finansinė parama.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4. Įsigyta įranga ar 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prekės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F01D5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 Kita detali in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formacija apie vykdytą priemonę: 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D. Aleknavičiui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– 195,80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196</w:t>
            </w:r>
          </w:p>
        </w:tc>
      </w:tr>
      <w:tr w:rsidR="00632A14" w:rsidRPr="00DD662F">
        <w:tc>
          <w:tcPr>
            <w:tcW w:w="756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717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8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3 911</w:t>
            </w:r>
          </w:p>
        </w:tc>
      </w:tr>
    </w:tbl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programai.</w:t>
      </w: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401"/>
      </w:tblGrid>
      <w:tr w:rsidR="00632A14" w:rsidRPr="00DD662F">
        <w:tc>
          <w:tcPr>
            <w:tcW w:w="748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240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Panaudota lėšų, </w:t>
            </w: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632A14" w:rsidRPr="00DD662F">
        <w:tc>
          <w:tcPr>
            <w:tcW w:w="748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programa.</w:t>
            </w:r>
          </w:p>
        </w:tc>
        <w:tc>
          <w:tcPr>
            <w:tcW w:w="2401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5</w:t>
            </w: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00</w:t>
            </w:r>
          </w:p>
        </w:tc>
      </w:tr>
    </w:tbl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DD662F">
        <w:rPr>
          <w:rFonts w:ascii="Times New Roman" w:hAnsi="Times New Roman"/>
          <w:b/>
          <w:color w:val="auto"/>
          <w:sz w:val="24"/>
          <w:szCs w:val="24"/>
          <w:lang w:val="lt-LT"/>
        </w:rPr>
        <w:br w:type="page"/>
        <w:t>4.</w:t>
      </w:r>
      <w:r w:rsidRPr="00DD662F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lėšos.</w:t>
      </w:r>
    </w:p>
    <w:p w:rsidR="00632A14" w:rsidRPr="00DD662F" w:rsidRDefault="00632A14" w:rsidP="00AC227A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528"/>
        <w:gridCol w:w="4705"/>
        <w:gridCol w:w="1372"/>
      </w:tblGrid>
      <w:tr w:rsidR="00632A14" w:rsidRPr="00DD662F">
        <w:trPr>
          <w:tblHeader/>
        </w:trPr>
        <w:tc>
          <w:tcPr>
            <w:tcW w:w="1249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2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70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7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Eur</w:t>
            </w:r>
          </w:p>
        </w:tc>
      </w:tr>
      <w:tr w:rsidR="00632A14" w:rsidRPr="00DD662F">
        <w:tc>
          <w:tcPr>
            <w:tcW w:w="1249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233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priemonės.</w:t>
            </w:r>
          </w:p>
        </w:tc>
        <w:tc>
          <w:tcPr>
            <w:tcW w:w="137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1249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528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Saugomų teritorijų, esančių Savivaldybės teritorijoje, priežiūros ir tvarkymo darbų finansavimas</w:t>
            </w:r>
          </w:p>
        </w:tc>
        <w:tc>
          <w:tcPr>
            <w:tcW w:w="4705" w:type="dxa"/>
          </w:tcPr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1. Priemonės vykdytojas – Rambyno regioninio parko direkcija.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2. Priemonės vykdymo pradžios data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2017-05-29.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Priemonės įvykdymo pabaigos data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 xml:space="preserve"> – 2017-10-01.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3. Atliktų darbų ir (ar) suteiktų paslaugų aprašymas: </w:t>
            </w:r>
            <w:r w:rsidRPr="00DD662F">
              <w:rPr>
                <w:rFonts w:ascii="Times New Roman" w:hAnsi="Times New Roman"/>
                <w:sz w:val="24"/>
                <w:szCs w:val="24"/>
                <w:lang w:val="lt-LT"/>
              </w:rPr>
              <w:t>nušienautos rekreacinės teritorijos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632A14" w:rsidRPr="00EA5BEF" w:rsidRDefault="00632A14" w:rsidP="007B6F11">
            <w:pPr>
              <w:pStyle w:val="HTMLPreformatted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A5BEF">
              <w:rPr>
                <w:rFonts w:ascii="Times New Roman" w:hAnsi="Times New Roman" w:cs="Courier New"/>
                <w:sz w:val="24"/>
                <w:szCs w:val="24"/>
              </w:rPr>
              <w:t>4. Įsigyta įranga ar prekės.  −</w:t>
            </w:r>
          </w:p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5. Kita detali informacija apie vykdytą priemonę  – priežiūros darbai vykdyti pagal 201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7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m. gegužės 2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9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d. pasirašytą sutartį Nr. A3-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215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„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>Saugomų teritorijų apsaugos ir tvarkymo darbų finansavimo sutartį</w:t>
            </w:r>
            <w:r>
              <w:rPr>
                <w:rFonts w:ascii="Times New Roman" w:hAnsi="Times New Roman"/>
                <w:color w:val="auto"/>
                <w:sz w:val="24"/>
                <w:lang w:val="lt-LT"/>
              </w:rPr>
              <w:t>“</w:t>
            </w:r>
            <w:r w:rsidRPr="00DD662F">
              <w:rPr>
                <w:rFonts w:ascii="Times New Roman" w:hAnsi="Times New Roman"/>
                <w:color w:val="auto"/>
                <w:sz w:val="24"/>
                <w:lang w:val="lt-LT"/>
              </w:rPr>
              <w:t xml:space="preserve"> tarp Pagėgių savivaldybės administracijos ir Rambyno regioninio parko direkcijos.</w:t>
            </w:r>
          </w:p>
        </w:tc>
        <w:tc>
          <w:tcPr>
            <w:tcW w:w="1372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632A14" w:rsidRPr="00DD662F">
        <w:tc>
          <w:tcPr>
            <w:tcW w:w="1249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233" w:type="dxa"/>
            <w:gridSpan w:val="2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DD662F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priemonės.</w:t>
            </w:r>
          </w:p>
        </w:tc>
        <w:tc>
          <w:tcPr>
            <w:tcW w:w="137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632A14" w:rsidRPr="00DD662F">
        <w:tc>
          <w:tcPr>
            <w:tcW w:w="1249" w:type="dxa"/>
            <w:vAlign w:val="center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528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4705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72" w:type="dxa"/>
          </w:tcPr>
          <w:p w:rsidR="00632A14" w:rsidRPr="00DD662F" w:rsidRDefault="00632A14" w:rsidP="007B6F1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:rsidR="00632A14" w:rsidRPr="00746005" w:rsidRDefault="00632A14" w:rsidP="00CE2AA6">
      <w:pPr>
        <w:ind w:firstLine="0"/>
        <w:rPr>
          <w:rFonts w:ascii="Times New Roman" w:hAnsi="Times New Roman" w:cs="Times New Roman"/>
          <w:sz w:val="24"/>
        </w:rPr>
      </w:pPr>
    </w:p>
    <w:p w:rsidR="00632A14" w:rsidRDefault="00632A14" w:rsidP="00AD5D13">
      <w:pPr>
        <w:jc w:val="center"/>
      </w:pPr>
    </w:p>
    <w:p w:rsidR="00632A14" w:rsidRDefault="00632A14" w:rsidP="00AD5D13">
      <w:pPr>
        <w:jc w:val="center"/>
      </w:pPr>
    </w:p>
    <w:p w:rsidR="00632A14" w:rsidRDefault="00632A14" w:rsidP="00AD5D13">
      <w:pPr>
        <w:jc w:val="center"/>
      </w:pPr>
    </w:p>
    <w:p w:rsidR="00632A14" w:rsidRDefault="00632A14" w:rsidP="00AD5D13">
      <w:pPr>
        <w:jc w:val="center"/>
      </w:pPr>
      <w:r>
        <w:t>_____________________</w:t>
      </w:r>
    </w:p>
    <w:p w:rsidR="00632A14" w:rsidRPr="00746005" w:rsidRDefault="00632A14" w:rsidP="00746005">
      <w:pPr>
        <w:pStyle w:val="HTMLPreformatted"/>
        <w:ind w:firstLine="851"/>
        <w:rPr>
          <w:rFonts w:ascii="Times New Roman" w:hAnsi="Times New Roman"/>
          <w:sz w:val="24"/>
          <w:szCs w:val="24"/>
        </w:rPr>
      </w:pPr>
    </w:p>
    <w:sectPr w:rsidR="00632A14" w:rsidRPr="00746005" w:rsidSect="00BC51D6">
      <w:headerReference w:type="default" r:id="rId9"/>
      <w:pgSz w:w="11906" w:h="16838"/>
      <w:pgMar w:top="1258" w:right="567" w:bottom="89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14" w:rsidRDefault="00632A14" w:rsidP="007D00F7">
      <w:r>
        <w:separator/>
      </w:r>
    </w:p>
  </w:endnote>
  <w:endnote w:type="continuationSeparator" w:id="0">
    <w:p w:rsidR="00632A14" w:rsidRDefault="00632A14" w:rsidP="007D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14" w:rsidRDefault="00632A14" w:rsidP="007D00F7">
      <w:r>
        <w:separator/>
      </w:r>
    </w:p>
  </w:footnote>
  <w:footnote w:type="continuationSeparator" w:id="0">
    <w:p w:rsidR="00632A14" w:rsidRDefault="00632A14" w:rsidP="007D0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14" w:rsidRPr="007D00F7" w:rsidRDefault="00632A14" w:rsidP="007D00F7">
    <w:pPr>
      <w:pStyle w:val="Header"/>
      <w:ind w:left="7776" w:firstLine="0"/>
      <w:rPr>
        <w:rFonts w:ascii="Times New Roman" w:hAnsi="Times New Roman" w:cs="Times New Roman"/>
        <w:sz w:val="24"/>
      </w:rPr>
    </w:pPr>
    <w:r w:rsidRPr="007D00F7"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561"/>
    <w:multiLevelType w:val="hybridMultilevel"/>
    <w:tmpl w:val="030AF62E"/>
    <w:lvl w:ilvl="0" w:tplc="0427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27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6074D14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2C4A4E4C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325815CD"/>
    <w:multiLevelType w:val="hybridMultilevel"/>
    <w:tmpl w:val="FA2C1FD6"/>
    <w:lvl w:ilvl="0" w:tplc="06A8BAC8">
      <w:start w:val="1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32C55C57"/>
    <w:multiLevelType w:val="hybridMultilevel"/>
    <w:tmpl w:val="629C64CC"/>
    <w:lvl w:ilvl="0" w:tplc="0427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B87D8C"/>
    <w:multiLevelType w:val="multilevel"/>
    <w:tmpl w:val="030AF62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7606068A"/>
    <w:multiLevelType w:val="hybridMultilevel"/>
    <w:tmpl w:val="EA0C4D2E"/>
    <w:lvl w:ilvl="0" w:tplc="4B766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B31"/>
    <w:rsid w:val="00032977"/>
    <w:rsid w:val="000506EC"/>
    <w:rsid w:val="00053771"/>
    <w:rsid w:val="00090E42"/>
    <w:rsid w:val="00095AD7"/>
    <w:rsid w:val="000A3F5E"/>
    <w:rsid w:val="000A5EF1"/>
    <w:rsid w:val="000B7353"/>
    <w:rsid w:val="000C4C76"/>
    <w:rsid w:val="000D060A"/>
    <w:rsid w:val="000E1861"/>
    <w:rsid w:val="000E2BDA"/>
    <w:rsid w:val="000E3570"/>
    <w:rsid w:val="000F3096"/>
    <w:rsid w:val="00100E9E"/>
    <w:rsid w:val="00124AEB"/>
    <w:rsid w:val="001708E7"/>
    <w:rsid w:val="00172BFC"/>
    <w:rsid w:val="00180C2C"/>
    <w:rsid w:val="00185FC1"/>
    <w:rsid w:val="001A31C6"/>
    <w:rsid w:val="001A789D"/>
    <w:rsid w:val="001B21CA"/>
    <w:rsid w:val="001D647A"/>
    <w:rsid w:val="001F4D97"/>
    <w:rsid w:val="00214BB6"/>
    <w:rsid w:val="00222E53"/>
    <w:rsid w:val="0023175F"/>
    <w:rsid w:val="00262C83"/>
    <w:rsid w:val="00284D61"/>
    <w:rsid w:val="00293453"/>
    <w:rsid w:val="002A25B5"/>
    <w:rsid w:val="002A521C"/>
    <w:rsid w:val="00324ED5"/>
    <w:rsid w:val="00336048"/>
    <w:rsid w:val="003665AF"/>
    <w:rsid w:val="003C4FDC"/>
    <w:rsid w:val="003F40E5"/>
    <w:rsid w:val="003F6BE6"/>
    <w:rsid w:val="003F7A8A"/>
    <w:rsid w:val="00413CB5"/>
    <w:rsid w:val="00415CBF"/>
    <w:rsid w:val="0042463D"/>
    <w:rsid w:val="00424AB1"/>
    <w:rsid w:val="00426D2A"/>
    <w:rsid w:val="004737FD"/>
    <w:rsid w:val="00481E82"/>
    <w:rsid w:val="00484377"/>
    <w:rsid w:val="00493806"/>
    <w:rsid w:val="004A12E0"/>
    <w:rsid w:val="004B0396"/>
    <w:rsid w:val="004B102C"/>
    <w:rsid w:val="004D4911"/>
    <w:rsid w:val="005007D5"/>
    <w:rsid w:val="00520DF1"/>
    <w:rsid w:val="00545DFE"/>
    <w:rsid w:val="0055147C"/>
    <w:rsid w:val="00567024"/>
    <w:rsid w:val="00570270"/>
    <w:rsid w:val="00582C0B"/>
    <w:rsid w:val="005B51D7"/>
    <w:rsid w:val="005B5BF6"/>
    <w:rsid w:val="005D4296"/>
    <w:rsid w:val="005F3A7B"/>
    <w:rsid w:val="005F60E5"/>
    <w:rsid w:val="00632A14"/>
    <w:rsid w:val="006857DC"/>
    <w:rsid w:val="00697F62"/>
    <w:rsid w:val="006A3DEC"/>
    <w:rsid w:val="006C60D4"/>
    <w:rsid w:val="006D3025"/>
    <w:rsid w:val="006D4C76"/>
    <w:rsid w:val="006D722E"/>
    <w:rsid w:val="006E4D69"/>
    <w:rsid w:val="00706E01"/>
    <w:rsid w:val="007273F4"/>
    <w:rsid w:val="00746005"/>
    <w:rsid w:val="00750A24"/>
    <w:rsid w:val="007658F1"/>
    <w:rsid w:val="007661B5"/>
    <w:rsid w:val="00781F0B"/>
    <w:rsid w:val="00787735"/>
    <w:rsid w:val="00797EAB"/>
    <w:rsid w:val="007A7637"/>
    <w:rsid w:val="007B2886"/>
    <w:rsid w:val="007B4CAD"/>
    <w:rsid w:val="007B52B3"/>
    <w:rsid w:val="007B6F11"/>
    <w:rsid w:val="007C003C"/>
    <w:rsid w:val="007C41C1"/>
    <w:rsid w:val="007C4FBA"/>
    <w:rsid w:val="007C7A2A"/>
    <w:rsid w:val="007D00F7"/>
    <w:rsid w:val="007F0FE1"/>
    <w:rsid w:val="007F6A35"/>
    <w:rsid w:val="008034A8"/>
    <w:rsid w:val="0082010E"/>
    <w:rsid w:val="008263BD"/>
    <w:rsid w:val="00851072"/>
    <w:rsid w:val="008516F7"/>
    <w:rsid w:val="00865872"/>
    <w:rsid w:val="008A7A38"/>
    <w:rsid w:val="008B5EBE"/>
    <w:rsid w:val="008E0B18"/>
    <w:rsid w:val="008E4489"/>
    <w:rsid w:val="008E4F18"/>
    <w:rsid w:val="008E7C36"/>
    <w:rsid w:val="0091738B"/>
    <w:rsid w:val="009341AC"/>
    <w:rsid w:val="00952D04"/>
    <w:rsid w:val="00965BF8"/>
    <w:rsid w:val="009809CE"/>
    <w:rsid w:val="009A7C11"/>
    <w:rsid w:val="00A424FF"/>
    <w:rsid w:val="00A5402D"/>
    <w:rsid w:val="00A84701"/>
    <w:rsid w:val="00AA0C62"/>
    <w:rsid w:val="00AA3CFD"/>
    <w:rsid w:val="00AA773E"/>
    <w:rsid w:val="00AC1F21"/>
    <w:rsid w:val="00AC227A"/>
    <w:rsid w:val="00AC41B6"/>
    <w:rsid w:val="00AD040F"/>
    <w:rsid w:val="00AD5D13"/>
    <w:rsid w:val="00AE4058"/>
    <w:rsid w:val="00AE6D9A"/>
    <w:rsid w:val="00B40B31"/>
    <w:rsid w:val="00B434AD"/>
    <w:rsid w:val="00B62E51"/>
    <w:rsid w:val="00B63E8A"/>
    <w:rsid w:val="00B834BD"/>
    <w:rsid w:val="00BA3D7D"/>
    <w:rsid w:val="00BC51D6"/>
    <w:rsid w:val="00BD1DF0"/>
    <w:rsid w:val="00BE268A"/>
    <w:rsid w:val="00C1657B"/>
    <w:rsid w:val="00C22325"/>
    <w:rsid w:val="00C23716"/>
    <w:rsid w:val="00C318EF"/>
    <w:rsid w:val="00C37D6F"/>
    <w:rsid w:val="00C431CC"/>
    <w:rsid w:val="00C50C8F"/>
    <w:rsid w:val="00C5658D"/>
    <w:rsid w:val="00C61D53"/>
    <w:rsid w:val="00C65773"/>
    <w:rsid w:val="00C73783"/>
    <w:rsid w:val="00C84065"/>
    <w:rsid w:val="00C87F63"/>
    <w:rsid w:val="00CB31A4"/>
    <w:rsid w:val="00CD30FD"/>
    <w:rsid w:val="00CD46D5"/>
    <w:rsid w:val="00CE02BC"/>
    <w:rsid w:val="00CE2AA6"/>
    <w:rsid w:val="00CF51CE"/>
    <w:rsid w:val="00D0317C"/>
    <w:rsid w:val="00D23EAB"/>
    <w:rsid w:val="00D40ED8"/>
    <w:rsid w:val="00D476B9"/>
    <w:rsid w:val="00D55AE8"/>
    <w:rsid w:val="00D571CB"/>
    <w:rsid w:val="00D70C36"/>
    <w:rsid w:val="00D764FA"/>
    <w:rsid w:val="00D77870"/>
    <w:rsid w:val="00D80B52"/>
    <w:rsid w:val="00DC0057"/>
    <w:rsid w:val="00DC0D80"/>
    <w:rsid w:val="00DD662F"/>
    <w:rsid w:val="00DF1ABC"/>
    <w:rsid w:val="00E21F19"/>
    <w:rsid w:val="00E837C4"/>
    <w:rsid w:val="00EA1F53"/>
    <w:rsid w:val="00EA39D7"/>
    <w:rsid w:val="00EA5BEF"/>
    <w:rsid w:val="00EC017A"/>
    <w:rsid w:val="00EC5879"/>
    <w:rsid w:val="00EF113B"/>
    <w:rsid w:val="00EF16E4"/>
    <w:rsid w:val="00F0112A"/>
    <w:rsid w:val="00F01D5B"/>
    <w:rsid w:val="00F27A62"/>
    <w:rsid w:val="00F32134"/>
    <w:rsid w:val="00F45CC6"/>
    <w:rsid w:val="00F52A97"/>
    <w:rsid w:val="00FC6E5E"/>
    <w:rsid w:val="00FD24EA"/>
    <w:rsid w:val="00FE0921"/>
    <w:rsid w:val="00FE120E"/>
    <w:rsid w:val="00FF1308"/>
    <w:rsid w:val="00FF2FAB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31"/>
    <w:pPr>
      <w:keepNext/>
      <w:widowControl/>
      <w:overflowPunct w:val="0"/>
      <w:spacing w:before="120"/>
      <w:ind w:firstLine="0"/>
      <w:jc w:val="center"/>
      <w:textAlignment w:val="baseline"/>
      <w:outlineLvl w:val="1"/>
    </w:pPr>
    <w:rPr>
      <w:rFonts w:ascii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41B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AZAS">
    <w:name w:val="MAZAS"/>
    <w:uiPriority w:val="99"/>
    <w:rsid w:val="00B40B3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B40B31"/>
    <w:pPr>
      <w:suppressAutoHyphens/>
      <w:autoSpaceDE/>
      <w:autoSpaceDN/>
      <w:adjustRightInd/>
      <w:spacing w:after="120"/>
      <w:ind w:left="283" w:firstLine="0"/>
    </w:pPr>
    <w:rPr>
      <w:rFonts w:ascii="Thorndale" w:hAnsi="Thorndale" w:cs="Tahoma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41B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40B31"/>
    <w:rPr>
      <w:rFonts w:cs="Times New Roman"/>
      <w:color w:val="0000FF"/>
      <w:u w:val="single"/>
    </w:rPr>
  </w:style>
  <w:style w:type="paragraph" w:customStyle="1" w:styleId="Patvirtinta">
    <w:name w:val="Patvirtinta"/>
    <w:uiPriority w:val="99"/>
    <w:rsid w:val="00B40B3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C50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C41B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C50C8F"/>
    <w:rPr>
      <w:rFonts w:ascii="Courier New" w:hAnsi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D40ED8"/>
    <w:pPr>
      <w:widowControl/>
      <w:suppressAutoHyphens/>
      <w:autoSpaceDE/>
      <w:autoSpaceDN/>
      <w:adjustRightInd/>
      <w:ind w:firstLine="0"/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1B6"/>
    <w:rPr>
      <w:rFonts w:ascii="Arial" w:hAnsi="Arial" w:cs="Arial"/>
      <w:sz w:val="24"/>
      <w:szCs w:val="24"/>
    </w:rPr>
  </w:style>
  <w:style w:type="paragraph" w:customStyle="1" w:styleId="DiagramaDiagramaCharCharCharChar">
    <w:name w:val="Diagrama Diagrama Char Char Char Char"/>
    <w:basedOn w:val="Normal"/>
    <w:uiPriority w:val="99"/>
    <w:rsid w:val="00D40ED8"/>
    <w:pPr>
      <w:widowControl/>
      <w:autoSpaceDE/>
      <w:autoSpaceDN/>
      <w:adjustRightInd/>
      <w:spacing w:after="160" w:line="240" w:lineRule="exact"/>
      <w:ind w:firstLine="0"/>
    </w:pPr>
    <w:rPr>
      <w:rFonts w:ascii="Tahoma" w:hAnsi="Tahoma" w:cs="Times New Roman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7D00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1B6"/>
    <w:rPr>
      <w:rFonts w:ascii="Arial" w:hAnsi="Arial" w:cs="Arial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D00F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D00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1B6"/>
    <w:rPr>
      <w:rFonts w:ascii="Arial" w:hAnsi="Arial" w:cs="Arial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D00F7"/>
    <w:rPr>
      <w:rFonts w:ascii="Arial" w:hAnsi="Arial" w:cs="Arial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D647A"/>
    <w:rPr>
      <w:rFonts w:ascii="Thorndale" w:hAnsi="Thorndale" w:cs="Tahoma"/>
      <w:sz w:val="24"/>
      <w:szCs w:val="24"/>
      <w:lang w:eastAsia="en-US"/>
    </w:rPr>
  </w:style>
  <w:style w:type="paragraph" w:customStyle="1" w:styleId="Sraopastraipa">
    <w:name w:val="Sąrašo pastraipa"/>
    <w:basedOn w:val="Normal"/>
    <w:uiPriority w:val="99"/>
    <w:rsid w:val="00746005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3976</Words>
  <Characters>2267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Comp</dc:creator>
  <cp:keywords/>
  <dc:description/>
  <cp:lastModifiedBy>Comp</cp:lastModifiedBy>
  <cp:revision>8</cp:revision>
  <cp:lastPrinted>2018-06-15T10:15:00Z</cp:lastPrinted>
  <dcterms:created xsi:type="dcterms:W3CDTF">2018-06-15T13:15:00Z</dcterms:created>
  <dcterms:modified xsi:type="dcterms:W3CDTF">2018-06-28T14:14:00Z</dcterms:modified>
</cp:coreProperties>
</file>