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28"/>
      </w:tblGrid>
      <w:tr w:rsidR="00675A64" w:rsidTr="00A51187">
        <w:trPr>
          <w:trHeight w:hRule="exact" w:val="1055"/>
        </w:trPr>
        <w:tc>
          <w:tcPr>
            <w:tcW w:w="9828" w:type="dxa"/>
          </w:tcPr>
          <w:p w:rsidR="00675A64" w:rsidRPr="00C430F9" w:rsidRDefault="00675A64" w:rsidP="00A51187">
            <w:pPr>
              <w:tabs>
                <w:tab w:val="center" w:pos="4446"/>
                <w:tab w:val="left" w:pos="7590"/>
                <w:tab w:val="left" w:pos="7635"/>
              </w:tabs>
              <w:spacing w:line="360" w:lineRule="auto"/>
              <w:rPr>
                <w:b/>
                <w:bCs/>
              </w:rPr>
            </w:pPr>
            <w:r>
              <w:rPr>
                <w:b/>
                <w:bCs/>
                <w:sz w:val="28"/>
                <w:szCs w:val="28"/>
              </w:rPr>
              <w:tab/>
            </w:r>
            <w:r w:rsidRPr="00282320">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Pr>
                <w:b/>
                <w:bCs/>
                <w:sz w:val="28"/>
                <w:szCs w:val="28"/>
              </w:rPr>
              <w:tab/>
            </w:r>
            <w:r w:rsidRPr="00EC550C">
              <w:rPr>
                <w:b/>
                <w:bCs/>
              </w:rPr>
              <w:t>Projektas</w:t>
            </w:r>
          </w:p>
          <w:p w:rsidR="00675A64" w:rsidRDefault="00675A64" w:rsidP="00A51187">
            <w:pPr>
              <w:spacing w:line="360" w:lineRule="auto"/>
              <w:jc w:val="center"/>
              <w:rPr>
                <w:color w:val="000000"/>
              </w:rPr>
            </w:pPr>
          </w:p>
        </w:tc>
      </w:tr>
      <w:tr w:rsidR="00675A64" w:rsidTr="00A51187">
        <w:trPr>
          <w:trHeight w:hRule="exact" w:val="2177"/>
        </w:trPr>
        <w:tc>
          <w:tcPr>
            <w:tcW w:w="9828" w:type="dxa"/>
          </w:tcPr>
          <w:p w:rsidR="00675A64" w:rsidRDefault="00675A64" w:rsidP="00A51187">
            <w:pPr>
              <w:pStyle w:val="Heading2"/>
              <w:spacing w:line="360" w:lineRule="auto"/>
            </w:pPr>
            <w:r>
              <w:t>Pagėgių savivaldybės taryba</w:t>
            </w:r>
          </w:p>
          <w:p w:rsidR="00675A64" w:rsidRPr="00E549D3" w:rsidRDefault="00675A64" w:rsidP="00A51187">
            <w:pPr>
              <w:spacing w:line="360" w:lineRule="auto"/>
            </w:pPr>
          </w:p>
          <w:p w:rsidR="00675A64" w:rsidRDefault="00675A64" w:rsidP="00A51187">
            <w:pPr>
              <w:spacing w:before="120" w:line="360" w:lineRule="auto"/>
              <w:jc w:val="center"/>
              <w:rPr>
                <w:b/>
                <w:bCs/>
                <w:caps/>
                <w:color w:val="000000"/>
                <w:sz w:val="20"/>
                <w:szCs w:val="20"/>
              </w:rPr>
            </w:pPr>
            <w:r>
              <w:rPr>
                <w:b/>
                <w:bCs/>
                <w:caps/>
                <w:color w:val="000000"/>
              </w:rPr>
              <w:t>sprendimas</w:t>
            </w:r>
          </w:p>
          <w:p w:rsidR="00675A64" w:rsidRDefault="00675A64" w:rsidP="00A51187">
            <w:pPr>
              <w:spacing w:line="360" w:lineRule="auto"/>
              <w:jc w:val="center"/>
              <w:rPr>
                <w:b/>
              </w:rPr>
            </w:pPr>
            <w:r>
              <w:rPr>
                <w:b/>
              </w:rPr>
              <w:t xml:space="preserve">DĖL   </w:t>
            </w:r>
            <w:r w:rsidRPr="00840DDE">
              <w:rPr>
                <w:b/>
                <w:bCs/>
                <w:caps/>
                <w:color w:val="000000"/>
              </w:rPr>
              <w:t xml:space="preserve">PAGĖGIŲ </w:t>
            </w:r>
            <w:r>
              <w:rPr>
                <w:b/>
                <w:bCs/>
                <w:caps/>
                <w:color w:val="000000"/>
              </w:rPr>
              <w:t>SAVIVALDYBĖS 2019 METŲ SOCIALINIŲ PASLAUGŲ PLANO</w:t>
            </w:r>
            <w:r>
              <w:rPr>
                <w:b/>
              </w:rPr>
              <w:t xml:space="preserve"> PATVIRTINIMO</w:t>
            </w:r>
          </w:p>
          <w:p w:rsidR="00675A64" w:rsidRDefault="00675A64" w:rsidP="00A51187">
            <w:pPr>
              <w:spacing w:before="120" w:line="360" w:lineRule="auto"/>
              <w:jc w:val="center"/>
              <w:rPr>
                <w:b/>
                <w:bCs/>
                <w:caps/>
                <w:color w:val="000000"/>
              </w:rPr>
            </w:pPr>
          </w:p>
        </w:tc>
      </w:tr>
      <w:tr w:rsidR="00675A64" w:rsidTr="00A51187">
        <w:trPr>
          <w:trHeight w:hRule="exact" w:val="896"/>
        </w:trPr>
        <w:tc>
          <w:tcPr>
            <w:tcW w:w="9828" w:type="dxa"/>
          </w:tcPr>
          <w:p w:rsidR="00675A64" w:rsidRDefault="00675A64" w:rsidP="00A51187">
            <w:pPr>
              <w:pStyle w:val="Heading2"/>
              <w:spacing w:line="360" w:lineRule="auto"/>
              <w:rPr>
                <w:b w:val="0"/>
                <w:bCs w:val="0"/>
                <w:caps w:val="0"/>
              </w:rPr>
            </w:pPr>
            <w:r>
              <w:rPr>
                <w:b w:val="0"/>
                <w:bCs w:val="0"/>
                <w:caps w:val="0"/>
              </w:rPr>
              <w:t>2019 m. kovo 14 d. Nr. T1-50</w:t>
            </w:r>
          </w:p>
          <w:p w:rsidR="00675A64" w:rsidRDefault="00675A64" w:rsidP="00A51187">
            <w:pPr>
              <w:spacing w:line="360" w:lineRule="auto"/>
              <w:jc w:val="center"/>
              <w:rPr>
                <w:sz w:val="20"/>
                <w:szCs w:val="20"/>
              </w:rPr>
            </w:pPr>
            <w:r>
              <w:t>Pagėgiai</w:t>
            </w:r>
          </w:p>
        </w:tc>
      </w:tr>
      <w:tr w:rsidR="00675A64" w:rsidTr="00A51187">
        <w:trPr>
          <w:trHeight w:hRule="exact" w:val="421"/>
        </w:trPr>
        <w:tc>
          <w:tcPr>
            <w:tcW w:w="9828" w:type="dxa"/>
          </w:tcPr>
          <w:p w:rsidR="00675A64" w:rsidRDefault="00675A64" w:rsidP="00A51187">
            <w:pPr>
              <w:pStyle w:val="Heading2"/>
              <w:spacing w:line="360" w:lineRule="auto"/>
              <w:rPr>
                <w:b w:val="0"/>
                <w:bCs w:val="0"/>
                <w:caps w:val="0"/>
                <w:sz w:val="20"/>
                <w:szCs w:val="20"/>
              </w:rPr>
            </w:pPr>
          </w:p>
        </w:tc>
      </w:tr>
    </w:tbl>
    <w:p w:rsidR="00675A64" w:rsidRDefault="00675A64" w:rsidP="00C23FC9">
      <w:pPr>
        <w:pStyle w:val="BodyText"/>
        <w:spacing w:line="360" w:lineRule="auto"/>
      </w:pPr>
      <w:r>
        <w:t xml:space="preserve">           </w:t>
      </w:r>
    </w:p>
    <w:p w:rsidR="00675A64" w:rsidRDefault="00675A64" w:rsidP="00C23FC9">
      <w:pPr>
        <w:pStyle w:val="BodyText"/>
        <w:spacing w:line="360" w:lineRule="auto"/>
        <w:ind w:right="284" w:firstLine="748"/>
      </w:pPr>
      <w:r w:rsidRPr="00840DDE">
        <w:t xml:space="preserve">Vadovaudamasi Lietuvos Respublikos </w:t>
      </w:r>
      <w:r w:rsidRPr="001838FE">
        <w:t>vietos savivaldos įstatymo 16 straipsnio 4 dalimi,</w:t>
      </w:r>
      <w:r w:rsidRPr="00840DDE">
        <w:t xml:space="preserve"> Lietuvos Respublikos socialinių paslaugų įstatymo 13</w:t>
      </w:r>
      <w:r w:rsidRPr="00840DDE">
        <w:rPr>
          <w:b/>
        </w:rPr>
        <w:t xml:space="preserve"> </w:t>
      </w:r>
      <w:r>
        <w:t>straipsnio 3 dalimi, Socialinių paslaugų planavimo metodika, patvirtinta Lietuvos Respublikos Vyriausybės 2006 m. lapkričio 15 d. nutarimu Nr. 1132 „Dėl Socialinių paslaugų planavimo metodikos patvirtinimo“, Socialinių paslaugų plano formos ir Socialinių paslaugų efektyvumo vertinimo kriterijais, patvirtintais Lietuvos Respublikos socialinės apsaugos ir darbo ministro 2007 m. balandžio 12 d. įsakymu Nr. A1-104 „Dėl Socialinių paslaugų plano formos ir Socialinių paslaugų efektyvumo vertinimo kriterijų patvirtinimo“,</w:t>
      </w:r>
      <w:r w:rsidRPr="00840DDE">
        <w:rPr>
          <w:rFonts w:cs="Tahoma"/>
          <w:bCs/>
        </w:rPr>
        <w:t xml:space="preserve"> </w:t>
      </w:r>
      <w:r w:rsidRPr="00840DDE">
        <w:rPr>
          <w:color w:val="000000"/>
        </w:rPr>
        <w:t xml:space="preserve">Pagėgių </w:t>
      </w:r>
      <w:r w:rsidRPr="00840DDE">
        <w:t xml:space="preserve">savivaldybės taryba </w:t>
      </w:r>
      <w:r w:rsidRPr="00840DDE">
        <w:rPr>
          <w:spacing w:val="60"/>
        </w:rPr>
        <w:t>nusprendži</w:t>
      </w:r>
      <w:r w:rsidRPr="00840DDE">
        <w:t>a:</w:t>
      </w:r>
    </w:p>
    <w:p w:rsidR="00675A64" w:rsidRPr="00840DDE" w:rsidRDefault="00675A64" w:rsidP="00C23FC9">
      <w:pPr>
        <w:pStyle w:val="BodyText"/>
        <w:spacing w:line="360" w:lineRule="auto"/>
        <w:ind w:right="284" w:firstLine="748"/>
      </w:pPr>
      <w:r w:rsidRPr="00840DDE">
        <w:t>1</w:t>
      </w:r>
      <w:r>
        <w:t>.</w:t>
      </w:r>
      <w:r w:rsidRPr="00840DDE">
        <w:t xml:space="preserve"> Patvirtinti Pagėgių </w:t>
      </w:r>
      <w:r>
        <w:t>savivaldybės 2019 metų socialinių paslaugų planą</w:t>
      </w:r>
      <w:r w:rsidRPr="00840DDE">
        <w:t xml:space="preserve"> (</w:t>
      </w:r>
      <w:r>
        <w:t>pridedama</w:t>
      </w:r>
      <w:r w:rsidRPr="00840DDE">
        <w:t>).</w:t>
      </w:r>
    </w:p>
    <w:p w:rsidR="00675A64" w:rsidRPr="00D10690" w:rsidRDefault="00675A64" w:rsidP="00C23FC9">
      <w:pPr>
        <w:spacing w:line="360" w:lineRule="auto"/>
        <w:ind w:right="282" w:firstLine="748"/>
        <w:jc w:val="both"/>
        <w:rPr>
          <w:color w:val="000000"/>
        </w:rPr>
      </w:pPr>
      <w:r w:rsidRPr="00D10690">
        <w:t>2. Sprendimą paskelbti</w:t>
      </w:r>
      <w:r>
        <w:t xml:space="preserve"> Teisės aktų registre ir</w:t>
      </w:r>
      <w:r w:rsidRPr="00D10690">
        <w:t xml:space="preserve"> Pagėgių</w:t>
      </w:r>
      <w:r>
        <w:t xml:space="preserve"> savivaldybės</w:t>
      </w:r>
      <w:r w:rsidRPr="00D10690">
        <w:t xml:space="preserve"> internet</w:t>
      </w:r>
      <w:r>
        <w:t>o</w:t>
      </w:r>
      <w:r w:rsidRPr="00D10690">
        <w:t xml:space="preserve"> svetainėje </w:t>
      </w:r>
      <w:hyperlink r:id="rId8" w:history="1">
        <w:r w:rsidRPr="00D10690">
          <w:rPr>
            <w:rStyle w:val="Hyperlink"/>
            <w:color w:val="000000"/>
          </w:rPr>
          <w:t>www.pagegiai.lt</w:t>
        </w:r>
      </w:hyperlink>
      <w:r w:rsidRPr="00D10690">
        <w:rPr>
          <w:color w:val="000000"/>
        </w:rPr>
        <w:t>.</w:t>
      </w:r>
    </w:p>
    <w:p w:rsidR="00675A64" w:rsidRDefault="00675A64" w:rsidP="00C23FC9">
      <w:pPr>
        <w:spacing w:line="360" w:lineRule="auto"/>
        <w:ind w:right="282" w:firstLine="709"/>
        <w:jc w:val="both"/>
      </w:pPr>
      <w:r>
        <w:t xml:space="preserve"> </w:t>
      </w:r>
      <w:r w:rsidRPr="00D3067D">
        <w:t xml:space="preserve">Šis </w:t>
      </w:r>
      <w:r>
        <w:t>sprendimas</w:t>
      </w:r>
      <w:r w:rsidRPr="00D3067D">
        <w:t xml:space="preserve"> gali būti skundžiamas </w:t>
      </w:r>
      <w:r>
        <w:t>Regionų apygardos administracinio teismo Klaipėdos rūmams (Galinio Pylimo g. 9, 91230 Klaipėda) Lietuvos Respublikos administracinių bylų teisenos įstatymo nustatyta tvarka per 1 (vieną) mėnesį nuo sprendimo paskelbimo dienos.</w:t>
      </w:r>
    </w:p>
    <w:p w:rsidR="00675A64" w:rsidRDefault="00675A64" w:rsidP="00C23FC9">
      <w:pPr>
        <w:spacing w:line="360" w:lineRule="auto"/>
        <w:ind w:right="99"/>
        <w:jc w:val="both"/>
        <w:rPr>
          <w:lang w:val="pt-BR"/>
        </w:rPr>
      </w:pPr>
      <w:r w:rsidRPr="00DD535D">
        <w:rPr>
          <w:lang w:val="pt-BR"/>
        </w:rPr>
        <w:t>SUDERINTA:</w:t>
      </w:r>
    </w:p>
    <w:p w:rsidR="00675A64" w:rsidRDefault="00675A64" w:rsidP="00C23FC9">
      <w:pPr>
        <w:spacing w:line="360" w:lineRule="auto"/>
        <w:jc w:val="both"/>
      </w:pPr>
      <w:r>
        <w:t xml:space="preserve">L. e. administracijos direktoriaus pareigas                                                       Alvidas Einikis </w:t>
      </w:r>
    </w:p>
    <w:p w:rsidR="00675A64" w:rsidRDefault="00675A64" w:rsidP="00C23FC9">
      <w:pPr>
        <w:spacing w:line="360" w:lineRule="auto"/>
        <w:ind w:hanging="360"/>
        <w:jc w:val="both"/>
      </w:pPr>
      <w:r>
        <w:t xml:space="preserve">      Dokumentų valdymo ir teisės skyriaus vyriausiasis specialistas                     Valdas Vytuvis</w:t>
      </w:r>
    </w:p>
    <w:p w:rsidR="00675A64" w:rsidRDefault="00675A64" w:rsidP="00C23FC9">
      <w:pPr>
        <w:tabs>
          <w:tab w:val="left" w:pos="7140"/>
        </w:tabs>
        <w:spacing w:line="360" w:lineRule="auto"/>
        <w:ind w:right="99"/>
        <w:rPr>
          <w:lang w:val="pt-BR"/>
        </w:rPr>
      </w:pPr>
      <w:r>
        <w:rPr>
          <w:lang w:val="pt-BR"/>
        </w:rPr>
        <w:t>Socialinės paramos skyriaus vedėja                                                                  Daiva Vaitiekienė</w:t>
      </w:r>
    </w:p>
    <w:p w:rsidR="00675A64" w:rsidRDefault="00675A64" w:rsidP="00C23FC9">
      <w:pPr>
        <w:tabs>
          <w:tab w:val="left" w:pos="7140"/>
        </w:tabs>
        <w:spacing w:line="360" w:lineRule="auto"/>
        <w:ind w:right="99"/>
        <w:rPr>
          <w:lang w:val="pt-BR"/>
        </w:rPr>
      </w:pPr>
      <w:r>
        <w:rPr>
          <w:lang w:val="pt-BR"/>
        </w:rPr>
        <w:t xml:space="preserve">                                                      </w:t>
      </w:r>
    </w:p>
    <w:p w:rsidR="00675A64" w:rsidRDefault="00675A64" w:rsidP="00C23FC9">
      <w:pPr>
        <w:pStyle w:val="HTMLPreformatted"/>
        <w:spacing w:line="360" w:lineRule="auto"/>
        <w:ind w:right="99"/>
        <w:rPr>
          <w:rFonts w:ascii="Times New Roman" w:hAnsi="Times New Roman" w:cs="Times New Roman"/>
          <w:sz w:val="24"/>
          <w:szCs w:val="24"/>
          <w:lang w:val="lt-LT"/>
        </w:rPr>
      </w:pPr>
      <w:r w:rsidRPr="00A84857">
        <w:rPr>
          <w:rFonts w:ascii="Times New Roman" w:hAnsi="Times New Roman" w:cs="Times New Roman"/>
          <w:sz w:val="24"/>
          <w:szCs w:val="24"/>
          <w:lang w:val="lt-LT"/>
        </w:rPr>
        <w:t>Parengė</w:t>
      </w:r>
    </w:p>
    <w:p w:rsidR="00675A64" w:rsidRPr="00A84857" w:rsidRDefault="00675A64" w:rsidP="00C23FC9">
      <w:pPr>
        <w:pStyle w:val="HTMLPreformatted"/>
        <w:spacing w:line="360" w:lineRule="auto"/>
        <w:ind w:right="99"/>
        <w:rPr>
          <w:rFonts w:ascii="Times New Roman" w:hAnsi="Times New Roman" w:cs="Times New Roman"/>
          <w:sz w:val="24"/>
          <w:szCs w:val="24"/>
          <w:lang w:val="lt-LT"/>
        </w:rPr>
      </w:pPr>
      <w:r>
        <w:rPr>
          <w:rFonts w:ascii="Times New Roman" w:hAnsi="Times New Roman" w:cs="Times New Roman"/>
          <w:sz w:val="24"/>
          <w:szCs w:val="24"/>
          <w:lang w:val="lt-LT"/>
        </w:rPr>
        <w:t>Birutė Danielienė</w:t>
      </w:r>
    </w:p>
    <w:p w:rsidR="00675A64" w:rsidRPr="00A84857" w:rsidRDefault="00675A64" w:rsidP="00C23FC9">
      <w:pPr>
        <w:pStyle w:val="HTMLPreformatted"/>
        <w:spacing w:line="360" w:lineRule="auto"/>
        <w:ind w:right="99"/>
        <w:rPr>
          <w:rFonts w:ascii="Times New Roman" w:hAnsi="Times New Roman" w:cs="Times New Roman"/>
          <w:sz w:val="24"/>
          <w:szCs w:val="24"/>
          <w:lang w:val="lt-LT"/>
        </w:rPr>
      </w:pPr>
      <w:r w:rsidRPr="00A84857">
        <w:rPr>
          <w:rFonts w:ascii="Times New Roman" w:hAnsi="Times New Roman" w:cs="Times New Roman"/>
          <w:sz w:val="24"/>
          <w:szCs w:val="24"/>
          <w:lang w:val="lt-LT"/>
        </w:rPr>
        <w:t>Socialinės paramos skyriaus vyriausioji specialistė</w:t>
      </w:r>
    </w:p>
    <w:p w:rsidR="00675A64" w:rsidRPr="00A84857" w:rsidRDefault="00675A64" w:rsidP="003A5AD0">
      <w:pPr>
        <w:pStyle w:val="HTMLPreformatted"/>
        <w:spacing w:line="360" w:lineRule="auto"/>
        <w:ind w:right="99"/>
        <w:rPr>
          <w:rFonts w:ascii="Times New Roman" w:hAnsi="Times New Roman" w:cs="Times New Roman"/>
          <w:sz w:val="24"/>
          <w:szCs w:val="24"/>
          <w:lang w:val="lt-LT"/>
        </w:rPr>
      </w:pPr>
    </w:p>
    <w:p w:rsidR="00675A64" w:rsidRDefault="00675A64" w:rsidP="003A5AD0">
      <w:pPr>
        <w:pStyle w:val="Betarp"/>
        <w:spacing w:line="360" w:lineRule="auto"/>
        <w:ind w:left="6379"/>
        <w:rPr>
          <w:rFonts w:ascii="Times New Roman" w:hAnsi="Times New Roman"/>
          <w:sz w:val="24"/>
          <w:szCs w:val="24"/>
          <w:lang w:val="lt-LT"/>
        </w:rPr>
      </w:pPr>
    </w:p>
    <w:p w:rsidR="00675A64" w:rsidRPr="00831778" w:rsidRDefault="00675A64" w:rsidP="00C23FC9">
      <w:pPr>
        <w:pStyle w:val="Betarp"/>
        <w:ind w:left="6379"/>
        <w:rPr>
          <w:rFonts w:ascii="Times New Roman" w:hAnsi="Times New Roman"/>
          <w:sz w:val="24"/>
          <w:szCs w:val="24"/>
          <w:lang w:val="lt-LT"/>
        </w:rPr>
      </w:pPr>
      <w:r w:rsidRPr="00831778">
        <w:rPr>
          <w:rFonts w:ascii="Times New Roman" w:hAnsi="Times New Roman"/>
          <w:sz w:val="24"/>
          <w:szCs w:val="24"/>
          <w:lang w:val="lt-LT"/>
        </w:rPr>
        <w:t>PATVIRTINTA</w:t>
      </w:r>
    </w:p>
    <w:p w:rsidR="00675A64" w:rsidRPr="00831778" w:rsidRDefault="00675A64" w:rsidP="00C23FC9">
      <w:pPr>
        <w:pStyle w:val="Betarp"/>
        <w:ind w:left="6379"/>
        <w:rPr>
          <w:rFonts w:ascii="Times New Roman" w:hAnsi="Times New Roman"/>
          <w:sz w:val="24"/>
          <w:szCs w:val="24"/>
          <w:lang w:val="lt-LT"/>
        </w:rPr>
      </w:pPr>
      <w:r>
        <w:rPr>
          <w:rFonts w:ascii="Times New Roman" w:hAnsi="Times New Roman"/>
          <w:sz w:val="24"/>
          <w:szCs w:val="24"/>
          <w:lang w:val="lt-LT"/>
        </w:rPr>
        <w:t xml:space="preserve">Pagėgių </w:t>
      </w:r>
      <w:r w:rsidRPr="00831778">
        <w:rPr>
          <w:rFonts w:ascii="Times New Roman" w:hAnsi="Times New Roman"/>
          <w:sz w:val="24"/>
          <w:szCs w:val="24"/>
          <w:lang w:val="lt-LT"/>
        </w:rPr>
        <w:t>savivaldybės tarybos</w:t>
      </w:r>
    </w:p>
    <w:p w:rsidR="00675A64" w:rsidRPr="00831778" w:rsidRDefault="00675A64" w:rsidP="00C23FC9">
      <w:pPr>
        <w:pStyle w:val="Betarp"/>
        <w:ind w:left="6379"/>
        <w:rPr>
          <w:rFonts w:ascii="Times New Roman" w:hAnsi="Times New Roman"/>
          <w:sz w:val="24"/>
          <w:szCs w:val="24"/>
          <w:lang w:val="lt-LT"/>
        </w:rPr>
      </w:pPr>
      <w:r w:rsidRPr="00831778">
        <w:rPr>
          <w:rFonts w:ascii="Times New Roman" w:hAnsi="Times New Roman"/>
          <w:sz w:val="24"/>
          <w:szCs w:val="24"/>
          <w:lang w:val="lt-LT"/>
        </w:rPr>
        <w:t>201</w:t>
      </w:r>
      <w:r>
        <w:rPr>
          <w:rFonts w:ascii="Times New Roman" w:hAnsi="Times New Roman"/>
          <w:sz w:val="24"/>
          <w:szCs w:val="24"/>
          <w:lang w:val="lt-LT"/>
        </w:rPr>
        <w:t>9 m. kovo 26</w:t>
      </w:r>
      <w:r w:rsidRPr="00831778">
        <w:rPr>
          <w:rFonts w:ascii="Times New Roman" w:hAnsi="Times New Roman"/>
          <w:sz w:val="24"/>
          <w:szCs w:val="24"/>
          <w:lang w:val="lt-LT"/>
        </w:rPr>
        <w:t xml:space="preserve"> d.</w:t>
      </w:r>
    </w:p>
    <w:p w:rsidR="00675A64" w:rsidRPr="00831778" w:rsidRDefault="00675A64" w:rsidP="00C23FC9">
      <w:pPr>
        <w:pStyle w:val="Betarp"/>
        <w:ind w:left="6379"/>
        <w:rPr>
          <w:rFonts w:ascii="Times New Roman" w:hAnsi="Times New Roman"/>
          <w:sz w:val="24"/>
          <w:szCs w:val="24"/>
          <w:lang w:val="lt-LT"/>
        </w:rPr>
      </w:pPr>
      <w:r>
        <w:rPr>
          <w:rFonts w:ascii="Times New Roman" w:hAnsi="Times New Roman"/>
          <w:sz w:val="24"/>
          <w:szCs w:val="24"/>
          <w:lang w:val="lt-LT"/>
        </w:rPr>
        <w:t>s</w:t>
      </w:r>
      <w:r w:rsidRPr="00831778">
        <w:rPr>
          <w:rFonts w:ascii="Times New Roman" w:hAnsi="Times New Roman"/>
          <w:sz w:val="24"/>
          <w:szCs w:val="24"/>
          <w:lang w:val="lt-LT"/>
        </w:rPr>
        <w:t>prendimu Nr.</w:t>
      </w:r>
      <w:r>
        <w:rPr>
          <w:rFonts w:ascii="Times New Roman" w:hAnsi="Times New Roman"/>
          <w:sz w:val="24"/>
          <w:szCs w:val="24"/>
          <w:lang w:val="lt-LT"/>
        </w:rPr>
        <w:t xml:space="preserve"> T-</w:t>
      </w:r>
    </w:p>
    <w:p w:rsidR="00675A64" w:rsidRDefault="00675A64" w:rsidP="003A5AD0">
      <w:pPr>
        <w:spacing w:line="360" w:lineRule="auto"/>
      </w:pPr>
    </w:p>
    <w:p w:rsidR="00675A64" w:rsidRPr="00233A42" w:rsidRDefault="00675A64" w:rsidP="003A5AD0">
      <w:pPr>
        <w:pStyle w:val="HTMLPreformatted"/>
        <w:spacing w:line="360" w:lineRule="auto"/>
        <w:ind w:right="179"/>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PAGĖGIŲ SAVIVALDYBĖS 2019 </w:t>
      </w:r>
      <w:r w:rsidRPr="00196A37">
        <w:rPr>
          <w:rFonts w:ascii="Times New Roman" w:hAnsi="Times New Roman" w:cs="Times New Roman"/>
          <w:b/>
          <w:sz w:val="24"/>
          <w:szCs w:val="24"/>
          <w:lang w:val="lt-LT"/>
        </w:rPr>
        <w:t>METŲ SOCIALINIŲ PASLAUGŲ PLANAS</w:t>
      </w:r>
    </w:p>
    <w:p w:rsidR="00675A64" w:rsidRPr="00C9054A" w:rsidRDefault="00675A64" w:rsidP="003A5AD0">
      <w:pPr>
        <w:pStyle w:val="HTMLPreformatted"/>
        <w:spacing w:line="360" w:lineRule="auto"/>
        <w:ind w:right="179"/>
        <w:jc w:val="center"/>
        <w:rPr>
          <w:rFonts w:ascii="Times New Roman" w:hAnsi="Times New Roman" w:cs="Times New Roman"/>
          <w:b/>
          <w:sz w:val="24"/>
          <w:szCs w:val="24"/>
          <w:lang w:val="lt-LT"/>
        </w:rPr>
      </w:pPr>
      <w:r w:rsidRPr="00C9054A">
        <w:rPr>
          <w:rFonts w:ascii="Times New Roman" w:hAnsi="Times New Roman" w:cs="Times New Roman"/>
          <w:b/>
          <w:sz w:val="24"/>
          <w:szCs w:val="24"/>
          <w:lang w:val="lt-LT"/>
        </w:rPr>
        <w:t>I. ĮVADAS</w:t>
      </w:r>
    </w:p>
    <w:p w:rsidR="00675A64" w:rsidRPr="00233A42" w:rsidRDefault="00675A64" w:rsidP="003A5AD0">
      <w:pPr>
        <w:pStyle w:val="HTMLPreformatted"/>
        <w:widowControl w:val="0"/>
        <w:numPr>
          <w:ilvl w:val="0"/>
          <w:numId w:val="3"/>
        </w:numPr>
        <w:adjustRightInd w:val="0"/>
        <w:spacing w:line="360" w:lineRule="auto"/>
        <w:ind w:right="179"/>
        <w:jc w:val="both"/>
        <w:rPr>
          <w:rFonts w:ascii="Times New Roman" w:hAnsi="Times New Roman" w:cs="Times New Roman"/>
          <w:b/>
          <w:sz w:val="24"/>
          <w:szCs w:val="24"/>
          <w:lang w:val="lt-LT"/>
        </w:rPr>
      </w:pPr>
      <w:r w:rsidRPr="00C9054A">
        <w:rPr>
          <w:rFonts w:ascii="Times New Roman" w:hAnsi="Times New Roman" w:cs="Times New Roman"/>
          <w:b/>
          <w:sz w:val="24"/>
          <w:szCs w:val="24"/>
          <w:lang w:val="lt-LT"/>
        </w:rPr>
        <w:t>Bendra informacija</w:t>
      </w:r>
    </w:p>
    <w:p w:rsidR="00675A64" w:rsidRPr="00C5448A" w:rsidRDefault="00675A64" w:rsidP="003A5AD0">
      <w:pPr>
        <w:tabs>
          <w:tab w:val="left" w:pos="720"/>
        </w:tabs>
        <w:spacing w:line="360" w:lineRule="auto"/>
        <w:jc w:val="both"/>
        <w:rPr>
          <w:color w:val="000000"/>
          <w:sz w:val="26"/>
          <w:szCs w:val="26"/>
        </w:rPr>
      </w:pPr>
      <w:r>
        <w:rPr>
          <w:b/>
        </w:rPr>
        <w:tab/>
      </w:r>
      <w:r w:rsidRPr="00830CEB">
        <w:t xml:space="preserve">Lietuvos Respublikos socialinių paslaugų įstatymas socialinių paslaugų teikimo mastui ir rūšims pagal gyventojų poreikius nustatyti įpareigoja savivaldybes kasmet sudaryti ir tvirtinti socialinių paslaugų planą. </w:t>
      </w:r>
      <w:r w:rsidRPr="00C5448A">
        <w:t>Vadovaujantis Socialinių paslaugų įstatymu, socialines paslaugas savivaldybėje planuoja ir organizuoja Pagėgių savivaldybės administracij</w:t>
      </w:r>
      <w:r>
        <w:t>a</w:t>
      </w:r>
      <w:r w:rsidRPr="00C5448A">
        <w:t xml:space="preserve"> (toliau –</w:t>
      </w:r>
      <w:r>
        <w:t xml:space="preserve"> Administracija</w:t>
      </w:r>
      <w:r w:rsidRPr="00C5448A">
        <w:t>).</w:t>
      </w:r>
      <w:r w:rsidRPr="00A47566">
        <w:t xml:space="preserve"> </w:t>
      </w:r>
      <w:r w:rsidRPr="00C5448A">
        <w:t>Socialinių paslaugų teikėjai – savivaldybės</w:t>
      </w:r>
      <w:r w:rsidRPr="00981BC4">
        <w:t xml:space="preserve"> </w:t>
      </w:r>
      <w:r w:rsidRPr="00C5448A">
        <w:t xml:space="preserve">ir ne savivaldybės pavaldumo </w:t>
      </w:r>
      <w:r>
        <w:t>socialinių paslaugų įstaigos ir</w:t>
      </w:r>
      <w:r w:rsidRPr="00C5448A">
        <w:t xml:space="preserve"> nevyriausybinės organizacijos</w:t>
      </w:r>
      <w:r w:rsidRPr="00C5448A">
        <w:rPr>
          <w:sz w:val="26"/>
          <w:szCs w:val="26"/>
        </w:rPr>
        <w:t>.</w:t>
      </w:r>
    </w:p>
    <w:p w:rsidR="00675A64" w:rsidRPr="0099178B" w:rsidRDefault="00675A64" w:rsidP="003A5AD0">
      <w:pPr>
        <w:pStyle w:val="HTMLPreformatted"/>
        <w:spacing w:line="360" w:lineRule="auto"/>
        <w:ind w:right="5"/>
        <w:jc w:val="both"/>
        <w:rPr>
          <w:rFonts w:ascii="Times New Roman" w:hAnsi="Times New Roman" w:cs="Times New Roman"/>
          <w:sz w:val="24"/>
          <w:szCs w:val="24"/>
          <w:lang w:val="pt-BR"/>
        </w:rPr>
      </w:pPr>
      <w:r>
        <w:rPr>
          <w:rFonts w:ascii="Times New Roman" w:hAnsi="Times New Roman" w:cs="Times New Roman"/>
          <w:sz w:val="24"/>
          <w:szCs w:val="24"/>
          <w:lang w:val="lt-LT"/>
        </w:rPr>
        <w:tab/>
        <w:t>Pagėgių savivaldybės 2019</w:t>
      </w:r>
      <w:r w:rsidRPr="00196A37">
        <w:rPr>
          <w:rFonts w:ascii="Times New Roman" w:hAnsi="Times New Roman" w:cs="Times New Roman"/>
          <w:sz w:val="24"/>
          <w:szCs w:val="24"/>
          <w:lang w:val="lt-LT"/>
        </w:rPr>
        <w:t xml:space="preserve"> m. socialinių paslaugų planas rengiamas vadovaujantis Lietuvos Respublikos Vyriausybės 2006 m. lapkričio 15 d.  nutarimu Nr. 1132 patvirtinta Socialinių paslaugų planavimo metodika ir Lietuvos Respublikos socialinės apsaugos ir darbo ministerijos 2007 m. balandžio 12 d. įsakymu Nr. </w:t>
      </w:r>
      <w:r w:rsidRPr="00196A37">
        <w:rPr>
          <w:rFonts w:ascii="Times New Roman" w:hAnsi="Times New Roman" w:cs="Times New Roman"/>
          <w:sz w:val="24"/>
          <w:szCs w:val="24"/>
          <w:lang w:val="pt-BR"/>
        </w:rPr>
        <w:t xml:space="preserve">A1-104 patvirtintais Socialinių paslaugų plano formos ir socialinių paslaugų efektyvumo vertinimo kriterijais. </w:t>
      </w:r>
    </w:p>
    <w:p w:rsidR="00675A64" w:rsidRPr="00D03F51" w:rsidRDefault="00675A64" w:rsidP="003A5AD0">
      <w:pPr>
        <w:pStyle w:val="Heading1"/>
        <w:spacing w:line="360" w:lineRule="auto"/>
        <w:jc w:val="both"/>
        <w:rPr>
          <w:rFonts w:ascii="Times New Roman" w:hAnsi="Times New Roman"/>
          <w:b w:val="0"/>
          <w:sz w:val="24"/>
          <w:szCs w:val="24"/>
          <w:lang w:val="lt-LT"/>
        </w:rPr>
      </w:pPr>
      <w:r w:rsidRPr="00C23FC9">
        <w:rPr>
          <w:b w:val="0"/>
          <w:sz w:val="24"/>
          <w:szCs w:val="24"/>
          <w:lang w:val="lt-LT"/>
        </w:rPr>
        <w:tab/>
      </w:r>
      <w:r w:rsidRPr="00D03F51">
        <w:rPr>
          <w:b w:val="0"/>
          <w:sz w:val="24"/>
          <w:szCs w:val="24"/>
          <w:lang w:val="lt-LT"/>
        </w:rPr>
        <w:t xml:space="preserve">Rengiant socialinių paslaugų planą buvo naudoti statistikos departamento prie Lietuvos Respublikos Vyriausybės, </w:t>
      </w:r>
      <w:r w:rsidRPr="00D03F51">
        <w:rPr>
          <w:rFonts w:ascii="Times New Roman" w:hAnsi="Times New Roman"/>
          <w:b w:val="0"/>
          <w:sz w:val="24"/>
          <w:szCs w:val="24"/>
          <w:lang w:val="lt-LT"/>
        </w:rPr>
        <w:t>Socialinės apsaugos ir</w:t>
      </w:r>
      <w:r w:rsidRPr="00D03F51">
        <w:rPr>
          <w:b w:val="0"/>
          <w:sz w:val="24"/>
          <w:szCs w:val="24"/>
          <w:lang w:val="lt-LT"/>
        </w:rPr>
        <w:t xml:space="preserve"> darbo ministerijos socialinio žemėlapio, Užimtumo tarnybos prie Lietuvos Respublikos socialinės apsaugos ir darbo ministerijos Klaipėdos klientų aptarnavimo departamento Tauragės skyriaus, Valstybinio socialinio draudimo fondo valdybos (toliau – Sodra) Tauragės skyriaus, Pagėgių savivaldybės administracijos struktūrinių padalinių (Socialinės paramos skyriaus,  </w:t>
      </w:r>
      <w:r w:rsidRPr="00D03F51">
        <w:rPr>
          <w:rFonts w:ascii="Times New Roman" w:hAnsi="Times New Roman"/>
          <w:b w:val="0"/>
          <w:sz w:val="24"/>
          <w:szCs w:val="24"/>
          <w:lang w:val="lt-LT"/>
        </w:rPr>
        <w:t>Civilinės metrikacijos ir viešosios tvarkos</w:t>
      </w:r>
      <w:r w:rsidRPr="00D03F51">
        <w:rPr>
          <w:b w:val="0"/>
          <w:sz w:val="14"/>
          <w:szCs w:val="14"/>
          <w:lang w:val="lt-LT"/>
        </w:rPr>
        <w:t>,</w:t>
      </w:r>
      <w:r w:rsidRPr="00D03F51">
        <w:rPr>
          <w:b w:val="0"/>
          <w:i/>
          <w:sz w:val="14"/>
          <w:szCs w:val="14"/>
          <w:lang w:val="lt-LT"/>
        </w:rPr>
        <w:t xml:space="preserve"> </w:t>
      </w:r>
      <w:r w:rsidRPr="00D03F51">
        <w:rPr>
          <w:rFonts w:ascii="Times New Roman" w:hAnsi="Times New Roman"/>
          <w:b w:val="0"/>
          <w:sz w:val="24"/>
          <w:szCs w:val="24"/>
          <w:lang w:val="lt-LT"/>
        </w:rPr>
        <w:t>Švietimo</w:t>
      </w:r>
      <w:r w:rsidRPr="00D03F51">
        <w:rPr>
          <w:b w:val="0"/>
          <w:sz w:val="24"/>
          <w:szCs w:val="24"/>
          <w:lang w:val="lt-LT"/>
        </w:rPr>
        <w:t>, kultūros ir sporto,</w:t>
      </w:r>
      <w:r w:rsidRPr="00D03F51">
        <w:rPr>
          <w:i/>
          <w:sz w:val="14"/>
          <w:szCs w:val="14"/>
          <w:lang w:val="lt-LT"/>
        </w:rPr>
        <w:t xml:space="preserve"> </w:t>
      </w:r>
      <w:r w:rsidRPr="00D03F51">
        <w:rPr>
          <w:rFonts w:ascii="Times New Roman" w:hAnsi="Times New Roman"/>
          <w:b w:val="0"/>
          <w:sz w:val="24"/>
          <w:szCs w:val="24"/>
          <w:lang w:val="lt-LT"/>
        </w:rPr>
        <w:t>Finansų ir Centralizuotos buhalterinės apskaitos skyriaus ir kt.)</w:t>
      </w:r>
      <w:r w:rsidRPr="00D03F51">
        <w:rPr>
          <w:b w:val="0"/>
          <w:sz w:val="24"/>
          <w:szCs w:val="24"/>
          <w:lang w:val="lt-LT"/>
        </w:rPr>
        <w:t>, Pagėgių savivaldybės socialinės globos įstaigų, teikiančių</w:t>
      </w:r>
      <w:r w:rsidRPr="00D03F51">
        <w:rPr>
          <w:lang w:val="lt-LT"/>
        </w:rPr>
        <w:t xml:space="preserve"> </w:t>
      </w:r>
      <w:r w:rsidRPr="00D03F51">
        <w:rPr>
          <w:b w:val="0"/>
          <w:sz w:val="24"/>
          <w:szCs w:val="24"/>
          <w:lang w:val="lt-LT"/>
        </w:rPr>
        <w:t xml:space="preserve">socialines paslaugas ir NVO (Pagėgių savivaldybės Neįgaliųjų draugijos VšĮ “Sudoku”), pateikti duomenys. </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pt-BR"/>
        </w:rPr>
      </w:pPr>
      <w:r>
        <w:rPr>
          <w:rFonts w:ascii="Times New Roman" w:hAnsi="Times New Roman" w:cs="Times New Roman"/>
          <w:sz w:val="24"/>
          <w:szCs w:val="24"/>
          <w:lang w:val="pt-BR"/>
        </w:rPr>
        <w:tab/>
        <w:t>Pagėgių savivaldybės 2019</w:t>
      </w:r>
      <w:r w:rsidRPr="00196A37">
        <w:rPr>
          <w:rFonts w:ascii="Times New Roman" w:hAnsi="Times New Roman" w:cs="Times New Roman"/>
          <w:sz w:val="24"/>
          <w:szCs w:val="24"/>
          <w:lang w:val="pt-BR"/>
        </w:rPr>
        <w:t xml:space="preserve"> m. socialinių paslaugų plano tikslas ir toliau išlieka nustatyti veiksnius, turinčius įtakos gyventojų socialinių paslaugų poreikiams, gerinti socialinių paslaugų kokybę, didinti jų kompleksiškumą ir veiksmingumą, apimantį efektyvesnį socialinių paslaugų struktūros kūrimą ir esamos pertvarkymą.</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pt-BR"/>
        </w:rPr>
      </w:pPr>
      <w:r>
        <w:rPr>
          <w:rFonts w:ascii="Times New Roman" w:hAnsi="Times New Roman" w:cs="Times New Roman"/>
          <w:sz w:val="24"/>
          <w:szCs w:val="24"/>
          <w:lang w:val="pt-BR"/>
        </w:rPr>
        <w:tab/>
        <w:t>2018</w:t>
      </w:r>
      <w:r w:rsidRPr="00A93A78">
        <w:rPr>
          <w:rFonts w:ascii="Times New Roman" w:hAnsi="Times New Roman" w:cs="Times New Roman"/>
          <w:sz w:val="24"/>
          <w:szCs w:val="24"/>
          <w:lang w:val="pt-BR"/>
        </w:rPr>
        <w:t xml:space="preserve"> m. </w:t>
      </w:r>
      <w:r>
        <w:rPr>
          <w:rFonts w:ascii="Times New Roman" w:hAnsi="Times New Roman" w:cs="Times New Roman"/>
          <w:sz w:val="24"/>
          <w:szCs w:val="24"/>
          <w:lang w:val="pt-BR"/>
        </w:rPr>
        <w:t>gruodžio 4</w:t>
      </w:r>
      <w:r w:rsidRPr="00A93A78">
        <w:rPr>
          <w:rFonts w:ascii="Times New Roman" w:hAnsi="Times New Roman" w:cs="Times New Roman"/>
          <w:sz w:val="24"/>
          <w:szCs w:val="24"/>
          <w:lang w:val="pt-BR"/>
        </w:rPr>
        <w:t xml:space="preserve"> d.</w:t>
      </w:r>
      <w:r w:rsidRPr="00196A37">
        <w:rPr>
          <w:rFonts w:ascii="Times New Roman" w:hAnsi="Times New Roman" w:cs="Times New Roman"/>
          <w:sz w:val="24"/>
          <w:szCs w:val="24"/>
          <w:lang w:val="pt-BR"/>
        </w:rPr>
        <w:t xml:space="preserve"> </w:t>
      </w:r>
      <w:r>
        <w:rPr>
          <w:rFonts w:ascii="Times New Roman" w:hAnsi="Times New Roman" w:cs="Times New Roman"/>
          <w:sz w:val="24"/>
          <w:szCs w:val="24"/>
          <w:lang w:val="pt-BR"/>
        </w:rPr>
        <w:t>Pagėgių savivaldybės a</w:t>
      </w:r>
      <w:r w:rsidRPr="00196A37">
        <w:rPr>
          <w:rFonts w:ascii="Times New Roman" w:hAnsi="Times New Roman" w:cs="Times New Roman"/>
          <w:sz w:val="24"/>
          <w:szCs w:val="24"/>
          <w:lang w:val="pt-BR"/>
        </w:rPr>
        <w:t xml:space="preserve">dministracijos Socialinės paramos skyrius viešai paskelbė informaciją adresu </w:t>
      </w:r>
      <w:hyperlink r:id="rId9" w:history="1">
        <w:r w:rsidRPr="00196A37">
          <w:rPr>
            <w:rStyle w:val="Hyperlink"/>
            <w:rFonts w:ascii="Times New Roman" w:hAnsi="Times New Roman" w:cs="Courier New"/>
            <w:color w:val="000000"/>
            <w:sz w:val="24"/>
            <w:szCs w:val="24"/>
            <w:lang w:val="pt-BR"/>
          </w:rPr>
          <w:t>http://www.pagegiai.lt/</w:t>
        </w:r>
      </w:hyperlink>
      <w:r>
        <w:rPr>
          <w:rFonts w:ascii="Times New Roman" w:hAnsi="Times New Roman" w:cs="Times New Roman"/>
          <w:sz w:val="24"/>
          <w:szCs w:val="24"/>
          <w:lang w:val="pt-BR"/>
        </w:rPr>
        <w:t xml:space="preserve"> apie rengiamą 2019</w:t>
      </w:r>
      <w:r w:rsidRPr="00196A37">
        <w:rPr>
          <w:rFonts w:ascii="Times New Roman" w:hAnsi="Times New Roman" w:cs="Times New Roman"/>
          <w:sz w:val="24"/>
          <w:szCs w:val="24"/>
          <w:lang w:val="pt-BR"/>
        </w:rPr>
        <w:t xml:space="preserve"> m. socialinių paslaugų planą. Buvo kreiptasi į socialinius partnerius (biudžetines ir viešąsias įstaigas, nevyriausybines organizacijas, bendruom</w:t>
      </w:r>
      <w:r>
        <w:rPr>
          <w:rFonts w:ascii="Times New Roman" w:hAnsi="Times New Roman" w:cs="Times New Roman"/>
          <w:sz w:val="24"/>
          <w:szCs w:val="24"/>
          <w:lang w:val="pt-BR"/>
        </w:rPr>
        <w:t>enes, gyventojus ir kt.), kurie</w:t>
      </w:r>
      <w:r w:rsidRPr="00196A37">
        <w:rPr>
          <w:rFonts w:ascii="Times New Roman" w:hAnsi="Times New Roman" w:cs="Times New Roman"/>
          <w:sz w:val="24"/>
          <w:szCs w:val="24"/>
          <w:lang w:val="pt-BR"/>
        </w:rPr>
        <w:t xml:space="preserve"> teikia ar numato teikti socialines paslaugas Pagėgių savivaldybės gyven</w:t>
      </w:r>
      <w:r>
        <w:rPr>
          <w:rFonts w:ascii="Times New Roman" w:hAnsi="Times New Roman" w:cs="Times New Roman"/>
          <w:sz w:val="24"/>
          <w:szCs w:val="24"/>
          <w:lang w:val="pt-BR"/>
        </w:rPr>
        <w:t>tojams ir teikti pasiūlymus 2019</w:t>
      </w:r>
      <w:r w:rsidRPr="00196A37">
        <w:rPr>
          <w:rFonts w:ascii="Times New Roman" w:hAnsi="Times New Roman" w:cs="Times New Roman"/>
          <w:sz w:val="24"/>
          <w:szCs w:val="24"/>
          <w:lang w:val="pt-BR"/>
        </w:rPr>
        <w:t xml:space="preserve"> m. socialinių paslaugų planui. Pasiūlymų</w:t>
      </w:r>
      <w:r>
        <w:rPr>
          <w:rFonts w:ascii="Times New Roman" w:hAnsi="Times New Roman" w:cs="Times New Roman"/>
          <w:sz w:val="24"/>
          <w:szCs w:val="24"/>
          <w:lang w:val="pt-BR"/>
        </w:rPr>
        <w:t>, rekomendacijų</w:t>
      </w:r>
      <w:r w:rsidRPr="00196A37">
        <w:rPr>
          <w:rFonts w:ascii="Times New Roman" w:hAnsi="Times New Roman" w:cs="Times New Roman"/>
          <w:sz w:val="24"/>
          <w:szCs w:val="24"/>
          <w:lang w:val="pt-BR"/>
        </w:rPr>
        <w:t xml:space="preserve"> nesulaukta. </w:t>
      </w:r>
    </w:p>
    <w:p w:rsidR="00675A64" w:rsidRPr="00B774F5" w:rsidRDefault="00675A64" w:rsidP="003A5AD0">
      <w:pPr>
        <w:spacing w:line="360" w:lineRule="auto"/>
        <w:ind w:right="5"/>
        <w:jc w:val="both"/>
      </w:pPr>
      <w:r w:rsidRPr="00AB6B69">
        <w:t xml:space="preserve">             </w:t>
      </w:r>
      <w:r>
        <w:t xml:space="preserve">  Pagėgių savivaldybės 2019</w:t>
      </w:r>
      <w:r w:rsidRPr="00AB6B69">
        <w:t xml:space="preserve"> m. socialinių paslaugų planas atitinka Pagėgių savivaldybės </w:t>
      </w:r>
      <w:r w:rsidRPr="00A47566">
        <w:t>2011 – 2021 m.</w:t>
      </w:r>
      <w:r w:rsidRPr="007D4CB7">
        <w:t xml:space="preserve"> strateginio plėtros plano</w:t>
      </w:r>
      <w:r>
        <w:t>, programos kodas 07- „Socialinės paramos įgyvendinimo ir sveikatos priežiūros programos“</w:t>
      </w:r>
      <w:r w:rsidRPr="007D4CB7">
        <w:t xml:space="preserve"> tikslus, kryptis ir priemones. </w:t>
      </w:r>
    </w:p>
    <w:p w:rsidR="00675A64" w:rsidRPr="00B774F5" w:rsidRDefault="00675A64" w:rsidP="003A5AD0">
      <w:pPr>
        <w:pStyle w:val="HTMLPreformatted"/>
        <w:widowControl w:val="0"/>
        <w:numPr>
          <w:ilvl w:val="0"/>
          <w:numId w:val="3"/>
        </w:numPr>
        <w:adjustRightInd w:val="0"/>
        <w:spacing w:line="360" w:lineRule="auto"/>
        <w:ind w:right="5"/>
        <w:jc w:val="both"/>
        <w:rPr>
          <w:rFonts w:ascii="Times New Roman" w:hAnsi="Times New Roman" w:cs="Times New Roman"/>
          <w:b/>
          <w:sz w:val="24"/>
          <w:szCs w:val="24"/>
          <w:lang w:val="lt-LT"/>
        </w:rPr>
      </w:pPr>
      <w:r w:rsidRPr="009277F2">
        <w:rPr>
          <w:rFonts w:ascii="Times New Roman" w:hAnsi="Times New Roman" w:cs="Times New Roman"/>
          <w:b/>
          <w:sz w:val="24"/>
          <w:szCs w:val="24"/>
          <w:lang w:val="lt-LT"/>
        </w:rPr>
        <w:t>Socialinių paslaugų teikimo ir plėtros tikslai</w:t>
      </w:r>
      <w:r>
        <w:rPr>
          <w:rFonts w:ascii="Times New Roman" w:hAnsi="Times New Roman" w:cs="Times New Roman"/>
          <w:b/>
          <w:sz w:val="24"/>
          <w:szCs w:val="24"/>
          <w:lang w:val="lt-LT"/>
        </w:rPr>
        <w:t xml:space="preserve">      </w:t>
      </w:r>
    </w:p>
    <w:p w:rsidR="00675A64" w:rsidRPr="00196A37" w:rsidRDefault="00675A64" w:rsidP="003A5AD0">
      <w:pPr>
        <w:pStyle w:val="HTMLPreformatted"/>
        <w:widowControl w:val="0"/>
        <w:adjustRightInd w:val="0"/>
        <w:spacing w:line="360" w:lineRule="auto"/>
        <w:ind w:left="915"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Bendrasis socialinių paslaugų tikslas – socialinių paslaugų organizavimas atsižvelgiant į </w:t>
      </w:r>
    </w:p>
    <w:p w:rsidR="00675A64" w:rsidRPr="00196A37" w:rsidRDefault="00675A64" w:rsidP="003A5AD0">
      <w:pPr>
        <w:pStyle w:val="HTMLPreformatted"/>
        <w:widowControl w:val="0"/>
        <w:adjustRightInd w:val="0"/>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Pagėgių savivaldybės gyventojams nustatytą socialinių paslaugų poreikį.</w:t>
      </w:r>
    </w:p>
    <w:p w:rsidR="00675A64" w:rsidRPr="00196A37" w:rsidRDefault="00675A64" w:rsidP="003A5AD0">
      <w:pPr>
        <w:pStyle w:val="HTMLPreformatted"/>
        <w:tabs>
          <w:tab w:val="clear" w:pos="9160"/>
          <w:tab w:val="left" w:pos="9900"/>
        </w:tabs>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sz w:val="24"/>
          <w:szCs w:val="24"/>
          <w:lang w:val="lt-LT"/>
        </w:rPr>
        <w:t>Pagėgių savivaldybės socialinių paslaugų teikimo ir plėtros tikslai yra:</w:t>
      </w:r>
    </w:p>
    <w:p w:rsidR="00675A64" w:rsidRPr="00196A37" w:rsidRDefault="00675A64" w:rsidP="003A5AD0">
      <w:pPr>
        <w:pStyle w:val="HTMLPreformatted"/>
        <w:tabs>
          <w:tab w:val="clear" w:pos="9160"/>
          <w:tab w:val="left" w:pos="9900"/>
        </w:tabs>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mažinti socialinę atskirtį, plėtoti socialinių paslaugų kiekį ir gerinti jų kokybę, vykdant valstybės ir savivaldybės socialinę politiką;</w:t>
      </w:r>
    </w:p>
    <w:p w:rsidR="00675A64" w:rsidRPr="00B774F5" w:rsidRDefault="00675A64" w:rsidP="003A5AD0">
      <w:pPr>
        <w:pStyle w:val="HTMLPreformatted"/>
        <w:tabs>
          <w:tab w:val="clear" w:pos="9160"/>
          <w:tab w:val="left" w:pos="9900"/>
        </w:tabs>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plėsti ir gerinti nestacionarių socialinių paslaugų teikimą socialin</w:t>
      </w:r>
      <w:r>
        <w:rPr>
          <w:rFonts w:ascii="Times New Roman" w:hAnsi="Times New Roman" w:cs="Times New Roman"/>
          <w:sz w:val="24"/>
          <w:szCs w:val="24"/>
          <w:lang w:val="lt-LT"/>
        </w:rPr>
        <w:t xml:space="preserve">ių problemų turinčioms </w:t>
      </w:r>
      <w:r w:rsidRPr="00196A37">
        <w:rPr>
          <w:rFonts w:ascii="Times New Roman" w:hAnsi="Times New Roman" w:cs="Times New Roman"/>
          <w:sz w:val="24"/>
          <w:szCs w:val="24"/>
          <w:lang w:val="lt-LT"/>
        </w:rPr>
        <w:t>šeimoms ir jų vaikams, socialinės rizikos vaikams ir jų tėvams, neįgaliesiems ir jų šeimų nariams, vaikams su negalia bei senyvo amžiaus asmenims, pasitelkiant psichologo pagalbą;</w:t>
      </w:r>
    </w:p>
    <w:p w:rsidR="00675A64" w:rsidRPr="00196A37" w:rsidRDefault="00675A64" w:rsidP="003A5AD0">
      <w:pPr>
        <w:pStyle w:val="HTMLPreformatted"/>
        <w:tabs>
          <w:tab w:val="clear" w:pos="9160"/>
          <w:tab w:val="left" w:pos="9900"/>
        </w:tabs>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pagal poreikį suteikti ilgalaikes/trumpalaikes socialinės globos paslaugas senyvo amžiaus, neįgaliems asmenims, asmenims su sunkia negalia, vaikams netekusiems tėvų globos ir kt. asmenims (šeimoms) atsidūrusiems kritinėje situacijoje;</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plėtoti dienos socialinės globos paslaugas asmenims su sunkia negalia, jų aplinkoje, siekiant išvengti ilgalaikės socialinės globos, įstaigoje;</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teikiant socialines paslaugas plėtoti ir toliau gerinti bendradarbiavimą su nevyriausybinėmis organizacijomis, bendruomenėmis ir kitomis įstaigomis;</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skirti lėšų ir sudaryti sąlygas kelti socialinių darbuotojų profesinę kvalifikaciją bei gerinti jų darbo sąlygas;</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socialinės globos įstaigų, teikiančių socialines paslaugas, atitikimas licencijų reikalavimams;</w:t>
      </w:r>
    </w:p>
    <w:p w:rsidR="00675A64" w:rsidRPr="00C972BC" w:rsidRDefault="00675A64" w:rsidP="003A5AD0">
      <w:pPr>
        <w:pStyle w:val="HTMLPreformatted"/>
        <w:spacing w:line="360" w:lineRule="auto"/>
        <w:ind w:right="5"/>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užtikrinti tinkamą perėjimo nuo institucinės globos prie šeimoje ir bendruomenėje teikiamų paslaugų prieinamumą neįgaliesiems ir likusiems be tėvų globos likusiems vaikams.</w:t>
      </w:r>
    </w:p>
    <w:p w:rsidR="00675A64" w:rsidRPr="00C972BC" w:rsidRDefault="00675A64" w:rsidP="003A5AD0">
      <w:pPr>
        <w:pStyle w:val="HTMLPreformatted"/>
        <w:widowControl w:val="0"/>
        <w:numPr>
          <w:ilvl w:val="0"/>
          <w:numId w:val="4"/>
        </w:numPr>
        <w:adjustRightInd w:val="0"/>
        <w:spacing w:line="360" w:lineRule="auto"/>
        <w:ind w:right="5"/>
        <w:rPr>
          <w:rFonts w:ascii="Times New Roman" w:hAnsi="Times New Roman" w:cs="Times New Roman"/>
          <w:b/>
          <w:sz w:val="24"/>
          <w:szCs w:val="24"/>
          <w:lang w:val="lt-LT"/>
        </w:rPr>
      </w:pPr>
      <w:r w:rsidRPr="00196A37">
        <w:rPr>
          <w:rFonts w:ascii="Times New Roman" w:hAnsi="Times New Roman" w:cs="Times New Roman"/>
          <w:b/>
          <w:sz w:val="24"/>
          <w:szCs w:val="24"/>
          <w:lang w:val="lt-LT"/>
        </w:rPr>
        <w:t>Socialinių paslaugų plano rengėjai</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Rengiant socialinių paslaugų planą bendradarbiavo ne tik socialinės globos įstaigų vadovai, taip pat prisidėjo Pagėgių savivaldybės administracijos skyrių specialistai, seniūnijų socialinio darbo organizatoriai, </w:t>
      </w:r>
      <w:r w:rsidRPr="00381D30">
        <w:rPr>
          <w:rFonts w:ascii="Times New Roman" w:hAnsi="Times New Roman" w:cs="Times New Roman"/>
          <w:sz w:val="24"/>
          <w:szCs w:val="24"/>
          <w:lang w:val="lt-LT"/>
        </w:rPr>
        <w:t xml:space="preserve">socialiniai darbuotojai </w:t>
      </w:r>
      <w:r>
        <w:rPr>
          <w:rFonts w:ascii="Times New Roman" w:hAnsi="Times New Roman" w:cs="Times New Roman"/>
          <w:sz w:val="24"/>
          <w:szCs w:val="24"/>
          <w:lang w:val="lt-LT"/>
        </w:rPr>
        <w:t xml:space="preserve">dirbantys </w:t>
      </w:r>
      <w:r w:rsidRPr="00381D30">
        <w:rPr>
          <w:rFonts w:ascii="Times New Roman" w:hAnsi="Times New Roman" w:cs="Times New Roman"/>
          <w:sz w:val="24"/>
          <w:szCs w:val="24"/>
          <w:lang w:val="lt-LT"/>
        </w:rPr>
        <w:t>su</w:t>
      </w:r>
      <w:r>
        <w:rPr>
          <w:rFonts w:ascii="Times New Roman" w:hAnsi="Times New Roman" w:cs="Times New Roman"/>
          <w:sz w:val="24"/>
          <w:szCs w:val="24"/>
          <w:lang w:val="lt-LT"/>
        </w:rPr>
        <w:t xml:space="preserve"> socialinių</w:t>
      </w:r>
      <w:r w:rsidRPr="00381D30">
        <w:rPr>
          <w:rFonts w:ascii="Times New Roman" w:hAnsi="Times New Roman" w:cs="Times New Roman"/>
          <w:sz w:val="24"/>
          <w:szCs w:val="24"/>
          <w:lang w:val="lt-LT"/>
        </w:rPr>
        <w:t xml:space="preserve"> problemų turinčiomis</w:t>
      </w:r>
      <w:r w:rsidRPr="009C0116">
        <w:rPr>
          <w:rFonts w:ascii="Times New Roman" w:hAnsi="Times New Roman" w:cs="Times New Roman"/>
          <w:b/>
          <w:sz w:val="24"/>
          <w:szCs w:val="24"/>
          <w:lang w:val="lt-LT"/>
        </w:rPr>
        <w:t xml:space="preserve"> </w:t>
      </w:r>
      <w:r w:rsidRPr="00381D30">
        <w:rPr>
          <w:rFonts w:ascii="Times New Roman" w:hAnsi="Times New Roman" w:cs="Times New Roman"/>
          <w:sz w:val="24"/>
          <w:szCs w:val="24"/>
          <w:lang w:val="lt-LT"/>
        </w:rPr>
        <w:t>šeimomis,</w:t>
      </w:r>
      <w:r w:rsidRPr="00196A37">
        <w:rPr>
          <w:rFonts w:ascii="Times New Roman" w:hAnsi="Times New Roman" w:cs="Times New Roman"/>
          <w:sz w:val="24"/>
          <w:szCs w:val="24"/>
          <w:lang w:val="lt-LT"/>
        </w:rPr>
        <w:t xml:space="preserve"> socialinio darbuotojo padėjėjai ir nevyriausybinių organizacijų atstovai.</w:t>
      </w:r>
    </w:p>
    <w:p w:rsidR="00675A64" w:rsidRDefault="00675A64" w:rsidP="003A5AD0">
      <w:pPr>
        <w:pStyle w:val="HTMLPreformatted"/>
        <w:spacing w:line="360" w:lineRule="auto"/>
        <w:ind w:right="5"/>
        <w:jc w:val="center"/>
        <w:rPr>
          <w:rFonts w:ascii="Times New Roman" w:hAnsi="Times New Roman" w:cs="Times New Roman"/>
          <w:b/>
          <w:sz w:val="24"/>
          <w:szCs w:val="24"/>
          <w:lang w:val="lt-LT"/>
        </w:rPr>
      </w:pPr>
    </w:p>
    <w:p w:rsidR="00675A64" w:rsidRPr="00233A42" w:rsidRDefault="00675A64" w:rsidP="003A5AD0">
      <w:pPr>
        <w:pStyle w:val="HTMLPreformatted"/>
        <w:spacing w:line="360" w:lineRule="auto"/>
        <w:ind w:right="5"/>
        <w:jc w:val="center"/>
        <w:rPr>
          <w:rFonts w:ascii="Times New Roman" w:hAnsi="Times New Roman" w:cs="Times New Roman"/>
          <w:b/>
          <w:sz w:val="24"/>
          <w:szCs w:val="24"/>
          <w:lang w:val="lt-LT"/>
        </w:rPr>
      </w:pPr>
      <w:r w:rsidRPr="00196A37">
        <w:rPr>
          <w:rFonts w:ascii="Times New Roman" w:hAnsi="Times New Roman" w:cs="Times New Roman"/>
          <w:b/>
          <w:sz w:val="24"/>
          <w:szCs w:val="24"/>
          <w:lang w:val="lt-LT"/>
        </w:rPr>
        <w:t>II. BŪKLĖS ANALIZĖ</w:t>
      </w:r>
    </w:p>
    <w:p w:rsidR="00675A64" w:rsidRPr="00196A37" w:rsidRDefault="00675A64" w:rsidP="003A5AD0">
      <w:pPr>
        <w:pStyle w:val="HTMLPreformatted"/>
        <w:widowControl w:val="0"/>
        <w:numPr>
          <w:ilvl w:val="0"/>
          <w:numId w:val="4"/>
        </w:numPr>
        <w:adjustRightInd w:val="0"/>
        <w:spacing w:line="360" w:lineRule="auto"/>
        <w:ind w:right="5"/>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Savivaldybės socialinės ekonominės ir demografinės situacijos įvertinimas</w:t>
      </w:r>
    </w:p>
    <w:p w:rsidR="00675A64" w:rsidRPr="009C6ECF" w:rsidRDefault="00675A64" w:rsidP="003A5AD0">
      <w:pPr>
        <w:pStyle w:val="NormalWeb"/>
        <w:spacing w:line="360" w:lineRule="auto"/>
        <w:ind w:right="5" w:firstLine="915"/>
        <w:jc w:val="both"/>
        <w:rPr>
          <w:b/>
        </w:rPr>
      </w:pPr>
      <w:r w:rsidRPr="00196A37">
        <w:t>Pagėgių savivaldybė įsikūrusi Lietuvos vakaruose, pajūrio žemumoje, pietvakarinėje Tauragės ap</w:t>
      </w:r>
      <w:r>
        <w:t>skrities dalyje. Užimanti 535</w:t>
      </w:r>
      <w:r w:rsidRPr="00196A37">
        <w:t xml:space="preserve"> km² plotą Savivaldybė ribojasi su Jurbarko rajono savivaldybe rytuose, Tauragės r. savivaldybe – šiaurėje, Šilutės r. savivaldybe – šiaurės vakaruose,</w:t>
      </w:r>
      <w:r w:rsidRPr="00AB6B69">
        <w:t xml:space="preserve"> o pietuose ją nuo Rusijos Kaliningrado srities skiria Nemunas. Pagėgių savivaldybė – plotu  mažiausia buvusios Tauragės apskrities savivaldybė, užimanti  vos 12, 2 proc. jos teritorijo</w:t>
      </w:r>
      <w:r>
        <w:t>s</w:t>
      </w:r>
      <w:r w:rsidRPr="00AB6B69">
        <w:t xml:space="preserve">  ir tik 0,8 proc. šalies teritorijos.</w:t>
      </w:r>
      <w:r>
        <w:t xml:space="preserve"> Gyventojų tankumas − 14,6 žm./km². </w:t>
      </w:r>
      <w:r w:rsidRPr="00AB6B69">
        <w:t xml:space="preserve"> Pagėgių savivaldybei priklauso: Pagėgių seniūnija</w:t>
      </w:r>
      <w:r>
        <w:t>,</w:t>
      </w:r>
      <w:r w:rsidRPr="00AB6B69">
        <w:t xml:space="preserve"> sudaryta iš Pagėgių ir Panemunės miestų </w:t>
      </w:r>
      <w:r>
        <w:t>bei</w:t>
      </w:r>
      <w:r w:rsidRPr="005677D1">
        <w:t xml:space="preserve"> </w:t>
      </w:r>
      <w:r w:rsidRPr="001B4F1B">
        <w:t>25</w:t>
      </w:r>
      <w:r w:rsidRPr="0091510D">
        <w:rPr>
          <w:b/>
        </w:rPr>
        <w:t xml:space="preserve"> </w:t>
      </w:r>
      <w:r w:rsidRPr="005677D1">
        <w:t>kaimų</w:t>
      </w:r>
      <w:r>
        <w:rPr>
          <w:b/>
        </w:rPr>
        <w:t>.</w:t>
      </w:r>
      <w:r>
        <w:t xml:space="preserve"> </w:t>
      </w:r>
      <w:r w:rsidRPr="00AB6B69">
        <w:t xml:space="preserve">Vilkyškių </w:t>
      </w:r>
      <w:r>
        <w:t xml:space="preserve">ir </w:t>
      </w:r>
      <w:r w:rsidRPr="00AB6B69">
        <w:t>Stoniškių seniūnij</w:t>
      </w:r>
      <w:r>
        <w:t>oms</w:t>
      </w:r>
      <w:r w:rsidRPr="00AB6B69">
        <w:t xml:space="preserve"> priklauso </w:t>
      </w:r>
      <w:r w:rsidRPr="00A069F5">
        <w:t>po 25 kaimus</w:t>
      </w:r>
      <w:r>
        <w:t>. Vilkyškių seniūnijoje trijuose kaimuose nėra gyventojų. Lumpėnų seniūnijai priklauso</w:t>
      </w:r>
      <w:r w:rsidRPr="00AB6B69">
        <w:t xml:space="preserve"> </w:t>
      </w:r>
      <w:r w:rsidRPr="005677D1">
        <w:t>13 kaimų</w:t>
      </w:r>
      <w:r>
        <w:t>. Natkiškių seniūnijai priklauso</w:t>
      </w:r>
      <w:r w:rsidRPr="00AB6B69">
        <w:t xml:space="preserve"> </w:t>
      </w:r>
      <w:r>
        <w:t>17 kaimų, iš jų trijuose nėra gyventojų.</w:t>
      </w:r>
    </w:p>
    <w:p w:rsidR="00675A64" w:rsidRDefault="00675A64" w:rsidP="003A5AD0">
      <w:pPr>
        <w:pStyle w:val="NormalWeb"/>
        <w:spacing w:line="360" w:lineRule="auto"/>
        <w:ind w:right="5" w:firstLine="720"/>
        <w:jc w:val="both"/>
      </w:pPr>
      <w:r>
        <w:t xml:space="preserve">   2019</w:t>
      </w:r>
      <w:r w:rsidRPr="00D45221">
        <w:t xml:space="preserve"> m. Statistikos departamento duomenimis </w:t>
      </w:r>
      <w:r>
        <w:t xml:space="preserve">(išankstiniais paskelbtais) </w:t>
      </w:r>
      <w:r w:rsidRPr="00D45221">
        <w:t xml:space="preserve">Pagėgių savivaldybės teritorijoje gyveno apie </w:t>
      </w:r>
      <w:r w:rsidRPr="00DE6F2D">
        <w:t>7797 gyventojai.</w:t>
      </w:r>
      <w:r w:rsidRPr="00AB6B69">
        <w:rPr>
          <w:b/>
        </w:rPr>
        <w:t xml:space="preserve"> </w:t>
      </w:r>
      <w:r w:rsidRPr="00AB6B69">
        <w:t>Daugiausia gyventojų gyvena kaime, todėl itin didelis dėmesys turi būti skiriamas kaim</w:t>
      </w:r>
      <w:r>
        <w:t>ui</w:t>
      </w:r>
      <w:r w:rsidRPr="00AB6B69">
        <w:t xml:space="preserve">, vienkiemiuose gyvenančių asmenų socialinių paslaugų plėtojimui ir socialinės atskirties prevencijai. </w:t>
      </w:r>
    </w:p>
    <w:p w:rsidR="00675A64" w:rsidRPr="00A2492B" w:rsidRDefault="00675A64" w:rsidP="003A5AD0">
      <w:pPr>
        <w:pStyle w:val="NormalWeb"/>
        <w:spacing w:line="360" w:lineRule="auto"/>
        <w:ind w:right="5" w:firstLine="720"/>
        <w:jc w:val="both"/>
      </w:pPr>
      <w:r w:rsidRPr="00AB6B69">
        <w:rPr>
          <w:b/>
        </w:rPr>
        <w:t>4.1. Vidutinis metinis gyventojų skaičius ir sudėtis</w:t>
      </w:r>
      <w:r w:rsidRPr="00AB6B69">
        <w:t xml:space="preserve">:  </w:t>
      </w:r>
      <w:r w:rsidRPr="00196A37">
        <w:rPr>
          <w:lang w:val="pt-BR"/>
        </w:rPr>
        <w:tab/>
      </w:r>
      <w:r w:rsidRPr="00196A37">
        <w:rPr>
          <w:lang w:val="pt-BR"/>
        </w:rPr>
        <w:tab/>
      </w:r>
      <w:r w:rsidRPr="00196A37">
        <w:rPr>
          <w:lang w:val="pt-BR"/>
        </w:rPr>
        <w:tab/>
      </w:r>
      <w:r w:rsidRPr="00196A37">
        <w:rPr>
          <w:lang w:val="pt-BR"/>
        </w:rPr>
        <w:tab/>
      </w:r>
      <w:r w:rsidRPr="00196A37">
        <w:rPr>
          <w:lang w:val="pt-BR"/>
        </w:rPr>
        <w:tab/>
      </w:r>
      <w:r w:rsidRPr="00196A37">
        <w:rPr>
          <w:lang w:val="pt-BR"/>
        </w:rPr>
        <w:tab/>
      </w:r>
      <w:r w:rsidRPr="00196A37">
        <w:rPr>
          <w:lang w:val="pt-BR"/>
        </w:rPr>
        <w:tab/>
      </w:r>
      <w:r>
        <w:rPr>
          <w:lang w:val="pt-BR"/>
        </w:rPr>
        <w:t xml:space="preserve">                                                                                                          </w:t>
      </w:r>
      <w:r w:rsidRPr="00AB6B69">
        <w:t>1</w:t>
      </w:r>
      <w:r>
        <w:t xml:space="preserve"> </w:t>
      </w:r>
      <w:r w:rsidRPr="00A2492B">
        <w:t>lentelė</w:t>
      </w:r>
    </w:p>
    <w:tbl>
      <w:tblPr>
        <w:tblW w:w="9360" w:type="dxa"/>
        <w:tblLayout w:type="fixed"/>
        <w:tblLook w:val="0000"/>
      </w:tblPr>
      <w:tblGrid>
        <w:gridCol w:w="648"/>
        <w:gridCol w:w="4860"/>
        <w:gridCol w:w="3852"/>
      </w:tblGrid>
      <w:tr w:rsidR="00675A64" w:rsidRPr="00AB6B69" w:rsidTr="002E580F">
        <w:trPr>
          <w:trHeight w:val="256"/>
        </w:trPr>
        <w:tc>
          <w:tcPr>
            <w:tcW w:w="648" w:type="dxa"/>
            <w:tcBorders>
              <w:top w:val="single" w:sz="4" w:space="0" w:color="auto"/>
              <w:left w:val="single" w:sz="4" w:space="0" w:color="auto"/>
              <w:bottom w:val="single" w:sz="4" w:space="0" w:color="auto"/>
              <w:right w:val="single" w:sz="4" w:space="0" w:color="auto"/>
            </w:tcBorders>
          </w:tcPr>
          <w:p w:rsidR="00675A64" w:rsidRDefault="00675A64" w:rsidP="002E580F">
            <w:pPr>
              <w:widowControl w:val="0"/>
              <w:spacing w:line="360" w:lineRule="auto"/>
              <w:ind w:right="-874"/>
              <w:jc w:val="both"/>
            </w:pPr>
            <w:r w:rsidRPr="00AB6B69">
              <w:t xml:space="preserve">Eil. </w:t>
            </w:r>
          </w:p>
          <w:p w:rsidR="00675A64" w:rsidRPr="00AB6B69" w:rsidRDefault="00675A64" w:rsidP="002E580F">
            <w:pPr>
              <w:widowControl w:val="0"/>
              <w:spacing w:line="360" w:lineRule="auto"/>
              <w:ind w:right="-874"/>
              <w:jc w:val="both"/>
            </w:pPr>
            <w:r w:rsidRPr="00AB6B69">
              <w:t>Nr.</w:t>
            </w: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AB6B69" w:rsidRDefault="00675A64" w:rsidP="002E580F">
            <w:pPr>
              <w:widowControl w:val="0"/>
              <w:spacing w:line="360" w:lineRule="auto"/>
              <w:ind w:right="-874"/>
              <w:jc w:val="both"/>
            </w:pPr>
            <w:r w:rsidRPr="00AB6B69">
              <w:t>Rodiklis</w:t>
            </w:r>
          </w:p>
        </w:tc>
        <w:tc>
          <w:tcPr>
            <w:tcW w:w="3852"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Gyventojų (šeimų) skaičius</w:t>
            </w:r>
          </w:p>
        </w:tc>
      </w:tr>
      <w:tr w:rsidR="00675A64" w:rsidRPr="00AB6B69" w:rsidTr="002E580F">
        <w:trPr>
          <w:trHeight w:val="617"/>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1.</w:t>
            </w: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9E446C" w:rsidRDefault="00675A64" w:rsidP="002E580F">
            <w:pPr>
              <w:widowControl w:val="0"/>
              <w:spacing w:line="360" w:lineRule="auto"/>
              <w:ind w:right="-874"/>
              <w:jc w:val="both"/>
            </w:pPr>
            <w:r w:rsidRPr="009E446C">
              <w:t>Gyventojų skaičius</w:t>
            </w:r>
            <w:r>
              <w:t xml:space="preserve">  (2018</w:t>
            </w:r>
            <w:r w:rsidRPr="00075FA3">
              <w:t xml:space="preserve"> m. </w:t>
            </w:r>
            <w:r w:rsidRPr="001838FE">
              <w:t>p</w:t>
            </w:r>
            <w:r>
              <w:t>radžioje</w:t>
            </w:r>
            <w:r w:rsidRPr="001838FE">
              <w:t>)</w:t>
            </w:r>
          </w:p>
        </w:tc>
        <w:tc>
          <w:tcPr>
            <w:tcW w:w="3852" w:type="dxa"/>
            <w:tcBorders>
              <w:top w:val="single" w:sz="4" w:space="0" w:color="auto"/>
              <w:left w:val="single" w:sz="4" w:space="0" w:color="auto"/>
              <w:bottom w:val="single" w:sz="4" w:space="0" w:color="auto"/>
              <w:right w:val="single" w:sz="4" w:space="0" w:color="auto"/>
            </w:tcBorders>
          </w:tcPr>
          <w:p w:rsidR="00675A64" w:rsidRPr="00DE6F2D" w:rsidRDefault="00675A64" w:rsidP="002E580F">
            <w:pPr>
              <w:widowControl w:val="0"/>
              <w:spacing w:line="360" w:lineRule="auto"/>
              <w:ind w:right="-874"/>
              <w:jc w:val="both"/>
            </w:pPr>
            <w:r w:rsidRPr="00DE6F2D">
              <w:t xml:space="preserve">  7797</w:t>
            </w:r>
          </w:p>
        </w:tc>
      </w:tr>
      <w:tr w:rsidR="00675A64" w:rsidRPr="00AB6B69" w:rsidTr="002E580F">
        <w:trPr>
          <w:trHeight w:val="256"/>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AB6B69" w:rsidRDefault="00675A64" w:rsidP="002E580F">
            <w:pPr>
              <w:widowControl w:val="0"/>
              <w:spacing w:line="360" w:lineRule="auto"/>
              <w:ind w:right="-874"/>
              <w:jc w:val="both"/>
            </w:pPr>
            <w:r w:rsidRPr="00AB6B69">
              <w:t xml:space="preserve">     iš jų:</w:t>
            </w:r>
          </w:p>
        </w:tc>
        <w:tc>
          <w:tcPr>
            <w:tcW w:w="3852" w:type="dxa"/>
            <w:tcBorders>
              <w:top w:val="single" w:sz="4" w:space="0" w:color="auto"/>
              <w:left w:val="single" w:sz="4" w:space="0" w:color="auto"/>
              <w:bottom w:val="single" w:sz="4" w:space="0" w:color="auto"/>
              <w:right w:val="single" w:sz="4" w:space="0" w:color="auto"/>
            </w:tcBorders>
          </w:tcPr>
          <w:p w:rsidR="00675A64" w:rsidRPr="005F0F87" w:rsidRDefault="00675A64" w:rsidP="002E580F">
            <w:pPr>
              <w:widowControl w:val="0"/>
              <w:spacing w:line="360" w:lineRule="auto"/>
              <w:ind w:right="-874"/>
              <w:jc w:val="both"/>
              <w:rPr>
                <w:b/>
              </w:rPr>
            </w:pPr>
          </w:p>
        </w:tc>
      </w:tr>
      <w:tr w:rsidR="00675A64" w:rsidRPr="00AB6B69" w:rsidTr="002E580F">
        <w:trPr>
          <w:trHeight w:val="150"/>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1.1.</w:t>
            </w: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AB6B69" w:rsidRDefault="00675A64" w:rsidP="002E580F">
            <w:pPr>
              <w:widowControl w:val="0"/>
              <w:spacing w:line="360" w:lineRule="auto"/>
              <w:ind w:right="-874"/>
            </w:pPr>
            <w:r>
              <w:t>m</w:t>
            </w:r>
            <w:r w:rsidRPr="00AB6B69">
              <w:t>ieste</w:t>
            </w:r>
            <w:r>
              <w:t xml:space="preserve"> </w:t>
            </w:r>
          </w:p>
        </w:tc>
        <w:tc>
          <w:tcPr>
            <w:tcW w:w="3852" w:type="dxa"/>
            <w:tcBorders>
              <w:left w:val="single" w:sz="4" w:space="0" w:color="auto"/>
              <w:bottom w:val="single" w:sz="4" w:space="0" w:color="auto"/>
              <w:right w:val="single" w:sz="4" w:space="0" w:color="auto"/>
            </w:tcBorders>
          </w:tcPr>
          <w:p w:rsidR="00675A64" w:rsidRPr="00DE6F2D" w:rsidRDefault="00675A64" w:rsidP="002E580F">
            <w:pPr>
              <w:widowControl w:val="0"/>
              <w:spacing w:line="360" w:lineRule="auto"/>
              <w:ind w:right="-874"/>
              <w:jc w:val="both"/>
            </w:pPr>
            <w:r w:rsidRPr="00DE6F2D">
              <w:rPr>
                <w:color w:val="000000"/>
              </w:rPr>
              <w:t>~</w:t>
            </w:r>
            <w:r w:rsidRPr="00DE6F2D">
              <w:t xml:space="preserve">  </w:t>
            </w:r>
            <w:r>
              <w:t>1794</w:t>
            </w:r>
          </w:p>
        </w:tc>
      </w:tr>
      <w:tr w:rsidR="00675A64" w:rsidRPr="00AB6B69" w:rsidTr="002E580F">
        <w:trPr>
          <w:trHeight w:val="256"/>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1.2.</w:t>
            </w: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AB6B69" w:rsidRDefault="00675A64" w:rsidP="002E580F">
            <w:pPr>
              <w:widowControl w:val="0"/>
              <w:spacing w:line="360" w:lineRule="auto"/>
              <w:ind w:right="-874"/>
              <w:jc w:val="both"/>
            </w:pPr>
            <w:r>
              <w:t>k</w:t>
            </w:r>
            <w:r w:rsidRPr="00AB6B69">
              <w:t>aime</w:t>
            </w:r>
            <w:r>
              <w:t xml:space="preserve"> </w:t>
            </w:r>
          </w:p>
        </w:tc>
        <w:tc>
          <w:tcPr>
            <w:tcW w:w="3852" w:type="dxa"/>
            <w:tcBorders>
              <w:top w:val="single" w:sz="4" w:space="0" w:color="auto"/>
              <w:left w:val="single" w:sz="4" w:space="0" w:color="auto"/>
              <w:bottom w:val="single" w:sz="4" w:space="0" w:color="auto"/>
              <w:right w:val="single" w:sz="4" w:space="0" w:color="auto"/>
            </w:tcBorders>
          </w:tcPr>
          <w:p w:rsidR="00675A64" w:rsidRPr="00DE6F2D" w:rsidRDefault="00675A64" w:rsidP="002E580F">
            <w:pPr>
              <w:widowControl w:val="0"/>
              <w:spacing w:line="360" w:lineRule="auto"/>
              <w:ind w:right="-874"/>
              <w:jc w:val="both"/>
            </w:pPr>
            <w:r w:rsidRPr="00DE6F2D">
              <w:t>~  5</w:t>
            </w:r>
            <w:r>
              <w:t>999</w:t>
            </w:r>
          </w:p>
        </w:tc>
      </w:tr>
      <w:tr w:rsidR="00675A64" w:rsidRPr="00AB6B69" w:rsidTr="002E580F">
        <w:trPr>
          <w:trHeight w:val="256"/>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5B73CF" w:rsidRDefault="00675A64" w:rsidP="002E580F">
            <w:pPr>
              <w:widowControl w:val="0"/>
              <w:spacing w:line="360" w:lineRule="auto"/>
              <w:ind w:right="-874"/>
              <w:jc w:val="both"/>
            </w:pPr>
            <w:r w:rsidRPr="005B73CF">
              <w:t>Iš bendro gyventojų skaičiaus:</w:t>
            </w:r>
          </w:p>
        </w:tc>
        <w:tc>
          <w:tcPr>
            <w:tcW w:w="3852" w:type="dxa"/>
            <w:tcBorders>
              <w:top w:val="single" w:sz="4" w:space="0" w:color="auto"/>
              <w:left w:val="single" w:sz="4" w:space="0" w:color="auto"/>
              <w:bottom w:val="single" w:sz="4" w:space="0" w:color="auto"/>
              <w:right w:val="single" w:sz="4" w:space="0" w:color="auto"/>
            </w:tcBorders>
          </w:tcPr>
          <w:p w:rsidR="00675A64" w:rsidRPr="005F0F87" w:rsidRDefault="00675A64" w:rsidP="002E580F">
            <w:pPr>
              <w:widowControl w:val="0"/>
              <w:spacing w:line="360" w:lineRule="auto"/>
              <w:ind w:right="-874"/>
              <w:jc w:val="both"/>
              <w:rPr>
                <w:b/>
              </w:rPr>
            </w:pPr>
          </w:p>
        </w:tc>
      </w:tr>
      <w:tr w:rsidR="00675A64" w:rsidRPr="00AB6B69" w:rsidTr="002E580F">
        <w:trPr>
          <w:trHeight w:val="256"/>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2.1.</w:t>
            </w: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5B73CF" w:rsidRDefault="00675A64" w:rsidP="002E580F">
            <w:pPr>
              <w:widowControl w:val="0"/>
              <w:spacing w:line="360" w:lineRule="auto"/>
              <w:ind w:right="-874"/>
              <w:jc w:val="both"/>
            </w:pPr>
            <w:r w:rsidRPr="005B73CF">
              <w:t xml:space="preserve">pensinio amžiaus gyventojai </w:t>
            </w:r>
          </w:p>
        </w:tc>
        <w:tc>
          <w:tcPr>
            <w:tcW w:w="3852" w:type="dxa"/>
            <w:tcBorders>
              <w:top w:val="single" w:sz="4" w:space="0" w:color="auto"/>
              <w:left w:val="single" w:sz="4" w:space="0" w:color="auto"/>
              <w:bottom w:val="single" w:sz="4" w:space="0" w:color="auto"/>
              <w:right w:val="single" w:sz="4" w:space="0" w:color="auto"/>
            </w:tcBorders>
          </w:tcPr>
          <w:p w:rsidR="00675A64" w:rsidRPr="00793FC2" w:rsidRDefault="00675A64" w:rsidP="002E580F">
            <w:pPr>
              <w:widowControl w:val="0"/>
              <w:spacing w:line="360" w:lineRule="auto"/>
              <w:ind w:right="-874"/>
              <w:jc w:val="both"/>
            </w:pPr>
            <w:r w:rsidRPr="00793FC2">
              <w:t>~  2015</w:t>
            </w:r>
          </w:p>
        </w:tc>
      </w:tr>
      <w:tr w:rsidR="00675A64" w:rsidRPr="00AB6B69" w:rsidTr="002E580F">
        <w:trPr>
          <w:trHeight w:val="256"/>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2.2.</w:t>
            </w: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5B73CF" w:rsidRDefault="00675A64" w:rsidP="002E580F">
            <w:pPr>
              <w:widowControl w:val="0"/>
              <w:spacing w:line="360" w:lineRule="auto"/>
              <w:ind w:right="-874"/>
              <w:jc w:val="both"/>
            </w:pPr>
            <w:r w:rsidRPr="005B73CF">
              <w:t xml:space="preserve">darbingo amžiaus gyventojai </w:t>
            </w:r>
          </w:p>
        </w:tc>
        <w:tc>
          <w:tcPr>
            <w:tcW w:w="3852" w:type="dxa"/>
            <w:tcBorders>
              <w:top w:val="single" w:sz="4" w:space="0" w:color="auto"/>
              <w:left w:val="single" w:sz="4" w:space="0" w:color="auto"/>
              <w:bottom w:val="single" w:sz="4" w:space="0" w:color="auto"/>
              <w:right w:val="single" w:sz="4" w:space="0" w:color="auto"/>
            </w:tcBorders>
          </w:tcPr>
          <w:p w:rsidR="00675A64" w:rsidRPr="00793FC2" w:rsidRDefault="00675A64" w:rsidP="002E580F">
            <w:pPr>
              <w:widowControl w:val="0"/>
              <w:spacing w:line="360" w:lineRule="auto"/>
              <w:ind w:right="-874"/>
            </w:pPr>
            <w:r w:rsidRPr="00793FC2">
              <w:t>~  4222</w:t>
            </w:r>
          </w:p>
        </w:tc>
      </w:tr>
      <w:tr w:rsidR="00675A64" w:rsidRPr="00AB6B69" w:rsidTr="002E580F">
        <w:trPr>
          <w:trHeight w:val="256"/>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2.3.</w:t>
            </w: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5B73CF" w:rsidRDefault="00675A64" w:rsidP="002E580F">
            <w:pPr>
              <w:widowControl w:val="0"/>
              <w:spacing w:line="360" w:lineRule="auto"/>
              <w:ind w:right="-874"/>
              <w:jc w:val="both"/>
            </w:pPr>
            <w:r w:rsidRPr="005B73CF">
              <w:t xml:space="preserve">suaugę asmenys su negalia  </w:t>
            </w:r>
          </w:p>
        </w:tc>
        <w:tc>
          <w:tcPr>
            <w:tcW w:w="3852" w:type="dxa"/>
            <w:tcBorders>
              <w:top w:val="single" w:sz="4" w:space="0" w:color="auto"/>
              <w:left w:val="single" w:sz="4" w:space="0" w:color="auto"/>
              <w:bottom w:val="single" w:sz="4" w:space="0" w:color="auto"/>
              <w:right w:val="single" w:sz="4" w:space="0" w:color="auto"/>
            </w:tcBorders>
          </w:tcPr>
          <w:p w:rsidR="00675A64" w:rsidRPr="00793FC2" w:rsidRDefault="00675A64" w:rsidP="002E580F">
            <w:pPr>
              <w:widowControl w:val="0"/>
              <w:spacing w:line="360" w:lineRule="auto"/>
              <w:ind w:right="-874"/>
              <w:jc w:val="both"/>
            </w:pPr>
            <w:r w:rsidRPr="00793FC2">
              <w:t xml:space="preserve">~  1090  </w:t>
            </w:r>
          </w:p>
        </w:tc>
      </w:tr>
      <w:tr w:rsidR="00675A64" w:rsidRPr="005116CC" w:rsidTr="002E580F">
        <w:trPr>
          <w:trHeight w:val="256"/>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2.4.</w:t>
            </w: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AB6B69" w:rsidRDefault="00675A64" w:rsidP="002E580F">
            <w:pPr>
              <w:widowControl w:val="0"/>
              <w:spacing w:line="360" w:lineRule="auto"/>
              <w:ind w:right="-874"/>
              <w:jc w:val="both"/>
            </w:pPr>
            <w:r w:rsidRPr="00AB6B69">
              <w:t xml:space="preserve">     vaikai </w:t>
            </w:r>
          </w:p>
        </w:tc>
        <w:tc>
          <w:tcPr>
            <w:tcW w:w="3852" w:type="dxa"/>
            <w:tcBorders>
              <w:top w:val="single" w:sz="4" w:space="0" w:color="auto"/>
              <w:left w:val="single" w:sz="4" w:space="0" w:color="auto"/>
              <w:bottom w:val="single" w:sz="4" w:space="0" w:color="auto"/>
              <w:right w:val="single" w:sz="4" w:space="0" w:color="auto"/>
            </w:tcBorders>
          </w:tcPr>
          <w:p w:rsidR="00675A64" w:rsidRPr="00717F50" w:rsidRDefault="00675A64" w:rsidP="002E580F">
            <w:pPr>
              <w:widowControl w:val="0"/>
              <w:spacing w:line="360" w:lineRule="auto"/>
              <w:ind w:right="-874"/>
              <w:jc w:val="both"/>
            </w:pPr>
            <w:r w:rsidRPr="00717F50">
              <w:t xml:space="preserve">~   </w:t>
            </w:r>
            <w:r>
              <w:t>1560</w:t>
            </w:r>
            <w:r w:rsidRPr="00717F50">
              <w:t xml:space="preserve"> bendras vaikų skaičius</w:t>
            </w:r>
          </w:p>
          <w:p w:rsidR="00675A64" w:rsidRDefault="00675A64" w:rsidP="002E580F">
            <w:pPr>
              <w:widowControl w:val="0"/>
              <w:spacing w:line="360" w:lineRule="auto"/>
              <w:ind w:right="-874"/>
              <w:jc w:val="both"/>
            </w:pPr>
            <w:r>
              <w:t>Mokyklinio amžiaus vaikai:</w:t>
            </w:r>
          </w:p>
          <w:p w:rsidR="00675A64" w:rsidRPr="00717F50" w:rsidRDefault="00675A64" w:rsidP="002E580F">
            <w:pPr>
              <w:widowControl w:val="0"/>
              <w:spacing w:line="360" w:lineRule="auto"/>
              <w:ind w:right="-874"/>
              <w:jc w:val="both"/>
            </w:pPr>
            <w:r w:rsidRPr="00717F50">
              <w:t>(iš jų: 8</w:t>
            </w:r>
            <w:r>
              <w:t>07</w:t>
            </w:r>
            <w:r w:rsidRPr="00717F50">
              <w:t>- (1-12kl.)</w:t>
            </w:r>
          </w:p>
          <w:p w:rsidR="00675A64" w:rsidRPr="00717F50" w:rsidRDefault="00675A64" w:rsidP="002E580F">
            <w:pPr>
              <w:widowControl w:val="0"/>
              <w:spacing w:line="360" w:lineRule="auto"/>
              <w:ind w:right="-874"/>
              <w:jc w:val="both"/>
            </w:pPr>
            <w:r w:rsidRPr="00717F50">
              <w:t xml:space="preserve">mokiniai lankantys mokymosi įstaigas,  </w:t>
            </w:r>
          </w:p>
          <w:p w:rsidR="00675A64" w:rsidRPr="00717F50" w:rsidRDefault="00675A64" w:rsidP="002E580F">
            <w:pPr>
              <w:widowControl w:val="0"/>
              <w:spacing w:line="360" w:lineRule="auto"/>
              <w:ind w:right="-874"/>
              <w:jc w:val="both"/>
            </w:pPr>
            <w:r>
              <w:t>83</w:t>
            </w:r>
            <w:r w:rsidRPr="00717F50">
              <w:t>-vaikams teikiamas</w:t>
            </w:r>
          </w:p>
          <w:p w:rsidR="00675A64" w:rsidRPr="00717F50" w:rsidRDefault="00675A64" w:rsidP="002E580F">
            <w:pPr>
              <w:widowControl w:val="0"/>
              <w:spacing w:line="360" w:lineRule="auto"/>
              <w:ind w:right="-874"/>
              <w:jc w:val="both"/>
            </w:pPr>
            <w:r w:rsidRPr="00717F50">
              <w:t xml:space="preserve">priešmokyklinis ugdymas ir </w:t>
            </w:r>
            <w:r>
              <w:t>166</w:t>
            </w:r>
            <w:r w:rsidRPr="00717F50">
              <w:t xml:space="preserve"> – </w:t>
            </w:r>
          </w:p>
          <w:p w:rsidR="00675A64" w:rsidRPr="00717F50" w:rsidRDefault="00675A64" w:rsidP="002E580F">
            <w:pPr>
              <w:widowControl w:val="0"/>
              <w:spacing w:line="360" w:lineRule="auto"/>
              <w:ind w:right="-874"/>
              <w:jc w:val="both"/>
            </w:pPr>
            <w:r w:rsidRPr="00717F50">
              <w:t>ikimokyklinis ugdymas)</w:t>
            </w:r>
          </w:p>
        </w:tc>
      </w:tr>
      <w:tr w:rsidR="00675A64" w:rsidRPr="00AB6B69" w:rsidTr="002E580F">
        <w:trPr>
          <w:trHeight w:val="256"/>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2.5.</w:t>
            </w:r>
          </w:p>
        </w:tc>
        <w:tc>
          <w:tcPr>
            <w:tcW w:w="4860" w:type="dxa"/>
            <w:tcBorders>
              <w:top w:val="single" w:sz="4" w:space="0" w:color="auto"/>
              <w:left w:val="single" w:sz="4" w:space="0" w:color="auto"/>
              <w:bottom w:val="single" w:sz="4" w:space="0" w:color="auto"/>
              <w:right w:val="single" w:sz="4" w:space="0" w:color="auto"/>
            </w:tcBorders>
            <w:noWrap/>
            <w:vAlign w:val="center"/>
          </w:tcPr>
          <w:p w:rsidR="00675A64" w:rsidRPr="00363621" w:rsidRDefault="00675A64" w:rsidP="002E580F">
            <w:pPr>
              <w:widowControl w:val="0"/>
              <w:spacing w:line="360" w:lineRule="auto"/>
              <w:ind w:right="-874"/>
              <w:jc w:val="both"/>
            </w:pPr>
            <w:r w:rsidRPr="00363621">
              <w:t>vaikai su negalia</w:t>
            </w:r>
            <w:r>
              <w:t xml:space="preserve"> </w:t>
            </w:r>
          </w:p>
        </w:tc>
        <w:tc>
          <w:tcPr>
            <w:tcW w:w="3852" w:type="dxa"/>
            <w:tcBorders>
              <w:top w:val="single" w:sz="4" w:space="0" w:color="auto"/>
              <w:left w:val="single" w:sz="4" w:space="0" w:color="auto"/>
              <w:bottom w:val="single" w:sz="4" w:space="0" w:color="auto"/>
              <w:right w:val="single" w:sz="4" w:space="0" w:color="auto"/>
            </w:tcBorders>
          </w:tcPr>
          <w:p w:rsidR="00675A64" w:rsidRPr="00387ECD" w:rsidRDefault="00675A64" w:rsidP="002E580F">
            <w:pPr>
              <w:widowControl w:val="0"/>
              <w:spacing w:line="360" w:lineRule="auto"/>
              <w:ind w:right="-874"/>
              <w:jc w:val="both"/>
            </w:pPr>
            <w:r w:rsidRPr="00387ECD">
              <w:t>41</w:t>
            </w:r>
          </w:p>
        </w:tc>
      </w:tr>
      <w:tr w:rsidR="00675A64" w:rsidRPr="00AB6B69" w:rsidTr="002E580F">
        <w:trPr>
          <w:trHeight w:val="256"/>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3.</w:t>
            </w:r>
          </w:p>
        </w:tc>
        <w:tc>
          <w:tcPr>
            <w:tcW w:w="4860" w:type="dxa"/>
            <w:tcBorders>
              <w:top w:val="single" w:sz="4" w:space="0" w:color="auto"/>
              <w:left w:val="single" w:sz="4" w:space="0" w:color="auto"/>
              <w:bottom w:val="single" w:sz="4" w:space="0" w:color="auto"/>
              <w:right w:val="single" w:sz="4" w:space="0" w:color="auto"/>
            </w:tcBorders>
            <w:noWrap/>
            <w:vAlign w:val="bottom"/>
          </w:tcPr>
          <w:p w:rsidR="00675A64" w:rsidRPr="00387ECD" w:rsidRDefault="00675A64" w:rsidP="002E580F">
            <w:pPr>
              <w:widowControl w:val="0"/>
              <w:spacing w:line="360" w:lineRule="auto"/>
              <w:ind w:right="-874"/>
              <w:jc w:val="both"/>
            </w:pPr>
            <w:r>
              <w:t>Socialinių</w:t>
            </w:r>
            <w:r w:rsidRPr="00387ECD">
              <w:t xml:space="preserve"> problemų turinčios šeimos </w:t>
            </w:r>
          </w:p>
        </w:tc>
        <w:tc>
          <w:tcPr>
            <w:tcW w:w="3852" w:type="dxa"/>
            <w:tcBorders>
              <w:top w:val="single" w:sz="4" w:space="0" w:color="auto"/>
              <w:left w:val="single" w:sz="4" w:space="0" w:color="auto"/>
              <w:bottom w:val="single" w:sz="4" w:space="0" w:color="auto"/>
              <w:right w:val="single" w:sz="4" w:space="0" w:color="auto"/>
            </w:tcBorders>
          </w:tcPr>
          <w:p w:rsidR="00675A64" w:rsidRPr="00387ECD" w:rsidRDefault="00675A64" w:rsidP="002E580F">
            <w:pPr>
              <w:widowControl w:val="0"/>
              <w:spacing w:line="360" w:lineRule="auto"/>
              <w:ind w:right="-874"/>
              <w:jc w:val="both"/>
            </w:pPr>
            <w:r>
              <w:t>65</w:t>
            </w:r>
          </w:p>
        </w:tc>
      </w:tr>
      <w:tr w:rsidR="00675A64" w:rsidRPr="00AB6B69" w:rsidTr="002E580F">
        <w:trPr>
          <w:trHeight w:val="350"/>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rsidRPr="00AB6B69">
              <w:t>4.</w:t>
            </w:r>
          </w:p>
        </w:tc>
        <w:tc>
          <w:tcPr>
            <w:tcW w:w="4860" w:type="dxa"/>
            <w:tcBorders>
              <w:top w:val="single" w:sz="4" w:space="0" w:color="auto"/>
              <w:left w:val="single" w:sz="4" w:space="0" w:color="auto"/>
              <w:bottom w:val="single" w:sz="4" w:space="0" w:color="auto"/>
              <w:right w:val="single" w:sz="4" w:space="0" w:color="auto"/>
            </w:tcBorders>
            <w:noWrap/>
            <w:vAlign w:val="bottom"/>
          </w:tcPr>
          <w:p w:rsidR="00675A64" w:rsidRPr="009C0116" w:rsidRDefault="00675A64" w:rsidP="002E580F">
            <w:pPr>
              <w:widowControl w:val="0"/>
              <w:spacing w:line="360" w:lineRule="auto"/>
              <w:ind w:right="-874"/>
              <w:jc w:val="both"/>
              <w:rPr>
                <w:b/>
              </w:rPr>
            </w:pPr>
            <w:r>
              <w:t>Ir jose augantys vaikai</w:t>
            </w:r>
          </w:p>
        </w:tc>
        <w:tc>
          <w:tcPr>
            <w:tcW w:w="3852" w:type="dxa"/>
            <w:tcBorders>
              <w:top w:val="single" w:sz="4" w:space="0" w:color="auto"/>
              <w:left w:val="single" w:sz="4" w:space="0" w:color="auto"/>
              <w:bottom w:val="single" w:sz="4" w:space="0" w:color="auto"/>
              <w:right w:val="single" w:sz="4" w:space="0" w:color="auto"/>
            </w:tcBorders>
          </w:tcPr>
          <w:p w:rsidR="00675A64" w:rsidRPr="00717F50" w:rsidRDefault="00675A64" w:rsidP="002E580F">
            <w:pPr>
              <w:widowControl w:val="0"/>
              <w:spacing w:line="360" w:lineRule="auto"/>
              <w:ind w:right="-874"/>
              <w:jc w:val="both"/>
            </w:pPr>
            <w:r w:rsidRPr="00387ECD">
              <w:t>1</w:t>
            </w:r>
            <w:r>
              <w:t>33</w:t>
            </w:r>
          </w:p>
        </w:tc>
      </w:tr>
      <w:tr w:rsidR="00675A64" w:rsidRPr="00AB6B69" w:rsidTr="002E580F">
        <w:trPr>
          <w:trHeight w:val="470"/>
        </w:trPr>
        <w:tc>
          <w:tcPr>
            <w:tcW w:w="648" w:type="dxa"/>
            <w:tcBorders>
              <w:top w:val="single" w:sz="4" w:space="0" w:color="auto"/>
              <w:left w:val="single" w:sz="4" w:space="0" w:color="auto"/>
              <w:bottom w:val="single" w:sz="4" w:space="0" w:color="auto"/>
              <w:right w:val="single" w:sz="4" w:space="0" w:color="auto"/>
            </w:tcBorders>
          </w:tcPr>
          <w:p w:rsidR="00675A64" w:rsidRPr="00AB6B69" w:rsidRDefault="00675A64" w:rsidP="002E580F">
            <w:pPr>
              <w:widowControl w:val="0"/>
              <w:spacing w:line="360" w:lineRule="auto"/>
              <w:ind w:right="-874"/>
              <w:jc w:val="both"/>
            </w:pPr>
            <w:r>
              <w:t>5.</w:t>
            </w:r>
          </w:p>
        </w:tc>
        <w:tc>
          <w:tcPr>
            <w:tcW w:w="4860" w:type="dxa"/>
            <w:tcBorders>
              <w:top w:val="single" w:sz="4" w:space="0" w:color="auto"/>
              <w:left w:val="single" w:sz="4" w:space="0" w:color="auto"/>
              <w:bottom w:val="single" w:sz="4" w:space="0" w:color="auto"/>
              <w:right w:val="single" w:sz="4" w:space="0" w:color="auto"/>
            </w:tcBorders>
            <w:noWrap/>
            <w:vAlign w:val="bottom"/>
          </w:tcPr>
          <w:p w:rsidR="00675A64" w:rsidRPr="00221182" w:rsidRDefault="00675A64" w:rsidP="002E580F">
            <w:pPr>
              <w:widowControl w:val="0"/>
              <w:spacing w:line="360" w:lineRule="auto"/>
              <w:ind w:right="-874"/>
              <w:jc w:val="both"/>
              <w:rPr>
                <w:b/>
              </w:rPr>
            </w:pPr>
            <w:r>
              <w:t>Problemų turinčios (s</w:t>
            </w:r>
            <w:r w:rsidRPr="00793FC2">
              <w:t>tebimos</w:t>
            </w:r>
            <w:r>
              <w:t>)</w:t>
            </w:r>
            <w:r w:rsidRPr="00793FC2">
              <w:t xml:space="preserve"> šeimos</w:t>
            </w:r>
            <w:r>
              <w:rPr>
                <w:b/>
              </w:rPr>
              <w:t xml:space="preserve">  </w:t>
            </w:r>
          </w:p>
        </w:tc>
        <w:tc>
          <w:tcPr>
            <w:tcW w:w="3852" w:type="dxa"/>
            <w:tcBorders>
              <w:top w:val="single" w:sz="4" w:space="0" w:color="auto"/>
              <w:left w:val="single" w:sz="4" w:space="0" w:color="auto"/>
              <w:bottom w:val="single" w:sz="4" w:space="0" w:color="auto"/>
              <w:right w:val="single" w:sz="4" w:space="0" w:color="auto"/>
            </w:tcBorders>
          </w:tcPr>
          <w:p w:rsidR="00675A64" w:rsidRPr="00387ECD" w:rsidRDefault="00675A64" w:rsidP="002E580F">
            <w:pPr>
              <w:spacing w:line="360" w:lineRule="auto"/>
            </w:pPr>
            <w:r>
              <w:t>8 šeimos ir 19 vaikų</w:t>
            </w:r>
          </w:p>
        </w:tc>
      </w:tr>
    </w:tbl>
    <w:p w:rsidR="00675A64" w:rsidRPr="00E54EF2" w:rsidRDefault="00675A64" w:rsidP="003A5AD0">
      <w:pPr>
        <w:spacing w:line="360" w:lineRule="auto"/>
        <w:ind w:right="6" w:firstLine="1296"/>
        <w:jc w:val="both"/>
        <w:rPr>
          <w:b/>
        </w:rPr>
      </w:pPr>
      <w:r>
        <w:rPr>
          <w:b/>
        </w:rPr>
        <w:t xml:space="preserve">       </w:t>
      </w:r>
    </w:p>
    <w:p w:rsidR="00675A64" w:rsidRPr="0054229C" w:rsidRDefault="00675A64" w:rsidP="003A5AD0">
      <w:pPr>
        <w:pStyle w:val="HTMLPreformatted"/>
        <w:spacing w:line="360" w:lineRule="auto"/>
        <w:ind w:right="-874"/>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ab/>
        <w:t>4.2. Gyventojų socialinių paslaugų poreikius sąlygojantys veiksniai</w:t>
      </w:r>
    </w:p>
    <w:p w:rsidR="00675A64" w:rsidRPr="00196A37" w:rsidRDefault="00675A64" w:rsidP="003A5AD0">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Pagėgių savivaldybėje pagrindinė socialinių paslaugų organizatorė yra savivaldybė, o socialines paslaugas teikia biudžetinės įstaigos ir nevyriausybinė</w:t>
      </w:r>
      <w:r>
        <w:rPr>
          <w:rFonts w:ascii="Times New Roman" w:hAnsi="Times New Roman" w:cs="Times New Roman"/>
          <w:sz w:val="24"/>
          <w:szCs w:val="24"/>
          <w:lang w:val="lt-LT"/>
        </w:rPr>
        <w:t>s organizacijos</w:t>
      </w:r>
      <w:r w:rsidRPr="00196A37">
        <w:rPr>
          <w:rFonts w:ascii="Times New Roman" w:hAnsi="Times New Roman" w:cs="Times New Roman"/>
          <w:sz w:val="24"/>
          <w:szCs w:val="24"/>
          <w:lang w:val="lt-LT"/>
        </w:rPr>
        <w:t xml:space="preserve"> (Pagėgių savivaldybės Neįgaliųjų draugija</w:t>
      </w:r>
      <w:r>
        <w:rPr>
          <w:rFonts w:ascii="Times New Roman" w:hAnsi="Times New Roman" w:cs="Times New Roman"/>
          <w:sz w:val="24"/>
          <w:szCs w:val="24"/>
          <w:lang w:val="lt-LT"/>
        </w:rPr>
        <w:t xml:space="preserve"> ir VšĮ „Sudoku“</w:t>
      </w:r>
      <w:r w:rsidRPr="00196A37">
        <w:rPr>
          <w:rFonts w:ascii="Times New Roman" w:hAnsi="Times New Roman" w:cs="Times New Roman"/>
          <w:sz w:val="24"/>
          <w:szCs w:val="24"/>
          <w:lang w:val="lt-LT"/>
        </w:rPr>
        <w:t xml:space="preserve">). </w:t>
      </w:r>
    </w:p>
    <w:p w:rsidR="00675A64" w:rsidRPr="00196A37" w:rsidRDefault="00675A64" w:rsidP="003A5AD0">
      <w:pPr>
        <w:pStyle w:val="HTMLPreformatted"/>
        <w:spacing w:line="360" w:lineRule="auto"/>
        <w:ind w:right="-52"/>
        <w:jc w:val="both"/>
        <w:rPr>
          <w:rFonts w:ascii="Times New Roman" w:hAnsi="Times New Roman" w:cs="Times New Roman"/>
          <w:b/>
          <w:sz w:val="24"/>
          <w:szCs w:val="24"/>
          <w:lang w:val="lt-LT"/>
        </w:rPr>
      </w:pPr>
      <w:r w:rsidRPr="00196A37">
        <w:rPr>
          <w:rFonts w:ascii="Times New Roman" w:hAnsi="Times New Roman" w:cs="Times New Roman"/>
          <w:sz w:val="24"/>
          <w:szCs w:val="24"/>
          <w:lang w:val="lt-LT"/>
        </w:rPr>
        <w:tab/>
      </w:r>
      <w:r>
        <w:rPr>
          <w:rFonts w:ascii="Times New Roman" w:hAnsi="Times New Roman" w:cs="Times New Roman"/>
          <w:sz w:val="24"/>
          <w:szCs w:val="24"/>
          <w:lang w:val="lt-LT"/>
        </w:rPr>
        <w:t xml:space="preserve"> </w:t>
      </w:r>
      <w:r w:rsidRPr="00196A37">
        <w:rPr>
          <w:rFonts w:ascii="Times New Roman" w:hAnsi="Times New Roman" w:cs="Times New Roman"/>
          <w:sz w:val="24"/>
          <w:szCs w:val="24"/>
          <w:lang w:val="lt-LT"/>
        </w:rPr>
        <w:t>Rinkos ekonomikos sąlygos išryškino žmonių grupes, kurioms socialinės paslaugos tap</w:t>
      </w:r>
      <w:r>
        <w:rPr>
          <w:rFonts w:ascii="Times New Roman" w:hAnsi="Times New Roman" w:cs="Times New Roman"/>
          <w:sz w:val="24"/>
          <w:szCs w:val="24"/>
          <w:lang w:val="lt-LT"/>
        </w:rPr>
        <w:t>o labai svarbios. Tai socialinių problemų</w:t>
      </w:r>
      <w:r w:rsidRPr="00196A37">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turinčios </w:t>
      </w:r>
      <w:r w:rsidRPr="00196A37">
        <w:rPr>
          <w:rFonts w:ascii="Times New Roman" w:hAnsi="Times New Roman" w:cs="Times New Roman"/>
          <w:sz w:val="24"/>
          <w:szCs w:val="24"/>
          <w:lang w:val="lt-LT"/>
        </w:rPr>
        <w:t>šeimos, vaikai su negalia ir jų šeimos, likę be tėvų globos vaikai, suaugę asmenys su negalia ir jų šeimos, senyvo amžiaus asmenys ir jų šeimos, socialinės rizikos suaugę asmenys</w:t>
      </w:r>
      <w:r w:rsidRPr="00196A37">
        <w:rPr>
          <w:rFonts w:ascii="Times New Roman" w:hAnsi="Times New Roman" w:cs="Times New Roman"/>
          <w:b/>
          <w:sz w:val="24"/>
          <w:szCs w:val="24"/>
          <w:lang w:val="lt-LT"/>
        </w:rPr>
        <w:t>.</w:t>
      </w:r>
    </w:p>
    <w:p w:rsidR="00675A64" w:rsidRPr="00196A37" w:rsidRDefault="00675A64" w:rsidP="003A5AD0">
      <w:pPr>
        <w:pStyle w:val="HTMLPreformatted"/>
        <w:spacing w:line="360" w:lineRule="auto"/>
        <w:ind w:right="-52"/>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ab/>
      </w:r>
      <w:r>
        <w:rPr>
          <w:rFonts w:ascii="Times New Roman" w:hAnsi="Times New Roman" w:cs="Times New Roman"/>
          <w:b/>
          <w:sz w:val="24"/>
          <w:szCs w:val="24"/>
          <w:lang w:val="lt-LT"/>
        </w:rPr>
        <w:t xml:space="preserve">  </w:t>
      </w:r>
      <w:r w:rsidRPr="00196A37">
        <w:rPr>
          <w:rFonts w:ascii="Times New Roman" w:hAnsi="Times New Roman" w:cs="Times New Roman"/>
          <w:sz w:val="24"/>
          <w:szCs w:val="24"/>
          <w:lang w:val="lt-LT"/>
        </w:rPr>
        <w:t xml:space="preserve">Kaip ir kitų savivaldybių, Pagėgių savivaldybės gyventojų socialinių paslaugų poreikius lemia panašūs veiksniai: mažas gimstamumas, visuomenės senėjimas, negalia, emigracija, socialinė rizika, nedarbas ir kt. </w:t>
      </w:r>
    </w:p>
    <w:p w:rsidR="00675A64" w:rsidRPr="00196A37" w:rsidRDefault="00675A64" w:rsidP="003A5A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567"/>
          <w:tab w:val="left" w:pos="9540"/>
          <w:tab w:val="left" w:pos="9720"/>
          <w:tab w:val="left" w:pos="10260"/>
        </w:tabs>
        <w:spacing w:line="360" w:lineRule="auto"/>
        <w:ind w:right="-51"/>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      </w:t>
      </w:r>
      <w:r>
        <w:rPr>
          <w:rFonts w:ascii="Times New Roman" w:hAnsi="Times New Roman" w:cs="Times New Roman"/>
          <w:sz w:val="24"/>
          <w:szCs w:val="24"/>
          <w:lang w:val="lt-LT"/>
        </w:rPr>
        <w:t xml:space="preserve">   </w:t>
      </w:r>
      <w:r w:rsidRPr="00196A37">
        <w:rPr>
          <w:rFonts w:ascii="Times New Roman" w:hAnsi="Times New Roman" w:cs="Times New Roman"/>
          <w:sz w:val="24"/>
          <w:szCs w:val="24"/>
          <w:lang w:val="lt-LT"/>
        </w:rPr>
        <w:t xml:space="preserve">Lietuvoje, kaip ir kitose Europos Sąjungos valstybėse kasmet vis didesnę dalį sudaro pagyvenę, tai yra 60 metų ir vyresni žmonės. Vyksta senėjimo procesas. </w:t>
      </w:r>
    </w:p>
    <w:p w:rsidR="00675A64" w:rsidRPr="00196A37" w:rsidRDefault="00675A64" w:rsidP="003A5A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567"/>
          <w:tab w:val="left" w:pos="9540"/>
          <w:tab w:val="left" w:pos="9720"/>
          <w:tab w:val="left" w:pos="10260"/>
        </w:tabs>
        <w:spacing w:line="360" w:lineRule="auto"/>
        <w:ind w:right="-51"/>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       </w:t>
      </w:r>
      <w:r>
        <w:rPr>
          <w:rFonts w:ascii="Times New Roman" w:hAnsi="Times New Roman" w:cs="Times New Roman"/>
          <w:sz w:val="24"/>
          <w:szCs w:val="24"/>
          <w:lang w:val="lt-LT"/>
        </w:rPr>
        <w:t xml:space="preserve">  </w:t>
      </w:r>
      <w:r w:rsidRPr="00196A37">
        <w:rPr>
          <w:rFonts w:ascii="Times New Roman" w:hAnsi="Times New Roman" w:cs="Times New Roman"/>
          <w:sz w:val="24"/>
          <w:szCs w:val="24"/>
          <w:lang w:val="lt-LT"/>
        </w:rPr>
        <w:t xml:space="preserve">Pagrindiniai socialinių paslaugų gavėjai Pagėgių savivaldybėje yra senyvo amžiaus asmenys, darbingo amžiaus asmenys turintys negalią, asmenys su sunkia negalia, </w:t>
      </w:r>
      <w:r>
        <w:rPr>
          <w:rFonts w:ascii="Times New Roman" w:hAnsi="Times New Roman" w:cs="Times New Roman"/>
          <w:sz w:val="24"/>
          <w:szCs w:val="24"/>
          <w:lang w:val="lt-LT"/>
        </w:rPr>
        <w:t>socialinių problemų turinčios</w:t>
      </w:r>
      <w:r w:rsidRPr="00196A37">
        <w:rPr>
          <w:rFonts w:ascii="Times New Roman" w:hAnsi="Times New Roman" w:cs="Times New Roman"/>
          <w:sz w:val="24"/>
          <w:szCs w:val="24"/>
          <w:lang w:val="lt-LT"/>
        </w:rPr>
        <w:t xml:space="preserve"> šeimos</w:t>
      </w:r>
      <w:r>
        <w:rPr>
          <w:rFonts w:ascii="Times New Roman" w:hAnsi="Times New Roman" w:cs="Times New Roman"/>
          <w:sz w:val="24"/>
          <w:szCs w:val="24"/>
          <w:lang w:val="lt-LT"/>
        </w:rPr>
        <w:t xml:space="preserve"> ir jose augantys vaikai bei</w:t>
      </w:r>
      <w:r w:rsidRPr="00196A37">
        <w:rPr>
          <w:rFonts w:ascii="Times New Roman" w:hAnsi="Times New Roman" w:cs="Times New Roman"/>
          <w:sz w:val="24"/>
          <w:szCs w:val="24"/>
          <w:lang w:val="lt-LT"/>
        </w:rPr>
        <w:t xml:space="preserve"> kiti įvairų socialinį statusą turintys asmenys. Socialinių paslaugų poreikis šioms socialinėms grupėms yra pastovus. Darytina prielaida, kad pagrindinė priežastis yra vis didėjantis socialinių ryšių nykimas ir didelė emigracija į užsienį, todėl vis mažėja šeimos parama senyvo amžiaus asmenims, neįgaliesiems.</w:t>
      </w:r>
      <w:r w:rsidRPr="00196A37">
        <w:rPr>
          <w:rFonts w:ascii="Times New Roman" w:hAnsi="Times New Roman" w:cs="Times New Roman"/>
          <w:b/>
          <w:sz w:val="24"/>
          <w:szCs w:val="24"/>
          <w:lang w:val="lt-LT"/>
        </w:rPr>
        <w:t xml:space="preserve"> </w:t>
      </w:r>
      <w:r w:rsidRPr="00196A37">
        <w:rPr>
          <w:rFonts w:ascii="Times New Roman" w:hAnsi="Times New Roman" w:cs="Times New Roman"/>
          <w:sz w:val="24"/>
          <w:szCs w:val="24"/>
          <w:lang w:val="lt-LT"/>
        </w:rPr>
        <w:t xml:space="preserve">Trumpalaikės/ilgalaikės socialinės globos ir (socialinės priežiūros) pagalbos namuose paslaugų poreikis taip pat išlieka pastovus. </w:t>
      </w:r>
    </w:p>
    <w:p w:rsidR="00675A64" w:rsidRPr="00196A37" w:rsidRDefault="00675A64" w:rsidP="003A5A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567"/>
          <w:tab w:val="left" w:pos="9540"/>
          <w:tab w:val="left" w:pos="9720"/>
          <w:tab w:val="left" w:pos="10260"/>
        </w:tabs>
        <w:spacing w:line="360" w:lineRule="auto"/>
        <w:ind w:right="-51"/>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2018</w:t>
      </w:r>
      <w:r w:rsidRPr="00196A37">
        <w:rPr>
          <w:rFonts w:ascii="Times New Roman" w:hAnsi="Times New Roman" w:cs="Times New Roman"/>
          <w:sz w:val="24"/>
          <w:szCs w:val="24"/>
          <w:lang w:val="lt-LT"/>
        </w:rPr>
        <w:t xml:space="preserve"> m. </w:t>
      </w:r>
      <w:r>
        <w:rPr>
          <w:rFonts w:ascii="Times New Roman" w:hAnsi="Times New Roman" w:cs="Times New Roman"/>
          <w:sz w:val="24"/>
          <w:szCs w:val="24"/>
          <w:lang w:val="lt-LT"/>
        </w:rPr>
        <w:t>Socialinių paslaugų centras</w:t>
      </w:r>
      <w:r w:rsidRPr="00DE6A71">
        <w:rPr>
          <w:rFonts w:ascii="Times New Roman" w:hAnsi="Times New Roman" w:cs="Times New Roman"/>
          <w:sz w:val="24"/>
          <w:szCs w:val="24"/>
          <w:lang w:val="lt-LT"/>
        </w:rPr>
        <w:t xml:space="preserve"> </w:t>
      </w:r>
      <w:r>
        <w:rPr>
          <w:rFonts w:ascii="Times New Roman" w:hAnsi="Times New Roman" w:cs="Times New Roman"/>
          <w:sz w:val="24"/>
          <w:szCs w:val="24"/>
          <w:lang w:val="lt-LT"/>
        </w:rPr>
        <w:t>visapusiškai patenkino socialinių paslaugų poreikį.</w:t>
      </w:r>
      <w:r w:rsidRPr="00196A37">
        <w:rPr>
          <w:rFonts w:ascii="Times New Roman" w:hAnsi="Times New Roman" w:cs="Times New Roman"/>
          <w:sz w:val="24"/>
          <w:szCs w:val="24"/>
          <w:lang w:val="lt-LT"/>
        </w:rPr>
        <w:t xml:space="preserve"> Pagėgių palaikomojo gydymo, slaugos ir senelių globos nam</w:t>
      </w:r>
      <w:r>
        <w:rPr>
          <w:rFonts w:ascii="Times New Roman" w:hAnsi="Times New Roman" w:cs="Times New Roman"/>
          <w:sz w:val="24"/>
          <w:szCs w:val="24"/>
          <w:lang w:val="lt-LT"/>
        </w:rPr>
        <w:t>uose</w:t>
      </w:r>
      <w:r w:rsidRPr="00196A37">
        <w:rPr>
          <w:rFonts w:ascii="Times New Roman" w:hAnsi="Times New Roman" w:cs="Times New Roman"/>
          <w:sz w:val="24"/>
          <w:szCs w:val="24"/>
          <w:lang w:val="lt-LT"/>
        </w:rPr>
        <w:t xml:space="preserve"> </w:t>
      </w:r>
      <w:r>
        <w:rPr>
          <w:rFonts w:ascii="Times New Roman" w:hAnsi="Times New Roman" w:cs="Times New Roman"/>
          <w:sz w:val="24"/>
          <w:szCs w:val="24"/>
          <w:lang w:val="lt-LT"/>
        </w:rPr>
        <w:t>poreikis trumpalaikei socialinei globai buvo didesnis nei galimybė</w:t>
      </w:r>
      <w:r w:rsidRPr="00196A37">
        <w:rPr>
          <w:rFonts w:ascii="Times New Roman" w:hAnsi="Times New Roman" w:cs="Times New Roman"/>
          <w:sz w:val="24"/>
          <w:szCs w:val="24"/>
          <w:lang w:val="lt-LT"/>
        </w:rPr>
        <w:t xml:space="preserve"> tenki</w:t>
      </w:r>
      <w:r>
        <w:rPr>
          <w:rFonts w:ascii="Times New Roman" w:hAnsi="Times New Roman" w:cs="Times New Roman"/>
          <w:sz w:val="24"/>
          <w:szCs w:val="24"/>
          <w:lang w:val="lt-LT"/>
        </w:rPr>
        <w:t>nti socialinių paslaugų poreikį</w:t>
      </w:r>
      <w:r w:rsidRPr="00196A37">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Gyventojams teko laukti eilėje arba skirti kitas socialines paslaugas kol atėjo eilė trumpalaikės socialinės globos paslaugoms gauti. </w:t>
      </w:r>
    </w:p>
    <w:p w:rsidR="00675A64" w:rsidRPr="00AB6B69" w:rsidRDefault="00675A64" w:rsidP="003A5AD0">
      <w:pPr>
        <w:tabs>
          <w:tab w:val="left" w:pos="0"/>
        </w:tabs>
        <w:spacing w:line="360" w:lineRule="auto"/>
        <w:ind w:right="-52"/>
        <w:jc w:val="both"/>
      </w:pPr>
      <w:r>
        <w:tab/>
      </w:r>
      <w:r w:rsidRPr="00AB6B69">
        <w:t>Socialinių paslaugų poreikiui ir tinklo plėtojimui įtakos turi politiniai veiksniai ir jų pokyčiai, įtakojantys socialinės apsaugos politiką Lietuvoje: Lietuvos Respublikos įstatymai, Vyriausybės nutarimai ir kiti teisės aktai, reglamentuojantys socialinių paslaugų teikimą.</w:t>
      </w:r>
    </w:p>
    <w:p w:rsidR="00675A64" w:rsidRPr="00AB6B69" w:rsidRDefault="00675A64" w:rsidP="003A5AD0">
      <w:pPr>
        <w:tabs>
          <w:tab w:val="left" w:pos="0"/>
        </w:tabs>
        <w:spacing w:line="360" w:lineRule="auto"/>
        <w:ind w:right="-52"/>
        <w:jc w:val="both"/>
      </w:pPr>
      <w:r>
        <w:tab/>
        <w:t>V</w:t>
      </w:r>
      <w:r w:rsidRPr="00AB6B69">
        <w:t>yk</w:t>
      </w:r>
      <w:r>
        <w:t>doma</w:t>
      </w:r>
      <w:r w:rsidRPr="00AB6B69">
        <w:t xml:space="preserve"> social</w:t>
      </w:r>
      <w:r>
        <w:t xml:space="preserve">inių paslaugų sistemos reforma, </w:t>
      </w:r>
      <w:r w:rsidRPr="00AB6B69">
        <w:t>užtikrin</w:t>
      </w:r>
      <w:r>
        <w:t>a</w:t>
      </w:r>
      <w:r w:rsidRPr="00AB6B69">
        <w:t xml:space="preserve"> pakankamą pažeidžiamų grupių apsaugą, plė</w:t>
      </w:r>
      <w:r>
        <w:t xml:space="preserve">tojant socialines paslaugas − </w:t>
      </w:r>
      <w:r w:rsidRPr="00AB6B69">
        <w:t>didinant socialinės pagalbos efektyvumą.</w:t>
      </w:r>
    </w:p>
    <w:p w:rsidR="00675A64" w:rsidRPr="00AB6B69" w:rsidRDefault="00675A64" w:rsidP="003A5AD0">
      <w:pPr>
        <w:tabs>
          <w:tab w:val="left" w:pos="0"/>
        </w:tabs>
        <w:spacing w:line="360" w:lineRule="auto"/>
        <w:ind w:right="-52"/>
        <w:jc w:val="both"/>
      </w:pPr>
      <w:r>
        <w:tab/>
      </w:r>
      <w:r w:rsidRPr="00AB6B69">
        <w:t>Planuojant ir organizuojant socialinių paslaugų teikimą orientu</w:t>
      </w:r>
      <w:r>
        <w:t>ojamasi į Lietuvos Respublikos S</w:t>
      </w:r>
      <w:r w:rsidRPr="00AB6B69">
        <w:t xml:space="preserve">ocialinės apsaugos ir darbo ministerijos įgyvendinamas užimtumo ir socialinės politikos priemones. </w:t>
      </w:r>
    </w:p>
    <w:p w:rsidR="00675A64" w:rsidRDefault="00675A64" w:rsidP="003A5AD0">
      <w:pPr>
        <w:tabs>
          <w:tab w:val="left" w:pos="0"/>
        </w:tabs>
        <w:spacing w:line="360" w:lineRule="auto"/>
        <w:ind w:right="-52"/>
        <w:jc w:val="both"/>
      </w:pPr>
      <w:r w:rsidRPr="00AB6B69">
        <w:tab/>
      </w:r>
      <w:r w:rsidRPr="00AB6B69">
        <w:rPr>
          <w:bCs/>
        </w:rPr>
        <w:t>Svarbiausi uždaviniai ir toliau išlieka skurdo ir socialinės atskirties mažinimas, teikiamų socialinių paslaugų kokybės gerinimas</w:t>
      </w:r>
      <w:r>
        <w:rPr>
          <w:bCs/>
        </w:rPr>
        <w:t xml:space="preserve"> </w:t>
      </w:r>
      <w:r w:rsidRPr="00AB6B69">
        <w:rPr>
          <w:bCs/>
        </w:rPr>
        <w:t>bei jų plėtra savivaldybėje</w:t>
      </w:r>
      <w:r w:rsidRPr="00AB6B69">
        <w:t xml:space="preserve">. </w:t>
      </w:r>
    </w:p>
    <w:p w:rsidR="00675A64" w:rsidRPr="00AB6B69" w:rsidRDefault="00675A64" w:rsidP="003A5AD0">
      <w:pPr>
        <w:tabs>
          <w:tab w:val="left" w:pos="0"/>
        </w:tabs>
        <w:spacing w:line="360" w:lineRule="auto"/>
        <w:ind w:right="-52"/>
        <w:jc w:val="both"/>
      </w:pPr>
      <w:r>
        <w:tab/>
        <w:t>Socialinių paslaugų skyrimas siejamas su nuolatinės slaugos ar nuolatinės priežiūros kompensacijos mokėjimu, gyventojams yra nustatomi specialieji poreikiai ir asmeniui pritaikomos reikalingos paslaugos. Gyventojams, kuriems nustatyti specialieji poreikiai, atsižvelgiant į asmens situaciją yra skiriamos bendrosios ar specialiosios socialinės paslaugos.</w:t>
      </w:r>
    </w:p>
    <w:p w:rsidR="00675A64" w:rsidRDefault="00675A64" w:rsidP="003A5AD0">
      <w:pPr>
        <w:tabs>
          <w:tab w:val="left" w:pos="0"/>
        </w:tabs>
        <w:spacing w:line="360" w:lineRule="auto"/>
        <w:ind w:right="-52"/>
        <w:jc w:val="both"/>
      </w:pPr>
      <w:r w:rsidRPr="00AB6B69">
        <w:tab/>
        <w:t>Savivaldybės administracijos Socialinės paramos skyriaus duomenimis gyventojų</w:t>
      </w:r>
      <w:r>
        <w:t>,</w:t>
      </w:r>
      <w:r w:rsidRPr="00AB6B69">
        <w:t xml:space="preserve"> gaunančių tikslinę kompensaciją</w:t>
      </w:r>
      <w:r>
        <w:t xml:space="preserve">, </w:t>
      </w:r>
      <w:r w:rsidRPr="00AB6B69">
        <w:t>skaičius</w:t>
      </w:r>
      <w:r>
        <w:t>.</w:t>
      </w:r>
      <w:r w:rsidRPr="00AB6B69">
        <w:tab/>
      </w:r>
      <w:r w:rsidRPr="00AB6B69">
        <w:tab/>
        <w:t xml:space="preserve">        </w:t>
      </w:r>
      <w:r>
        <w:t xml:space="preserve">                                               </w:t>
      </w:r>
      <w:r w:rsidRPr="00AB6B69">
        <w:t xml:space="preserve"> </w:t>
      </w:r>
      <w:r>
        <w:t xml:space="preserve">                                               </w:t>
      </w:r>
    </w:p>
    <w:p w:rsidR="00675A64" w:rsidRDefault="00675A64" w:rsidP="003A5AD0">
      <w:pPr>
        <w:tabs>
          <w:tab w:val="left" w:pos="0"/>
        </w:tabs>
        <w:spacing w:line="360" w:lineRule="auto"/>
        <w:ind w:right="-52"/>
        <w:jc w:val="both"/>
      </w:pPr>
      <w:r>
        <w:t xml:space="preserve">                                                                                                                                             2 </w:t>
      </w:r>
      <w:r w:rsidRPr="00AB6B69">
        <w:t>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1107"/>
        <w:gridCol w:w="1118"/>
        <w:gridCol w:w="1107"/>
        <w:gridCol w:w="1230"/>
        <w:gridCol w:w="1127"/>
        <w:gridCol w:w="1213"/>
      </w:tblGrid>
      <w:tr w:rsidR="00675A64" w:rsidRPr="002740B5" w:rsidTr="002E580F">
        <w:trPr>
          <w:trHeight w:val="936"/>
        </w:trPr>
        <w:tc>
          <w:tcPr>
            <w:tcW w:w="2926" w:type="dxa"/>
          </w:tcPr>
          <w:p w:rsidR="00675A64" w:rsidRPr="002740B5" w:rsidRDefault="00675A64" w:rsidP="002E580F">
            <w:pPr>
              <w:tabs>
                <w:tab w:val="left" w:pos="0"/>
              </w:tabs>
              <w:spacing w:line="360" w:lineRule="auto"/>
              <w:ind w:right="-52"/>
              <w:jc w:val="center"/>
            </w:pPr>
            <w:r w:rsidRPr="002740B5">
              <w:t>RODIKLIAI</w:t>
            </w:r>
          </w:p>
          <w:p w:rsidR="00675A64" w:rsidRPr="002740B5" w:rsidRDefault="00675A64" w:rsidP="002E580F">
            <w:pPr>
              <w:tabs>
                <w:tab w:val="left" w:pos="0"/>
              </w:tabs>
              <w:spacing w:line="360" w:lineRule="auto"/>
              <w:ind w:right="-52"/>
              <w:jc w:val="both"/>
            </w:pPr>
          </w:p>
        </w:tc>
        <w:tc>
          <w:tcPr>
            <w:tcW w:w="1107" w:type="dxa"/>
          </w:tcPr>
          <w:p w:rsidR="00675A64" w:rsidRPr="002740B5" w:rsidRDefault="00675A64" w:rsidP="002E580F">
            <w:pPr>
              <w:tabs>
                <w:tab w:val="left" w:pos="0"/>
              </w:tabs>
              <w:spacing w:line="360" w:lineRule="auto"/>
              <w:ind w:right="-52"/>
              <w:jc w:val="center"/>
            </w:pPr>
            <w:r>
              <w:t>2013</w:t>
            </w:r>
            <w:r w:rsidRPr="002740B5">
              <w:t xml:space="preserve"> m. gavėjų skaičius</w:t>
            </w:r>
          </w:p>
        </w:tc>
        <w:tc>
          <w:tcPr>
            <w:tcW w:w="1118" w:type="dxa"/>
          </w:tcPr>
          <w:p w:rsidR="00675A64" w:rsidRPr="002740B5" w:rsidRDefault="00675A64" w:rsidP="002E580F">
            <w:pPr>
              <w:tabs>
                <w:tab w:val="left" w:pos="0"/>
              </w:tabs>
              <w:spacing w:line="360" w:lineRule="auto"/>
              <w:ind w:right="-52"/>
              <w:jc w:val="center"/>
            </w:pPr>
            <w:r>
              <w:t>2014</w:t>
            </w:r>
            <w:r w:rsidRPr="002740B5">
              <w:t xml:space="preserve"> m. gavėjų skaičius</w:t>
            </w:r>
          </w:p>
        </w:tc>
        <w:tc>
          <w:tcPr>
            <w:tcW w:w="1107" w:type="dxa"/>
          </w:tcPr>
          <w:p w:rsidR="00675A64" w:rsidRPr="002740B5" w:rsidRDefault="00675A64" w:rsidP="002E580F">
            <w:pPr>
              <w:tabs>
                <w:tab w:val="left" w:pos="0"/>
              </w:tabs>
              <w:spacing w:line="360" w:lineRule="auto"/>
              <w:ind w:right="-52"/>
              <w:jc w:val="center"/>
            </w:pPr>
            <w:r>
              <w:t>2015</w:t>
            </w:r>
            <w:r w:rsidRPr="002740B5">
              <w:t xml:space="preserve"> m. </w:t>
            </w:r>
          </w:p>
          <w:p w:rsidR="00675A64" w:rsidRPr="002740B5" w:rsidRDefault="00675A64" w:rsidP="002E580F">
            <w:pPr>
              <w:tabs>
                <w:tab w:val="left" w:pos="0"/>
              </w:tabs>
              <w:spacing w:line="360" w:lineRule="auto"/>
              <w:ind w:right="-52"/>
              <w:jc w:val="center"/>
            </w:pPr>
            <w:r w:rsidRPr="002740B5">
              <w:t xml:space="preserve">gavėjų </w:t>
            </w:r>
          </w:p>
          <w:p w:rsidR="00675A64" w:rsidRPr="002740B5" w:rsidRDefault="00675A64" w:rsidP="002E580F">
            <w:pPr>
              <w:tabs>
                <w:tab w:val="left" w:pos="0"/>
              </w:tabs>
              <w:spacing w:line="360" w:lineRule="auto"/>
              <w:ind w:right="-52"/>
              <w:jc w:val="center"/>
            </w:pPr>
            <w:r w:rsidRPr="002740B5">
              <w:t>skaičius</w:t>
            </w:r>
          </w:p>
        </w:tc>
        <w:tc>
          <w:tcPr>
            <w:tcW w:w="1230" w:type="dxa"/>
          </w:tcPr>
          <w:p w:rsidR="00675A64" w:rsidRDefault="00675A64" w:rsidP="002E580F">
            <w:pPr>
              <w:tabs>
                <w:tab w:val="left" w:pos="0"/>
              </w:tabs>
              <w:spacing w:line="360" w:lineRule="auto"/>
              <w:ind w:right="-52"/>
              <w:jc w:val="center"/>
            </w:pPr>
            <w:r>
              <w:t>2016</w:t>
            </w:r>
            <w:r w:rsidRPr="002740B5">
              <w:t xml:space="preserve"> m. </w:t>
            </w:r>
          </w:p>
          <w:p w:rsidR="00675A64" w:rsidRDefault="00675A64" w:rsidP="002E580F">
            <w:pPr>
              <w:tabs>
                <w:tab w:val="left" w:pos="0"/>
              </w:tabs>
              <w:spacing w:line="360" w:lineRule="auto"/>
              <w:ind w:right="-52"/>
              <w:jc w:val="center"/>
            </w:pPr>
            <w:r w:rsidRPr="002740B5">
              <w:t xml:space="preserve">gavėjų </w:t>
            </w:r>
          </w:p>
          <w:p w:rsidR="00675A64" w:rsidRPr="002740B5" w:rsidRDefault="00675A64" w:rsidP="002E580F">
            <w:pPr>
              <w:tabs>
                <w:tab w:val="left" w:pos="0"/>
              </w:tabs>
              <w:spacing w:line="360" w:lineRule="auto"/>
              <w:ind w:right="-52"/>
              <w:jc w:val="center"/>
            </w:pPr>
            <w:r w:rsidRPr="002740B5">
              <w:t>skaičius</w:t>
            </w:r>
          </w:p>
        </w:tc>
        <w:tc>
          <w:tcPr>
            <w:tcW w:w="1127" w:type="dxa"/>
          </w:tcPr>
          <w:p w:rsidR="00675A64" w:rsidRPr="002740B5" w:rsidRDefault="00675A64" w:rsidP="002E580F">
            <w:pPr>
              <w:overflowPunct/>
              <w:autoSpaceDE/>
              <w:autoSpaceDN/>
              <w:adjustRightInd/>
              <w:spacing w:line="360" w:lineRule="auto"/>
              <w:textAlignment w:val="auto"/>
            </w:pPr>
            <w:r>
              <w:t>2017</w:t>
            </w:r>
            <w:r w:rsidRPr="002740B5">
              <w:t xml:space="preserve"> m. gavėjų skaičius</w:t>
            </w:r>
          </w:p>
        </w:tc>
        <w:tc>
          <w:tcPr>
            <w:tcW w:w="1213" w:type="dxa"/>
          </w:tcPr>
          <w:p w:rsidR="00675A64" w:rsidRPr="002740B5" w:rsidRDefault="00675A64" w:rsidP="002E580F">
            <w:pPr>
              <w:tabs>
                <w:tab w:val="left" w:pos="0"/>
              </w:tabs>
              <w:spacing w:line="360" w:lineRule="auto"/>
              <w:ind w:right="-52"/>
              <w:jc w:val="center"/>
            </w:pPr>
            <w:r>
              <w:t>2018</w:t>
            </w:r>
            <w:r w:rsidRPr="002740B5">
              <w:t xml:space="preserve"> m. gavėjų skaičius</w:t>
            </w:r>
          </w:p>
        </w:tc>
      </w:tr>
      <w:tr w:rsidR="00675A64" w:rsidRPr="002740B5" w:rsidTr="002E580F">
        <w:tc>
          <w:tcPr>
            <w:tcW w:w="2926" w:type="dxa"/>
          </w:tcPr>
          <w:p w:rsidR="00675A64" w:rsidRPr="002740B5" w:rsidRDefault="00675A64" w:rsidP="002E580F">
            <w:pPr>
              <w:tabs>
                <w:tab w:val="left" w:pos="0"/>
              </w:tabs>
              <w:spacing w:line="360" w:lineRule="auto"/>
              <w:ind w:right="-52"/>
              <w:jc w:val="both"/>
            </w:pPr>
            <w:r w:rsidRPr="002740B5">
              <w:t>Nustatyta nuolatinės slaugos tikslinė kompensacija</w:t>
            </w:r>
          </w:p>
        </w:tc>
        <w:tc>
          <w:tcPr>
            <w:tcW w:w="1107" w:type="dxa"/>
          </w:tcPr>
          <w:p w:rsidR="00675A64" w:rsidRPr="002740B5" w:rsidRDefault="00675A64" w:rsidP="002E580F">
            <w:pPr>
              <w:tabs>
                <w:tab w:val="left" w:pos="0"/>
              </w:tabs>
              <w:spacing w:line="360" w:lineRule="auto"/>
              <w:ind w:right="-52"/>
              <w:jc w:val="center"/>
            </w:pPr>
            <w:r>
              <w:t>175</w:t>
            </w:r>
          </w:p>
        </w:tc>
        <w:tc>
          <w:tcPr>
            <w:tcW w:w="1118" w:type="dxa"/>
          </w:tcPr>
          <w:p w:rsidR="00675A64" w:rsidRPr="002740B5" w:rsidRDefault="00675A64" w:rsidP="002E580F">
            <w:pPr>
              <w:tabs>
                <w:tab w:val="left" w:pos="0"/>
              </w:tabs>
              <w:spacing w:line="360" w:lineRule="auto"/>
              <w:ind w:right="-52"/>
              <w:jc w:val="center"/>
            </w:pPr>
            <w:r w:rsidRPr="002740B5">
              <w:t>1</w:t>
            </w:r>
            <w:r>
              <w:t>83</w:t>
            </w:r>
          </w:p>
        </w:tc>
        <w:tc>
          <w:tcPr>
            <w:tcW w:w="1107" w:type="dxa"/>
          </w:tcPr>
          <w:p w:rsidR="00675A64" w:rsidRPr="002740B5" w:rsidRDefault="00675A64" w:rsidP="002E580F">
            <w:pPr>
              <w:tabs>
                <w:tab w:val="left" w:pos="0"/>
              </w:tabs>
              <w:spacing w:line="360" w:lineRule="auto"/>
              <w:ind w:right="-52"/>
              <w:jc w:val="center"/>
            </w:pPr>
            <w:r w:rsidRPr="002740B5">
              <w:t>1</w:t>
            </w:r>
            <w:r>
              <w:t>96</w:t>
            </w:r>
          </w:p>
        </w:tc>
        <w:tc>
          <w:tcPr>
            <w:tcW w:w="1230" w:type="dxa"/>
          </w:tcPr>
          <w:p w:rsidR="00675A64" w:rsidRPr="002740B5" w:rsidRDefault="00675A64" w:rsidP="002E580F">
            <w:pPr>
              <w:tabs>
                <w:tab w:val="left" w:pos="0"/>
              </w:tabs>
              <w:spacing w:line="360" w:lineRule="auto"/>
              <w:ind w:right="-52"/>
              <w:jc w:val="center"/>
            </w:pPr>
            <w:r>
              <w:t>182</w:t>
            </w:r>
          </w:p>
        </w:tc>
        <w:tc>
          <w:tcPr>
            <w:tcW w:w="1127" w:type="dxa"/>
          </w:tcPr>
          <w:p w:rsidR="00675A64" w:rsidRPr="002740B5" w:rsidRDefault="00675A64" w:rsidP="002E580F">
            <w:pPr>
              <w:tabs>
                <w:tab w:val="left" w:pos="0"/>
              </w:tabs>
              <w:spacing w:line="360" w:lineRule="auto"/>
              <w:ind w:right="-52"/>
              <w:jc w:val="center"/>
            </w:pPr>
            <w:r>
              <w:t>206</w:t>
            </w:r>
          </w:p>
        </w:tc>
        <w:tc>
          <w:tcPr>
            <w:tcW w:w="1213" w:type="dxa"/>
          </w:tcPr>
          <w:p w:rsidR="00675A64" w:rsidRPr="002740B5" w:rsidRDefault="00675A64" w:rsidP="002E580F">
            <w:pPr>
              <w:tabs>
                <w:tab w:val="left" w:pos="0"/>
              </w:tabs>
              <w:spacing w:line="360" w:lineRule="auto"/>
              <w:ind w:right="-52"/>
              <w:jc w:val="center"/>
            </w:pPr>
            <w:r>
              <w:t>224</w:t>
            </w:r>
          </w:p>
        </w:tc>
      </w:tr>
      <w:tr w:rsidR="00675A64" w:rsidRPr="002740B5" w:rsidTr="002E580F">
        <w:tc>
          <w:tcPr>
            <w:tcW w:w="2926" w:type="dxa"/>
          </w:tcPr>
          <w:p w:rsidR="00675A64" w:rsidRPr="002740B5" w:rsidRDefault="00675A64" w:rsidP="002E580F">
            <w:pPr>
              <w:tabs>
                <w:tab w:val="left" w:pos="0"/>
              </w:tabs>
              <w:spacing w:line="360" w:lineRule="auto"/>
              <w:ind w:right="-52"/>
              <w:jc w:val="both"/>
            </w:pPr>
            <w:r w:rsidRPr="002740B5">
              <w:t>Nustatyta nuolatinės priežiūros tikslinė kompensacija</w:t>
            </w:r>
          </w:p>
        </w:tc>
        <w:tc>
          <w:tcPr>
            <w:tcW w:w="1107" w:type="dxa"/>
          </w:tcPr>
          <w:p w:rsidR="00675A64" w:rsidRPr="002740B5" w:rsidRDefault="00675A64" w:rsidP="002E580F">
            <w:pPr>
              <w:tabs>
                <w:tab w:val="left" w:pos="0"/>
              </w:tabs>
              <w:spacing w:line="360" w:lineRule="auto"/>
              <w:ind w:right="-52"/>
              <w:jc w:val="center"/>
            </w:pPr>
            <w:r>
              <w:t>222</w:t>
            </w:r>
          </w:p>
        </w:tc>
        <w:tc>
          <w:tcPr>
            <w:tcW w:w="1118" w:type="dxa"/>
          </w:tcPr>
          <w:p w:rsidR="00675A64" w:rsidRPr="002740B5" w:rsidRDefault="00675A64" w:rsidP="002E580F">
            <w:pPr>
              <w:tabs>
                <w:tab w:val="left" w:pos="0"/>
              </w:tabs>
              <w:spacing w:line="360" w:lineRule="auto"/>
              <w:ind w:right="-52"/>
              <w:jc w:val="center"/>
            </w:pPr>
            <w:r w:rsidRPr="002740B5">
              <w:t>2</w:t>
            </w:r>
            <w:r>
              <w:t>17</w:t>
            </w:r>
          </w:p>
        </w:tc>
        <w:tc>
          <w:tcPr>
            <w:tcW w:w="1107" w:type="dxa"/>
          </w:tcPr>
          <w:p w:rsidR="00675A64" w:rsidRPr="002740B5" w:rsidRDefault="00675A64" w:rsidP="002E580F">
            <w:pPr>
              <w:tabs>
                <w:tab w:val="left" w:pos="0"/>
              </w:tabs>
              <w:spacing w:line="360" w:lineRule="auto"/>
              <w:ind w:right="-52"/>
              <w:jc w:val="center"/>
            </w:pPr>
            <w:r>
              <w:t>234</w:t>
            </w:r>
          </w:p>
        </w:tc>
        <w:tc>
          <w:tcPr>
            <w:tcW w:w="1230" w:type="dxa"/>
          </w:tcPr>
          <w:p w:rsidR="00675A64" w:rsidRPr="002740B5" w:rsidRDefault="00675A64" w:rsidP="002E580F">
            <w:pPr>
              <w:tabs>
                <w:tab w:val="left" w:pos="0"/>
              </w:tabs>
              <w:spacing w:line="360" w:lineRule="auto"/>
              <w:ind w:right="-52"/>
              <w:jc w:val="center"/>
            </w:pPr>
            <w:r>
              <w:t>230</w:t>
            </w:r>
          </w:p>
        </w:tc>
        <w:tc>
          <w:tcPr>
            <w:tcW w:w="1127" w:type="dxa"/>
          </w:tcPr>
          <w:p w:rsidR="00675A64" w:rsidRPr="002740B5" w:rsidRDefault="00675A64" w:rsidP="002E580F">
            <w:pPr>
              <w:tabs>
                <w:tab w:val="left" w:pos="0"/>
              </w:tabs>
              <w:spacing w:line="360" w:lineRule="auto"/>
              <w:ind w:right="-52"/>
              <w:jc w:val="center"/>
            </w:pPr>
            <w:r>
              <w:t>257</w:t>
            </w:r>
          </w:p>
        </w:tc>
        <w:tc>
          <w:tcPr>
            <w:tcW w:w="1213" w:type="dxa"/>
          </w:tcPr>
          <w:p w:rsidR="00675A64" w:rsidRPr="002740B5" w:rsidRDefault="00675A64" w:rsidP="002E580F">
            <w:pPr>
              <w:tabs>
                <w:tab w:val="left" w:pos="0"/>
              </w:tabs>
              <w:spacing w:line="360" w:lineRule="auto"/>
              <w:ind w:right="-52"/>
              <w:jc w:val="center"/>
            </w:pPr>
            <w:r>
              <w:t>282</w:t>
            </w:r>
          </w:p>
        </w:tc>
      </w:tr>
    </w:tbl>
    <w:p w:rsidR="00675A64" w:rsidRDefault="00675A64" w:rsidP="003A5AD0">
      <w:pPr>
        <w:tabs>
          <w:tab w:val="left" w:pos="0"/>
        </w:tabs>
        <w:spacing w:line="360" w:lineRule="auto"/>
        <w:ind w:right="-52"/>
        <w:jc w:val="both"/>
        <w:rPr>
          <w:b/>
        </w:rPr>
      </w:pPr>
    </w:p>
    <w:p w:rsidR="00675A64" w:rsidRPr="002C6A59" w:rsidRDefault="00675A64" w:rsidP="003A5AD0">
      <w:pPr>
        <w:pStyle w:val="Caption"/>
        <w:spacing w:line="360" w:lineRule="auto"/>
        <w:jc w:val="center"/>
        <w:rPr>
          <w:sz w:val="24"/>
          <w:szCs w:val="24"/>
          <w:lang w:val="lt-LT"/>
        </w:rPr>
      </w:pPr>
      <w:r w:rsidRPr="002C6A59">
        <w:rPr>
          <w:sz w:val="24"/>
          <w:szCs w:val="24"/>
          <w:lang w:val="lt-LT"/>
        </w:rPr>
        <w:t>Specialiųjų poreikių nustatymas</w:t>
      </w:r>
    </w:p>
    <w:p w:rsidR="00675A64" w:rsidRPr="002C6A59" w:rsidRDefault="00675A64" w:rsidP="003A5AD0">
      <w:pPr>
        <w:spacing w:line="360" w:lineRule="auto"/>
        <w:jc w:val="both"/>
      </w:pPr>
      <w:r>
        <w:tab/>
      </w:r>
      <w:r>
        <w:tab/>
      </w:r>
      <w:r>
        <w:tab/>
      </w:r>
      <w:r>
        <w:tab/>
      </w:r>
      <w:r>
        <w:tab/>
        <w:t xml:space="preserve">                                                                                3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080"/>
        <w:gridCol w:w="900"/>
        <w:gridCol w:w="900"/>
        <w:gridCol w:w="1080"/>
        <w:gridCol w:w="720"/>
        <w:gridCol w:w="1080"/>
      </w:tblGrid>
      <w:tr w:rsidR="00675A64" w:rsidRPr="00E25AEE" w:rsidTr="002E580F">
        <w:tc>
          <w:tcPr>
            <w:tcW w:w="3888" w:type="dxa"/>
          </w:tcPr>
          <w:p w:rsidR="00675A64" w:rsidRPr="004F6235" w:rsidRDefault="00675A64" w:rsidP="002E580F">
            <w:pPr>
              <w:spacing w:line="360" w:lineRule="auto"/>
              <w:jc w:val="center"/>
            </w:pPr>
            <w:r w:rsidRPr="004F6235">
              <w:t>Nustatyti specialieji poreikiai</w:t>
            </w:r>
          </w:p>
        </w:tc>
        <w:tc>
          <w:tcPr>
            <w:tcW w:w="1080" w:type="dxa"/>
          </w:tcPr>
          <w:p w:rsidR="00675A64" w:rsidRPr="00E25AEE" w:rsidRDefault="00675A64" w:rsidP="002E580F">
            <w:pPr>
              <w:spacing w:line="360" w:lineRule="auto"/>
              <w:jc w:val="center"/>
            </w:pPr>
            <w:r w:rsidRPr="00E25AEE">
              <w:rPr>
                <w:sz w:val="22"/>
                <w:szCs w:val="22"/>
              </w:rPr>
              <w:t xml:space="preserve">2013 </w:t>
            </w:r>
          </w:p>
          <w:p w:rsidR="00675A64" w:rsidRPr="00E25AEE" w:rsidRDefault="00675A64" w:rsidP="002E580F">
            <w:pPr>
              <w:spacing w:line="360" w:lineRule="auto"/>
              <w:jc w:val="center"/>
            </w:pPr>
            <w:r w:rsidRPr="00E25AEE">
              <w:rPr>
                <w:sz w:val="22"/>
                <w:szCs w:val="22"/>
              </w:rPr>
              <w:t>m.</w:t>
            </w:r>
          </w:p>
        </w:tc>
        <w:tc>
          <w:tcPr>
            <w:tcW w:w="900" w:type="dxa"/>
          </w:tcPr>
          <w:p w:rsidR="00675A64" w:rsidRPr="00E25AEE" w:rsidRDefault="00675A64" w:rsidP="002E580F">
            <w:pPr>
              <w:spacing w:line="360" w:lineRule="auto"/>
              <w:jc w:val="center"/>
            </w:pPr>
            <w:r w:rsidRPr="00E25AEE">
              <w:rPr>
                <w:sz w:val="22"/>
                <w:szCs w:val="22"/>
              </w:rPr>
              <w:t>2014 m.</w:t>
            </w:r>
          </w:p>
        </w:tc>
        <w:tc>
          <w:tcPr>
            <w:tcW w:w="900" w:type="dxa"/>
          </w:tcPr>
          <w:p w:rsidR="00675A64" w:rsidRPr="00E25AEE" w:rsidRDefault="00675A64" w:rsidP="002E580F">
            <w:pPr>
              <w:spacing w:line="360" w:lineRule="auto"/>
              <w:jc w:val="center"/>
            </w:pPr>
            <w:r w:rsidRPr="00E25AEE">
              <w:rPr>
                <w:sz w:val="22"/>
                <w:szCs w:val="22"/>
              </w:rPr>
              <w:t>2015 m.</w:t>
            </w:r>
          </w:p>
        </w:tc>
        <w:tc>
          <w:tcPr>
            <w:tcW w:w="1080" w:type="dxa"/>
          </w:tcPr>
          <w:p w:rsidR="00675A64" w:rsidRPr="00E25AEE" w:rsidRDefault="00675A64" w:rsidP="002E580F">
            <w:pPr>
              <w:spacing w:line="360" w:lineRule="auto"/>
              <w:jc w:val="center"/>
            </w:pPr>
            <w:r w:rsidRPr="00E25AEE">
              <w:rPr>
                <w:sz w:val="22"/>
                <w:szCs w:val="22"/>
              </w:rPr>
              <w:t>2016</w:t>
            </w:r>
          </w:p>
          <w:p w:rsidR="00675A64" w:rsidRPr="00E25AEE" w:rsidRDefault="00675A64" w:rsidP="002E580F">
            <w:pPr>
              <w:spacing w:line="360" w:lineRule="auto"/>
              <w:jc w:val="center"/>
            </w:pPr>
            <w:r w:rsidRPr="00E25AEE">
              <w:rPr>
                <w:sz w:val="22"/>
                <w:szCs w:val="22"/>
              </w:rPr>
              <w:t xml:space="preserve"> m.</w:t>
            </w:r>
          </w:p>
        </w:tc>
        <w:tc>
          <w:tcPr>
            <w:tcW w:w="720" w:type="dxa"/>
          </w:tcPr>
          <w:p w:rsidR="00675A64" w:rsidRPr="00E25AEE" w:rsidRDefault="00675A64" w:rsidP="002E580F">
            <w:pPr>
              <w:spacing w:line="360" w:lineRule="auto"/>
              <w:jc w:val="center"/>
            </w:pPr>
            <w:r w:rsidRPr="00E25AEE">
              <w:rPr>
                <w:sz w:val="22"/>
                <w:szCs w:val="22"/>
              </w:rPr>
              <w:t>2017 m.</w:t>
            </w:r>
          </w:p>
        </w:tc>
        <w:tc>
          <w:tcPr>
            <w:tcW w:w="1080" w:type="dxa"/>
          </w:tcPr>
          <w:p w:rsidR="00675A64" w:rsidRPr="00E25AEE" w:rsidRDefault="00675A64" w:rsidP="002E580F">
            <w:pPr>
              <w:spacing w:line="360" w:lineRule="auto"/>
              <w:jc w:val="center"/>
            </w:pPr>
            <w:r w:rsidRPr="00E25AEE">
              <w:rPr>
                <w:sz w:val="22"/>
                <w:szCs w:val="22"/>
              </w:rPr>
              <w:t xml:space="preserve">2018 </w:t>
            </w:r>
          </w:p>
          <w:p w:rsidR="00675A64" w:rsidRPr="00E25AEE" w:rsidRDefault="00675A64" w:rsidP="002E580F">
            <w:pPr>
              <w:spacing w:line="360" w:lineRule="auto"/>
              <w:jc w:val="center"/>
            </w:pPr>
            <w:r w:rsidRPr="00E25AEE">
              <w:rPr>
                <w:sz w:val="22"/>
                <w:szCs w:val="22"/>
              </w:rPr>
              <w:t xml:space="preserve">m. </w:t>
            </w:r>
          </w:p>
        </w:tc>
      </w:tr>
      <w:tr w:rsidR="00675A64" w:rsidRPr="002C6A59" w:rsidTr="002E580F">
        <w:tc>
          <w:tcPr>
            <w:tcW w:w="3888" w:type="dxa"/>
          </w:tcPr>
          <w:p w:rsidR="00675A64" w:rsidRPr="002C6A59" w:rsidRDefault="00675A64" w:rsidP="002E580F">
            <w:pPr>
              <w:spacing w:line="360" w:lineRule="auto"/>
              <w:jc w:val="both"/>
            </w:pPr>
            <w:r w:rsidRPr="002C6A59">
              <w:t>Iš viso nustatyti specialieji poreikiai</w:t>
            </w:r>
          </w:p>
        </w:tc>
        <w:tc>
          <w:tcPr>
            <w:tcW w:w="1080" w:type="dxa"/>
            <w:tcBorders>
              <w:top w:val="nil"/>
            </w:tcBorders>
            <w:vAlign w:val="center"/>
          </w:tcPr>
          <w:p w:rsidR="00675A64" w:rsidRPr="00E25AEE" w:rsidRDefault="00675A64" w:rsidP="002E580F">
            <w:pPr>
              <w:spacing w:line="360" w:lineRule="auto"/>
            </w:pPr>
            <w:r w:rsidRPr="00E25AEE">
              <w:rPr>
                <w:sz w:val="22"/>
                <w:szCs w:val="22"/>
              </w:rPr>
              <w:t>178</w:t>
            </w:r>
          </w:p>
        </w:tc>
        <w:tc>
          <w:tcPr>
            <w:tcW w:w="900" w:type="dxa"/>
          </w:tcPr>
          <w:p w:rsidR="00675A64" w:rsidRPr="00E25AEE" w:rsidRDefault="00675A64" w:rsidP="002E580F">
            <w:pPr>
              <w:spacing w:line="360" w:lineRule="auto"/>
            </w:pPr>
            <w:r w:rsidRPr="00E25AEE">
              <w:rPr>
                <w:sz w:val="22"/>
                <w:szCs w:val="22"/>
              </w:rPr>
              <w:t>122</w:t>
            </w:r>
          </w:p>
        </w:tc>
        <w:tc>
          <w:tcPr>
            <w:tcW w:w="900" w:type="dxa"/>
          </w:tcPr>
          <w:p w:rsidR="00675A64" w:rsidRPr="00E25AEE" w:rsidRDefault="00675A64" w:rsidP="002E580F">
            <w:pPr>
              <w:spacing w:line="360" w:lineRule="auto"/>
            </w:pPr>
            <w:r w:rsidRPr="00E25AEE">
              <w:rPr>
                <w:sz w:val="22"/>
                <w:szCs w:val="22"/>
              </w:rPr>
              <w:t>145</w:t>
            </w:r>
          </w:p>
        </w:tc>
        <w:tc>
          <w:tcPr>
            <w:tcW w:w="1080" w:type="dxa"/>
            <w:vAlign w:val="center"/>
          </w:tcPr>
          <w:p w:rsidR="00675A64" w:rsidRPr="00E25AEE" w:rsidRDefault="00675A64" w:rsidP="002E580F">
            <w:pPr>
              <w:spacing w:line="360" w:lineRule="auto"/>
            </w:pPr>
            <w:r w:rsidRPr="00E25AEE">
              <w:rPr>
                <w:sz w:val="22"/>
                <w:szCs w:val="22"/>
              </w:rPr>
              <w:t>109</w:t>
            </w:r>
          </w:p>
        </w:tc>
        <w:tc>
          <w:tcPr>
            <w:tcW w:w="720" w:type="dxa"/>
            <w:vAlign w:val="center"/>
          </w:tcPr>
          <w:p w:rsidR="00675A64" w:rsidRPr="00E25AEE" w:rsidRDefault="00675A64" w:rsidP="002E580F">
            <w:pPr>
              <w:spacing w:line="360" w:lineRule="auto"/>
            </w:pPr>
            <w:r w:rsidRPr="00E25AEE">
              <w:rPr>
                <w:sz w:val="22"/>
                <w:szCs w:val="22"/>
              </w:rPr>
              <w:t>96</w:t>
            </w:r>
          </w:p>
        </w:tc>
        <w:tc>
          <w:tcPr>
            <w:tcW w:w="1080" w:type="dxa"/>
            <w:vAlign w:val="center"/>
          </w:tcPr>
          <w:p w:rsidR="00675A64" w:rsidRPr="00E25AEE" w:rsidRDefault="00675A64" w:rsidP="002E580F">
            <w:pPr>
              <w:spacing w:line="360" w:lineRule="auto"/>
            </w:pPr>
            <w:r w:rsidRPr="00E25AEE">
              <w:rPr>
                <w:sz w:val="22"/>
                <w:szCs w:val="22"/>
              </w:rPr>
              <w:t>115</w:t>
            </w:r>
          </w:p>
        </w:tc>
      </w:tr>
      <w:tr w:rsidR="00675A64" w:rsidRPr="002C6A59" w:rsidTr="002E580F">
        <w:tc>
          <w:tcPr>
            <w:tcW w:w="3888" w:type="dxa"/>
            <w:vAlign w:val="center"/>
          </w:tcPr>
          <w:p w:rsidR="00675A64" w:rsidRPr="002C6A59" w:rsidRDefault="00675A64" w:rsidP="002E580F">
            <w:pPr>
              <w:spacing w:line="360" w:lineRule="auto"/>
            </w:pPr>
            <w:r w:rsidRPr="002C6A59">
              <w:t>Dideli specialieji poreikiai</w:t>
            </w:r>
          </w:p>
        </w:tc>
        <w:tc>
          <w:tcPr>
            <w:tcW w:w="1080" w:type="dxa"/>
            <w:vAlign w:val="center"/>
          </w:tcPr>
          <w:p w:rsidR="00675A64" w:rsidRPr="00E25AEE" w:rsidRDefault="00675A64" w:rsidP="002E580F">
            <w:pPr>
              <w:spacing w:line="360" w:lineRule="auto"/>
            </w:pPr>
            <w:r w:rsidRPr="00E25AEE">
              <w:rPr>
                <w:sz w:val="22"/>
                <w:szCs w:val="22"/>
              </w:rPr>
              <w:t>128</w:t>
            </w:r>
          </w:p>
        </w:tc>
        <w:tc>
          <w:tcPr>
            <w:tcW w:w="900" w:type="dxa"/>
          </w:tcPr>
          <w:p w:rsidR="00675A64" w:rsidRPr="00E25AEE" w:rsidRDefault="00675A64" w:rsidP="002E580F">
            <w:pPr>
              <w:spacing w:line="360" w:lineRule="auto"/>
            </w:pPr>
            <w:r w:rsidRPr="00E25AEE">
              <w:rPr>
                <w:sz w:val="22"/>
                <w:szCs w:val="22"/>
              </w:rPr>
              <w:t>77</w:t>
            </w:r>
          </w:p>
        </w:tc>
        <w:tc>
          <w:tcPr>
            <w:tcW w:w="900" w:type="dxa"/>
          </w:tcPr>
          <w:p w:rsidR="00675A64" w:rsidRPr="00E25AEE" w:rsidRDefault="00675A64" w:rsidP="002E580F">
            <w:pPr>
              <w:spacing w:line="360" w:lineRule="auto"/>
            </w:pPr>
            <w:r w:rsidRPr="00E25AEE">
              <w:rPr>
                <w:sz w:val="22"/>
                <w:szCs w:val="22"/>
              </w:rPr>
              <w:t>115</w:t>
            </w:r>
          </w:p>
        </w:tc>
        <w:tc>
          <w:tcPr>
            <w:tcW w:w="1080" w:type="dxa"/>
            <w:vAlign w:val="center"/>
          </w:tcPr>
          <w:p w:rsidR="00675A64" w:rsidRPr="00E25AEE" w:rsidRDefault="00675A64" w:rsidP="002E580F">
            <w:pPr>
              <w:spacing w:line="360" w:lineRule="auto"/>
            </w:pPr>
            <w:r w:rsidRPr="00E25AEE">
              <w:rPr>
                <w:sz w:val="22"/>
                <w:szCs w:val="22"/>
              </w:rPr>
              <w:t>67</w:t>
            </w:r>
          </w:p>
        </w:tc>
        <w:tc>
          <w:tcPr>
            <w:tcW w:w="720" w:type="dxa"/>
            <w:vAlign w:val="center"/>
          </w:tcPr>
          <w:p w:rsidR="00675A64" w:rsidRPr="00E25AEE" w:rsidRDefault="00675A64" w:rsidP="002E580F">
            <w:pPr>
              <w:spacing w:line="360" w:lineRule="auto"/>
            </w:pPr>
            <w:r w:rsidRPr="00E25AEE">
              <w:rPr>
                <w:sz w:val="22"/>
                <w:szCs w:val="22"/>
              </w:rPr>
              <w:t>79</w:t>
            </w:r>
          </w:p>
        </w:tc>
        <w:tc>
          <w:tcPr>
            <w:tcW w:w="1080" w:type="dxa"/>
            <w:vAlign w:val="center"/>
          </w:tcPr>
          <w:p w:rsidR="00675A64" w:rsidRPr="00E25AEE" w:rsidRDefault="00675A64" w:rsidP="002E580F">
            <w:pPr>
              <w:spacing w:line="360" w:lineRule="auto"/>
            </w:pPr>
            <w:r w:rsidRPr="00E25AEE">
              <w:rPr>
                <w:sz w:val="22"/>
                <w:szCs w:val="22"/>
              </w:rPr>
              <w:t>84</w:t>
            </w:r>
          </w:p>
        </w:tc>
      </w:tr>
      <w:tr w:rsidR="00675A64" w:rsidRPr="002C6A59" w:rsidTr="002E580F">
        <w:tc>
          <w:tcPr>
            <w:tcW w:w="3888" w:type="dxa"/>
            <w:vAlign w:val="center"/>
          </w:tcPr>
          <w:p w:rsidR="00675A64" w:rsidRPr="002C6A59" w:rsidRDefault="00675A64" w:rsidP="002E580F">
            <w:pPr>
              <w:spacing w:line="360" w:lineRule="auto"/>
            </w:pPr>
            <w:r w:rsidRPr="002C6A59">
              <w:t>Vidutiniai specialieji poreikiai</w:t>
            </w:r>
          </w:p>
        </w:tc>
        <w:tc>
          <w:tcPr>
            <w:tcW w:w="1080" w:type="dxa"/>
            <w:vAlign w:val="center"/>
          </w:tcPr>
          <w:p w:rsidR="00675A64" w:rsidRPr="00E25AEE" w:rsidRDefault="00675A64" w:rsidP="002E580F">
            <w:pPr>
              <w:spacing w:line="360" w:lineRule="auto"/>
            </w:pPr>
            <w:r w:rsidRPr="00E25AEE">
              <w:rPr>
                <w:sz w:val="22"/>
                <w:szCs w:val="22"/>
              </w:rPr>
              <w:t>50</w:t>
            </w:r>
          </w:p>
        </w:tc>
        <w:tc>
          <w:tcPr>
            <w:tcW w:w="900" w:type="dxa"/>
          </w:tcPr>
          <w:p w:rsidR="00675A64" w:rsidRPr="00E25AEE" w:rsidRDefault="00675A64" w:rsidP="002E580F">
            <w:pPr>
              <w:spacing w:line="360" w:lineRule="auto"/>
            </w:pPr>
            <w:r w:rsidRPr="00E25AEE">
              <w:rPr>
                <w:sz w:val="22"/>
                <w:szCs w:val="22"/>
              </w:rPr>
              <w:t>45</w:t>
            </w:r>
          </w:p>
        </w:tc>
        <w:tc>
          <w:tcPr>
            <w:tcW w:w="900" w:type="dxa"/>
          </w:tcPr>
          <w:p w:rsidR="00675A64" w:rsidRPr="00E25AEE" w:rsidRDefault="00675A64" w:rsidP="002E580F">
            <w:pPr>
              <w:spacing w:line="360" w:lineRule="auto"/>
            </w:pPr>
            <w:r w:rsidRPr="00E25AEE">
              <w:rPr>
                <w:sz w:val="22"/>
                <w:szCs w:val="22"/>
              </w:rPr>
              <w:t>30</w:t>
            </w:r>
          </w:p>
        </w:tc>
        <w:tc>
          <w:tcPr>
            <w:tcW w:w="1080" w:type="dxa"/>
            <w:vAlign w:val="center"/>
          </w:tcPr>
          <w:p w:rsidR="00675A64" w:rsidRPr="00E25AEE" w:rsidRDefault="00675A64" w:rsidP="002E580F">
            <w:pPr>
              <w:spacing w:line="360" w:lineRule="auto"/>
            </w:pPr>
            <w:r w:rsidRPr="00E25AEE">
              <w:rPr>
                <w:sz w:val="22"/>
                <w:szCs w:val="22"/>
              </w:rPr>
              <w:t>42</w:t>
            </w:r>
          </w:p>
        </w:tc>
        <w:tc>
          <w:tcPr>
            <w:tcW w:w="720" w:type="dxa"/>
            <w:vAlign w:val="center"/>
          </w:tcPr>
          <w:p w:rsidR="00675A64" w:rsidRPr="00E25AEE" w:rsidRDefault="00675A64" w:rsidP="002E580F">
            <w:pPr>
              <w:spacing w:line="360" w:lineRule="auto"/>
            </w:pPr>
            <w:r w:rsidRPr="00E25AEE">
              <w:rPr>
                <w:sz w:val="22"/>
                <w:szCs w:val="22"/>
              </w:rPr>
              <w:t>17</w:t>
            </w:r>
          </w:p>
        </w:tc>
        <w:tc>
          <w:tcPr>
            <w:tcW w:w="1080" w:type="dxa"/>
            <w:vAlign w:val="center"/>
          </w:tcPr>
          <w:p w:rsidR="00675A64" w:rsidRPr="00E25AEE" w:rsidRDefault="00675A64" w:rsidP="002E580F">
            <w:pPr>
              <w:spacing w:line="360" w:lineRule="auto"/>
            </w:pPr>
            <w:r w:rsidRPr="00E25AEE">
              <w:rPr>
                <w:sz w:val="22"/>
                <w:szCs w:val="22"/>
              </w:rPr>
              <w:t>31</w:t>
            </w:r>
          </w:p>
        </w:tc>
      </w:tr>
    </w:tbl>
    <w:p w:rsidR="00675A64" w:rsidRDefault="00675A64" w:rsidP="003A5AD0">
      <w:pPr>
        <w:tabs>
          <w:tab w:val="left" w:pos="0"/>
        </w:tabs>
        <w:spacing w:line="360" w:lineRule="auto"/>
        <w:ind w:right="-52"/>
        <w:jc w:val="both"/>
      </w:pPr>
    </w:p>
    <w:p w:rsidR="00675A64" w:rsidRDefault="00675A64" w:rsidP="003A5AD0">
      <w:pPr>
        <w:spacing w:line="360" w:lineRule="auto"/>
        <w:ind w:firstLine="720"/>
        <w:jc w:val="both"/>
      </w:pPr>
      <w:r w:rsidRPr="00AB6B69">
        <w:t xml:space="preserve">Pagal pateiktą informaciją matome, kad tikslinės kompensacijos </w:t>
      </w:r>
      <w:r>
        <w:t xml:space="preserve">skyrimas </w:t>
      </w:r>
      <w:r w:rsidRPr="009C0116">
        <w:t>kinta, tai rodo, kad didesniam gyventojų skaičiui nustatomi specialieji poreikiai.</w:t>
      </w:r>
    </w:p>
    <w:p w:rsidR="00675A64" w:rsidRPr="00221182" w:rsidRDefault="00675A64" w:rsidP="003A5AD0">
      <w:pPr>
        <w:spacing w:line="360" w:lineRule="auto"/>
        <w:ind w:firstLine="720"/>
        <w:jc w:val="both"/>
      </w:pPr>
      <w:r w:rsidRPr="00221182">
        <w:t xml:space="preserve"> </w:t>
      </w:r>
      <w:r>
        <w:t>Per 2018</w:t>
      </w:r>
      <w:r w:rsidRPr="002C6A59">
        <w:t xml:space="preserve"> m. Pagėgių savivaldybės gyventojų specialiųjų poreikių nustatymo ir jų tenkinimo komisija posėdžiavo </w:t>
      </w:r>
      <w:r>
        <w:t>9 kartus</w:t>
      </w:r>
      <w:r w:rsidRPr="002C6A59">
        <w:t xml:space="preserve">, kurių metu apsvarstė </w:t>
      </w:r>
      <w:r>
        <w:t xml:space="preserve">42 </w:t>
      </w:r>
      <w:r w:rsidRPr="002C6A59">
        <w:t>gyventojų prašymus.</w:t>
      </w:r>
      <w:r>
        <w:t xml:space="preserve"> </w:t>
      </w:r>
      <w:r w:rsidRPr="009C0116">
        <w:tab/>
      </w:r>
      <w:r>
        <w:t xml:space="preserve"> </w:t>
      </w:r>
    </w:p>
    <w:p w:rsidR="00675A64" w:rsidRDefault="00675A64" w:rsidP="003A5AD0">
      <w:pPr>
        <w:pStyle w:val="NormalWeb"/>
        <w:spacing w:line="360" w:lineRule="auto"/>
        <w:jc w:val="both"/>
      </w:pPr>
      <w:r>
        <w:tab/>
        <w:t>Per 2018 metus parengta</w:t>
      </w:r>
      <w:r w:rsidRPr="002C6A59">
        <w:t xml:space="preserve"> </w:t>
      </w:r>
      <w:r w:rsidRPr="003E7466">
        <w:t xml:space="preserve">115 </w:t>
      </w:r>
      <w:r w:rsidRPr="002C6A59">
        <w:t>admi</w:t>
      </w:r>
      <w:r>
        <w:t>nistracijos direktoriaus pažymų</w:t>
      </w:r>
      <w:r w:rsidRPr="002C6A59">
        <w:t xml:space="preserve"> dėl specialiųjų poreikių lygio nustatymo ir tenkinimo, išrašyti ir išduoti </w:t>
      </w:r>
      <w:r>
        <w:t>115 neįgaliojo asmens pažymėjimų</w:t>
      </w:r>
      <w:r w:rsidRPr="002C6A59">
        <w:t xml:space="preserve">. Ir </w:t>
      </w:r>
      <w:r>
        <w:t>5</w:t>
      </w:r>
      <w:r w:rsidRPr="002C6A59">
        <w:t xml:space="preserve"> šalpos pensijos gavėjo pažymėjimai.</w:t>
      </w:r>
      <w:r>
        <w:t xml:space="preserve"> </w:t>
      </w:r>
    </w:p>
    <w:p w:rsidR="00675A64" w:rsidRDefault="00675A64" w:rsidP="003A5AD0">
      <w:pPr>
        <w:pStyle w:val="NormalWeb"/>
        <w:spacing w:line="360" w:lineRule="auto"/>
        <w:jc w:val="both"/>
      </w:pPr>
      <w:r>
        <w:tab/>
        <w:t>Nuo 2019 m. sausio 1 d. ši funkcija perduota</w:t>
      </w:r>
      <w:r w:rsidRPr="00EC5BE7">
        <w:t xml:space="preserve"> </w:t>
      </w:r>
      <w:r w:rsidRPr="00FD343C">
        <w:t>Neįgalumo ir darbingumo nustatymo tarnyba</w:t>
      </w:r>
      <w:r>
        <w:t>i</w:t>
      </w:r>
      <w:r w:rsidRPr="00FD343C">
        <w:t xml:space="preserve"> prie Socialinės apsaugos ir darbo ministerijos (NDNT)</w:t>
      </w:r>
      <w:r>
        <w:t>.  N</w:t>
      </w:r>
      <w:r w:rsidRPr="00FD343C">
        <w:t xml:space="preserve">uo šiol </w:t>
      </w:r>
      <w:r>
        <w:t>NDNT nustato</w:t>
      </w:r>
      <w:r w:rsidRPr="00FD343C">
        <w:t>:</w:t>
      </w:r>
      <w:r>
        <w:t xml:space="preserve"> </w:t>
      </w:r>
    </w:p>
    <w:p w:rsidR="00675A64" w:rsidRPr="00FD343C" w:rsidRDefault="00675A64" w:rsidP="003A5AD0">
      <w:pPr>
        <w:pStyle w:val="NormalWeb"/>
        <w:spacing w:line="360" w:lineRule="auto"/>
        <w:jc w:val="both"/>
      </w:pPr>
      <w:r>
        <w:tab/>
      </w:r>
      <w:r w:rsidRPr="00FD343C">
        <w:t>pirmojo lygio slaugos poreikį (nustatomas asmeniui, kuriam dėl pastovaus, negrįžtamo organizmo funkcijų išsivysto negalia, visiškai apribojanti jo savarankiškumą, galimybes orientuotis, judėti, ir kuriam reikalinga nuolatinė 8 valandų per parą ar ilgesnės trukmės slauga),</w:t>
      </w:r>
      <w:r>
        <w:t xml:space="preserve"> skiriamos išmokos dydis 296,40 Eur,</w:t>
      </w:r>
    </w:p>
    <w:p w:rsidR="00675A64" w:rsidRPr="00FD343C" w:rsidRDefault="00675A64" w:rsidP="003A5AD0">
      <w:pPr>
        <w:pStyle w:val="NormalWeb"/>
        <w:spacing w:line="360" w:lineRule="auto"/>
        <w:jc w:val="both"/>
      </w:pPr>
      <w:r>
        <w:tab/>
      </w:r>
      <w:r w:rsidRPr="00FD343C">
        <w:t>antrojo lygio slaugos poreikį (nustatomas asmeniui, kuriam dėl pastovaus, negrįžtamo organizmo funkcijų sutrikimo išsivysto negalia, žymiai apribojanti jo savarankiškumą, galimybes orientuotis, judėti, ir kuriam reikalinga nuolatinė 6–7 valandų per parą slauga),</w:t>
      </w:r>
      <w:r w:rsidRPr="008726B8">
        <w:t xml:space="preserve"> </w:t>
      </w:r>
      <w:r>
        <w:t>skiriamos išmokos dydis 216,60 Eur,</w:t>
      </w:r>
    </w:p>
    <w:p w:rsidR="00675A64" w:rsidRPr="00FD343C" w:rsidRDefault="00675A64" w:rsidP="003A5AD0">
      <w:pPr>
        <w:pStyle w:val="NormalWeb"/>
        <w:spacing w:line="360" w:lineRule="auto"/>
        <w:jc w:val="both"/>
      </w:pPr>
      <w:r>
        <w:tab/>
      </w:r>
      <w:r w:rsidRPr="00FD343C">
        <w:t>pirmojo lygio nuolatinės priežiūros (pagalbos) poreikį (nustatomas asmeniui, kuriam dėl pastovaus, negrįžtamo organizmo funkcijų sutrikimo išsivysto negalia, iš dalies apribojanti jo savarankiškumą ir dalyvavimą visuomenės gyvenime, ir kuriam reikalinga nuolatinė 4–5 valandų per parą kitų asmenų teikiama pagalba),</w:t>
      </w:r>
      <w:r w:rsidRPr="008726B8">
        <w:t xml:space="preserve"> </w:t>
      </w:r>
      <w:r>
        <w:t>skiriamos išmokos dydis 125,40 Eur,</w:t>
      </w:r>
    </w:p>
    <w:p w:rsidR="00675A64" w:rsidRPr="00FD343C" w:rsidRDefault="00675A64" w:rsidP="003A5AD0">
      <w:pPr>
        <w:pStyle w:val="NormalWeb"/>
        <w:spacing w:line="360" w:lineRule="auto"/>
        <w:jc w:val="both"/>
      </w:pPr>
      <w:r>
        <w:tab/>
      </w:r>
      <w:r w:rsidRPr="00FD343C">
        <w:t>antrojo lygio nuolatinės priežiūros (pagalbos) poreikį (nustatomas asmeniui, kuriam dėl pastovaus, negrįžtamo organizmo funkcijų sutrikimo išsivysto negalia, nežymiai apribojanti jo savarankiškumą ir dalyvavimą visuomenės gyvenime, ir kuriam reikalinga nuolatinė ne ilgesnė negu 3 valandų per parą atliekama priežiūra (pagalba),</w:t>
      </w:r>
      <w:r w:rsidRPr="008726B8">
        <w:t xml:space="preserve"> </w:t>
      </w:r>
      <w:r>
        <w:t>skiriamos išmokos dydis 68,40 Eur,</w:t>
      </w:r>
    </w:p>
    <w:p w:rsidR="00675A64" w:rsidRDefault="00675A64" w:rsidP="003A5AD0">
      <w:pPr>
        <w:pStyle w:val="NormalWeb"/>
        <w:spacing w:line="240" w:lineRule="auto"/>
        <w:jc w:val="both"/>
      </w:pPr>
      <w:r>
        <w:tab/>
      </w:r>
      <w:r w:rsidRPr="00FD343C">
        <w:t>lengvojo automobilio įsigijimo ir jo techninio pritaikymo išlaidų kompensavimo poreikį.</w:t>
      </w:r>
    </w:p>
    <w:p w:rsidR="00675A64" w:rsidRPr="00FD343C" w:rsidRDefault="00675A64" w:rsidP="003A5AD0">
      <w:pPr>
        <w:pStyle w:val="NormalWeb"/>
        <w:spacing w:line="240" w:lineRule="auto"/>
        <w:jc w:val="both"/>
      </w:pPr>
      <w:r>
        <w:tab/>
        <w:t>A</w:t>
      </w:r>
      <w:r w:rsidRPr="00FD343C">
        <w:t>nksčiau nustatyti specialieji poreikiai ga</w:t>
      </w:r>
      <w:r>
        <w:t>lioja</w:t>
      </w:r>
      <w:r w:rsidRPr="00FD343C">
        <w:t xml:space="preserve"> iki nustatyto termino – iš naujo jų nusistatyti nereikia.</w:t>
      </w:r>
    </w:p>
    <w:p w:rsidR="00675A64" w:rsidRDefault="00675A64" w:rsidP="003A5AD0">
      <w:pPr>
        <w:spacing w:line="360" w:lineRule="auto"/>
        <w:ind w:firstLine="851"/>
        <w:jc w:val="both"/>
      </w:pPr>
      <w:r>
        <w:rPr>
          <w:lang w:eastAsia="lt-LT"/>
        </w:rPr>
        <w:tab/>
      </w:r>
      <w:r>
        <w:t>Pagėgių savivaldybės tarybos 2016 m. spalio 27 d. Nr. T-201 sprendimu „Dėl Pagėgių savivaldybės neveiksnių asmenų būklės peržiūrėjimo komisijos sudarymo ir jos nuostatų patvirtinimo“, patvirtinta komisija 2018 m. posėdžiavo vieną kartą ir apsvarstė vieną klausimą dėl neveiksnaus asmens būklės peržiūrėjimo.  Buvo numatyta, kad 2018 m. komisija turės rinkti tris kartus, bet mirus asmenims, kuriems reikėjo įvertinti  neveiksnaus asmens būklę, komisijai daugiau rinktis nereikėjo.</w:t>
      </w:r>
    </w:p>
    <w:p w:rsidR="00675A64" w:rsidRDefault="00675A64" w:rsidP="003A5AD0">
      <w:pPr>
        <w:spacing w:line="360" w:lineRule="auto"/>
        <w:ind w:firstLine="851"/>
        <w:jc w:val="both"/>
      </w:pPr>
      <w:r>
        <w:t xml:space="preserve">2019 m. Pagėgių savivaldybės neveiksnių asmenų būklės peržiūrėjimo komisija planuoja turėti tris posėdžius, kurių metu įvertins 6 neveiksnių asmenų sveikatos būklės pokyčius.  </w:t>
      </w:r>
    </w:p>
    <w:p w:rsidR="00675A64" w:rsidRPr="00AB6B69" w:rsidRDefault="00675A64" w:rsidP="003A5AD0">
      <w:pPr>
        <w:tabs>
          <w:tab w:val="left" w:pos="0"/>
        </w:tabs>
        <w:spacing w:line="360" w:lineRule="auto"/>
        <w:ind w:right="-52"/>
        <w:jc w:val="both"/>
      </w:pPr>
      <w:r>
        <w:tab/>
        <w:t>Kiekvienais metais atsiranda asmenų</w:t>
      </w:r>
      <w:r w:rsidRPr="00AB6B69">
        <w:t>, kurie pageida</w:t>
      </w:r>
      <w:r>
        <w:t>uja</w:t>
      </w:r>
      <w:r w:rsidRPr="00AB6B69">
        <w:t xml:space="preserve"> nusistatyti savo artimųjų atžvilgiu globą ar rūpybą</w:t>
      </w:r>
      <w:r w:rsidRPr="004F6235">
        <w:rPr>
          <w:b/>
        </w:rPr>
        <w:t xml:space="preserve">, </w:t>
      </w:r>
      <w:r w:rsidRPr="003E7466">
        <w:t xml:space="preserve">bei tapti turto administratoriais, nes slaugant asmenį, kuriam </w:t>
      </w:r>
      <w:r w:rsidRPr="00AB6B69">
        <w:t xml:space="preserve">nustatytas nuolatinės slaugos poreikis, globėjui ar rūpintojui yra skaičiuojamas darbo stažas. Globėjais ar rūpintojais dažniausiai tampa nedirbantys šeimos nariai. </w:t>
      </w:r>
      <w:r>
        <w:t>Manome, kad a</w:t>
      </w:r>
      <w:r w:rsidRPr="00AB6B69">
        <w:t xml:space="preserve">tsiradus tikslinėms kompensacijoms ligoti ir senyvo amžiaus asmenys yra prižiūrimi artimųjų, giminių ar kaimynų, taip jie išvengia </w:t>
      </w:r>
      <w:r>
        <w:t xml:space="preserve">socialinės globos įstaigose teikiamų socialinių paslaugų, </w:t>
      </w:r>
      <w:r w:rsidRPr="00AB6B69">
        <w:t>gyvena savo namuose</w:t>
      </w:r>
      <w:r>
        <w:t xml:space="preserve"> ir neprarandamas socialinis ryšys</w:t>
      </w:r>
      <w:r w:rsidRPr="00AB6B69">
        <w:t xml:space="preserve">. Iš pateiktos lentelės matosi </w:t>
      </w:r>
      <w:r>
        <w:t xml:space="preserve">panašus </w:t>
      </w:r>
      <w:r w:rsidRPr="00AB6B69">
        <w:t xml:space="preserve">besikreipiančių </w:t>
      </w:r>
      <w:r>
        <w:t xml:space="preserve">asmenų skaičius, norinčių </w:t>
      </w:r>
      <w:r w:rsidRPr="00AB6B69">
        <w:t xml:space="preserve">tapti globėjais </w:t>
      </w:r>
      <w:r>
        <w:t>ar rūpintojais.</w:t>
      </w:r>
      <w:r>
        <w:tab/>
      </w:r>
      <w:r>
        <w:tab/>
      </w:r>
      <w:r>
        <w:tab/>
      </w:r>
      <w:r>
        <w:tab/>
        <w:t xml:space="preserve">                                                                                                                      </w:t>
      </w:r>
      <w:r>
        <w:tab/>
      </w:r>
      <w:r>
        <w:tab/>
      </w:r>
      <w:r>
        <w:tab/>
      </w:r>
      <w:r>
        <w:tab/>
      </w:r>
      <w:r>
        <w:tab/>
      </w:r>
      <w:r>
        <w:tab/>
        <w:t xml:space="preserve">       </w:t>
      </w:r>
      <w:r>
        <w:tab/>
      </w:r>
      <w:r>
        <w:tab/>
      </w:r>
      <w:r>
        <w:tab/>
      </w:r>
      <w:r>
        <w:tab/>
      </w:r>
      <w:r>
        <w:tab/>
        <w:t>4</w:t>
      </w:r>
      <w:r w:rsidRPr="00AB6B69">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0"/>
        <w:gridCol w:w="1078"/>
        <w:gridCol w:w="1080"/>
        <w:gridCol w:w="1004"/>
        <w:gridCol w:w="1156"/>
        <w:gridCol w:w="1004"/>
        <w:gridCol w:w="1080"/>
      </w:tblGrid>
      <w:tr w:rsidR="00675A64" w:rsidRPr="00AB6B69" w:rsidTr="002E580F">
        <w:trPr>
          <w:trHeight w:val="597"/>
        </w:trPr>
        <w:tc>
          <w:tcPr>
            <w:tcW w:w="3170" w:type="dxa"/>
          </w:tcPr>
          <w:p w:rsidR="00675A64" w:rsidRPr="00AB6B69" w:rsidRDefault="00675A64" w:rsidP="002E580F">
            <w:pPr>
              <w:tabs>
                <w:tab w:val="left" w:pos="0"/>
              </w:tabs>
              <w:spacing w:line="360" w:lineRule="auto"/>
              <w:ind w:right="-52"/>
              <w:jc w:val="center"/>
            </w:pPr>
          </w:p>
        </w:tc>
        <w:tc>
          <w:tcPr>
            <w:tcW w:w="1078" w:type="dxa"/>
          </w:tcPr>
          <w:p w:rsidR="00675A64" w:rsidRPr="00AB6B69" w:rsidRDefault="00675A64" w:rsidP="002E580F">
            <w:pPr>
              <w:tabs>
                <w:tab w:val="left" w:pos="0"/>
              </w:tabs>
              <w:spacing w:line="360" w:lineRule="auto"/>
              <w:ind w:right="-52"/>
              <w:jc w:val="center"/>
            </w:pPr>
            <w:r>
              <w:t>2013</w:t>
            </w:r>
            <w:r w:rsidRPr="00AB6B69">
              <w:t xml:space="preserve"> m. </w:t>
            </w:r>
          </w:p>
          <w:p w:rsidR="00675A64" w:rsidRPr="00AB6B69" w:rsidRDefault="00675A64" w:rsidP="002E580F">
            <w:pPr>
              <w:tabs>
                <w:tab w:val="left" w:pos="0"/>
              </w:tabs>
              <w:spacing w:line="360" w:lineRule="auto"/>
              <w:ind w:right="-52"/>
              <w:jc w:val="center"/>
            </w:pPr>
            <w:r>
              <w:t>asm.</w:t>
            </w:r>
            <w:r w:rsidRPr="00AB6B69">
              <w:t xml:space="preserve"> sk.</w:t>
            </w:r>
          </w:p>
        </w:tc>
        <w:tc>
          <w:tcPr>
            <w:tcW w:w="1080" w:type="dxa"/>
          </w:tcPr>
          <w:p w:rsidR="00675A64" w:rsidRPr="00AB6B69" w:rsidRDefault="00675A64" w:rsidP="002E580F">
            <w:pPr>
              <w:tabs>
                <w:tab w:val="left" w:pos="0"/>
              </w:tabs>
              <w:spacing w:line="360" w:lineRule="auto"/>
              <w:ind w:right="-52"/>
              <w:jc w:val="center"/>
            </w:pPr>
            <w:r>
              <w:t>2014</w:t>
            </w:r>
            <w:r w:rsidRPr="00AB6B69">
              <w:t xml:space="preserve"> m.</w:t>
            </w:r>
          </w:p>
          <w:p w:rsidR="00675A64" w:rsidRPr="00AB6B69" w:rsidRDefault="00675A64" w:rsidP="002E580F">
            <w:pPr>
              <w:tabs>
                <w:tab w:val="left" w:pos="0"/>
              </w:tabs>
              <w:spacing w:line="360" w:lineRule="auto"/>
              <w:ind w:right="-52"/>
              <w:jc w:val="center"/>
            </w:pPr>
            <w:r>
              <w:t>Asm.</w:t>
            </w:r>
            <w:r w:rsidRPr="00AB6B69">
              <w:t xml:space="preserve"> sk.</w:t>
            </w:r>
          </w:p>
        </w:tc>
        <w:tc>
          <w:tcPr>
            <w:tcW w:w="1004" w:type="dxa"/>
          </w:tcPr>
          <w:p w:rsidR="00675A64" w:rsidRPr="00AB6B69" w:rsidRDefault="00675A64" w:rsidP="002E580F">
            <w:pPr>
              <w:tabs>
                <w:tab w:val="left" w:pos="0"/>
              </w:tabs>
              <w:spacing w:line="360" w:lineRule="auto"/>
              <w:ind w:right="-52"/>
              <w:jc w:val="center"/>
            </w:pPr>
            <w:r w:rsidRPr="00AB6B69">
              <w:t>201</w:t>
            </w:r>
            <w:r>
              <w:t>5</w:t>
            </w:r>
            <w:r w:rsidRPr="00AB6B69">
              <w:t xml:space="preserve"> </w:t>
            </w:r>
          </w:p>
          <w:p w:rsidR="00675A64" w:rsidRPr="00AB6B69" w:rsidRDefault="00675A64" w:rsidP="002E580F">
            <w:pPr>
              <w:tabs>
                <w:tab w:val="left" w:pos="0"/>
              </w:tabs>
              <w:spacing w:line="360" w:lineRule="auto"/>
              <w:ind w:right="-52"/>
              <w:jc w:val="center"/>
            </w:pPr>
            <w:r>
              <w:t>asm.</w:t>
            </w:r>
            <w:r w:rsidRPr="00AB6B69">
              <w:t>sk.</w:t>
            </w:r>
          </w:p>
        </w:tc>
        <w:tc>
          <w:tcPr>
            <w:tcW w:w="1156" w:type="dxa"/>
          </w:tcPr>
          <w:p w:rsidR="00675A64" w:rsidRDefault="00675A64" w:rsidP="002E580F">
            <w:pPr>
              <w:tabs>
                <w:tab w:val="left" w:pos="0"/>
              </w:tabs>
              <w:spacing w:line="360" w:lineRule="auto"/>
              <w:ind w:right="-52"/>
            </w:pPr>
            <w:r>
              <w:t xml:space="preserve">2016 m. </w:t>
            </w:r>
          </w:p>
          <w:p w:rsidR="00675A64" w:rsidRPr="00AB6B69" w:rsidRDefault="00675A64" w:rsidP="002E580F">
            <w:pPr>
              <w:tabs>
                <w:tab w:val="left" w:pos="0"/>
              </w:tabs>
              <w:spacing w:line="360" w:lineRule="auto"/>
              <w:ind w:right="-52"/>
            </w:pPr>
            <w:r>
              <w:t>asm.</w:t>
            </w:r>
            <w:r w:rsidRPr="00AB6B69">
              <w:t xml:space="preserve"> </w:t>
            </w:r>
            <w:r>
              <w:t>sk.</w:t>
            </w:r>
          </w:p>
        </w:tc>
        <w:tc>
          <w:tcPr>
            <w:tcW w:w="1004" w:type="dxa"/>
          </w:tcPr>
          <w:p w:rsidR="00675A64" w:rsidRDefault="00675A64" w:rsidP="002E580F">
            <w:pPr>
              <w:tabs>
                <w:tab w:val="left" w:pos="0"/>
              </w:tabs>
              <w:spacing w:line="360" w:lineRule="auto"/>
              <w:ind w:right="-52"/>
            </w:pPr>
            <w:r>
              <w:t xml:space="preserve">2017 m. </w:t>
            </w:r>
          </w:p>
          <w:p w:rsidR="00675A64" w:rsidRPr="00AB6B69" w:rsidRDefault="00675A64" w:rsidP="002E580F">
            <w:pPr>
              <w:tabs>
                <w:tab w:val="left" w:pos="0"/>
              </w:tabs>
              <w:spacing w:line="360" w:lineRule="auto"/>
              <w:ind w:right="-52"/>
            </w:pPr>
            <w:r>
              <w:t>asm.</w:t>
            </w:r>
            <w:r w:rsidRPr="00AB6B69">
              <w:t>sk.</w:t>
            </w:r>
          </w:p>
        </w:tc>
        <w:tc>
          <w:tcPr>
            <w:tcW w:w="1080" w:type="dxa"/>
          </w:tcPr>
          <w:p w:rsidR="00675A64" w:rsidRDefault="00675A64" w:rsidP="002E580F">
            <w:pPr>
              <w:tabs>
                <w:tab w:val="left" w:pos="0"/>
              </w:tabs>
              <w:spacing w:line="360" w:lineRule="auto"/>
              <w:ind w:right="-52"/>
            </w:pPr>
            <w:r>
              <w:t>2018 m.</w:t>
            </w:r>
          </w:p>
          <w:p w:rsidR="00675A64" w:rsidRPr="00AB6B69" w:rsidRDefault="00675A64" w:rsidP="002E580F">
            <w:pPr>
              <w:tabs>
                <w:tab w:val="left" w:pos="0"/>
              </w:tabs>
              <w:spacing w:line="360" w:lineRule="auto"/>
              <w:ind w:right="-52"/>
            </w:pPr>
            <w:r>
              <w:t>asm.</w:t>
            </w:r>
            <w:r w:rsidRPr="00AB6B69">
              <w:t>sk.</w:t>
            </w:r>
          </w:p>
        </w:tc>
      </w:tr>
      <w:tr w:rsidR="00675A64" w:rsidRPr="00AB6B69" w:rsidTr="002E580F">
        <w:tc>
          <w:tcPr>
            <w:tcW w:w="3170" w:type="dxa"/>
            <w:tcBorders>
              <w:top w:val="nil"/>
            </w:tcBorders>
          </w:tcPr>
          <w:p w:rsidR="00675A64" w:rsidRPr="00AB6B69" w:rsidRDefault="00675A64" w:rsidP="002E580F">
            <w:pPr>
              <w:tabs>
                <w:tab w:val="left" w:pos="0"/>
              </w:tabs>
              <w:spacing w:line="360" w:lineRule="auto"/>
              <w:ind w:right="-52"/>
              <w:jc w:val="both"/>
            </w:pPr>
            <w:r w:rsidRPr="00AB6B69">
              <w:t>Teismo sprendimu asmenys</w:t>
            </w:r>
          </w:p>
          <w:p w:rsidR="00675A64" w:rsidRPr="00AB6B69" w:rsidRDefault="00675A64" w:rsidP="002E580F">
            <w:pPr>
              <w:tabs>
                <w:tab w:val="left" w:pos="0"/>
              </w:tabs>
              <w:spacing w:line="360" w:lineRule="auto"/>
              <w:ind w:right="-52"/>
              <w:jc w:val="both"/>
            </w:pPr>
            <w:r w:rsidRPr="00AB6B69">
              <w:t xml:space="preserve"> tapę globėjais ar rūpintojais</w:t>
            </w:r>
          </w:p>
        </w:tc>
        <w:tc>
          <w:tcPr>
            <w:tcW w:w="1078" w:type="dxa"/>
            <w:tcBorders>
              <w:top w:val="nil"/>
            </w:tcBorders>
          </w:tcPr>
          <w:p w:rsidR="00675A64" w:rsidRPr="00AB6B69" w:rsidRDefault="00675A64" w:rsidP="002E580F">
            <w:pPr>
              <w:tabs>
                <w:tab w:val="left" w:pos="0"/>
              </w:tabs>
              <w:spacing w:line="360" w:lineRule="auto"/>
              <w:ind w:right="-107"/>
              <w:jc w:val="center"/>
            </w:pPr>
            <w:r>
              <w:t>6</w:t>
            </w:r>
          </w:p>
        </w:tc>
        <w:tc>
          <w:tcPr>
            <w:tcW w:w="1080" w:type="dxa"/>
          </w:tcPr>
          <w:p w:rsidR="00675A64" w:rsidRPr="00AB6B69" w:rsidRDefault="00675A64" w:rsidP="002E580F">
            <w:pPr>
              <w:tabs>
                <w:tab w:val="left" w:pos="0"/>
              </w:tabs>
              <w:spacing w:line="360" w:lineRule="auto"/>
              <w:ind w:right="-52"/>
              <w:jc w:val="center"/>
            </w:pPr>
            <w:r>
              <w:t>7</w:t>
            </w:r>
          </w:p>
        </w:tc>
        <w:tc>
          <w:tcPr>
            <w:tcW w:w="1004" w:type="dxa"/>
          </w:tcPr>
          <w:p w:rsidR="00675A64" w:rsidRPr="00AB6B69" w:rsidRDefault="00675A64" w:rsidP="002E580F">
            <w:pPr>
              <w:tabs>
                <w:tab w:val="left" w:pos="0"/>
              </w:tabs>
              <w:spacing w:line="360" w:lineRule="auto"/>
              <w:ind w:right="-52"/>
              <w:jc w:val="center"/>
            </w:pPr>
            <w:r>
              <w:t>5</w:t>
            </w:r>
          </w:p>
        </w:tc>
        <w:tc>
          <w:tcPr>
            <w:tcW w:w="1156" w:type="dxa"/>
          </w:tcPr>
          <w:p w:rsidR="00675A64" w:rsidRPr="00AB6B69" w:rsidRDefault="00675A64" w:rsidP="002E580F">
            <w:pPr>
              <w:tabs>
                <w:tab w:val="left" w:pos="0"/>
              </w:tabs>
              <w:spacing w:line="360" w:lineRule="auto"/>
              <w:ind w:right="-52"/>
              <w:jc w:val="center"/>
            </w:pPr>
            <w:r>
              <w:t>6</w:t>
            </w:r>
          </w:p>
        </w:tc>
        <w:tc>
          <w:tcPr>
            <w:tcW w:w="1004" w:type="dxa"/>
          </w:tcPr>
          <w:p w:rsidR="00675A64" w:rsidRPr="001E26BA" w:rsidRDefault="00675A64" w:rsidP="002E580F">
            <w:pPr>
              <w:spacing w:line="360" w:lineRule="auto"/>
              <w:jc w:val="center"/>
            </w:pPr>
            <w:r>
              <w:t>4</w:t>
            </w:r>
          </w:p>
        </w:tc>
        <w:tc>
          <w:tcPr>
            <w:tcW w:w="1080" w:type="dxa"/>
          </w:tcPr>
          <w:p w:rsidR="00675A64" w:rsidRPr="001E26BA" w:rsidRDefault="00675A64" w:rsidP="002E580F">
            <w:pPr>
              <w:spacing w:line="360" w:lineRule="auto"/>
              <w:jc w:val="center"/>
            </w:pPr>
            <w:r>
              <w:t>9</w:t>
            </w:r>
          </w:p>
        </w:tc>
      </w:tr>
    </w:tbl>
    <w:p w:rsidR="00675A64" w:rsidRPr="00DE1456" w:rsidRDefault="00675A64" w:rsidP="003A5AD0">
      <w:pPr>
        <w:spacing w:line="360" w:lineRule="auto"/>
        <w:ind w:firstLine="851"/>
        <w:jc w:val="both"/>
      </w:pP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Pr>
          <w:bCs/>
        </w:rPr>
        <w:tab/>
      </w:r>
      <w:r w:rsidRPr="00AB6B69">
        <w:rPr>
          <w:bCs/>
        </w:rPr>
        <w:t xml:space="preserve">Pagėgių savivaldybėje </w:t>
      </w:r>
      <w:r w:rsidRPr="00AB6B69">
        <w:t>nemažą gyventojų dalį sudaro pagyvenę ir senyvo amžiaus asmenys. Daugiausia gyventojų gyvena kaime, tačiau socialinių paslaugų įstaigos yr</w:t>
      </w:r>
      <w:r>
        <w:t xml:space="preserve">a susitelkusios Pagėgių mieste. </w:t>
      </w:r>
      <w:r w:rsidRPr="00AB6B69">
        <w:t>Socialinių paslaugų įstaigų netolygus išdėstymas lemia paslaugų prieinamumo problemą kaimo vietovėse, kurios yra nutolusios nuo Pagėgių miesto.</w:t>
      </w:r>
      <w:r>
        <w:t xml:space="preserve"> Didėja teikiamų paslaugų kaštai.</w:t>
      </w:r>
      <w:r w:rsidRPr="00AB6B69">
        <w:t xml:space="preserve"> Tokiais atvejais t</w:t>
      </w:r>
      <w:r>
        <w:t>ektų  planuoti  pagalbos pinigų skyrimą</w:t>
      </w:r>
      <w:r w:rsidRPr="00AB6B69">
        <w:t xml:space="preserve"> ar ieškoti kitų būdų socialinių paslaugų prieinamumui ir jų teikimui.</w:t>
      </w:r>
      <w:r>
        <w:t xml:space="preserve"> </w:t>
      </w:r>
    </w:p>
    <w:p w:rsidR="00675A64" w:rsidRPr="00332053"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2018 metais skiriant socialinės priežiūros (pagalbos į namus) paslaugas, nereikėjo keisti paskirtų socialinių paslaugų ir numatyti pagalbos pinigų mokėjimo. Keletą metų</w:t>
      </w:r>
      <w:r w:rsidRPr="003E7466">
        <w:t xml:space="preserve"> nebuvo poreikio skirti pagalbos pinigų, kadangi pakako teikiamų paslaugų.</w:t>
      </w:r>
      <w:r>
        <w:t xml:space="preserve"> </w:t>
      </w:r>
    </w:p>
    <w:p w:rsidR="00675A64" w:rsidRPr="007F1CFD"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 xml:space="preserve">Savivaldybėje viena iš prioritetinių socialinių paslaugų plėtros krypčių </w:t>
      </w:r>
      <w:r>
        <w:t>ir toliau išlieka</w:t>
      </w:r>
      <w:r w:rsidRPr="00AB6B69">
        <w:t xml:space="preserve"> nestacion</w:t>
      </w:r>
      <w:r>
        <w:t>arių socialinių paslaugų plėtra visos savivaldybės teritorijoje.</w:t>
      </w:r>
      <w:r w:rsidRPr="00AB6B69">
        <w:t xml:space="preserve"> </w:t>
      </w:r>
      <w:r>
        <w:t>Socialinių paslaugų teikime aktyviai dalyvauja ir nevyriausybinės organizacijos (Neįgaliųjų draugija ir VšĮ „Sudoku“).</w:t>
      </w:r>
      <w:r w:rsidRPr="00AB6B69">
        <w:t xml:space="preserve">  </w:t>
      </w:r>
    </w:p>
    <w:p w:rsidR="00675A64" w:rsidRPr="00240604" w:rsidRDefault="00675A64" w:rsidP="003A5AD0">
      <w:pPr>
        <w:tabs>
          <w:tab w:val="left" w:pos="720"/>
        </w:tabs>
        <w:spacing w:line="360" w:lineRule="auto"/>
        <w:jc w:val="both"/>
      </w:pPr>
      <w:r w:rsidRPr="00AD77DF">
        <w:rPr>
          <w:b/>
        </w:rPr>
        <w:tab/>
        <w:t xml:space="preserve">   </w:t>
      </w:r>
      <w:r w:rsidRPr="008934C0">
        <w:rPr>
          <w:bCs/>
          <w:iCs/>
        </w:rPr>
        <w:t xml:space="preserve">Alkoholio, narkotinių, psichotropinių ir kitų medžiagų vartojimas bei psichologinė, fizinė ar seksualinė prievarta – </w:t>
      </w:r>
      <w:r w:rsidRPr="008934C0">
        <w:t>veiksniai lemiantys vaikų, suaugusių asmenų ir šeimų priskyrimą</w:t>
      </w:r>
      <w:r w:rsidRPr="00AD77DF">
        <w:rPr>
          <w:b/>
        </w:rPr>
        <w:t xml:space="preserve"> </w:t>
      </w:r>
      <w:r w:rsidRPr="00FD554F">
        <w:t>socialinės rizi</w:t>
      </w:r>
      <w:r>
        <w:t>kos grupei. Darbui su socialinių problemų turinčiomis</w:t>
      </w:r>
      <w:r w:rsidRPr="00FD554F">
        <w:t xml:space="preserve"> šeimomis ir jose augančiais vaikais reikalingos socialinių įgūdžių ugdymo ir palaikymo paslaugos, kurias teikia seniūnijų socialiniai darbuotojai, dirbantys su </w:t>
      </w:r>
      <w:r>
        <w:t>šiomis</w:t>
      </w:r>
      <w:r w:rsidRPr="00FD554F">
        <w:t xml:space="preserve"> šeimomis. Taip pat teikiamos tarpininkavimo ir atstovavimo, aprūpinimo drabužiais ir avalyne organizavimas, </w:t>
      </w:r>
      <w:r>
        <w:t xml:space="preserve">bei </w:t>
      </w:r>
      <w:r w:rsidRPr="00FD554F">
        <w:t xml:space="preserve">kitos bendrosios socialinės paslaugos. </w:t>
      </w:r>
      <w:r w:rsidRPr="00240604">
        <w:t xml:space="preserve"> </w:t>
      </w:r>
    </w:p>
    <w:p w:rsidR="00675A64" w:rsidRPr="00171C1F" w:rsidRDefault="00675A64" w:rsidP="003A5AD0">
      <w:pPr>
        <w:tabs>
          <w:tab w:val="left" w:pos="720"/>
        </w:tabs>
        <w:spacing w:line="360" w:lineRule="auto"/>
        <w:jc w:val="both"/>
      </w:pPr>
      <w:r>
        <w:rPr>
          <w:b/>
        </w:rPr>
        <w:tab/>
        <w:t xml:space="preserve">  </w:t>
      </w:r>
      <w:r w:rsidRPr="00AB6B69">
        <w:t xml:space="preserve">Nagrinėjant socialinių paslaugų gavėjų grupes, viena iš aktualesnių socialinių paslaugų gavėjų grupė ─ socialinės rizikos asmenys. Tai asmenys, neturintys pastovaus būsto, piktnaudžiaujantys alkoholiu, asmenys, grįžę iš įkalinimo įstaigų, kurie iš dalies ar visiškai netekę gebėjimų savarankiškai rūpintis savimi ar kitais šeimos nariais, smurtaujantys. Šiems asmenims teikiamos bendrosios socialinės paslaugos, skiriami maisto paketai iš </w:t>
      </w:r>
      <w:r>
        <w:t xml:space="preserve">„Maisto banko“ ir </w:t>
      </w:r>
      <w:r w:rsidRPr="00171C1F">
        <w:t>intervencinių atsargų tiekimo labiausiai nepasiturintiems asmenims, teikiama parama rūbais,</w:t>
      </w:r>
      <w:r w:rsidRPr="00AB6B69">
        <w:t xml:space="preserve"> vienkartinė piniginė parama, tarpininkauja seniūnijų socialinės darbuotojos dėl asmens dokumentų sutvarkymo, </w:t>
      </w:r>
      <w:r>
        <w:t>sudaroma galimybė</w:t>
      </w:r>
      <w:r w:rsidRPr="00AB6B69">
        <w:t xml:space="preserve"> naudotis pirmine teisine pagalba ir ieškoma kitų paramos formų. Nors ir ieškoma įvairių paramos formų, kaip padėti socialinės rizikos asmenims, tačiau šių socialinių paslaugų gavėjų grupei </w:t>
      </w:r>
      <w:r>
        <w:t>ir toliau</w:t>
      </w:r>
      <w:r w:rsidRPr="00AB6B69">
        <w:rPr>
          <w:b/>
        </w:rPr>
        <w:t xml:space="preserve"> </w:t>
      </w:r>
      <w:r w:rsidRPr="00AB6B69">
        <w:t>kyla neaiškumų</w:t>
      </w:r>
      <w:r w:rsidRPr="00AB6B69">
        <w:rPr>
          <w:b/>
        </w:rPr>
        <w:t xml:space="preserve"> </w:t>
      </w:r>
      <w:r w:rsidRPr="00AB6B69">
        <w:t xml:space="preserve">sprendžiant jų problemas. Jiems nepakanka teikiamų socialinių paslaugų: </w:t>
      </w:r>
      <w:r>
        <w:t>nėra galimybės</w:t>
      </w:r>
      <w:r w:rsidRPr="00AB6B69">
        <w:t xml:space="preserve"> gauti kvalifikuotos psichologų pagalbos, laikino apgyvendinimo paslaugų</w:t>
      </w:r>
      <w:r>
        <w:t xml:space="preserve"> (ypatingai vyrams) ir kt</w:t>
      </w:r>
      <w:r w:rsidRPr="00AB6B69">
        <w:t xml:space="preserve">. </w:t>
      </w:r>
    </w:p>
    <w:p w:rsidR="00675A64" w:rsidRPr="0028376F"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D702F5">
        <w:t>Savivaldybėje nėra</w:t>
      </w:r>
      <w:r w:rsidRPr="0028376F">
        <w:t xml:space="preserve"> nakvynės ar savarankiško gyvenimo namų, kur būtų teikiamos laikinos nakvynės ar trumpalaikės socialinės paslaugos socialinės rizikos asmenims. Atsiradus pavieniams asmenims yra ieškoma įvairių sprendimo būdų kaip padėti</w:t>
      </w:r>
      <w:r>
        <w:t xml:space="preserve"> asmenims išspręsti susidariusią situaciją</w:t>
      </w:r>
      <w:r w:rsidRPr="0028376F">
        <w:t>.</w:t>
      </w:r>
    </w:p>
    <w:p w:rsidR="00675A64" w:rsidRPr="00AB6B6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Problema. </w:t>
      </w:r>
      <w:r w:rsidRPr="00AB6B69">
        <w:t>Reikia ieškoti galimybės plėsti ar pritaikyti turimų įstaigų</w:t>
      </w:r>
      <w:r>
        <w:t xml:space="preserve"> (pastatų)</w:t>
      </w:r>
      <w:r w:rsidRPr="00AB6B69">
        <w:t xml:space="preserve"> bazę praplečiant socialinių paslaugų tinklą </w:t>
      </w:r>
      <w:r>
        <w:t>socialinių problemų turintiems</w:t>
      </w:r>
      <w:r w:rsidRPr="00AB6B69">
        <w:t xml:space="preserve"> asmenims.</w:t>
      </w: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 xml:space="preserve">Kita svarbi ir didelė socialinių paslaugų gavėjų grupė – </w:t>
      </w:r>
      <w:r w:rsidRPr="000C1C81">
        <w:t>socialinių problemų</w:t>
      </w:r>
      <w:r>
        <w:t xml:space="preserve"> turinčios</w:t>
      </w:r>
      <w:r w:rsidRPr="000C1C81">
        <w:t xml:space="preserve"> šeimos</w:t>
      </w:r>
      <w:r w:rsidRPr="00AB6B69">
        <w:t xml:space="preserve"> ir </w:t>
      </w:r>
      <w:r>
        <w:t>jose</w:t>
      </w:r>
      <w:r w:rsidRPr="00AB6B69">
        <w:t xml:space="preserve"> augantys vaikai. Dažniausiai šeimose vyrauja šios pagrindinės problemos: piktnaudžiavimas alkoholiu, psichotropinėmis ar toksinėmis medžiagomis, ilgalaikis nedarbas, kvalifikacijos neturėjimas, šeimyninių santykių nestabilumas, naudojama psichologinė, fizinė prievarta</w:t>
      </w:r>
      <w:r>
        <w:t xml:space="preserve"> tarp tėvų ir vaikų bei vengia</w:t>
      </w:r>
      <w:r w:rsidRPr="00AB6B69">
        <w:t xml:space="preserve"> dalyvauti bendruomeninėje veikloje. </w:t>
      </w:r>
      <w:r>
        <w:t xml:space="preserve">Taip pat stebima tendencija, kad į socialinių problemų turinčių šeimų apskaitą patenka asmenys, patys užaugę tokiose šeimose. Tokie asmenys neturi tvirtų pagrindų, kuriant šeimos pagrindą. Nemoka tvarkytis buityje, nesugeba tvarkyti finansinių klausimų, dažnai seka tėvų </w:t>
      </w:r>
      <w:r w:rsidRPr="00857CD2">
        <w:t>pėdomis darydami jų klaidas.</w:t>
      </w: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Nuo 2018 m. liepos</w:t>
      </w:r>
      <w:r w:rsidRPr="004D7802">
        <w:t xml:space="preserve"> 1 d.</w:t>
      </w:r>
      <w:r w:rsidRPr="00D3140C">
        <w:rPr>
          <w:b/>
        </w:rPr>
        <w:t xml:space="preserve"> </w:t>
      </w:r>
      <w:r>
        <w:t xml:space="preserve">Pagėgių savivaldybės administracijos Vaikų teisių apsaugos skyrius priklauso Valstybės vaiko teisių apsaugos ir įvaikinimo tarnybos prie Socialinės apsaugos ir darbo ministerijos (toliau – VVTAĮT) Tauragės apskrities teritoriniam skyriui. </w:t>
      </w:r>
    </w:p>
    <w:p w:rsidR="00675A64" w:rsidRPr="00076683"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Po įvykusios Vaikų teisių apsaugos skyriaus reorganizacijos </w:t>
      </w:r>
      <w:r w:rsidRPr="00076683">
        <w:t>Pagėgių savivaldybės administracijos direktoriaus 2018 m. balandžio 3 d. Nr. A1-290 įsakymu „Dėl darbo grupės sudarymo“ sudaryta darbo grupė dėl Globos centro ir atvejo vadybininko funkcijų priskyrimo socialinės globos įstaigai. Globos centro</w:t>
      </w:r>
      <w:r>
        <w:t xml:space="preserve"> funkcijos paskirtos Pagėgių Vaiko globos centrui, atvejo vadybininko funkcijos skirtos Socialinių paslaugų centrui ir dalis funkcijų atiteko Socialinės paramos skyriui. </w:t>
      </w:r>
    </w:p>
    <w:p w:rsidR="00675A64" w:rsidRPr="0028376F"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Pr>
          <w:b/>
        </w:rPr>
        <w:tab/>
      </w:r>
      <w:r w:rsidRPr="00AB6B69">
        <w:t xml:space="preserve">Socialinėmis paslaugomis ir socialinių darbuotojų intervencija siekiama sumažinti neigiamas socialinių problemų pasekmes šeimoms ir </w:t>
      </w:r>
      <w:r>
        <w:t xml:space="preserve">jose augantiems </w:t>
      </w:r>
      <w:r w:rsidRPr="00AB6B69">
        <w:t>vaikams. Ieškoma galimybių gauti finansavimą iš įvairių vykdomų programų bei Europos Sąjungos skiriamų lėšų.</w:t>
      </w:r>
      <w:r w:rsidRPr="004F6235">
        <w:rPr>
          <w:b/>
        </w:rPr>
        <w:t xml:space="preserve"> </w:t>
      </w:r>
    </w:p>
    <w:p w:rsidR="00675A64" w:rsidRDefault="00675A64" w:rsidP="003A5AD0">
      <w:pPr>
        <w:tabs>
          <w:tab w:val="left" w:pos="720"/>
        </w:tabs>
        <w:spacing w:line="360" w:lineRule="auto"/>
        <w:jc w:val="both"/>
      </w:pPr>
      <w:r>
        <w:rPr>
          <w:b/>
        </w:rPr>
        <w:tab/>
        <w:t xml:space="preserve">    </w:t>
      </w:r>
      <w:r w:rsidRPr="0028376F">
        <w:t>Įrašymo į apskaitą</w:t>
      </w:r>
      <w:r w:rsidRPr="00AB6B69">
        <w:t xml:space="preserve"> pagrindinės priežastys išlieka tokios pačios kaip ir  ankstesniais metais: socialinių įgūdžių stoka</w:t>
      </w:r>
      <w:r>
        <w:t xml:space="preserve"> ir negebėjimas tinkamai rūpintis vaikais</w:t>
      </w:r>
      <w:r w:rsidRPr="00AB6B69">
        <w:t>, girtavimas</w:t>
      </w:r>
      <w:r>
        <w:t xml:space="preserve">, psichotropinių medžiagų vartojimas ir kitos priežastys. </w:t>
      </w:r>
      <w:r w:rsidRPr="00240604">
        <w:t xml:space="preserve">Nuo 2018 m. liepos 1 d. socialinių problemų turinčios šeimos yra skirstomos </w:t>
      </w:r>
      <w:r>
        <w:t>pagal lygius</w:t>
      </w:r>
      <w:r w:rsidRPr="00240604">
        <w:t>.</w:t>
      </w:r>
      <w:r>
        <w:t xml:space="preserve"> Bendras šeimų skaičius yra 73 šeimos turinčios socialinių problemų, kuriose auga 152 vaikai. Iš jų 65 šeimoms taikoma atvejo vadyba. 41 šeimai nenustatytas grėsmės lygis. I grėsmės lygiui priskirtos 22 šeimos, 2 šeimos turi nustatytą II grėsmės lygį. 8 šeimos turinčios socialinių problemų, kuriose auga 19 vaikų.                                              </w:t>
      </w:r>
    </w:p>
    <w:p w:rsidR="00675A64" w:rsidRDefault="00675A64" w:rsidP="003A5AD0">
      <w:pPr>
        <w:tabs>
          <w:tab w:val="left" w:pos="1304"/>
          <w:tab w:val="left" w:pos="2608"/>
          <w:tab w:val="left" w:pos="3912"/>
          <w:tab w:val="left" w:pos="5216"/>
          <w:tab w:val="left" w:pos="6520"/>
        </w:tabs>
        <w:spacing w:line="360" w:lineRule="auto"/>
        <w:ind w:right="-52" w:firstLine="720"/>
        <w:jc w:val="both"/>
      </w:pPr>
      <w:r>
        <w:t xml:space="preserve">                                                                                                                                 5</w:t>
      </w:r>
      <w:r w:rsidRPr="00AB6B69">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987"/>
        <w:gridCol w:w="1055"/>
        <w:gridCol w:w="1055"/>
        <w:gridCol w:w="1055"/>
        <w:gridCol w:w="1224"/>
        <w:gridCol w:w="1224"/>
        <w:gridCol w:w="644"/>
      </w:tblGrid>
      <w:tr w:rsidR="00675A64" w:rsidRPr="00397DE0" w:rsidTr="002E580F">
        <w:tc>
          <w:tcPr>
            <w:tcW w:w="2700" w:type="dxa"/>
          </w:tcPr>
          <w:p w:rsidR="00675A64" w:rsidRPr="00397DE0" w:rsidRDefault="00675A64" w:rsidP="002E580F">
            <w:pPr>
              <w:tabs>
                <w:tab w:val="left" w:pos="1304"/>
                <w:tab w:val="left" w:pos="2608"/>
                <w:tab w:val="left" w:pos="3912"/>
                <w:tab w:val="left" w:pos="5216"/>
                <w:tab w:val="left" w:pos="6520"/>
              </w:tabs>
              <w:spacing w:line="360" w:lineRule="auto"/>
              <w:ind w:right="-52"/>
              <w:jc w:val="both"/>
            </w:pPr>
          </w:p>
        </w:tc>
        <w:tc>
          <w:tcPr>
            <w:tcW w:w="1008" w:type="dxa"/>
          </w:tcPr>
          <w:p w:rsidR="00675A64" w:rsidRDefault="00675A64" w:rsidP="002E580F">
            <w:pPr>
              <w:tabs>
                <w:tab w:val="left" w:pos="1304"/>
                <w:tab w:val="left" w:pos="2608"/>
                <w:tab w:val="left" w:pos="3912"/>
                <w:tab w:val="left" w:pos="5216"/>
                <w:tab w:val="left" w:pos="6520"/>
              </w:tabs>
              <w:spacing w:line="360" w:lineRule="auto"/>
              <w:ind w:right="-52"/>
              <w:jc w:val="center"/>
            </w:pPr>
            <w:r w:rsidRPr="00397DE0">
              <w:t xml:space="preserve">2012 </w:t>
            </w:r>
          </w:p>
          <w:p w:rsidR="00675A64" w:rsidRPr="00397DE0" w:rsidRDefault="00675A64" w:rsidP="002E580F">
            <w:pPr>
              <w:tabs>
                <w:tab w:val="left" w:pos="1304"/>
                <w:tab w:val="left" w:pos="2608"/>
                <w:tab w:val="left" w:pos="3912"/>
                <w:tab w:val="left" w:pos="5216"/>
                <w:tab w:val="left" w:pos="6520"/>
              </w:tabs>
              <w:spacing w:line="360" w:lineRule="auto"/>
              <w:ind w:right="-52"/>
              <w:jc w:val="center"/>
            </w:pPr>
            <w:r w:rsidRPr="00397DE0">
              <w:t>m.</w:t>
            </w:r>
          </w:p>
        </w:tc>
        <w:tc>
          <w:tcPr>
            <w:tcW w:w="1080" w:type="dxa"/>
          </w:tcPr>
          <w:p w:rsidR="00675A64" w:rsidRDefault="00675A64" w:rsidP="002E580F">
            <w:pPr>
              <w:tabs>
                <w:tab w:val="left" w:pos="1304"/>
                <w:tab w:val="left" w:pos="2608"/>
                <w:tab w:val="left" w:pos="3912"/>
                <w:tab w:val="left" w:pos="5216"/>
                <w:tab w:val="left" w:pos="6520"/>
              </w:tabs>
              <w:spacing w:line="360" w:lineRule="auto"/>
              <w:ind w:right="-52"/>
              <w:jc w:val="center"/>
            </w:pPr>
            <w:r w:rsidRPr="00397DE0">
              <w:t xml:space="preserve">2013 </w:t>
            </w:r>
          </w:p>
          <w:p w:rsidR="00675A64" w:rsidRPr="00397DE0" w:rsidRDefault="00675A64" w:rsidP="002E580F">
            <w:pPr>
              <w:tabs>
                <w:tab w:val="left" w:pos="1304"/>
                <w:tab w:val="left" w:pos="2608"/>
                <w:tab w:val="left" w:pos="3912"/>
                <w:tab w:val="left" w:pos="5216"/>
                <w:tab w:val="left" w:pos="6520"/>
              </w:tabs>
              <w:spacing w:line="360" w:lineRule="auto"/>
              <w:ind w:right="-52"/>
              <w:jc w:val="center"/>
            </w:pPr>
            <w:r w:rsidRPr="00397DE0">
              <w:t>m.</w:t>
            </w:r>
          </w:p>
        </w:tc>
        <w:tc>
          <w:tcPr>
            <w:tcW w:w="1080" w:type="dxa"/>
          </w:tcPr>
          <w:p w:rsidR="00675A64" w:rsidRDefault="00675A64" w:rsidP="002E580F">
            <w:pPr>
              <w:tabs>
                <w:tab w:val="left" w:pos="1304"/>
                <w:tab w:val="left" w:pos="2608"/>
                <w:tab w:val="left" w:pos="3912"/>
                <w:tab w:val="left" w:pos="5216"/>
                <w:tab w:val="left" w:pos="6520"/>
              </w:tabs>
              <w:spacing w:line="360" w:lineRule="auto"/>
              <w:ind w:right="-52"/>
              <w:jc w:val="center"/>
            </w:pPr>
            <w:r w:rsidRPr="00397DE0">
              <w:t xml:space="preserve">2014 </w:t>
            </w:r>
          </w:p>
          <w:p w:rsidR="00675A64" w:rsidRPr="00397DE0" w:rsidRDefault="00675A64" w:rsidP="002E580F">
            <w:pPr>
              <w:tabs>
                <w:tab w:val="left" w:pos="1304"/>
                <w:tab w:val="left" w:pos="2608"/>
                <w:tab w:val="left" w:pos="3912"/>
                <w:tab w:val="left" w:pos="5216"/>
                <w:tab w:val="left" w:pos="6520"/>
              </w:tabs>
              <w:spacing w:line="360" w:lineRule="auto"/>
              <w:ind w:right="-52"/>
              <w:jc w:val="center"/>
            </w:pPr>
            <w:r w:rsidRPr="00397DE0">
              <w:t>m.</w:t>
            </w:r>
          </w:p>
        </w:tc>
        <w:tc>
          <w:tcPr>
            <w:tcW w:w="1080" w:type="dxa"/>
          </w:tcPr>
          <w:p w:rsidR="00675A64" w:rsidRDefault="00675A64" w:rsidP="002E580F">
            <w:pPr>
              <w:tabs>
                <w:tab w:val="left" w:pos="1304"/>
                <w:tab w:val="left" w:pos="2608"/>
                <w:tab w:val="left" w:pos="3912"/>
                <w:tab w:val="left" w:pos="5216"/>
                <w:tab w:val="left" w:pos="6520"/>
              </w:tabs>
              <w:spacing w:line="360" w:lineRule="auto"/>
              <w:ind w:right="-52"/>
              <w:jc w:val="center"/>
            </w:pPr>
            <w:r>
              <w:t>2015</w:t>
            </w:r>
            <w:r w:rsidRPr="00397DE0">
              <w:t xml:space="preserve"> </w:t>
            </w:r>
          </w:p>
          <w:p w:rsidR="00675A64" w:rsidRPr="00397DE0" w:rsidRDefault="00675A64" w:rsidP="002E580F">
            <w:pPr>
              <w:tabs>
                <w:tab w:val="left" w:pos="1304"/>
                <w:tab w:val="left" w:pos="2608"/>
                <w:tab w:val="left" w:pos="3912"/>
                <w:tab w:val="left" w:pos="5216"/>
                <w:tab w:val="left" w:pos="6520"/>
              </w:tabs>
              <w:spacing w:line="360" w:lineRule="auto"/>
              <w:ind w:right="-52"/>
              <w:jc w:val="center"/>
            </w:pPr>
            <w:r w:rsidRPr="00397DE0">
              <w:t>m.</w:t>
            </w:r>
          </w:p>
        </w:tc>
        <w:tc>
          <w:tcPr>
            <w:tcW w:w="1260" w:type="dxa"/>
          </w:tcPr>
          <w:p w:rsidR="00675A64" w:rsidRDefault="00675A64" w:rsidP="002E580F">
            <w:pPr>
              <w:tabs>
                <w:tab w:val="left" w:pos="1304"/>
                <w:tab w:val="left" w:pos="2608"/>
                <w:tab w:val="left" w:pos="3912"/>
                <w:tab w:val="left" w:pos="5216"/>
                <w:tab w:val="left" w:pos="6520"/>
              </w:tabs>
              <w:spacing w:line="360" w:lineRule="auto"/>
              <w:ind w:right="-52"/>
              <w:jc w:val="center"/>
            </w:pPr>
            <w:r>
              <w:t xml:space="preserve">2016 </w:t>
            </w:r>
          </w:p>
          <w:p w:rsidR="00675A64" w:rsidRPr="00397DE0" w:rsidRDefault="00675A64" w:rsidP="002E580F">
            <w:pPr>
              <w:tabs>
                <w:tab w:val="left" w:pos="1304"/>
                <w:tab w:val="left" w:pos="2608"/>
                <w:tab w:val="left" w:pos="3912"/>
                <w:tab w:val="left" w:pos="5216"/>
                <w:tab w:val="left" w:pos="6520"/>
              </w:tabs>
              <w:spacing w:line="360" w:lineRule="auto"/>
              <w:ind w:right="-52"/>
              <w:jc w:val="center"/>
            </w:pPr>
            <w:r>
              <w:t xml:space="preserve">m. </w:t>
            </w:r>
          </w:p>
        </w:tc>
        <w:tc>
          <w:tcPr>
            <w:tcW w:w="1260" w:type="dxa"/>
          </w:tcPr>
          <w:p w:rsidR="00675A64" w:rsidRDefault="00675A64" w:rsidP="002E580F">
            <w:pPr>
              <w:tabs>
                <w:tab w:val="left" w:pos="1304"/>
                <w:tab w:val="left" w:pos="2608"/>
                <w:tab w:val="left" w:pos="3912"/>
                <w:tab w:val="left" w:pos="5216"/>
                <w:tab w:val="left" w:pos="6520"/>
              </w:tabs>
              <w:spacing w:line="360" w:lineRule="auto"/>
              <w:ind w:right="-52"/>
              <w:jc w:val="center"/>
            </w:pPr>
            <w:r>
              <w:t xml:space="preserve">2017 </w:t>
            </w:r>
          </w:p>
          <w:p w:rsidR="00675A64" w:rsidRPr="00397DE0" w:rsidRDefault="00675A64" w:rsidP="002E580F">
            <w:pPr>
              <w:tabs>
                <w:tab w:val="left" w:pos="1304"/>
                <w:tab w:val="left" w:pos="2608"/>
                <w:tab w:val="left" w:pos="3912"/>
                <w:tab w:val="left" w:pos="5216"/>
                <w:tab w:val="left" w:pos="6520"/>
              </w:tabs>
              <w:spacing w:line="360" w:lineRule="auto"/>
              <w:ind w:right="-52"/>
              <w:jc w:val="center"/>
            </w:pPr>
            <w:r>
              <w:t xml:space="preserve">m. </w:t>
            </w:r>
          </w:p>
        </w:tc>
        <w:tc>
          <w:tcPr>
            <w:tcW w:w="236" w:type="dxa"/>
          </w:tcPr>
          <w:p w:rsidR="00675A64" w:rsidRPr="00397DE0" w:rsidRDefault="00675A64" w:rsidP="002E580F">
            <w:pPr>
              <w:tabs>
                <w:tab w:val="left" w:pos="1304"/>
                <w:tab w:val="left" w:pos="2608"/>
                <w:tab w:val="left" w:pos="3912"/>
                <w:tab w:val="left" w:pos="5216"/>
                <w:tab w:val="left" w:pos="6520"/>
              </w:tabs>
              <w:spacing w:line="360" w:lineRule="auto"/>
              <w:ind w:right="-52"/>
              <w:jc w:val="center"/>
            </w:pPr>
            <w:r>
              <w:t xml:space="preserve">2018 </w:t>
            </w:r>
          </w:p>
        </w:tc>
      </w:tr>
      <w:tr w:rsidR="00675A64" w:rsidRPr="000C1C81" w:rsidTr="002E580F">
        <w:tc>
          <w:tcPr>
            <w:tcW w:w="2700" w:type="dxa"/>
          </w:tcPr>
          <w:p w:rsidR="00675A64" w:rsidRPr="000C1C81" w:rsidRDefault="00675A64" w:rsidP="002E580F">
            <w:pPr>
              <w:tabs>
                <w:tab w:val="left" w:pos="1304"/>
                <w:tab w:val="left" w:pos="2608"/>
                <w:tab w:val="left" w:pos="3912"/>
                <w:tab w:val="left" w:pos="5216"/>
                <w:tab w:val="left" w:pos="6520"/>
              </w:tabs>
              <w:spacing w:line="360" w:lineRule="auto"/>
              <w:ind w:right="-52"/>
            </w:pPr>
            <w:r>
              <w:t>Socialinių problemų</w:t>
            </w:r>
            <w:r w:rsidRPr="000C1C81">
              <w:t xml:space="preserve"> </w:t>
            </w:r>
            <w:r>
              <w:t xml:space="preserve">turinčios </w:t>
            </w:r>
            <w:r w:rsidRPr="000C1C81">
              <w:t>šeimos</w:t>
            </w:r>
          </w:p>
        </w:tc>
        <w:tc>
          <w:tcPr>
            <w:tcW w:w="1008"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87</w:t>
            </w:r>
          </w:p>
        </w:tc>
        <w:tc>
          <w:tcPr>
            <w:tcW w:w="1080"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81</w:t>
            </w:r>
          </w:p>
        </w:tc>
        <w:tc>
          <w:tcPr>
            <w:tcW w:w="1080"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68</w:t>
            </w:r>
          </w:p>
        </w:tc>
        <w:tc>
          <w:tcPr>
            <w:tcW w:w="1080"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67</w:t>
            </w:r>
          </w:p>
        </w:tc>
        <w:tc>
          <w:tcPr>
            <w:tcW w:w="1260"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64</w:t>
            </w:r>
          </w:p>
        </w:tc>
        <w:tc>
          <w:tcPr>
            <w:tcW w:w="1260"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66</w:t>
            </w:r>
          </w:p>
        </w:tc>
        <w:tc>
          <w:tcPr>
            <w:tcW w:w="236"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6</w:t>
            </w:r>
            <w:r>
              <w:t>5</w:t>
            </w:r>
          </w:p>
        </w:tc>
      </w:tr>
      <w:tr w:rsidR="00675A64" w:rsidRPr="000C1C81" w:rsidTr="002E580F">
        <w:tc>
          <w:tcPr>
            <w:tcW w:w="2700" w:type="dxa"/>
          </w:tcPr>
          <w:p w:rsidR="00675A64" w:rsidRPr="000C1C81" w:rsidRDefault="00675A64" w:rsidP="002E580F">
            <w:pPr>
              <w:tabs>
                <w:tab w:val="left" w:pos="1304"/>
                <w:tab w:val="left" w:pos="2608"/>
                <w:tab w:val="left" w:pos="3912"/>
                <w:tab w:val="left" w:pos="5216"/>
                <w:tab w:val="left" w:pos="6520"/>
              </w:tabs>
              <w:spacing w:line="360" w:lineRule="auto"/>
              <w:ind w:right="-52"/>
              <w:jc w:val="both"/>
            </w:pPr>
            <w:r w:rsidRPr="000C1C81">
              <w:t>Jose augantys vaikai</w:t>
            </w:r>
          </w:p>
        </w:tc>
        <w:tc>
          <w:tcPr>
            <w:tcW w:w="1008"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186</w:t>
            </w:r>
          </w:p>
        </w:tc>
        <w:tc>
          <w:tcPr>
            <w:tcW w:w="1080"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187</w:t>
            </w:r>
          </w:p>
        </w:tc>
        <w:tc>
          <w:tcPr>
            <w:tcW w:w="1080"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148</w:t>
            </w:r>
          </w:p>
        </w:tc>
        <w:tc>
          <w:tcPr>
            <w:tcW w:w="1080"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141</w:t>
            </w:r>
          </w:p>
        </w:tc>
        <w:tc>
          <w:tcPr>
            <w:tcW w:w="1260"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125</w:t>
            </w:r>
          </w:p>
        </w:tc>
        <w:tc>
          <w:tcPr>
            <w:tcW w:w="1260"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rsidRPr="000C1C81">
              <w:t>141</w:t>
            </w:r>
          </w:p>
        </w:tc>
        <w:tc>
          <w:tcPr>
            <w:tcW w:w="236" w:type="dxa"/>
          </w:tcPr>
          <w:p w:rsidR="00675A64" w:rsidRPr="000C1C81" w:rsidRDefault="00675A64" w:rsidP="002E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center"/>
            </w:pPr>
            <w:r>
              <w:t>133</w:t>
            </w:r>
          </w:p>
        </w:tc>
      </w:tr>
    </w:tbl>
    <w:p w:rsidR="00675A64" w:rsidRPr="004F6235"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rPr>
          <w:b/>
        </w:rPr>
      </w:pPr>
    </w:p>
    <w:p w:rsidR="00675A64" w:rsidRDefault="00675A64" w:rsidP="003A5AD0">
      <w:pPr>
        <w:pStyle w:val="HTMLPreformatted"/>
        <w:spacing w:line="360" w:lineRule="auto"/>
        <w:ind w:right="-52"/>
        <w:jc w:val="both"/>
        <w:rPr>
          <w:rFonts w:ascii="Times New Roman" w:hAnsi="Times New Roman" w:cs="Times New Roman"/>
          <w:sz w:val="24"/>
          <w:szCs w:val="24"/>
          <w:lang w:val="pt-BR"/>
        </w:rPr>
      </w:pPr>
      <w:r w:rsidRPr="004F6235">
        <w:rPr>
          <w:b/>
          <w:lang w:val="lt-LT"/>
        </w:rPr>
        <w:tab/>
      </w:r>
      <w:r w:rsidRPr="00183D2B">
        <w:rPr>
          <w:rFonts w:ascii="Times New Roman" w:hAnsi="Times New Roman" w:cs="Times New Roman"/>
          <w:sz w:val="24"/>
          <w:szCs w:val="24"/>
          <w:lang w:val="pt-BR"/>
        </w:rPr>
        <w:t xml:space="preserve">Socialiniai darbuotojai dirba </w:t>
      </w:r>
      <w:r>
        <w:rPr>
          <w:rFonts w:ascii="Times New Roman" w:hAnsi="Times New Roman" w:cs="Times New Roman"/>
          <w:sz w:val="24"/>
          <w:szCs w:val="24"/>
          <w:lang w:val="pt-BR"/>
        </w:rPr>
        <w:t>vadovaujantis Pagėgių savivaldybės administracijos direktoriaus patvirtintais įsakymais:</w:t>
      </w:r>
    </w:p>
    <w:p w:rsidR="00675A64" w:rsidRDefault="00675A64" w:rsidP="003A5AD0">
      <w:pPr>
        <w:pStyle w:val="HTMLPreformatted"/>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t xml:space="preserve">Pagėgių savivaldybės administracijos direktoriaus 2018 m. liepos 18 d. įsakymas Nr. A1-605 “Dėl socialinio darbo su šeimomis, turinčiomis socialinių problemų Pagėgių savivaldybėje, tvarkos aprašo patvirtinimo”, </w:t>
      </w:r>
    </w:p>
    <w:p w:rsidR="00675A64" w:rsidRDefault="00675A64" w:rsidP="003A5AD0">
      <w:pPr>
        <w:pStyle w:val="HTMLPreformatted"/>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ab/>
        <w:t>Pagėgių savivaldybės administracijos direktoriaus 2018 m. liepos 18 d. įsakymas Nr. A1-606 “Dėl socialinio darbo su šeimomis, taikant atvejo vadybą Pagėgių savivaldybėje, tvarkos aprašo patvirtinimo”,</w:t>
      </w:r>
    </w:p>
    <w:p w:rsidR="00675A64" w:rsidRDefault="00675A64" w:rsidP="003A5AD0">
      <w:pPr>
        <w:pStyle w:val="HTMLPreformatted"/>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ab/>
        <w:t>Pagėgių savivaldybės administracijos direktoriaus 2018 m. gruodžio 5 d. įsakymas Nr. A1-1025 “Dėl asmenų, norinčių tapti vaiko globėju (rūpintoju), socialiniu globėju, budinčiu globotoju ar įtėviu, prašymo priėmimo ir nagrinėjimo Pagėgių savivaldybėjetvarkos aprašo patvirtinimo” ir kitais teisės aktais susijusiais su šeimomis ir jose augančiais vaikais.</w:t>
      </w:r>
    </w:p>
    <w:p w:rsidR="00675A64" w:rsidRPr="000C5130" w:rsidRDefault="00675A64" w:rsidP="003A5AD0">
      <w:pPr>
        <w:pStyle w:val="HTMLPreformatted"/>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ab/>
        <w:t>P</w:t>
      </w:r>
      <w:r w:rsidRPr="00183D2B">
        <w:rPr>
          <w:rFonts w:ascii="Times New Roman" w:hAnsi="Times New Roman" w:cs="Times New Roman"/>
          <w:sz w:val="24"/>
          <w:szCs w:val="24"/>
          <w:lang w:val="pt-BR"/>
        </w:rPr>
        <w:t xml:space="preserve">agal patvirtintą darbo metodiką darbui su socialinių </w:t>
      </w:r>
      <w:r w:rsidRPr="002244AF">
        <w:rPr>
          <w:rFonts w:ascii="Times New Roman" w:hAnsi="Times New Roman" w:cs="Times New Roman"/>
          <w:sz w:val="24"/>
          <w:szCs w:val="24"/>
          <w:lang w:val="pt-BR"/>
        </w:rPr>
        <w:t>problemų turinčiomis šeimomis</w:t>
      </w:r>
      <w:r w:rsidRPr="0084235C">
        <w:rPr>
          <w:rFonts w:ascii="Times New Roman" w:hAnsi="Times New Roman" w:cs="Times New Roman"/>
          <w:b/>
          <w:sz w:val="24"/>
          <w:szCs w:val="24"/>
          <w:lang w:val="pt-BR"/>
        </w:rPr>
        <w:t xml:space="preserve"> </w:t>
      </w:r>
      <w:r w:rsidRPr="000C5130">
        <w:rPr>
          <w:rFonts w:ascii="Times New Roman" w:hAnsi="Times New Roman" w:cs="Times New Roman"/>
          <w:sz w:val="24"/>
          <w:szCs w:val="24"/>
          <w:lang w:val="pt-BR"/>
        </w:rPr>
        <w:t>socialiniai darbuotojai susidarinėja atskirus pagalbos planus, kuriuose išsikelia šeimai svarbias problemas ir padeda jas spręsti ar nukreipti reikiama linkme.</w:t>
      </w:r>
    </w:p>
    <w:p w:rsidR="00675A64" w:rsidRPr="00196A37" w:rsidRDefault="00675A64" w:rsidP="003A5AD0">
      <w:pPr>
        <w:pStyle w:val="HTMLPreformatted"/>
        <w:spacing w:line="360" w:lineRule="auto"/>
        <w:ind w:right="-52"/>
        <w:jc w:val="both"/>
        <w:rPr>
          <w:rFonts w:ascii="Times New Roman" w:hAnsi="Times New Roman" w:cs="Times New Roman"/>
          <w:sz w:val="24"/>
          <w:szCs w:val="24"/>
          <w:lang w:val="pt-BR"/>
        </w:rPr>
      </w:pPr>
      <w:r w:rsidRPr="00183D2B">
        <w:rPr>
          <w:rFonts w:ascii="Times New Roman" w:hAnsi="Times New Roman" w:cs="Times New Roman"/>
          <w:sz w:val="24"/>
          <w:szCs w:val="24"/>
          <w:lang w:val="pt-BR"/>
        </w:rPr>
        <w:tab/>
        <w:t>Gaunamos socialinės išmokos disponuojamos kartu su socialiniu darbuotoju, dirbančiu su socialinių problemų turinčiomis šeimomis. Vykdoma gaunamų pajamų kontrolė, bet pasitaiko atvejų, kai asmenys įsigudrina ir gaunamas pajamas panaudoja netikslingai. Yra teikiamos</w:t>
      </w:r>
      <w:r w:rsidRPr="00196A37">
        <w:rPr>
          <w:rFonts w:ascii="Times New Roman" w:hAnsi="Times New Roman" w:cs="Times New Roman"/>
          <w:sz w:val="24"/>
          <w:szCs w:val="24"/>
          <w:lang w:val="pt-BR"/>
        </w:rPr>
        <w:t xml:space="preserve"> bendrosios socialinės paslaugos (informavimas, konsultavimas, tarpininkavimas ir kt.), specialiosios (socialinių įgūdžių ugdymo ir palaikymo paslaugos namuose, esant būtinumui ir socialinės globos įstaigoje bei kt.) paslaugos.</w:t>
      </w:r>
    </w:p>
    <w:p w:rsidR="00675A64" w:rsidRPr="00413CB8" w:rsidRDefault="00675A64" w:rsidP="003A5AD0">
      <w:pPr>
        <w:pStyle w:val="HTMLPreformatted"/>
        <w:spacing w:line="360" w:lineRule="auto"/>
        <w:ind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r>
      <w:r w:rsidRPr="00196A37">
        <w:rPr>
          <w:rFonts w:ascii="Times New Roman" w:hAnsi="Times New Roman" w:cs="Times New Roman"/>
          <w:color w:val="000000"/>
          <w:sz w:val="24"/>
          <w:szCs w:val="24"/>
          <w:lang w:val="pt-BR"/>
        </w:rPr>
        <w:t xml:space="preserve">Savivaldybė </w:t>
      </w:r>
      <w:r w:rsidRPr="00183D2B">
        <w:rPr>
          <w:rFonts w:ascii="Times New Roman" w:hAnsi="Times New Roman" w:cs="Times New Roman"/>
          <w:color w:val="000000"/>
          <w:sz w:val="24"/>
          <w:szCs w:val="24"/>
          <w:lang w:val="pt-BR"/>
        </w:rPr>
        <w:t>socialinių problemų turinčioms šeimoms teikia piniginę socialinę paramą, organizuoja</w:t>
      </w:r>
      <w:r w:rsidRPr="00196A37">
        <w:rPr>
          <w:rFonts w:ascii="Times New Roman" w:hAnsi="Times New Roman" w:cs="Times New Roman"/>
          <w:color w:val="000000"/>
          <w:sz w:val="24"/>
          <w:szCs w:val="24"/>
          <w:lang w:val="pt-BR"/>
        </w:rPr>
        <w:t xml:space="preserve"> vaikams nemokamą maitinimą mokymo įstaig</w:t>
      </w:r>
      <w:r>
        <w:rPr>
          <w:rFonts w:ascii="Times New Roman" w:hAnsi="Times New Roman" w:cs="Times New Roman"/>
          <w:color w:val="000000"/>
          <w:sz w:val="24"/>
          <w:szCs w:val="24"/>
          <w:lang w:val="pt-BR"/>
        </w:rPr>
        <w:t xml:space="preserve">ose, seniūnijose su socialinių problemų turinčiomis </w:t>
      </w:r>
      <w:r w:rsidRPr="00196A37">
        <w:rPr>
          <w:rFonts w:ascii="Times New Roman" w:hAnsi="Times New Roman" w:cs="Times New Roman"/>
          <w:color w:val="000000"/>
          <w:sz w:val="24"/>
          <w:szCs w:val="24"/>
          <w:lang w:val="pt-BR"/>
        </w:rPr>
        <w:t>šeimomis dirbantys socialiniai darbuotojai organizuoja šių šeimų besimokančių vaikų aprūpinimą mokinio reikmenimis, teikia šeimoms ir jose augantiems vaikams socialinių įgūdžių ugdymo ir palaikymo paslaugas. Jie vykdo šių šeimų socialinę priežiūrą. Pradėjus dirbti šiems</w:t>
      </w:r>
      <w:r>
        <w:rPr>
          <w:rFonts w:ascii="Times New Roman" w:hAnsi="Times New Roman" w:cs="Times New Roman"/>
          <w:color w:val="000000"/>
          <w:sz w:val="24"/>
          <w:szCs w:val="24"/>
          <w:lang w:val="pt-BR"/>
        </w:rPr>
        <w:t xml:space="preserve"> darbuotojams dėmesio socialinių</w:t>
      </w:r>
      <w:r w:rsidRPr="00196A37">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lang w:val="pt-BR"/>
        </w:rPr>
        <w:t>problemų turinčioms</w:t>
      </w:r>
      <w:r w:rsidRPr="00196A37">
        <w:rPr>
          <w:rFonts w:ascii="Times New Roman" w:hAnsi="Times New Roman" w:cs="Times New Roman"/>
          <w:color w:val="000000"/>
          <w:sz w:val="24"/>
          <w:szCs w:val="24"/>
          <w:lang w:val="pt-BR"/>
        </w:rPr>
        <w:t xml:space="preserve"> šeimoms padaugėjo, bet nerealu tikėtis, kad greitai bus pasiekta ryškių pokyčių, nes šių šeimų tėvai nenoriai priima jiems teikiamas paslaugas. </w:t>
      </w:r>
      <w:r w:rsidRPr="00196A37">
        <w:rPr>
          <w:rFonts w:ascii="Times New Roman" w:hAnsi="Times New Roman" w:cs="Times New Roman"/>
          <w:sz w:val="24"/>
          <w:szCs w:val="24"/>
          <w:lang w:val="pt-BR"/>
        </w:rPr>
        <w:t xml:space="preserve">Ir toliau </w:t>
      </w:r>
      <w:r>
        <w:rPr>
          <w:rFonts w:ascii="Times New Roman" w:hAnsi="Times New Roman" w:cs="Times New Roman"/>
          <w:sz w:val="24"/>
          <w:szCs w:val="24"/>
          <w:lang w:val="pt-BR"/>
        </w:rPr>
        <w:t>turi vykti intensyvus darbas su socialinių problemų turinčiomis šeimomis ir jose augančiais</w:t>
      </w:r>
      <w:r w:rsidRPr="00196A37">
        <w:rPr>
          <w:rFonts w:ascii="Times New Roman" w:hAnsi="Times New Roman" w:cs="Times New Roman"/>
          <w:sz w:val="24"/>
          <w:szCs w:val="24"/>
          <w:lang w:val="pt-BR"/>
        </w:rPr>
        <w:t xml:space="preserve"> </w:t>
      </w:r>
      <w:r>
        <w:rPr>
          <w:rFonts w:ascii="Times New Roman" w:hAnsi="Times New Roman" w:cs="Times New Roman"/>
          <w:sz w:val="24"/>
          <w:szCs w:val="24"/>
          <w:lang w:val="pt-BR"/>
        </w:rPr>
        <w:t>vaikais</w:t>
      </w:r>
      <w:r w:rsidRPr="00196A37">
        <w:rPr>
          <w:rFonts w:ascii="Times New Roman" w:hAnsi="Times New Roman" w:cs="Times New Roman"/>
          <w:sz w:val="24"/>
          <w:szCs w:val="24"/>
          <w:lang w:val="pt-BR"/>
        </w:rPr>
        <w:t xml:space="preserve">. </w:t>
      </w:r>
    </w:p>
    <w:p w:rsidR="00675A64" w:rsidRDefault="00675A64" w:rsidP="003A5AD0">
      <w:pPr>
        <w:pStyle w:val="HTMLPreformatted"/>
        <w:spacing w:line="360" w:lineRule="auto"/>
        <w:ind w:left="-57"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 xml:space="preserve">Problemos su kuriomis susiduria </w:t>
      </w:r>
      <w:r w:rsidRPr="00413CB8">
        <w:rPr>
          <w:rFonts w:ascii="Times New Roman" w:hAnsi="Times New Roman" w:cs="Times New Roman"/>
          <w:sz w:val="24"/>
          <w:szCs w:val="24"/>
          <w:lang w:val="pt-BR"/>
        </w:rPr>
        <w:t>socialinių problemų turinčios šeimos</w:t>
      </w:r>
      <w:r w:rsidRPr="00196A37">
        <w:rPr>
          <w:rFonts w:ascii="Times New Roman" w:hAnsi="Times New Roman" w:cs="Times New Roman"/>
          <w:sz w:val="24"/>
          <w:szCs w:val="24"/>
          <w:lang w:val="pt-BR"/>
        </w:rPr>
        <w:t xml:space="preserve">: šeimyninių santykių nestabilumas, konfliktai šeimoje, smurto naudojimas, tėvų girtavimas, jaunėjantys ar net nepilnamečiai asmenys, tampantys tėvais, tėvų socialinių įgūdžių auklėjant vaikus stoka, tėvų nedarbas bei socialinių paslaugų, skirtų </w:t>
      </w:r>
      <w:r>
        <w:rPr>
          <w:rFonts w:ascii="Times New Roman" w:hAnsi="Times New Roman" w:cs="Times New Roman"/>
          <w:sz w:val="24"/>
          <w:szCs w:val="24"/>
          <w:lang w:val="pt-BR"/>
        </w:rPr>
        <w:t>šioms</w:t>
      </w:r>
      <w:r w:rsidRPr="00196A37">
        <w:rPr>
          <w:rFonts w:ascii="Times New Roman" w:hAnsi="Times New Roman" w:cs="Times New Roman"/>
          <w:sz w:val="24"/>
          <w:szCs w:val="24"/>
          <w:lang w:val="pt-BR"/>
        </w:rPr>
        <w:t xml:space="preserve"> šeimoms, jose augantiems vaikams, </w:t>
      </w:r>
      <w:r>
        <w:rPr>
          <w:rFonts w:ascii="Times New Roman" w:hAnsi="Times New Roman" w:cs="Times New Roman"/>
          <w:sz w:val="24"/>
          <w:szCs w:val="24"/>
          <w:lang w:val="pt-BR"/>
        </w:rPr>
        <w:t>nepriėmimas</w:t>
      </w:r>
      <w:r w:rsidRPr="00196A37">
        <w:rPr>
          <w:rFonts w:ascii="Times New Roman" w:hAnsi="Times New Roman" w:cs="Times New Roman"/>
          <w:sz w:val="24"/>
          <w:szCs w:val="24"/>
          <w:lang w:val="pt-BR"/>
        </w:rPr>
        <w:t>. Šiose šeimose augantys vaikai neturi tinkamų sąlygų pozityviai socializacijai, patiria smurtą, skurdą, tėvų nepriežiūrą.</w:t>
      </w:r>
    </w:p>
    <w:p w:rsidR="00675A64" w:rsidRPr="00F43D70"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Kriziniu laikotarpiu dėl socialinių įgūdžių stokos mama su vaikais yra laikinai apgyvendinama Krizių namuose ir teikiamos suaktyvintos socialių įgūdžių ugdymo ir palaikymo paslaugos iki 6 mėnesių, o kartais paslaugos pratęsiamos dar ilgiau.  Taip yra stengiamasi išveng</w:t>
      </w:r>
      <w:r>
        <w:t>ti vaikų apgyvendinimo Pagėgių Vaiko globos centre</w:t>
      </w:r>
      <w:r w:rsidRPr="00AB6B69">
        <w:t xml:space="preserve">, o vaikams </w:t>
      </w:r>
      <w:r>
        <w:t>nereikia</w:t>
      </w:r>
      <w:r w:rsidRPr="00AB6B69">
        <w:t xml:space="preserve"> steigti laikinosios globos ir skirti trumpalaikių/ilgalaikių socialinių paslaugų </w:t>
      </w:r>
      <w:r>
        <w:t xml:space="preserve">socialinės globos </w:t>
      </w:r>
      <w:r w:rsidRPr="00AB6B69">
        <w:t>įstaigoje. Vaikas</w:t>
      </w:r>
      <w:r>
        <w:t>/ai</w:t>
      </w:r>
      <w:r w:rsidRPr="00AB6B69">
        <w:t xml:space="preserve"> nepraranda socialinio ryšio su tėvais. </w:t>
      </w:r>
    </w:p>
    <w:p w:rsidR="00675A64" w:rsidRPr="00B06B2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B06B29">
        <w:t xml:space="preserve">Smurtą patyrusiems </w:t>
      </w:r>
      <w:r>
        <w:t>vaikams ir jų šeimoms organizuojam</w:t>
      </w:r>
      <w:r w:rsidRPr="00B06B29">
        <w:t xml:space="preserve">a įvairi pagalba: </w:t>
      </w:r>
      <w:r>
        <w:t xml:space="preserve">psichologo </w:t>
      </w:r>
      <w:r w:rsidRPr="00B06B29">
        <w:t xml:space="preserve">konsultacijos, </w:t>
      </w:r>
      <w:r>
        <w:t xml:space="preserve">skirtingų sričių </w:t>
      </w:r>
      <w:r w:rsidRPr="00B06B29">
        <w:t xml:space="preserve">specialistų pagalba, tarpininkavimas įvairiose institucijose ir pan. </w:t>
      </w:r>
    </w:p>
    <w:p w:rsidR="00675A64" w:rsidRPr="00502E15"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AB6B69">
        <w:t>Pagrindinis tikslas ─ išsaugoti vaikus šeimose ir sudaryti kuo geresnes sąlygas vaikams tėvų namuose, nepažeidžiant jų interesų ir teisių.</w:t>
      </w:r>
    </w:p>
    <w:p w:rsidR="00675A64" w:rsidRDefault="00675A64" w:rsidP="003A5AD0">
      <w:pPr>
        <w:spacing w:line="360" w:lineRule="auto"/>
        <w:ind w:firstLine="123"/>
        <w:jc w:val="both"/>
      </w:pPr>
      <w:r w:rsidRPr="000D3B01">
        <w:t xml:space="preserve">             Pastaruoju</w:t>
      </w:r>
      <w:r>
        <w:t xml:space="preserve"> metu vis daugiau akcentuojama,</w:t>
      </w:r>
      <w:r w:rsidRPr="000D3B01">
        <w:t xml:space="preserve"> kad socialinė atskirtis turi būti mažinama įtraukiant vietos bendruomenes. </w:t>
      </w:r>
      <w:r>
        <w:t xml:space="preserve">Kiekvienoje seniūnijoje yra sudarytos socialinės paramos teikimo komisijos, kuriose įtraukti aktyvūs bendruomenės nariai, socialiniai pedagogai, policijos atstovai, medikai ir kt. atstovai. Jie pateikia konkrečią informaciją apie šeimą ir jos narius. </w:t>
      </w:r>
      <w:r w:rsidRPr="000D3B01">
        <w:t xml:space="preserve">      </w:t>
      </w:r>
    </w:p>
    <w:p w:rsidR="00675A64" w:rsidRPr="0076705D" w:rsidRDefault="00675A64" w:rsidP="0021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 Mažinant socialinę atskirtį </w:t>
      </w:r>
      <w:r w:rsidRPr="0076705D">
        <w:t>Europos socialinio fondo agentūra ir toliau vykdo labiausiai skurstantiems Lietuvos gyventojams skirtų maisto produktų pirkimą, kuriuo planuojama įsigyti  devyniolika kokybiškai žmogaus mitybai subalansuotų maisto produktų rūšių ir jų tiekimo paslaugas 2019-iems metams.</w:t>
      </w:r>
    </w:p>
    <w:p w:rsidR="00675A64" w:rsidRPr="00183D2B" w:rsidRDefault="00675A64" w:rsidP="00213C43">
      <w:pPr>
        <w:spacing w:line="360" w:lineRule="auto"/>
        <w:jc w:val="both"/>
      </w:pPr>
      <w:r w:rsidRPr="0076705D">
        <w:rPr>
          <w:bCs/>
        </w:rPr>
        <w:tab/>
      </w:r>
      <w:r>
        <w:rPr>
          <w:bCs/>
        </w:rPr>
        <w:t xml:space="preserve">     </w:t>
      </w:r>
      <w:r w:rsidRPr="0076705D">
        <w:rPr>
          <w:bCs/>
        </w:rPr>
        <w:t>Nuo 2019 m. pradedamas įgyvendinti dvimetis 2019–2020 metų Europos pagalbos labiausiai skurstantiems</w:t>
      </w:r>
      <w:r w:rsidRPr="00171C1F">
        <w:rPr>
          <w:bCs/>
        </w:rPr>
        <w:t xml:space="preserve"> asmenims fondo lėšomis finansuojamas projektas, kuris kaip ir 2018 metais apims paramą maisto produktais ir higienos prekėmis.</w:t>
      </w:r>
      <w:r w:rsidRPr="00171C1F">
        <w:t xml:space="preserve"> Projekto tikslinė grupė – asmenys, kurių vidutinės mėnesinės pajamos neviršija 1,5 Lietuvos Respublikos Vyriausybės patvirtintų valstybės remiamų pajamų (VRP) dydžio per mėnesį. 2019 m. VRP dydis – 183 eurai.</w:t>
      </w:r>
    </w:p>
    <w:p w:rsidR="00675A64" w:rsidRPr="00502E15"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Socialinės situacijos įvertinimui Pagėgių savivaldybės mero 2016 m. vasario 29 d. potvarkiu Nr. M1-16 patvirtinta Centrinės prevencinio darbo grupės vaiko ir (ar) asmens (-ų) teisių apsaugos klausimams spręsti </w:t>
      </w:r>
      <w:r w:rsidRPr="00502E15">
        <w:t>Pagėgių savivaldybėje darbo grupė ir veiklos nuostatai. Kas ketvirtį vyksta situacijos įvertinimas, aptariama esama padėtis šeimose.</w:t>
      </w:r>
    </w:p>
    <w:p w:rsidR="00675A64" w:rsidRPr="00183D2B" w:rsidRDefault="00675A64" w:rsidP="003A5AD0">
      <w:pPr>
        <w:pStyle w:val="HTMLPreformatted"/>
        <w:spacing w:line="360" w:lineRule="auto"/>
        <w:ind w:right="-52"/>
        <w:jc w:val="both"/>
        <w:rPr>
          <w:rFonts w:ascii="Times New Roman" w:hAnsi="Times New Roman" w:cs="Times New Roman"/>
          <w:b/>
          <w:sz w:val="24"/>
          <w:szCs w:val="24"/>
          <w:lang w:val="lt-LT"/>
        </w:rPr>
      </w:pPr>
      <w:r w:rsidRPr="00C23FC9">
        <w:rPr>
          <w:lang w:val="lt-LT"/>
        </w:rPr>
        <w:tab/>
      </w:r>
      <w:r w:rsidRPr="00B703F5">
        <w:rPr>
          <w:rFonts w:ascii="Times New Roman" w:hAnsi="Times New Roman" w:cs="Times New Roman"/>
          <w:sz w:val="24"/>
          <w:szCs w:val="24"/>
          <w:lang w:val="lt-LT"/>
        </w:rPr>
        <w:t>Kiekvienoje seniūnijoje yra sudarytos prevencinės darbo grupės, kurios po darbo ar savaitgaliais lanko šeimas.</w:t>
      </w:r>
      <w:r>
        <w:rPr>
          <w:rFonts w:ascii="Times New Roman" w:hAnsi="Times New Roman" w:cs="Times New Roman"/>
          <w:b/>
          <w:sz w:val="24"/>
          <w:szCs w:val="24"/>
          <w:lang w:val="lt-LT"/>
        </w:rPr>
        <w:t xml:space="preserve"> </w:t>
      </w:r>
      <w:r w:rsidRPr="00213C43">
        <w:rPr>
          <w:rFonts w:ascii="Times New Roman" w:hAnsi="Times New Roman" w:cs="Times New Roman"/>
          <w:sz w:val="24"/>
          <w:szCs w:val="24"/>
          <w:lang w:val="lt-LT"/>
        </w:rPr>
        <w:t>Pre</w:t>
      </w:r>
      <w:r>
        <w:rPr>
          <w:rFonts w:ascii="Times New Roman" w:hAnsi="Times New Roman" w:cs="Times New Roman"/>
          <w:sz w:val="24"/>
          <w:szCs w:val="24"/>
          <w:lang w:val="lt-LT"/>
        </w:rPr>
        <w:t>vencinės darbo grupės 2018 m. į šeimas vyko 85 kartus ir aplankė 780 šeimų. Iš jų prevenciniais tikslais aplankyta 690 šeimų, kuriose auga vaikai, aplankyta 31 šeima, kuriose nėra vaikų, aplankyti 38 vieni gyvenantys asmenys ir 21 stebima (probleminė) šeima.</w:t>
      </w: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65513A">
        <w:t>Pagėgių savivaldybės administracijoje įsteigta tarpinstitucinio bendradarbiavimo koordinatoriaus</w:t>
      </w:r>
      <w:r>
        <w:t xml:space="preserve"> (toliau – TBK)</w:t>
      </w:r>
      <w:r w:rsidRPr="0065513A">
        <w:t xml:space="preserve"> pareigybė</w:t>
      </w:r>
      <w:r w:rsidRPr="00CD088F">
        <w:rPr>
          <w:b/>
        </w:rPr>
        <w:t xml:space="preserve">. </w:t>
      </w:r>
      <w:r>
        <w:t>TBK pareigybė ir funkcijos savivaldybei yra deleguotos valstybės. Ši pareigybė finansuojama iš valstybės biudžeto lėšų.</w:t>
      </w:r>
      <w:r w:rsidRPr="00EA5316">
        <w:t xml:space="preserve"> </w:t>
      </w: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Pagrindinė TBK veikla – rinkti ir analizuoti informaciją, kokios kompleksinės pagalbos reikia savivaldybės teritorijoje gyvenantiems vaikams, taip pat jų tėvams ar globėjams (rūpintojams). Šis specialistas rūpinasi visais reikiamais dokumentais, patvirtinančiais kompleksinės pagalbos poreikį, organizuoja ir koordinuoja kompleksinę pagalbą, padeda suburti įvairių valstybės ir savivaldybės institucijų ir įstaigų (šeimos komisijos, vaiko minimalios priežiūros priemones vykdančių asmenų, vaikų socializacijos centrų, policijos, švietimo, socialinių paslaugų, sveikatos priežiūros įstaigų, probacijos tarnybų, nevyriausybinių organizacijų ir kt.) specialistų komandą, teiksiančią švietimo pagalbos, socialinės paramos ir sveikatos priežiūros paslaugas konkrečiam vaikui ir jo tėvams. Koordinatorius taip pat informuoja visuomenę apie galimybes šeimoms gauti kompleksinę pagalbą.</w:t>
      </w: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TBK teikia rekomendacijas dėl vaikų dienos centrų plėtros, socialinių įgūdžių ugdymo ir palaikymo paslaugų gerinimo, kompleksinių paslaugų plėtojimo, socialinių darbuotojų kompetencijos didinimo, skatinti nevyriausybinių organizacijų ir bendruomenių įsijungimą į paslaugų teikimą ir geranorišką bendradarbiavimą tarp įstaigų ir organizacijų. TBK akcentuoja, kad  ypatingai reikalingos psichiatro, psichologo paslaugos tiek vaikams, tiek jų tėvams.</w:t>
      </w:r>
    </w:p>
    <w:p w:rsidR="00675A64" w:rsidRPr="00183D2B"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Pagėgių savivaldybės tarybos 2019 m. sausio 31 d. sprendimu Nr. T-10 „Dėl Pagėgių savivaldybės šeimos komisijos sudarymo ir jos nuostatų patvirtinimo“, patvirtintos komisijos tikslas – padėti įgyvendinti Savivaldybės funkcijas, kuriant šeimai palankią aplinką Savivaldybėje, stiprinti įstaigų nevyriausybinių organizacijų, dirbančių su šeimomis ar joms atstovaujančių, bendradarbiavimą ir koordinavimą.  </w:t>
      </w: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Pagėgių savivaldybės tarybos 2015 m. spalio 29 d. sprendimu Nr. T-197 patvirtinta Pagėgių savivaldybės gyventojams socialinių paslaugų ir socialinės paramos teikimo komisija ir jos veiklos nuostatai (toliau – Komisija). Pagrindinis Komisijos uždavinys – Pagėgių savivaldybės gyventojų asmenų (šeimų) prašymų dėl socialinių paslaugų parinkimo, skyrimo, tęsimo, nutraukimo ir socialinės paramos skyrimo įvairiomis piniginėmis ir nepiniginėmis formomis svarstymas bei rekomendacinių sprendimų priėmimas. </w:t>
      </w:r>
    </w:p>
    <w:p w:rsidR="00675A64" w:rsidRPr="00C11198"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rsidRPr="00C11198">
        <w:t xml:space="preserve">2018 m. Komisija posėdžiavo 13 kartų, kurių metu  buvo apsvarstyti 123 klausimai susijęs su socialinėmis paslaugomis ir išmokomis, iš jų 112 klausimų susiję su socialinių paslaugų skyrimu, pakeitimu, sustabdymu ar nutraukimu. </w:t>
      </w:r>
    </w:p>
    <w:p w:rsidR="00675A64" w:rsidRPr="007F342F" w:rsidRDefault="00675A64" w:rsidP="003A5AD0">
      <w:pPr>
        <w:pStyle w:val="BodyText"/>
        <w:spacing w:line="360" w:lineRule="auto"/>
      </w:pPr>
      <w:r w:rsidRPr="00B703F5">
        <w:t xml:space="preserve">               2018 metais Klaipėdos sutrikusio vystymosi kūdikių namuose negyveno nei vienas  vaikas.</w:t>
      </w:r>
      <w:r w:rsidRPr="00AE3D7C">
        <w:rPr>
          <w:b/>
        </w:rPr>
        <w:t xml:space="preserve"> </w:t>
      </w:r>
      <w:r w:rsidRPr="007F342F">
        <w:t xml:space="preserve">Klaipėdos sutrikusio vystimosi kūdikių namuose vaikams </w:t>
      </w:r>
      <w:r>
        <w:t>paslaugos teikiamos nemokamai.</w:t>
      </w:r>
    </w:p>
    <w:p w:rsidR="00675A64" w:rsidRPr="00B703F5"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25C08">
        <w:rPr>
          <w:b/>
        </w:rPr>
        <w:tab/>
      </w:r>
      <w:r w:rsidRPr="00B703F5">
        <w:t xml:space="preserve">Į Skaudvilės specialiąją mokyklą vyksta 9 vaikai, </w:t>
      </w:r>
      <w:r>
        <w:t>Rusnėje specialiojoje mokykloje mokosi 5 vaikai, o Smalininkų specialiojoje mokykloje mokosi</w:t>
      </w:r>
      <w:r w:rsidRPr="00B703F5">
        <w:t xml:space="preserve"> 4</w:t>
      </w:r>
      <w:r>
        <w:t xml:space="preserve"> vaikai</w:t>
      </w:r>
      <w:r w:rsidRPr="00B703F5">
        <w:t>.</w:t>
      </w: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25C08">
        <w:rPr>
          <w:b/>
        </w:rPr>
        <w:tab/>
      </w:r>
      <w:r>
        <w:t>Ventos socialinės globos namuose gyvena du vaikai su turintys sunkia negalia, kurie pagal savo amžių vėliau bus perkeliami į specialius socialinės globos namus, skirtus asmenims su sunkia negalia.</w:t>
      </w: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r>
      <w:r>
        <w:tab/>
        <w:t xml:space="preserve"> Socialinių paslaugų gavėjai pagal socialinės globos įstaigas</w:t>
      </w:r>
    </w:p>
    <w:p w:rsidR="00675A64" w:rsidRDefault="00675A64" w:rsidP="003A5AD0">
      <w:pPr>
        <w:spacing w:line="360" w:lineRule="auto"/>
        <w:ind w:left="6480" w:right="-900" w:firstLine="1296"/>
        <w:jc w:val="both"/>
      </w:pPr>
      <w:r>
        <w:t xml:space="preserve">              6</w:t>
      </w:r>
      <w:r w:rsidRPr="00AB6B69">
        <w:t xml:space="preserve"> lentelė</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38"/>
        <w:gridCol w:w="1082"/>
        <w:gridCol w:w="1080"/>
        <w:gridCol w:w="1080"/>
        <w:gridCol w:w="1260"/>
        <w:gridCol w:w="1260"/>
        <w:gridCol w:w="1260"/>
      </w:tblGrid>
      <w:tr w:rsidR="00675A64" w:rsidRPr="005116CC" w:rsidTr="002E580F">
        <w:tc>
          <w:tcPr>
            <w:tcW w:w="648" w:type="dxa"/>
          </w:tcPr>
          <w:p w:rsidR="00675A64" w:rsidRPr="00551F48" w:rsidRDefault="00675A64" w:rsidP="002E580F">
            <w:pPr>
              <w:spacing w:line="360" w:lineRule="auto"/>
              <w:ind w:right="-900"/>
              <w:jc w:val="both"/>
              <w:rPr>
                <w:sz w:val="20"/>
                <w:szCs w:val="20"/>
              </w:rPr>
            </w:pPr>
            <w:r w:rsidRPr="00551F48">
              <w:rPr>
                <w:sz w:val="20"/>
                <w:szCs w:val="20"/>
              </w:rPr>
              <w:t>Eil.</w:t>
            </w:r>
          </w:p>
          <w:p w:rsidR="00675A64" w:rsidRPr="00551F48" w:rsidRDefault="00675A64" w:rsidP="002E580F">
            <w:pPr>
              <w:spacing w:line="360" w:lineRule="auto"/>
              <w:ind w:right="-900"/>
              <w:jc w:val="both"/>
              <w:rPr>
                <w:sz w:val="20"/>
                <w:szCs w:val="20"/>
              </w:rPr>
            </w:pPr>
            <w:r w:rsidRPr="00551F48">
              <w:rPr>
                <w:sz w:val="20"/>
                <w:szCs w:val="20"/>
              </w:rPr>
              <w:t>Nr.</w:t>
            </w:r>
          </w:p>
        </w:tc>
        <w:tc>
          <w:tcPr>
            <w:tcW w:w="2338" w:type="dxa"/>
          </w:tcPr>
          <w:p w:rsidR="00675A64" w:rsidRPr="00551F48" w:rsidRDefault="00675A64" w:rsidP="002E580F">
            <w:pPr>
              <w:spacing w:line="360" w:lineRule="auto"/>
              <w:ind w:right="-900"/>
              <w:jc w:val="both"/>
              <w:rPr>
                <w:sz w:val="20"/>
                <w:szCs w:val="20"/>
              </w:rPr>
            </w:pPr>
            <w:r w:rsidRPr="00551F48">
              <w:rPr>
                <w:sz w:val="20"/>
                <w:szCs w:val="20"/>
              </w:rPr>
              <w:t>Socialinių paslaugų</w:t>
            </w:r>
          </w:p>
          <w:p w:rsidR="00675A64" w:rsidRPr="00551F48" w:rsidRDefault="00675A64" w:rsidP="002E580F">
            <w:pPr>
              <w:spacing w:line="360" w:lineRule="auto"/>
              <w:ind w:right="-900"/>
              <w:jc w:val="both"/>
              <w:rPr>
                <w:sz w:val="20"/>
                <w:szCs w:val="20"/>
              </w:rPr>
            </w:pPr>
            <w:r w:rsidRPr="00551F48">
              <w:rPr>
                <w:sz w:val="20"/>
                <w:szCs w:val="20"/>
              </w:rPr>
              <w:t>teikėjas</w:t>
            </w:r>
          </w:p>
        </w:tc>
        <w:tc>
          <w:tcPr>
            <w:tcW w:w="1082" w:type="dxa"/>
          </w:tcPr>
          <w:p w:rsidR="00675A64" w:rsidRPr="00551F48" w:rsidRDefault="00675A64" w:rsidP="002E580F">
            <w:pPr>
              <w:spacing w:line="360" w:lineRule="auto"/>
              <w:ind w:right="-900"/>
              <w:jc w:val="both"/>
              <w:rPr>
                <w:sz w:val="20"/>
                <w:szCs w:val="20"/>
              </w:rPr>
            </w:pPr>
            <w:r w:rsidRPr="00551F48">
              <w:rPr>
                <w:sz w:val="20"/>
                <w:szCs w:val="20"/>
              </w:rPr>
              <w:t xml:space="preserve">Teikiama </w:t>
            </w:r>
          </w:p>
          <w:p w:rsidR="00675A64" w:rsidRPr="00551F48" w:rsidRDefault="00675A64" w:rsidP="002E580F">
            <w:pPr>
              <w:spacing w:line="360" w:lineRule="auto"/>
              <w:ind w:right="-900"/>
              <w:jc w:val="both"/>
              <w:rPr>
                <w:sz w:val="20"/>
                <w:szCs w:val="20"/>
              </w:rPr>
            </w:pPr>
            <w:r w:rsidRPr="00551F48">
              <w:rPr>
                <w:sz w:val="20"/>
                <w:szCs w:val="20"/>
              </w:rPr>
              <w:t>paslauga</w:t>
            </w:r>
          </w:p>
        </w:tc>
        <w:tc>
          <w:tcPr>
            <w:tcW w:w="1080" w:type="dxa"/>
          </w:tcPr>
          <w:p w:rsidR="00675A64" w:rsidRPr="00BA1DEB" w:rsidRDefault="00675A64" w:rsidP="002E580F">
            <w:pPr>
              <w:spacing w:line="360" w:lineRule="auto"/>
              <w:ind w:right="-900"/>
              <w:rPr>
                <w:sz w:val="20"/>
                <w:szCs w:val="20"/>
              </w:rPr>
            </w:pPr>
            <w:r w:rsidRPr="00BA1DEB">
              <w:rPr>
                <w:sz w:val="20"/>
                <w:szCs w:val="20"/>
              </w:rPr>
              <w:t xml:space="preserve">   Paslaugų </w:t>
            </w:r>
          </w:p>
          <w:p w:rsidR="00675A64" w:rsidRPr="00BA1DEB" w:rsidRDefault="00675A64" w:rsidP="002E580F">
            <w:pPr>
              <w:spacing w:line="360" w:lineRule="auto"/>
              <w:ind w:right="-900"/>
              <w:rPr>
                <w:sz w:val="20"/>
                <w:szCs w:val="20"/>
              </w:rPr>
            </w:pPr>
            <w:r w:rsidRPr="00BA1DEB">
              <w:rPr>
                <w:sz w:val="20"/>
                <w:szCs w:val="20"/>
              </w:rPr>
              <w:t xml:space="preserve">   gavėjų/</w:t>
            </w:r>
          </w:p>
          <w:p w:rsidR="00675A64" w:rsidRPr="00BA1DEB" w:rsidRDefault="00675A64" w:rsidP="002E580F">
            <w:pPr>
              <w:spacing w:line="360" w:lineRule="auto"/>
              <w:ind w:right="-900"/>
              <w:rPr>
                <w:sz w:val="20"/>
                <w:szCs w:val="20"/>
              </w:rPr>
            </w:pPr>
            <w:r w:rsidRPr="00BA1DEB">
              <w:rPr>
                <w:sz w:val="20"/>
                <w:szCs w:val="20"/>
              </w:rPr>
              <w:t xml:space="preserve">   atvykusių </w:t>
            </w:r>
          </w:p>
          <w:p w:rsidR="00675A64" w:rsidRPr="00BA1DEB" w:rsidRDefault="00675A64" w:rsidP="002E580F">
            <w:pPr>
              <w:spacing w:line="360" w:lineRule="auto"/>
              <w:ind w:right="-900"/>
              <w:rPr>
                <w:sz w:val="20"/>
                <w:szCs w:val="20"/>
              </w:rPr>
            </w:pPr>
            <w:r w:rsidRPr="00BA1DEB">
              <w:rPr>
                <w:sz w:val="20"/>
                <w:szCs w:val="20"/>
              </w:rPr>
              <w:t xml:space="preserve">   skaičius</w:t>
            </w:r>
          </w:p>
          <w:p w:rsidR="00675A64" w:rsidRPr="00BA1DEB" w:rsidRDefault="00675A64" w:rsidP="002E580F">
            <w:pPr>
              <w:spacing w:line="360" w:lineRule="auto"/>
              <w:ind w:right="-900"/>
              <w:rPr>
                <w:sz w:val="20"/>
                <w:szCs w:val="20"/>
              </w:rPr>
            </w:pPr>
            <w:r w:rsidRPr="00BA1DEB">
              <w:rPr>
                <w:sz w:val="20"/>
                <w:szCs w:val="20"/>
              </w:rPr>
              <w:t xml:space="preserve">   2014 m.</w:t>
            </w:r>
          </w:p>
        </w:tc>
        <w:tc>
          <w:tcPr>
            <w:tcW w:w="1080" w:type="dxa"/>
          </w:tcPr>
          <w:p w:rsidR="00675A64" w:rsidRPr="00BA1DEB" w:rsidRDefault="00675A64" w:rsidP="002E580F">
            <w:pPr>
              <w:spacing w:line="360" w:lineRule="auto"/>
              <w:ind w:right="-900"/>
              <w:rPr>
                <w:sz w:val="20"/>
                <w:szCs w:val="20"/>
              </w:rPr>
            </w:pPr>
            <w:r w:rsidRPr="00BA1DEB">
              <w:rPr>
                <w:sz w:val="20"/>
                <w:szCs w:val="20"/>
              </w:rPr>
              <w:t xml:space="preserve">Paslaugų </w:t>
            </w:r>
          </w:p>
          <w:p w:rsidR="00675A64" w:rsidRPr="00BA1DEB" w:rsidRDefault="00675A64" w:rsidP="002E580F">
            <w:pPr>
              <w:spacing w:line="360" w:lineRule="auto"/>
              <w:ind w:right="-900"/>
              <w:rPr>
                <w:sz w:val="20"/>
                <w:szCs w:val="20"/>
              </w:rPr>
            </w:pPr>
            <w:r w:rsidRPr="00BA1DEB">
              <w:rPr>
                <w:sz w:val="20"/>
                <w:szCs w:val="20"/>
              </w:rPr>
              <w:t>gavėjų/</w:t>
            </w:r>
          </w:p>
          <w:p w:rsidR="00675A64" w:rsidRPr="00BA1DEB" w:rsidRDefault="00675A64" w:rsidP="002E580F">
            <w:pPr>
              <w:spacing w:line="360" w:lineRule="auto"/>
              <w:ind w:right="-900"/>
              <w:rPr>
                <w:sz w:val="20"/>
                <w:szCs w:val="20"/>
              </w:rPr>
            </w:pPr>
            <w:r w:rsidRPr="00BA1DEB">
              <w:rPr>
                <w:sz w:val="20"/>
                <w:szCs w:val="20"/>
              </w:rPr>
              <w:t xml:space="preserve">atvykusių </w:t>
            </w:r>
          </w:p>
          <w:p w:rsidR="00675A64" w:rsidRPr="00BA1DEB" w:rsidRDefault="00675A64" w:rsidP="002E580F">
            <w:pPr>
              <w:spacing w:line="360" w:lineRule="auto"/>
              <w:ind w:right="-900"/>
              <w:rPr>
                <w:sz w:val="20"/>
                <w:szCs w:val="20"/>
              </w:rPr>
            </w:pPr>
            <w:r w:rsidRPr="00BA1DEB">
              <w:rPr>
                <w:sz w:val="20"/>
                <w:szCs w:val="20"/>
              </w:rPr>
              <w:t>skaičius</w:t>
            </w:r>
          </w:p>
          <w:p w:rsidR="00675A64" w:rsidRPr="00BA1DEB" w:rsidRDefault="00675A64" w:rsidP="002E580F">
            <w:pPr>
              <w:spacing w:line="360" w:lineRule="auto"/>
              <w:ind w:right="-900"/>
              <w:jc w:val="both"/>
              <w:rPr>
                <w:sz w:val="20"/>
                <w:szCs w:val="20"/>
              </w:rPr>
            </w:pPr>
            <w:r w:rsidRPr="00BA1DEB">
              <w:rPr>
                <w:sz w:val="20"/>
                <w:szCs w:val="20"/>
              </w:rPr>
              <w:t>2015 m.</w:t>
            </w:r>
          </w:p>
        </w:tc>
        <w:tc>
          <w:tcPr>
            <w:tcW w:w="1260" w:type="dxa"/>
          </w:tcPr>
          <w:p w:rsidR="00675A64" w:rsidRPr="00BA1DEB" w:rsidRDefault="00675A64" w:rsidP="002E580F">
            <w:pPr>
              <w:spacing w:line="360" w:lineRule="auto"/>
              <w:ind w:right="-900"/>
              <w:rPr>
                <w:sz w:val="20"/>
                <w:szCs w:val="20"/>
              </w:rPr>
            </w:pPr>
            <w:r w:rsidRPr="00BA1DEB">
              <w:rPr>
                <w:sz w:val="20"/>
                <w:szCs w:val="20"/>
              </w:rPr>
              <w:t xml:space="preserve">Paslaugų </w:t>
            </w:r>
          </w:p>
          <w:p w:rsidR="00675A64" w:rsidRPr="00BA1DEB" w:rsidRDefault="00675A64" w:rsidP="002E580F">
            <w:pPr>
              <w:spacing w:line="360" w:lineRule="auto"/>
              <w:ind w:right="-900"/>
              <w:rPr>
                <w:sz w:val="20"/>
                <w:szCs w:val="20"/>
              </w:rPr>
            </w:pPr>
            <w:r w:rsidRPr="00BA1DEB">
              <w:rPr>
                <w:sz w:val="20"/>
                <w:szCs w:val="20"/>
              </w:rPr>
              <w:t>gavėjų/</w:t>
            </w:r>
          </w:p>
          <w:p w:rsidR="00675A64" w:rsidRPr="00BA1DEB" w:rsidRDefault="00675A64" w:rsidP="002E580F">
            <w:pPr>
              <w:spacing w:line="360" w:lineRule="auto"/>
              <w:ind w:right="-900"/>
              <w:rPr>
                <w:sz w:val="20"/>
                <w:szCs w:val="20"/>
              </w:rPr>
            </w:pPr>
            <w:r w:rsidRPr="00BA1DEB">
              <w:rPr>
                <w:sz w:val="20"/>
                <w:szCs w:val="20"/>
              </w:rPr>
              <w:t>atvykusių</w:t>
            </w:r>
          </w:p>
          <w:p w:rsidR="00675A64" w:rsidRPr="00BA1DEB" w:rsidRDefault="00675A64" w:rsidP="002E580F">
            <w:pPr>
              <w:spacing w:line="360" w:lineRule="auto"/>
              <w:ind w:right="-900"/>
              <w:rPr>
                <w:sz w:val="20"/>
                <w:szCs w:val="20"/>
              </w:rPr>
            </w:pPr>
            <w:r w:rsidRPr="00BA1DEB">
              <w:rPr>
                <w:sz w:val="20"/>
                <w:szCs w:val="20"/>
              </w:rPr>
              <w:t>skaičius</w:t>
            </w:r>
          </w:p>
          <w:p w:rsidR="00675A64" w:rsidRPr="00BA1DEB" w:rsidRDefault="00675A64" w:rsidP="002E580F">
            <w:pPr>
              <w:spacing w:line="360" w:lineRule="auto"/>
              <w:ind w:right="-900"/>
              <w:jc w:val="both"/>
              <w:rPr>
                <w:sz w:val="20"/>
                <w:szCs w:val="20"/>
              </w:rPr>
            </w:pPr>
            <w:r w:rsidRPr="00BA1DEB">
              <w:rPr>
                <w:sz w:val="20"/>
                <w:szCs w:val="20"/>
              </w:rPr>
              <w:t>2016 m.</w:t>
            </w:r>
          </w:p>
        </w:tc>
        <w:tc>
          <w:tcPr>
            <w:tcW w:w="1260" w:type="dxa"/>
          </w:tcPr>
          <w:p w:rsidR="00675A64" w:rsidRPr="00BA1DEB" w:rsidRDefault="00675A64" w:rsidP="002E580F">
            <w:pPr>
              <w:spacing w:line="360" w:lineRule="auto"/>
              <w:ind w:right="-900"/>
              <w:rPr>
                <w:sz w:val="20"/>
                <w:szCs w:val="20"/>
              </w:rPr>
            </w:pPr>
            <w:r w:rsidRPr="00BA1DEB">
              <w:rPr>
                <w:sz w:val="20"/>
                <w:szCs w:val="20"/>
              </w:rPr>
              <w:t xml:space="preserve">Paslaugų </w:t>
            </w:r>
          </w:p>
          <w:p w:rsidR="00675A64" w:rsidRPr="00BA1DEB" w:rsidRDefault="00675A64" w:rsidP="002E580F">
            <w:pPr>
              <w:spacing w:line="360" w:lineRule="auto"/>
              <w:ind w:right="-900"/>
              <w:rPr>
                <w:sz w:val="20"/>
                <w:szCs w:val="20"/>
              </w:rPr>
            </w:pPr>
            <w:r w:rsidRPr="00BA1DEB">
              <w:rPr>
                <w:sz w:val="20"/>
                <w:szCs w:val="20"/>
              </w:rPr>
              <w:t>gavėjų/</w:t>
            </w:r>
          </w:p>
          <w:p w:rsidR="00675A64" w:rsidRPr="00BA1DEB" w:rsidRDefault="00675A64" w:rsidP="002E580F">
            <w:pPr>
              <w:spacing w:line="360" w:lineRule="auto"/>
              <w:ind w:right="-900"/>
              <w:rPr>
                <w:sz w:val="20"/>
                <w:szCs w:val="20"/>
              </w:rPr>
            </w:pPr>
            <w:r w:rsidRPr="00BA1DEB">
              <w:rPr>
                <w:sz w:val="20"/>
                <w:szCs w:val="20"/>
              </w:rPr>
              <w:t>atvykusių</w:t>
            </w:r>
          </w:p>
          <w:p w:rsidR="00675A64" w:rsidRPr="00BA1DEB" w:rsidRDefault="00675A64" w:rsidP="002E580F">
            <w:pPr>
              <w:spacing w:line="360" w:lineRule="auto"/>
              <w:ind w:right="-900"/>
              <w:rPr>
                <w:sz w:val="20"/>
                <w:szCs w:val="20"/>
              </w:rPr>
            </w:pPr>
            <w:r w:rsidRPr="00BA1DEB">
              <w:rPr>
                <w:sz w:val="20"/>
                <w:szCs w:val="20"/>
              </w:rPr>
              <w:t>skaičius</w:t>
            </w:r>
          </w:p>
          <w:p w:rsidR="00675A64" w:rsidRPr="00BA1DEB" w:rsidRDefault="00675A64" w:rsidP="002E580F">
            <w:pPr>
              <w:spacing w:line="360" w:lineRule="auto"/>
              <w:ind w:right="-900"/>
              <w:jc w:val="both"/>
              <w:rPr>
                <w:sz w:val="20"/>
                <w:szCs w:val="20"/>
              </w:rPr>
            </w:pPr>
            <w:r w:rsidRPr="00BA1DEB">
              <w:rPr>
                <w:sz w:val="20"/>
                <w:szCs w:val="20"/>
              </w:rPr>
              <w:t>2017 m.</w:t>
            </w:r>
          </w:p>
        </w:tc>
        <w:tc>
          <w:tcPr>
            <w:tcW w:w="1260" w:type="dxa"/>
          </w:tcPr>
          <w:p w:rsidR="00675A64" w:rsidRPr="00BA1DEB" w:rsidRDefault="00675A64" w:rsidP="002E580F">
            <w:pPr>
              <w:spacing w:line="360" w:lineRule="auto"/>
              <w:ind w:right="-900"/>
              <w:rPr>
                <w:sz w:val="20"/>
                <w:szCs w:val="20"/>
              </w:rPr>
            </w:pPr>
            <w:r w:rsidRPr="00BA1DEB">
              <w:rPr>
                <w:sz w:val="20"/>
                <w:szCs w:val="20"/>
              </w:rPr>
              <w:t xml:space="preserve">Paslaugų </w:t>
            </w:r>
          </w:p>
          <w:p w:rsidR="00675A64" w:rsidRPr="00BA1DEB" w:rsidRDefault="00675A64" w:rsidP="002E580F">
            <w:pPr>
              <w:spacing w:line="360" w:lineRule="auto"/>
              <w:ind w:right="-900"/>
              <w:rPr>
                <w:sz w:val="20"/>
                <w:szCs w:val="20"/>
              </w:rPr>
            </w:pPr>
            <w:r w:rsidRPr="00BA1DEB">
              <w:rPr>
                <w:sz w:val="20"/>
                <w:szCs w:val="20"/>
              </w:rPr>
              <w:t>gavėjų/</w:t>
            </w:r>
          </w:p>
          <w:p w:rsidR="00675A64" w:rsidRPr="00BA1DEB" w:rsidRDefault="00675A64" w:rsidP="002E580F">
            <w:pPr>
              <w:spacing w:line="360" w:lineRule="auto"/>
              <w:ind w:right="-900"/>
              <w:rPr>
                <w:sz w:val="20"/>
                <w:szCs w:val="20"/>
              </w:rPr>
            </w:pPr>
            <w:r w:rsidRPr="00BA1DEB">
              <w:rPr>
                <w:sz w:val="20"/>
                <w:szCs w:val="20"/>
              </w:rPr>
              <w:t>atvykusių</w:t>
            </w:r>
          </w:p>
          <w:p w:rsidR="00675A64" w:rsidRPr="00BA1DEB" w:rsidRDefault="00675A64" w:rsidP="002E580F">
            <w:pPr>
              <w:spacing w:line="360" w:lineRule="auto"/>
              <w:ind w:right="-900"/>
              <w:rPr>
                <w:sz w:val="20"/>
                <w:szCs w:val="20"/>
              </w:rPr>
            </w:pPr>
            <w:r w:rsidRPr="00BA1DEB">
              <w:rPr>
                <w:sz w:val="20"/>
                <w:szCs w:val="20"/>
              </w:rPr>
              <w:t>skaičius</w:t>
            </w:r>
          </w:p>
          <w:p w:rsidR="00675A64" w:rsidRPr="00BA1DEB" w:rsidRDefault="00675A64" w:rsidP="002E580F">
            <w:pPr>
              <w:spacing w:line="360" w:lineRule="auto"/>
              <w:ind w:right="-900"/>
              <w:jc w:val="both"/>
              <w:rPr>
                <w:sz w:val="20"/>
                <w:szCs w:val="20"/>
              </w:rPr>
            </w:pPr>
            <w:r>
              <w:rPr>
                <w:sz w:val="20"/>
                <w:szCs w:val="20"/>
              </w:rPr>
              <w:t>2018</w:t>
            </w:r>
            <w:r w:rsidRPr="00BA1DEB">
              <w:rPr>
                <w:sz w:val="20"/>
                <w:szCs w:val="20"/>
              </w:rPr>
              <w:t xml:space="preserve"> m.</w:t>
            </w: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sidRPr="002740B5">
              <w:rPr>
                <w:sz w:val="20"/>
                <w:szCs w:val="20"/>
              </w:rPr>
              <w:t>1.</w:t>
            </w:r>
          </w:p>
        </w:tc>
        <w:tc>
          <w:tcPr>
            <w:tcW w:w="2338" w:type="dxa"/>
          </w:tcPr>
          <w:p w:rsidR="00675A64" w:rsidRDefault="00675A64" w:rsidP="002E580F">
            <w:pPr>
              <w:spacing w:line="360" w:lineRule="auto"/>
              <w:ind w:right="-900"/>
              <w:jc w:val="both"/>
              <w:rPr>
                <w:sz w:val="20"/>
                <w:szCs w:val="20"/>
              </w:rPr>
            </w:pPr>
            <w:r w:rsidRPr="002740B5">
              <w:rPr>
                <w:sz w:val="20"/>
                <w:szCs w:val="20"/>
              </w:rPr>
              <w:t>Pagėgių palaikomojo gydy</w:t>
            </w:r>
            <w:r>
              <w:rPr>
                <w:sz w:val="20"/>
                <w:szCs w:val="20"/>
              </w:rPr>
              <w:t>-</w:t>
            </w:r>
          </w:p>
          <w:p w:rsidR="00675A64" w:rsidRPr="002740B5" w:rsidRDefault="00675A64" w:rsidP="002E580F">
            <w:pPr>
              <w:spacing w:line="360" w:lineRule="auto"/>
              <w:ind w:right="-900"/>
              <w:jc w:val="both"/>
              <w:rPr>
                <w:sz w:val="20"/>
                <w:szCs w:val="20"/>
              </w:rPr>
            </w:pPr>
            <w:r w:rsidRPr="002740B5">
              <w:rPr>
                <w:sz w:val="20"/>
                <w:szCs w:val="20"/>
              </w:rPr>
              <w:t>mo gydymo, slaugos</w:t>
            </w:r>
          </w:p>
          <w:p w:rsidR="00675A64" w:rsidRPr="002740B5" w:rsidRDefault="00675A64" w:rsidP="002E580F">
            <w:pPr>
              <w:spacing w:line="360" w:lineRule="auto"/>
              <w:ind w:right="-900"/>
              <w:jc w:val="both"/>
              <w:rPr>
                <w:sz w:val="20"/>
                <w:szCs w:val="20"/>
              </w:rPr>
            </w:pPr>
            <w:r w:rsidRPr="002740B5">
              <w:rPr>
                <w:sz w:val="20"/>
                <w:szCs w:val="20"/>
              </w:rPr>
              <w:t xml:space="preserve"> ir senelių globos</w:t>
            </w:r>
          </w:p>
          <w:p w:rsidR="00675A64" w:rsidRPr="002740B5" w:rsidRDefault="00675A64" w:rsidP="002E580F">
            <w:pPr>
              <w:spacing w:line="360" w:lineRule="auto"/>
              <w:ind w:right="-900"/>
              <w:jc w:val="both"/>
            </w:pPr>
            <w:r w:rsidRPr="002740B5">
              <w:rPr>
                <w:sz w:val="20"/>
                <w:szCs w:val="20"/>
              </w:rPr>
              <w:t xml:space="preserve"> namai</w:t>
            </w:r>
          </w:p>
          <w:p w:rsidR="00675A64" w:rsidRPr="002740B5" w:rsidRDefault="00675A64" w:rsidP="002E580F">
            <w:pPr>
              <w:spacing w:line="360" w:lineRule="auto"/>
              <w:ind w:right="-900"/>
              <w:jc w:val="both"/>
            </w:pPr>
          </w:p>
        </w:tc>
        <w:tc>
          <w:tcPr>
            <w:tcW w:w="1082" w:type="dxa"/>
          </w:tcPr>
          <w:p w:rsidR="00675A64" w:rsidRPr="00A5246C" w:rsidRDefault="00675A64" w:rsidP="002E580F">
            <w:pPr>
              <w:spacing w:line="360" w:lineRule="auto"/>
              <w:ind w:right="-900"/>
              <w:jc w:val="both"/>
              <w:rPr>
                <w:sz w:val="20"/>
                <w:szCs w:val="20"/>
              </w:rPr>
            </w:pPr>
            <w:r w:rsidRPr="00A5246C">
              <w:rPr>
                <w:sz w:val="20"/>
                <w:szCs w:val="20"/>
              </w:rPr>
              <w:t xml:space="preserve">Ilgalaikė </w:t>
            </w:r>
          </w:p>
          <w:p w:rsidR="00675A64" w:rsidRPr="00A5246C" w:rsidRDefault="00675A64" w:rsidP="002E580F">
            <w:pPr>
              <w:spacing w:line="360" w:lineRule="auto"/>
              <w:ind w:right="-900"/>
              <w:jc w:val="both"/>
              <w:rPr>
                <w:sz w:val="20"/>
                <w:szCs w:val="20"/>
              </w:rPr>
            </w:pPr>
            <w:r w:rsidRPr="00A5246C">
              <w:rPr>
                <w:sz w:val="20"/>
                <w:szCs w:val="20"/>
              </w:rPr>
              <w:t>socialinė</w:t>
            </w:r>
          </w:p>
          <w:p w:rsidR="00675A64" w:rsidRPr="00A5246C" w:rsidRDefault="00675A64" w:rsidP="002E580F">
            <w:pPr>
              <w:spacing w:line="360" w:lineRule="auto"/>
              <w:ind w:right="-900"/>
              <w:rPr>
                <w:sz w:val="20"/>
                <w:szCs w:val="20"/>
              </w:rPr>
            </w:pPr>
            <w:r w:rsidRPr="00A5246C">
              <w:rPr>
                <w:sz w:val="20"/>
                <w:szCs w:val="20"/>
              </w:rPr>
              <w:t xml:space="preserve">globa </w:t>
            </w:r>
          </w:p>
          <w:p w:rsidR="00675A64" w:rsidRPr="002740B5" w:rsidRDefault="00675A64" w:rsidP="002E580F">
            <w:pPr>
              <w:spacing w:line="360" w:lineRule="auto"/>
              <w:ind w:right="-900"/>
              <w:rPr>
                <w:sz w:val="20"/>
                <w:szCs w:val="20"/>
              </w:rPr>
            </w:pPr>
            <w:r w:rsidRPr="002740B5">
              <w:rPr>
                <w:sz w:val="20"/>
                <w:szCs w:val="20"/>
              </w:rPr>
              <w:t xml:space="preserve">senyvo </w:t>
            </w:r>
          </w:p>
          <w:p w:rsidR="00675A64" w:rsidRPr="002740B5" w:rsidRDefault="00675A64" w:rsidP="002E580F">
            <w:pPr>
              <w:spacing w:line="360" w:lineRule="auto"/>
              <w:ind w:right="-900"/>
              <w:rPr>
                <w:sz w:val="20"/>
                <w:szCs w:val="20"/>
              </w:rPr>
            </w:pPr>
            <w:r w:rsidRPr="002740B5">
              <w:rPr>
                <w:sz w:val="20"/>
                <w:szCs w:val="20"/>
              </w:rPr>
              <w:t>amžiaus</w:t>
            </w:r>
          </w:p>
          <w:p w:rsidR="00675A64" w:rsidRDefault="00675A64" w:rsidP="002E580F">
            <w:pPr>
              <w:spacing w:line="360" w:lineRule="auto"/>
              <w:ind w:right="-900"/>
              <w:rPr>
                <w:sz w:val="20"/>
                <w:szCs w:val="20"/>
              </w:rPr>
            </w:pPr>
            <w:r w:rsidRPr="002740B5">
              <w:rPr>
                <w:sz w:val="20"/>
                <w:szCs w:val="20"/>
              </w:rPr>
              <w:t>asmenims</w:t>
            </w:r>
          </w:p>
          <w:p w:rsidR="00675A64" w:rsidRPr="002740B5" w:rsidRDefault="00675A64" w:rsidP="002E580F">
            <w:pPr>
              <w:spacing w:line="360" w:lineRule="auto"/>
              <w:ind w:right="-900"/>
              <w:rPr>
                <w:sz w:val="20"/>
                <w:szCs w:val="20"/>
              </w:rPr>
            </w:pPr>
            <w:r w:rsidRPr="002740B5">
              <w:rPr>
                <w:sz w:val="20"/>
                <w:szCs w:val="20"/>
              </w:rPr>
              <w:t xml:space="preserve"> ir </w:t>
            </w:r>
          </w:p>
          <w:p w:rsidR="00675A64" w:rsidRDefault="00675A64" w:rsidP="002E580F">
            <w:pPr>
              <w:spacing w:line="360" w:lineRule="auto"/>
              <w:ind w:right="-900"/>
              <w:rPr>
                <w:sz w:val="20"/>
                <w:szCs w:val="20"/>
              </w:rPr>
            </w:pPr>
            <w:r w:rsidRPr="002740B5">
              <w:rPr>
                <w:sz w:val="20"/>
                <w:szCs w:val="20"/>
              </w:rPr>
              <w:t>suaugu</w:t>
            </w:r>
          </w:p>
          <w:p w:rsidR="00675A64" w:rsidRPr="002740B5" w:rsidRDefault="00675A64" w:rsidP="002E580F">
            <w:pPr>
              <w:spacing w:line="360" w:lineRule="auto"/>
              <w:ind w:right="-900"/>
              <w:rPr>
                <w:sz w:val="20"/>
                <w:szCs w:val="20"/>
              </w:rPr>
            </w:pPr>
            <w:r w:rsidRPr="002740B5">
              <w:rPr>
                <w:sz w:val="20"/>
                <w:szCs w:val="20"/>
              </w:rPr>
              <w:t xml:space="preserve">siems </w:t>
            </w:r>
          </w:p>
          <w:p w:rsidR="00675A64" w:rsidRDefault="00675A64" w:rsidP="002E580F">
            <w:pPr>
              <w:spacing w:line="360" w:lineRule="auto"/>
              <w:ind w:right="-900"/>
              <w:rPr>
                <w:sz w:val="20"/>
                <w:szCs w:val="20"/>
              </w:rPr>
            </w:pPr>
            <w:r w:rsidRPr="002740B5">
              <w:rPr>
                <w:sz w:val="20"/>
                <w:szCs w:val="20"/>
              </w:rPr>
              <w:t>asmenims</w:t>
            </w:r>
          </w:p>
          <w:p w:rsidR="00675A64" w:rsidRPr="002740B5" w:rsidRDefault="00675A64" w:rsidP="002E580F">
            <w:pPr>
              <w:spacing w:line="360" w:lineRule="auto"/>
              <w:ind w:right="-900"/>
              <w:rPr>
                <w:sz w:val="20"/>
                <w:szCs w:val="20"/>
              </w:rPr>
            </w:pPr>
            <w:r w:rsidRPr="002740B5">
              <w:rPr>
                <w:sz w:val="20"/>
                <w:szCs w:val="20"/>
              </w:rPr>
              <w:t xml:space="preserve"> su </w:t>
            </w:r>
          </w:p>
          <w:p w:rsidR="00675A64" w:rsidRPr="002740B5" w:rsidRDefault="00675A64" w:rsidP="002E580F">
            <w:pPr>
              <w:spacing w:line="360" w:lineRule="auto"/>
              <w:ind w:right="-900"/>
              <w:rPr>
                <w:sz w:val="20"/>
                <w:szCs w:val="20"/>
              </w:rPr>
            </w:pPr>
            <w:r w:rsidRPr="002740B5">
              <w:rPr>
                <w:sz w:val="20"/>
                <w:szCs w:val="20"/>
              </w:rPr>
              <w:t>negalia,</w:t>
            </w:r>
          </w:p>
          <w:p w:rsidR="00675A64" w:rsidRDefault="00675A64" w:rsidP="002E580F">
            <w:pPr>
              <w:spacing w:line="360" w:lineRule="auto"/>
              <w:ind w:right="-900"/>
              <w:rPr>
                <w:sz w:val="20"/>
                <w:szCs w:val="20"/>
              </w:rPr>
            </w:pPr>
            <w:r w:rsidRPr="002740B5">
              <w:rPr>
                <w:sz w:val="20"/>
                <w:szCs w:val="20"/>
              </w:rPr>
              <w:t>asmenims</w:t>
            </w:r>
          </w:p>
          <w:p w:rsidR="00675A64" w:rsidRPr="002740B5" w:rsidRDefault="00675A64" w:rsidP="002E580F">
            <w:pPr>
              <w:spacing w:line="360" w:lineRule="auto"/>
              <w:ind w:right="-900"/>
              <w:rPr>
                <w:sz w:val="20"/>
                <w:szCs w:val="20"/>
              </w:rPr>
            </w:pPr>
            <w:r w:rsidRPr="002740B5">
              <w:rPr>
                <w:sz w:val="20"/>
                <w:szCs w:val="20"/>
              </w:rPr>
              <w:t xml:space="preserve"> su</w:t>
            </w:r>
          </w:p>
          <w:p w:rsidR="00675A64" w:rsidRDefault="00675A64" w:rsidP="002E580F">
            <w:pPr>
              <w:spacing w:line="360" w:lineRule="auto"/>
              <w:ind w:right="-900"/>
              <w:rPr>
                <w:sz w:val="20"/>
                <w:szCs w:val="20"/>
              </w:rPr>
            </w:pPr>
            <w:r w:rsidRPr="002740B5">
              <w:rPr>
                <w:sz w:val="20"/>
                <w:szCs w:val="20"/>
              </w:rPr>
              <w:t xml:space="preserve"> sunkia </w:t>
            </w:r>
          </w:p>
          <w:p w:rsidR="00675A64" w:rsidRPr="002740B5" w:rsidRDefault="00675A64" w:rsidP="002E580F">
            <w:pPr>
              <w:spacing w:line="360" w:lineRule="auto"/>
              <w:ind w:right="-900"/>
              <w:rPr>
                <w:sz w:val="20"/>
                <w:szCs w:val="20"/>
              </w:rPr>
            </w:pPr>
            <w:r w:rsidRPr="002740B5">
              <w:rPr>
                <w:sz w:val="20"/>
                <w:szCs w:val="20"/>
              </w:rPr>
              <w:t xml:space="preserve">negalia </w:t>
            </w:r>
          </w:p>
        </w:tc>
        <w:tc>
          <w:tcPr>
            <w:tcW w:w="1080" w:type="dxa"/>
          </w:tcPr>
          <w:p w:rsidR="00675A64" w:rsidRDefault="00675A64" w:rsidP="002E580F">
            <w:pPr>
              <w:spacing w:line="360" w:lineRule="auto"/>
              <w:ind w:right="-900"/>
              <w:jc w:val="both"/>
              <w:rPr>
                <w:sz w:val="20"/>
                <w:szCs w:val="20"/>
              </w:rPr>
            </w:pPr>
            <w:r>
              <w:rPr>
                <w:sz w:val="20"/>
                <w:szCs w:val="20"/>
              </w:rPr>
              <w:t>6 gyvento</w:t>
            </w:r>
          </w:p>
          <w:p w:rsidR="00675A64" w:rsidRPr="002740B5" w:rsidRDefault="00675A64" w:rsidP="002E580F">
            <w:pPr>
              <w:spacing w:line="360" w:lineRule="auto"/>
              <w:ind w:right="-900"/>
              <w:jc w:val="both"/>
              <w:rPr>
                <w:sz w:val="20"/>
                <w:szCs w:val="20"/>
              </w:rPr>
            </w:pPr>
            <w:r>
              <w:rPr>
                <w:sz w:val="20"/>
                <w:szCs w:val="20"/>
              </w:rPr>
              <w:t>jai</w:t>
            </w:r>
          </w:p>
        </w:tc>
        <w:tc>
          <w:tcPr>
            <w:tcW w:w="1080" w:type="dxa"/>
          </w:tcPr>
          <w:p w:rsidR="00675A64" w:rsidRDefault="00675A64" w:rsidP="002E580F">
            <w:pPr>
              <w:spacing w:line="360" w:lineRule="auto"/>
              <w:ind w:right="-900"/>
              <w:jc w:val="both"/>
              <w:rPr>
                <w:sz w:val="20"/>
                <w:szCs w:val="20"/>
              </w:rPr>
            </w:pPr>
            <w:r>
              <w:rPr>
                <w:sz w:val="20"/>
                <w:szCs w:val="20"/>
              </w:rPr>
              <w:t>5</w:t>
            </w:r>
            <w:r w:rsidRPr="002740B5">
              <w:rPr>
                <w:sz w:val="20"/>
                <w:szCs w:val="20"/>
              </w:rPr>
              <w:t xml:space="preserve"> gyvento</w:t>
            </w:r>
          </w:p>
          <w:p w:rsidR="00675A64" w:rsidRPr="002740B5" w:rsidRDefault="00675A64" w:rsidP="002E580F">
            <w:pPr>
              <w:spacing w:line="360" w:lineRule="auto"/>
              <w:ind w:right="-900"/>
              <w:jc w:val="both"/>
              <w:rPr>
                <w:sz w:val="20"/>
                <w:szCs w:val="20"/>
              </w:rPr>
            </w:pPr>
            <w:r w:rsidRPr="002740B5">
              <w:rPr>
                <w:sz w:val="20"/>
                <w:szCs w:val="20"/>
              </w:rPr>
              <w:t>jai</w:t>
            </w:r>
          </w:p>
        </w:tc>
        <w:tc>
          <w:tcPr>
            <w:tcW w:w="1260" w:type="dxa"/>
          </w:tcPr>
          <w:p w:rsidR="00675A64" w:rsidRPr="002740B5" w:rsidRDefault="00675A64" w:rsidP="002E580F">
            <w:pPr>
              <w:spacing w:line="360" w:lineRule="auto"/>
              <w:ind w:right="-900"/>
              <w:jc w:val="both"/>
              <w:rPr>
                <w:sz w:val="20"/>
                <w:szCs w:val="20"/>
              </w:rPr>
            </w:pPr>
            <w:r>
              <w:rPr>
                <w:sz w:val="20"/>
                <w:szCs w:val="20"/>
              </w:rPr>
              <w:t>3</w:t>
            </w:r>
            <w:r w:rsidRPr="002740B5">
              <w:rPr>
                <w:sz w:val="20"/>
                <w:szCs w:val="20"/>
              </w:rPr>
              <w:t xml:space="preserve"> gyventojai</w:t>
            </w:r>
          </w:p>
        </w:tc>
        <w:tc>
          <w:tcPr>
            <w:tcW w:w="1260" w:type="dxa"/>
          </w:tcPr>
          <w:p w:rsidR="00675A64" w:rsidRPr="00C47FB6" w:rsidRDefault="00675A64" w:rsidP="002E580F">
            <w:pPr>
              <w:spacing w:line="360" w:lineRule="auto"/>
              <w:ind w:right="-900"/>
              <w:jc w:val="both"/>
              <w:rPr>
                <w:sz w:val="20"/>
                <w:szCs w:val="20"/>
              </w:rPr>
            </w:pPr>
            <w:r w:rsidRPr="00C47FB6">
              <w:rPr>
                <w:sz w:val="20"/>
                <w:szCs w:val="20"/>
              </w:rPr>
              <w:t>6 gyventojai</w:t>
            </w:r>
          </w:p>
          <w:p w:rsidR="00675A64" w:rsidRPr="00C47FB6" w:rsidRDefault="00675A64" w:rsidP="002E580F">
            <w:pPr>
              <w:spacing w:line="360" w:lineRule="auto"/>
              <w:ind w:right="-900"/>
              <w:jc w:val="both"/>
              <w:rPr>
                <w:sz w:val="20"/>
                <w:szCs w:val="20"/>
              </w:rPr>
            </w:pPr>
          </w:p>
        </w:tc>
        <w:tc>
          <w:tcPr>
            <w:tcW w:w="1260" w:type="dxa"/>
          </w:tcPr>
          <w:p w:rsidR="00675A64" w:rsidRDefault="00675A64" w:rsidP="002E580F">
            <w:pPr>
              <w:spacing w:line="360" w:lineRule="auto"/>
              <w:ind w:right="-900"/>
              <w:jc w:val="both"/>
              <w:rPr>
                <w:sz w:val="20"/>
                <w:szCs w:val="20"/>
              </w:rPr>
            </w:pPr>
            <w:r>
              <w:rPr>
                <w:sz w:val="20"/>
                <w:szCs w:val="20"/>
              </w:rPr>
              <w:t>6 gyventojai</w:t>
            </w:r>
          </w:p>
          <w:p w:rsidR="00675A64" w:rsidRPr="00C47FB6" w:rsidRDefault="00675A64" w:rsidP="002E580F">
            <w:pPr>
              <w:spacing w:line="360" w:lineRule="auto"/>
              <w:ind w:right="-900"/>
              <w:jc w:val="both"/>
              <w:rPr>
                <w:sz w:val="20"/>
                <w:szCs w:val="20"/>
              </w:rPr>
            </w:pP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sidRPr="002740B5">
              <w:rPr>
                <w:sz w:val="20"/>
                <w:szCs w:val="20"/>
              </w:rPr>
              <w:t xml:space="preserve">1.1. </w:t>
            </w:r>
          </w:p>
        </w:tc>
        <w:tc>
          <w:tcPr>
            <w:tcW w:w="2338" w:type="dxa"/>
          </w:tcPr>
          <w:p w:rsidR="00675A64" w:rsidRPr="002740B5" w:rsidRDefault="00675A64" w:rsidP="002E580F">
            <w:pPr>
              <w:spacing w:line="360" w:lineRule="auto"/>
              <w:rPr>
                <w:sz w:val="20"/>
                <w:szCs w:val="20"/>
              </w:rPr>
            </w:pPr>
            <w:r w:rsidRPr="002740B5">
              <w:rPr>
                <w:sz w:val="20"/>
                <w:szCs w:val="20"/>
              </w:rPr>
              <w:t>Adakavo socialinės globos namai</w:t>
            </w:r>
          </w:p>
          <w:p w:rsidR="00675A64" w:rsidRPr="002740B5" w:rsidRDefault="00675A64" w:rsidP="002E580F">
            <w:pPr>
              <w:spacing w:line="360" w:lineRule="auto"/>
              <w:ind w:right="-900"/>
              <w:jc w:val="both"/>
            </w:pPr>
          </w:p>
        </w:tc>
        <w:tc>
          <w:tcPr>
            <w:tcW w:w="1082" w:type="dxa"/>
          </w:tcPr>
          <w:p w:rsidR="00675A64" w:rsidRDefault="00675A64" w:rsidP="002E580F">
            <w:pPr>
              <w:spacing w:line="360" w:lineRule="auto"/>
              <w:ind w:right="-900"/>
              <w:jc w:val="both"/>
              <w:rPr>
                <w:sz w:val="20"/>
                <w:szCs w:val="20"/>
              </w:rPr>
            </w:pPr>
            <w:r w:rsidRPr="002740B5">
              <w:rPr>
                <w:sz w:val="20"/>
                <w:szCs w:val="20"/>
              </w:rPr>
              <w:t xml:space="preserve">Ilgalaikė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2740B5" w:rsidRDefault="00675A64" w:rsidP="002E580F">
            <w:pPr>
              <w:spacing w:line="360" w:lineRule="auto"/>
              <w:ind w:right="-900"/>
              <w:rPr>
                <w:sz w:val="20"/>
                <w:szCs w:val="20"/>
              </w:rPr>
            </w:pPr>
            <w:r w:rsidRPr="002740B5">
              <w:rPr>
                <w:sz w:val="20"/>
                <w:szCs w:val="20"/>
              </w:rPr>
              <w:t xml:space="preserve">globa </w:t>
            </w:r>
          </w:p>
          <w:p w:rsidR="00675A64" w:rsidRPr="002740B5" w:rsidRDefault="00675A64" w:rsidP="002E580F">
            <w:pPr>
              <w:spacing w:line="360" w:lineRule="auto"/>
              <w:ind w:right="-900"/>
              <w:jc w:val="both"/>
            </w:pPr>
          </w:p>
        </w:tc>
        <w:tc>
          <w:tcPr>
            <w:tcW w:w="1080" w:type="dxa"/>
          </w:tcPr>
          <w:p w:rsidR="00675A64" w:rsidRPr="002740B5" w:rsidRDefault="00675A64" w:rsidP="002E580F">
            <w:pPr>
              <w:spacing w:line="360" w:lineRule="auto"/>
              <w:ind w:right="-900"/>
              <w:jc w:val="both"/>
              <w:rPr>
                <w:sz w:val="20"/>
                <w:szCs w:val="20"/>
              </w:rPr>
            </w:pPr>
            <w:r w:rsidRPr="002740B5">
              <w:rPr>
                <w:sz w:val="20"/>
                <w:szCs w:val="20"/>
              </w:rPr>
              <w:t xml:space="preserve"> </w:t>
            </w:r>
            <w:r>
              <w:rPr>
                <w:sz w:val="20"/>
                <w:szCs w:val="20"/>
              </w:rPr>
              <w:t>1 gyventojas</w:t>
            </w:r>
          </w:p>
          <w:p w:rsidR="00675A64" w:rsidRPr="002740B5" w:rsidRDefault="00675A64" w:rsidP="002E580F">
            <w:pPr>
              <w:spacing w:line="360" w:lineRule="auto"/>
              <w:ind w:right="-900"/>
              <w:jc w:val="both"/>
              <w:rPr>
                <w:sz w:val="20"/>
                <w:szCs w:val="20"/>
              </w:rPr>
            </w:pPr>
          </w:p>
        </w:tc>
        <w:tc>
          <w:tcPr>
            <w:tcW w:w="1080" w:type="dxa"/>
          </w:tcPr>
          <w:p w:rsidR="00675A64" w:rsidRPr="002740B5" w:rsidRDefault="00675A64" w:rsidP="002E580F">
            <w:pPr>
              <w:spacing w:line="360" w:lineRule="auto"/>
              <w:ind w:right="-900"/>
              <w:jc w:val="both"/>
              <w:rPr>
                <w:sz w:val="20"/>
                <w:szCs w:val="20"/>
              </w:rPr>
            </w:pPr>
            <w:r w:rsidRPr="002740B5">
              <w:rPr>
                <w:sz w:val="20"/>
                <w:szCs w:val="20"/>
              </w:rPr>
              <w:t>1 gyventojas</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1 gyventojas</w:t>
            </w:r>
          </w:p>
        </w:tc>
        <w:tc>
          <w:tcPr>
            <w:tcW w:w="1260" w:type="dxa"/>
          </w:tcPr>
          <w:p w:rsidR="00675A64" w:rsidRDefault="00675A64" w:rsidP="002E580F">
            <w:pPr>
              <w:spacing w:line="360" w:lineRule="auto"/>
              <w:ind w:right="-900"/>
              <w:jc w:val="both"/>
              <w:rPr>
                <w:sz w:val="20"/>
                <w:szCs w:val="20"/>
              </w:rPr>
            </w:pPr>
            <w:r>
              <w:rPr>
                <w:sz w:val="20"/>
                <w:szCs w:val="20"/>
              </w:rPr>
              <w:t>2 gyventojai</w:t>
            </w:r>
          </w:p>
          <w:p w:rsidR="00675A64" w:rsidRDefault="00675A64" w:rsidP="002E580F">
            <w:pPr>
              <w:spacing w:line="360" w:lineRule="auto"/>
              <w:ind w:right="-900"/>
              <w:jc w:val="both"/>
              <w:rPr>
                <w:sz w:val="20"/>
                <w:szCs w:val="20"/>
              </w:rPr>
            </w:pPr>
            <w:r>
              <w:rPr>
                <w:sz w:val="20"/>
                <w:szCs w:val="20"/>
              </w:rPr>
              <w:t xml:space="preserve">(1gyventojas </w:t>
            </w:r>
          </w:p>
          <w:p w:rsidR="00675A64" w:rsidRDefault="00675A64" w:rsidP="002E580F">
            <w:pPr>
              <w:spacing w:line="360" w:lineRule="auto"/>
              <w:ind w:right="-900"/>
              <w:jc w:val="both"/>
              <w:rPr>
                <w:sz w:val="20"/>
                <w:szCs w:val="20"/>
              </w:rPr>
            </w:pPr>
            <w:r>
              <w:rPr>
                <w:sz w:val="20"/>
                <w:szCs w:val="20"/>
              </w:rPr>
              <w:t xml:space="preserve">atvyko nuo </w:t>
            </w:r>
          </w:p>
          <w:p w:rsidR="00675A64" w:rsidRDefault="00675A64" w:rsidP="002E580F">
            <w:pPr>
              <w:spacing w:line="360" w:lineRule="auto"/>
              <w:ind w:right="-900"/>
              <w:jc w:val="both"/>
              <w:rPr>
                <w:sz w:val="20"/>
                <w:szCs w:val="20"/>
              </w:rPr>
            </w:pPr>
            <w:r>
              <w:rPr>
                <w:sz w:val="20"/>
                <w:szCs w:val="20"/>
              </w:rPr>
              <w:t xml:space="preserve">2017 m. </w:t>
            </w:r>
          </w:p>
          <w:p w:rsidR="00675A64" w:rsidRPr="002740B5" w:rsidRDefault="00675A64" w:rsidP="002E580F">
            <w:pPr>
              <w:spacing w:line="360" w:lineRule="auto"/>
              <w:ind w:right="-900"/>
              <w:jc w:val="both"/>
              <w:rPr>
                <w:sz w:val="20"/>
                <w:szCs w:val="20"/>
              </w:rPr>
            </w:pPr>
            <w:r>
              <w:rPr>
                <w:sz w:val="20"/>
                <w:szCs w:val="20"/>
              </w:rPr>
              <w:t>spalio 23 d.).</w:t>
            </w:r>
          </w:p>
        </w:tc>
        <w:tc>
          <w:tcPr>
            <w:tcW w:w="1260" w:type="dxa"/>
          </w:tcPr>
          <w:p w:rsidR="00675A64" w:rsidRDefault="00675A64" w:rsidP="002E580F">
            <w:pPr>
              <w:spacing w:line="360" w:lineRule="auto"/>
              <w:ind w:right="-900"/>
              <w:jc w:val="both"/>
              <w:rPr>
                <w:sz w:val="20"/>
                <w:szCs w:val="20"/>
              </w:rPr>
            </w:pPr>
            <w:r>
              <w:rPr>
                <w:sz w:val="20"/>
                <w:szCs w:val="20"/>
              </w:rPr>
              <w:t>3 gyventojai</w:t>
            </w:r>
          </w:p>
          <w:p w:rsidR="00675A64" w:rsidRDefault="00675A64" w:rsidP="002E580F">
            <w:pPr>
              <w:spacing w:line="360" w:lineRule="auto"/>
              <w:ind w:right="-900"/>
              <w:jc w:val="both"/>
              <w:rPr>
                <w:sz w:val="20"/>
                <w:szCs w:val="20"/>
              </w:rPr>
            </w:pPr>
            <w:r>
              <w:rPr>
                <w:sz w:val="20"/>
                <w:szCs w:val="20"/>
              </w:rPr>
              <w:t xml:space="preserve"> (1 gyvento</w:t>
            </w:r>
          </w:p>
          <w:p w:rsidR="00675A64" w:rsidRDefault="00675A64" w:rsidP="002E580F">
            <w:pPr>
              <w:spacing w:line="360" w:lineRule="auto"/>
              <w:ind w:right="-900"/>
              <w:jc w:val="both"/>
              <w:rPr>
                <w:sz w:val="20"/>
                <w:szCs w:val="20"/>
              </w:rPr>
            </w:pPr>
            <w:r>
              <w:rPr>
                <w:sz w:val="20"/>
                <w:szCs w:val="20"/>
              </w:rPr>
              <w:t>jas atvyko</w:t>
            </w:r>
          </w:p>
          <w:p w:rsidR="00675A64" w:rsidRDefault="00675A64" w:rsidP="002E580F">
            <w:pPr>
              <w:spacing w:line="360" w:lineRule="auto"/>
              <w:ind w:right="-900"/>
              <w:jc w:val="both"/>
              <w:rPr>
                <w:sz w:val="20"/>
                <w:szCs w:val="20"/>
              </w:rPr>
            </w:pPr>
            <w:r>
              <w:rPr>
                <w:sz w:val="20"/>
                <w:szCs w:val="20"/>
              </w:rPr>
              <w:t xml:space="preserve"> nuo </w:t>
            </w:r>
          </w:p>
          <w:p w:rsidR="00675A64" w:rsidRPr="002740B5" w:rsidRDefault="00675A64" w:rsidP="002E580F">
            <w:pPr>
              <w:spacing w:line="360" w:lineRule="auto"/>
              <w:ind w:right="-900"/>
              <w:jc w:val="both"/>
              <w:rPr>
                <w:sz w:val="20"/>
                <w:szCs w:val="20"/>
              </w:rPr>
            </w:pPr>
            <w:r>
              <w:rPr>
                <w:sz w:val="20"/>
                <w:szCs w:val="20"/>
              </w:rPr>
              <w:t>2018-05-29</w:t>
            </w: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sidRPr="002740B5">
              <w:rPr>
                <w:sz w:val="20"/>
                <w:szCs w:val="20"/>
              </w:rPr>
              <w:t>1.2.</w:t>
            </w:r>
          </w:p>
        </w:tc>
        <w:tc>
          <w:tcPr>
            <w:tcW w:w="2338" w:type="dxa"/>
          </w:tcPr>
          <w:p w:rsidR="00675A64" w:rsidRPr="00F51A7B" w:rsidRDefault="00675A64" w:rsidP="002E580F">
            <w:pPr>
              <w:spacing w:line="360" w:lineRule="auto"/>
              <w:rPr>
                <w:sz w:val="20"/>
                <w:szCs w:val="20"/>
              </w:rPr>
            </w:pPr>
            <w:r w:rsidRPr="002740B5">
              <w:rPr>
                <w:sz w:val="20"/>
                <w:szCs w:val="20"/>
              </w:rPr>
              <w:t>Jurdaičių socialinės globos namai</w:t>
            </w:r>
          </w:p>
        </w:tc>
        <w:tc>
          <w:tcPr>
            <w:tcW w:w="1082" w:type="dxa"/>
          </w:tcPr>
          <w:p w:rsidR="00675A64" w:rsidRDefault="00675A64" w:rsidP="002E580F">
            <w:pPr>
              <w:spacing w:line="360" w:lineRule="auto"/>
              <w:ind w:right="-900"/>
              <w:jc w:val="both"/>
              <w:rPr>
                <w:sz w:val="20"/>
                <w:szCs w:val="20"/>
              </w:rPr>
            </w:pPr>
            <w:r w:rsidRPr="002740B5">
              <w:rPr>
                <w:sz w:val="20"/>
                <w:szCs w:val="20"/>
              </w:rPr>
              <w:t xml:space="preserve">Ilgalaikė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F51A7B" w:rsidRDefault="00675A64" w:rsidP="002E580F">
            <w:pPr>
              <w:spacing w:line="360" w:lineRule="auto"/>
              <w:ind w:right="-900"/>
              <w:rPr>
                <w:sz w:val="20"/>
                <w:szCs w:val="20"/>
              </w:rPr>
            </w:pPr>
            <w:r w:rsidRPr="002740B5">
              <w:rPr>
                <w:sz w:val="20"/>
                <w:szCs w:val="20"/>
              </w:rPr>
              <w:t xml:space="preserve">globa </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2 gyventojai</w:t>
            </w:r>
          </w:p>
          <w:p w:rsidR="00675A64" w:rsidRPr="002740B5" w:rsidRDefault="00675A64" w:rsidP="002E580F">
            <w:pPr>
              <w:spacing w:line="360" w:lineRule="auto"/>
              <w:ind w:right="-900"/>
              <w:jc w:val="both"/>
              <w:rPr>
                <w:sz w:val="20"/>
                <w:szCs w:val="20"/>
              </w:rPr>
            </w:pPr>
          </w:p>
        </w:tc>
        <w:tc>
          <w:tcPr>
            <w:tcW w:w="1080" w:type="dxa"/>
          </w:tcPr>
          <w:p w:rsidR="00675A64" w:rsidRDefault="00675A64" w:rsidP="002E580F">
            <w:pPr>
              <w:spacing w:line="360" w:lineRule="auto"/>
              <w:ind w:right="-900"/>
              <w:jc w:val="both"/>
              <w:rPr>
                <w:sz w:val="20"/>
                <w:szCs w:val="20"/>
              </w:rPr>
            </w:pPr>
            <w:r w:rsidRPr="002740B5">
              <w:rPr>
                <w:sz w:val="20"/>
                <w:szCs w:val="20"/>
              </w:rPr>
              <w:t>2 gyvento</w:t>
            </w:r>
          </w:p>
          <w:p w:rsidR="00675A64" w:rsidRPr="002740B5" w:rsidRDefault="00675A64" w:rsidP="002E580F">
            <w:pPr>
              <w:spacing w:line="360" w:lineRule="auto"/>
              <w:ind w:right="-900"/>
              <w:jc w:val="both"/>
              <w:rPr>
                <w:sz w:val="20"/>
                <w:szCs w:val="20"/>
              </w:rPr>
            </w:pPr>
            <w:r w:rsidRPr="002740B5">
              <w:rPr>
                <w:sz w:val="20"/>
                <w:szCs w:val="20"/>
              </w:rPr>
              <w:t>jai</w:t>
            </w:r>
          </w:p>
          <w:p w:rsidR="00675A64" w:rsidRPr="002740B5" w:rsidRDefault="00675A64" w:rsidP="002E580F">
            <w:pPr>
              <w:spacing w:line="360" w:lineRule="auto"/>
              <w:ind w:right="-900"/>
              <w:jc w:val="both"/>
              <w:rPr>
                <w:sz w:val="20"/>
                <w:szCs w:val="20"/>
              </w:rPr>
            </w:pPr>
          </w:p>
        </w:tc>
        <w:tc>
          <w:tcPr>
            <w:tcW w:w="1260" w:type="dxa"/>
          </w:tcPr>
          <w:p w:rsidR="00675A64" w:rsidRPr="002740B5" w:rsidRDefault="00675A64" w:rsidP="002E580F">
            <w:pPr>
              <w:spacing w:line="360" w:lineRule="auto"/>
              <w:ind w:right="-900"/>
              <w:jc w:val="both"/>
              <w:rPr>
                <w:sz w:val="20"/>
                <w:szCs w:val="20"/>
              </w:rPr>
            </w:pPr>
            <w:r w:rsidRPr="002740B5">
              <w:rPr>
                <w:sz w:val="20"/>
                <w:szCs w:val="20"/>
              </w:rPr>
              <w:t>2 gyventojai</w:t>
            </w:r>
          </w:p>
          <w:p w:rsidR="00675A64" w:rsidRPr="002740B5" w:rsidRDefault="00675A64" w:rsidP="002E580F">
            <w:pPr>
              <w:spacing w:line="360" w:lineRule="auto"/>
              <w:ind w:right="-900"/>
              <w:jc w:val="both"/>
              <w:rPr>
                <w:sz w:val="20"/>
                <w:szCs w:val="20"/>
              </w:rPr>
            </w:pPr>
          </w:p>
        </w:tc>
        <w:tc>
          <w:tcPr>
            <w:tcW w:w="1260" w:type="dxa"/>
          </w:tcPr>
          <w:p w:rsidR="00675A64" w:rsidRPr="002740B5" w:rsidRDefault="00675A64" w:rsidP="002E580F">
            <w:pPr>
              <w:spacing w:line="360" w:lineRule="auto"/>
              <w:ind w:right="-900"/>
              <w:jc w:val="both"/>
              <w:rPr>
                <w:sz w:val="20"/>
                <w:szCs w:val="20"/>
              </w:rPr>
            </w:pPr>
            <w:r w:rsidRPr="002740B5">
              <w:rPr>
                <w:sz w:val="20"/>
                <w:szCs w:val="20"/>
              </w:rPr>
              <w:t>2 gyventojai</w:t>
            </w:r>
          </w:p>
          <w:p w:rsidR="00675A64" w:rsidRPr="002740B5" w:rsidRDefault="00675A64" w:rsidP="002E580F">
            <w:pPr>
              <w:spacing w:line="360" w:lineRule="auto"/>
              <w:ind w:right="-900"/>
              <w:jc w:val="both"/>
              <w:rPr>
                <w:sz w:val="20"/>
                <w:szCs w:val="20"/>
              </w:rPr>
            </w:pPr>
          </w:p>
        </w:tc>
        <w:tc>
          <w:tcPr>
            <w:tcW w:w="1260" w:type="dxa"/>
          </w:tcPr>
          <w:p w:rsidR="00675A64" w:rsidRPr="002740B5" w:rsidRDefault="00675A64" w:rsidP="002E580F">
            <w:pPr>
              <w:spacing w:line="360" w:lineRule="auto"/>
              <w:ind w:right="-900"/>
              <w:jc w:val="both"/>
              <w:rPr>
                <w:sz w:val="20"/>
                <w:szCs w:val="20"/>
              </w:rPr>
            </w:pPr>
            <w:r>
              <w:rPr>
                <w:sz w:val="20"/>
                <w:szCs w:val="20"/>
              </w:rPr>
              <w:t>2</w:t>
            </w:r>
            <w:r w:rsidRPr="002740B5">
              <w:rPr>
                <w:sz w:val="20"/>
                <w:szCs w:val="20"/>
              </w:rPr>
              <w:t xml:space="preserve"> gyventojai</w:t>
            </w: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sidRPr="002740B5">
              <w:rPr>
                <w:sz w:val="20"/>
                <w:szCs w:val="20"/>
              </w:rPr>
              <w:t>1.3.</w:t>
            </w:r>
          </w:p>
        </w:tc>
        <w:tc>
          <w:tcPr>
            <w:tcW w:w="2338" w:type="dxa"/>
          </w:tcPr>
          <w:p w:rsidR="00675A64" w:rsidRPr="002740B5" w:rsidRDefault="00675A64" w:rsidP="002E580F">
            <w:pPr>
              <w:spacing w:line="360" w:lineRule="auto"/>
              <w:ind w:right="-900"/>
              <w:jc w:val="both"/>
              <w:rPr>
                <w:sz w:val="20"/>
                <w:szCs w:val="20"/>
              </w:rPr>
            </w:pPr>
            <w:r w:rsidRPr="002740B5">
              <w:rPr>
                <w:sz w:val="20"/>
                <w:szCs w:val="20"/>
              </w:rPr>
              <w:t xml:space="preserve">Ilguvos socialinės globos </w:t>
            </w:r>
          </w:p>
          <w:p w:rsidR="00675A64" w:rsidRPr="002740B5" w:rsidRDefault="00675A64" w:rsidP="002E580F">
            <w:pPr>
              <w:spacing w:line="360" w:lineRule="auto"/>
              <w:ind w:right="-900"/>
              <w:jc w:val="both"/>
              <w:rPr>
                <w:sz w:val="20"/>
                <w:szCs w:val="20"/>
              </w:rPr>
            </w:pPr>
            <w:r w:rsidRPr="002740B5">
              <w:rPr>
                <w:sz w:val="20"/>
                <w:szCs w:val="20"/>
              </w:rPr>
              <w:t>namai</w:t>
            </w:r>
          </w:p>
        </w:tc>
        <w:tc>
          <w:tcPr>
            <w:tcW w:w="1082" w:type="dxa"/>
          </w:tcPr>
          <w:p w:rsidR="00675A64" w:rsidRDefault="00675A64" w:rsidP="002E580F">
            <w:pPr>
              <w:spacing w:line="360" w:lineRule="auto"/>
              <w:ind w:right="-900"/>
              <w:jc w:val="both"/>
              <w:rPr>
                <w:sz w:val="20"/>
                <w:szCs w:val="20"/>
              </w:rPr>
            </w:pPr>
            <w:r w:rsidRPr="002740B5">
              <w:rPr>
                <w:sz w:val="20"/>
                <w:szCs w:val="20"/>
              </w:rPr>
              <w:t xml:space="preserve">Ilgalaikė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2740B5" w:rsidRDefault="00675A64" w:rsidP="002E580F">
            <w:pPr>
              <w:spacing w:line="360" w:lineRule="auto"/>
              <w:ind w:right="-900"/>
              <w:rPr>
                <w:sz w:val="20"/>
                <w:szCs w:val="20"/>
              </w:rPr>
            </w:pPr>
            <w:r w:rsidRPr="002740B5">
              <w:rPr>
                <w:sz w:val="20"/>
                <w:szCs w:val="20"/>
              </w:rPr>
              <w:t xml:space="preserve">globa </w:t>
            </w:r>
          </w:p>
          <w:p w:rsidR="00675A64" w:rsidRPr="002740B5" w:rsidRDefault="00675A64" w:rsidP="002E580F">
            <w:pPr>
              <w:spacing w:line="360" w:lineRule="auto"/>
              <w:ind w:right="-900"/>
              <w:jc w:val="both"/>
            </w:pPr>
          </w:p>
        </w:tc>
        <w:tc>
          <w:tcPr>
            <w:tcW w:w="1080" w:type="dxa"/>
          </w:tcPr>
          <w:p w:rsidR="00675A64" w:rsidRPr="002740B5" w:rsidRDefault="00675A64" w:rsidP="002E580F">
            <w:pPr>
              <w:spacing w:line="360" w:lineRule="auto"/>
              <w:ind w:right="-900"/>
              <w:jc w:val="both"/>
            </w:pPr>
            <w:r w:rsidRPr="002740B5">
              <w:t xml:space="preserve">    ---</w:t>
            </w:r>
          </w:p>
        </w:tc>
        <w:tc>
          <w:tcPr>
            <w:tcW w:w="1080" w:type="dxa"/>
          </w:tcPr>
          <w:p w:rsidR="00675A64" w:rsidRPr="00F51A7B" w:rsidRDefault="00675A64" w:rsidP="002E580F">
            <w:pPr>
              <w:spacing w:line="360" w:lineRule="auto"/>
              <w:ind w:right="-900"/>
              <w:jc w:val="both"/>
              <w:rPr>
                <w:sz w:val="20"/>
                <w:szCs w:val="20"/>
              </w:rPr>
            </w:pPr>
            <w:r w:rsidRPr="00F51A7B">
              <w:rPr>
                <w:sz w:val="20"/>
                <w:szCs w:val="20"/>
              </w:rPr>
              <w:t>1 gyventojas</w:t>
            </w:r>
          </w:p>
          <w:p w:rsidR="00675A64" w:rsidRPr="00F51A7B" w:rsidRDefault="00675A64" w:rsidP="002E580F">
            <w:pPr>
              <w:spacing w:line="360" w:lineRule="auto"/>
              <w:ind w:right="-900"/>
              <w:jc w:val="both"/>
              <w:rPr>
                <w:sz w:val="20"/>
                <w:szCs w:val="20"/>
              </w:rPr>
            </w:pPr>
            <w:r w:rsidRPr="00F51A7B">
              <w:rPr>
                <w:sz w:val="20"/>
                <w:szCs w:val="20"/>
              </w:rPr>
              <w:t xml:space="preserve">(nuo 2015 </w:t>
            </w:r>
          </w:p>
          <w:p w:rsidR="00675A64" w:rsidRPr="00F51A7B" w:rsidRDefault="00675A64" w:rsidP="002E580F">
            <w:pPr>
              <w:spacing w:line="360" w:lineRule="auto"/>
              <w:ind w:right="-900"/>
              <w:jc w:val="both"/>
              <w:rPr>
                <w:sz w:val="20"/>
                <w:szCs w:val="20"/>
              </w:rPr>
            </w:pPr>
            <w:r w:rsidRPr="00F51A7B">
              <w:rPr>
                <w:sz w:val="20"/>
                <w:szCs w:val="20"/>
              </w:rPr>
              <w:t xml:space="preserve">m. birželio </w:t>
            </w:r>
          </w:p>
          <w:p w:rsidR="00675A64" w:rsidRPr="00F51A7B" w:rsidRDefault="00675A64" w:rsidP="002E580F">
            <w:pPr>
              <w:spacing w:line="360" w:lineRule="auto"/>
              <w:ind w:right="-900"/>
              <w:jc w:val="both"/>
              <w:rPr>
                <w:sz w:val="20"/>
                <w:szCs w:val="20"/>
              </w:rPr>
            </w:pPr>
            <w:r w:rsidRPr="00F51A7B">
              <w:rPr>
                <w:sz w:val="20"/>
                <w:szCs w:val="20"/>
              </w:rPr>
              <w:t>11 d.)</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1 gyventojas</w:t>
            </w:r>
          </w:p>
          <w:p w:rsidR="00675A64" w:rsidRPr="002740B5" w:rsidRDefault="00675A64" w:rsidP="002E580F">
            <w:pPr>
              <w:spacing w:line="360" w:lineRule="auto"/>
              <w:ind w:right="-900"/>
              <w:jc w:val="both"/>
              <w:rPr>
                <w:sz w:val="20"/>
                <w:szCs w:val="20"/>
              </w:rPr>
            </w:pPr>
          </w:p>
        </w:tc>
        <w:tc>
          <w:tcPr>
            <w:tcW w:w="1260" w:type="dxa"/>
          </w:tcPr>
          <w:p w:rsidR="00675A64" w:rsidRPr="002740B5" w:rsidRDefault="00675A64" w:rsidP="002E580F">
            <w:pPr>
              <w:spacing w:line="360" w:lineRule="auto"/>
              <w:ind w:right="-900"/>
              <w:jc w:val="both"/>
              <w:rPr>
                <w:sz w:val="20"/>
                <w:szCs w:val="20"/>
              </w:rPr>
            </w:pPr>
            <w:r w:rsidRPr="002740B5">
              <w:rPr>
                <w:sz w:val="20"/>
                <w:szCs w:val="20"/>
              </w:rPr>
              <w:t>1 gyventojas</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1 gyventojas</w:t>
            </w: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sidRPr="002740B5">
              <w:rPr>
                <w:sz w:val="20"/>
                <w:szCs w:val="20"/>
              </w:rPr>
              <w:t>1.4.</w:t>
            </w:r>
          </w:p>
        </w:tc>
        <w:tc>
          <w:tcPr>
            <w:tcW w:w="2338" w:type="dxa"/>
          </w:tcPr>
          <w:p w:rsidR="00675A64" w:rsidRPr="002740B5" w:rsidRDefault="00675A64" w:rsidP="002E580F">
            <w:pPr>
              <w:spacing w:line="360" w:lineRule="auto"/>
              <w:ind w:right="-900"/>
              <w:jc w:val="both"/>
              <w:rPr>
                <w:sz w:val="20"/>
                <w:szCs w:val="20"/>
              </w:rPr>
            </w:pPr>
            <w:r w:rsidRPr="002740B5">
              <w:rPr>
                <w:sz w:val="20"/>
                <w:szCs w:val="20"/>
              </w:rPr>
              <w:t xml:space="preserve">Macikų socialinės globos </w:t>
            </w:r>
          </w:p>
          <w:p w:rsidR="00675A64" w:rsidRPr="002740B5" w:rsidRDefault="00675A64" w:rsidP="002E580F">
            <w:pPr>
              <w:spacing w:line="360" w:lineRule="auto"/>
              <w:ind w:right="-900"/>
              <w:jc w:val="both"/>
              <w:rPr>
                <w:sz w:val="20"/>
                <w:szCs w:val="20"/>
              </w:rPr>
            </w:pPr>
            <w:r w:rsidRPr="002740B5">
              <w:rPr>
                <w:sz w:val="20"/>
                <w:szCs w:val="20"/>
              </w:rPr>
              <w:t>namai</w:t>
            </w:r>
          </w:p>
        </w:tc>
        <w:tc>
          <w:tcPr>
            <w:tcW w:w="1082" w:type="dxa"/>
          </w:tcPr>
          <w:p w:rsidR="00675A64" w:rsidRDefault="00675A64" w:rsidP="002E580F">
            <w:pPr>
              <w:spacing w:line="360" w:lineRule="auto"/>
              <w:ind w:right="-900"/>
              <w:jc w:val="both"/>
              <w:rPr>
                <w:sz w:val="20"/>
                <w:szCs w:val="20"/>
              </w:rPr>
            </w:pPr>
            <w:r w:rsidRPr="002740B5">
              <w:rPr>
                <w:sz w:val="20"/>
                <w:szCs w:val="20"/>
              </w:rPr>
              <w:t xml:space="preserve">Ilgalaikė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2740B5" w:rsidRDefault="00675A64" w:rsidP="002E580F">
            <w:pPr>
              <w:spacing w:line="360" w:lineRule="auto"/>
              <w:ind w:right="-900"/>
              <w:rPr>
                <w:sz w:val="20"/>
                <w:szCs w:val="20"/>
              </w:rPr>
            </w:pPr>
            <w:r w:rsidRPr="002740B5">
              <w:rPr>
                <w:sz w:val="20"/>
                <w:szCs w:val="20"/>
              </w:rPr>
              <w:t xml:space="preserve">globa </w:t>
            </w:r>
          </w:p>
          <w:p w:rsidR="00675A64" w:rsidRPr="002740B5" w:rsidRDefault="00675A64" w:rsidP="002E580F">
            <w:pPr>
              <w:spacing w:line="360" w:lineRule="auto"/>
              <w:ind w:right="-900"/>
              <w:jc w:val="both"/>
            </w:pPr>
          </w:p>
        </w:tc>
        <w:tc>
          <w:tcPr>
            <w:tcW w:w="1080" w:type="dxa"/>
          </w:tcPr>
          <w:p w:rsidR="00675A64" w:rsidRPr="002740B5" w:rsidRDefault="00675A64" w:rsidP="002E580F">
            <w:pPr>
              <w:spacing w:line="360" w:lineRule="auto"/>
              <w:ind w:right="-900"/>
            </w:pPr>
            <w:r w:rsidRPr="002740B5">
              <w:t xml:space="preserve">     ---</w:t>
            </w:r>
          </w:p>
        </w:tc>
        <w:tc>
          <w:tcPr>
            <w:tcW w:w="1080" w:type="dxa"/>
          </w:tcPr>
          <w:p w:rsidR="00675A64" w:rsidRPr="002740B5" w:rsidRDefault="00675A64" w:rsidP="002E580F">
            <w:pPr>
              <w:spacing w:line="360" w:lineRule="auto"/>
              <w:ind w:right="-900"/>
            </w:pPr>
            <w:r w:rsidRPr="002740B5">
              <w:t xml:space="preserve">     ---</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 xml:space="preserve">2 gyventojai </w:t>
            </w:r>
          </w:p>
          <w:p w:rsidR="00675A64" w:rsidRPr="002740B5" w:rsidRDefault="00675A64" w:rsidP="002E580F">
            <w:pPr>
              <w:spacing w:line="360" w:lineRule="auto"/>
              <w:ind w:right="-900"/>
              <w:jc w:val="both"/>
              <w:rPr>
                <w:sz w:val="20"/>
                <w:szCs w:val="20"/>
              </w:rPr>
            </w:pPr>
            <w:r w:rsidRPr="002740B5">
              <w:rPr>
                <w:sz w:val="20"/>
                <w:szCs w:val="20"/>
              </w:rPr>
              <w:t xml:space="preserve">(vienas nuo </w:t>
            </w:r>
          </w:p>
          <w:p w:rsidR="00675A64" w:rsidRPr="002740B5" w:rsidRDefault="00675A64" w:rsidP="002E580F">
            <w:pPr>
              <w:spacing w:line="360" w:lineRule="auto"/>
              <w:ind w:right="-900"/>
              <w:jc w:val="both"/>
              <w:rPr>
                <w:sz w:val="20"/>
                <w:szCs w:val="20"/>
              </w:rPr>
            </w:pPr>
            <w:r w:rsidRPr="002740B5">
              <w:rPr>
                <w:sz w:val="20"/>
                <w:szCs w:val="20"/>
              </w:rPr>
              <w:t xml:space="preserve">2016-06-06, </w:t>
            </w:r>
          </w:p>
          <w:p w:rsidR="00675A64" w:rsidRPr="002740B5" w:rsidRDefault="00675A64" w:rsidP="002E580F">
            <w:pPr>
              <w:spacing w:line="360" w:lineRule="auto"/>
              <w:ind w:right="-900"/>
              <w:jc w:val="both"/>
              <w:rPr>
                <w:sz w:val="20"/>
                <w:szCs w:val="20"/>
              </w:rPr>
            </w:pPr>
            <w:r w:rsidRPr="002740B5">
              <w:rPr>
                <w:sz w:val="20"/>
                <w:szCs w:val="20"/>
              </w:rPr>
              <w:t xml:space="preserve">kitas </w:t>
            </w:r>
          </w:p>
          <w:p w:rsidR="00675A64" w:rsidRPr="002740B5" w:rsidRDefault="00675A64" w:rsidP="002E580F">
            <w:pPr>
              <w:spacing w:line="360" w:lineRule="auto"/>
              <w:ind w:right="-900"/>
              <w:jc w:val="both"/>
              <w:rPr>
                <w:sz w:val="20"/>
                <w:szCs w:val="20"/>
              </w:rPr>
            </w:pPr>
            <w:r w:rsidRPr="002740B5">
              <w:rPr>
                <w:sz w:val="20"/>
                <w:szCs w:val="20"/>
              </w:rPr>
              <w:t xml:space="preserve">gyventojas </w:t>
            </w:r>
          </w:p>
          <w:p w:rsidR="00675A64" w:rsidRPr="002740B5" w:rsidRDefault="00675A64" w:rsidP="002E580F">
            <w:pPr>
              <w:spacing w:line="360" w:lineRule="auto"/>
              <w:ind w:right="-900"/>
              <w:jc w:val="both"/>
              <w:rPr>
                <w:sz w:val="20"/>
                <w:szCs w:val="20"/>
              </w:rPr>
            </w:pPr>
            <w:r w:rsidRPr="002740B5">
              <w:rPr>
                <w:sz w:val="20"/>
                <w:szCs w:val="20"/>
              </w:rPr>
              <w:t xml:space="preserve">nuo </w:t>
            </w:r>
          </w:p>
          <w:p w:rsidR="00675A64" w:rsidRPr="002740B5" w:rsidRDefault="00675A64" w:rsidP="002E580F">
            <w:pPr>
              <w:spacing w:line="360" w:lineRule="auto"/>
              <w:ind w:right="-900"/>
              <w:jc w:val="both"/>
              <w:rPr>
                <w:sz w:val="20"/>
                <w:szCs w:val="20"/>
              </w:rPr>
            </w:pPr>
            <w:r w:rsidRPr="002740B5">
              <w:rPr>
                <w:sz w:val="20"/>
                <w:szCs w:val="20"/>
              </w:rPr>
              <w:t>2016-07-04</w:t>
            </w:r>
            <w:r>
              <w:rPr>
                <w:sz w:val="20"/>
                <w:szCs w:val="20"/>
              </w:rPr>
              <w:t>)</w:t>
            </w:r>
          </w:p>
        </w:tc>
        <w:tc>
          <w:tcPr>
            <w:tcW w:w="1260" w:type="dxa"/>
          </w:tcPr>
          <w:p w:rsidR="00675A64" w:rsidRDefault="00675A64" w:rsidP="002E580F">
            <w:pPr>
              <w:spacing w:line="360" w:lineRule="auto"/>
              <w:ind w:right="-900"/>
              <w:jc w:val="both"/>
              <w:rPr>
                <w:sz w:val="20"/>
                <w:szCs w:val="20"/>
              </w:rPr>
            </w:pPr>
            <w:r>
              <w:rPr>
                <w:sz w:val="20"/>
                <w:szCs w:val="20"/>
              </w:rPr>
              <w:t>3 gyventojai</w:t>
            </w:r>
          </w:p>
          <w:p w:rsidR="00675A64" w:rsidRDefault="00675A64" w:rsidP="002E580F">
            <w:pPr>
              <w:spacing w:line="360" w:lineRule="auto"/>
              <w:ind w:right="-900"/>
              <w:jc w:val="both"/>
              <w:rPr>
                <w:sz w:val="20"/>
                <w:szCs w:val="20"/>
              </w:rPr>
            </w:pPr>
            <w:r>
              <w:rPr>
                <w:sz w:val="20"/>
                <w:szCs w:val="20"/>
              </w:rPr>
              <w:t>(1 gyventojas</w:t>
            </w:r>
          </w:p>
          <w:p w:rsidR="00675A64" w:rsidRDefault="00675A64" w:rsidP="002E580F">
            <w:pPr>
              <w:spacing w:line="360" w:lineRule="auto"/>
              <w:ind w:right="-900"/>
              <w:jc w:val="both"/>
              <w:rPr>
                <w:sz w:val="20"/>
                <w:szCs w:val="20"/>
              </w:rPr>
            </w:pPr>
            <w:r>
              <w:rPr>
                <w:sz w:val="20"/>
                <w:szCs w:val="20"/>
              </w:rPr>
              <w:t xml:space="preserve"> atvyko 2017 </w:t>
            </w:r>
          </w:p>
          <w:p w:rsidR="00675A64" w:rsidRDefault="00675A64" w:rsidP="002E580F">
            <w:pPr>
              <w:spacing w:line="360" w:lineRule="auto"/>
              <w:ind w:right="-900"/>
              <w:jc w:val="both"/>
              <w:rPr>
                <w:sz w:val="20"/>
                <w:szCs w:val="20"/>
              </w:rPr>
            </w:pPr>
            <w:r>
              <w:rPr>
                <w:sz w:val="20"/>
                <w:szCs w:val="20"/>
              </w:rPr>
              <w:t xml:space="preserve">m. rugpjūčio </w:t>
            </w:r>
          </w:p>
          <w:p w:rsidR="00675A64" w:rsidRPr="002740B5" w:rsidRDefault="00675A64" w:rsidP="002E580F">
            <w:pPr>
              <w:spacing w:line="360" w:lineRule="auto"/>
              <w:ind w:right="-900"/>
              <w:jc w:val="both"/>
              <w:rPr>
                <w:sz w:val="20"/>
                <w:szCs w:val="20"/>
              </w:rPr>
            </w:pPr>
            <w:r>
              <w:rPr>
                <w:sz w:val="20"/>
                <w:szCs w:val="20"/>
              </w:rPr>
              <w:t>29 d.)</w:t>
            </w:r>
          </w:p>
        </w:tc>
        <w:tc>
          <w:tcPr>
            <w:tcW w:w="1260" w:type="dxa"/>
          </w:tcPr>
          <w:p w:rsidR="00675A64" w:rsidRDefault="00675A64" w:rsidP="002E580F">
            <w:pPr>
              <w:spacing w:line="360" w:lineRule="auto"/>
              <w:ind w:right="-900"/>
              <w:jc w:val="both"/>
              <w:rPr>
                <w:sz w:val="20"/>
                <w:szCs w:val="20"/>
              </w:rPr>
            </w:pPr>
            <w:r>
              <w:rPr>
                <w:sz w:val="20"/>
                <w:szCs w:val="20"/>
              </w:rPr>
              <w:t>4 gyventojai</w:t>
            </w:r>
          </w:p>
          <w:p w:rsidR="00675A64" w:rsidRDefault="00675A64" w:rsidP="002E580F">
            <w:pPr>
              <w:spacing w:line="360" w:lineRule="auto"/>
              <w:ind w:right="-900"/>
              <w:jc w:val="both"/>
              <w:rPr>
                <w:sz w:val="20"/>
                <w:szCs w:val="20"/>
              </w:rPr>
            </w:pPr>
            <w:r>
              <w:rPr>
                <w:sz w:val="20"/>
                <w:szCs w:val="20"/>
              </w:rPr>
              <w:t>(1 gyventojas</w:t>
            </w:r>
          </w:p>
          <w:p w:rsidR="00675A64" w:rsidRDefault="00675A64" w:rsidP="002E580F">
            <w:pPr>
              <w:spacing w:line="360" w:lineRule="auto"/>
              <w:ind w:right="-900"/>
              <w:jc w:val="both"/>
              <w:rPr>
                <w:sz w:val="20"/>
                <w:szCs w:val="20"/>
              </w:rPr>
            </w:pPr>
            <w:r>
              <w:rPr>
                <w:sz w:val="20"/>
                <w:szCs w:val="20"/>
              </w:rPr>
              <w:t>atvyko</w:t>
            </w:r>
          </w:p>
          <w:p w:rsidR="00675A64" w:rsidRDefault="00675A64" w:rsidP="002E580F">
            <w:pPr>
              <w:spacing w:line="360" w:lineRule="auto"/>
              <w:ind w:right="-900"/>
              <w:jc w:val="both"/>
              <w:rPr>
                <w:sz w:val="20"/>
                <w:szCs w:val="20"/>
              </w:rPr>
            </w:pPr>
            <w:r>
              <w:rPr>
                <w:sz w:val="20"/>
                <w:szCs w:val="20"/>
              </w:rPr>
              <w:t>2018 -11-28)</w:t>
            </w:r>
          </w:p>
          <w:p w:rsidR="00675A64" w:rsidRDefault="00675A64" w:rsidP="002E580F">
            <w:pPr>
              <w:spacing w:line="360" w:lineRule="auto"/>
              <w:ind w:right="-900"/>
              <w:jc w:val="both"/>
              <w:rPr>
                <w:sz w:val="20"/>
                <w:szCs w:val="20"/>
              </w:rPr>
            </w:pPr>
            <w:r>
              <w:rPr>
                <w:sz w:val="20"/>
                <w:szCs w:val="20"/>
              </w:rPr>
              <w:t>Dar 1 gyven</w:t>
            </w:r>
          </w:p>
          <w:p w:rsidR="00675A64" w:rsidRDefault="00675A64" w:rsidP="002E580F">
            <w:pPr>
              <w:spacing w:line="360" w:lineRule="auto"/>
              <w:ind w:right="-900"/>
              <w:jc w:val="both"/>
              <w:rPr>
                <w:sz w:val="20"/>
                <w:szCs w:val="20"/>
              </w:rPr>
            </w:pPr>
            <w:r>
              <w:rPr>
                <w:sz w:val="20"/>
                <w:szCs w:val="20"/>
              </w:rPr>
              <w:t>tojas laukia</w:t>
            </w:r>
          </w:p>
          <w:p w:rsidR="00675A64" w:rsidRDefault="00675A64" w:rsidP="002E580F">
            <w:pPr>
              <w:spacing w:line="360" w:lineRule="auto"/>
              <w:ind w:right="-900"/>
              <w:jc w:val="both"/>
              <w:rPr>
                <w:sz w:val="20"/>
                <w:szCs w:val="20"/>
              </w:rPr>
            </w:pPr>
            <w:r>
              <w:rPr>
                <w:sz w:val="20"/>
                <w:szCs w:val="20"/>
              </w:rPr>
              <w:t xml:space="preserve"> eilėje nuo</w:t>
            </w:r>
          </w:p>
          <w:p w:rsidR="00675A64" w:rsidRPr="002740B5" w:rsidRDefault="00675A64" w:rsidP="002E580F">
            <w:pPr>
              <w:spacing w:line="360" w:lineRule="auto"/>
              <w:ind w:right="-900"/>
              <w:jc w:val="both"/>
              <w:rPr>
                <w:sz w:val="20"/>
                <w:szCs w:val="20"/>
              </w:rPr>
            </w:pPr>
            <w:r>
              <w:rPr>
                <w:sz w:val="20"/>
                <w:szCs w:val="20"/>
              </w:rPr>
              <w:t xml:space="preserve"> 2018-09 mėn.</w:t>
            </w: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sidRPr="002740B5">
              <w:rPr>
                <w:sz w:val="20"/>
                <w:szCs w:val="20"/>
              </w:rPr>
              <w:t>1.5.</w:t>
            </w:r>
          </w:p>
        </w:tc>
        <w:tc>
          <w:tcPr>
            <w:tcW w:w="2338" w:type="dxa"/>
          </w:tcPr>
          <w:p w:rsidR="00675A64" w:rsidRDefault="00675A64" w:rsidP="002E580F">
            <w:pPr>
              <w:spacing w:line="360" w:lineRule="auto"/>
              <w:ind w:right="-900"/>
              <w:jc w:val="both"/>
              <w:rPr>
                <w:sz w:val="20"/>
                <w:szCs w:val="20"/>
              </w:rPr>
            </w:pPr>
            <w:r>
              <w:rPr>
                <w:sz w:val="20"/>
                <w:szCs w:val="20"/>
              </w:rPr>
              <w:t>Suvalkijos socialinės</w:t>
            </w:r>
          </w:p>
          <w:p w:rsidR="00675A64" w:rsidRPr="002740B5" w:rsidRDefault="00675A64" w:rsidP="002E580F">
            <w:pPr>
              <w:spacing w:line="360" w:lineRule="auto"/>
              <w:ind w:right="-900"/>
              <w:jc w:val="both"/>
              <w:rPr>
                <w:sz w:val="20"/>
                <w:szCs w:val="20"/>
              </w:rPr>
            </w:pPr>
            <w:r>
              <w:rPr>
                <w:sz w:val="20"/>
                <w:szCs w:val="20"/>
              </w:rPr>
              <w:t xml:space="preserve"> globos namai</w:t>
            </w:r>
          </w:p>
        </w:tc>
        <w:tc>
          <w:tcPr>
            <w:tcW w:w="1082" w:type="dxa"/>
          </w:tcPr>
          <w:p w:rsidR="00675A64" w:rsidRDefault="00675A64" w:rsidP="002E580F">
            <w:pPr>
              <w:spacing w:line="360" w:lineRule="auto"/>
              <w:ind w:right="-900"/>
              <w:jc w:val="both"/>
              <w:rPr>
                <w:sz w:val="20"/>
                <w:szCs w:val="20"/>
              </w:rPr>
            </w:pPr>
            <w:r w:rsidRPr="002740B5">
              <w:rPr>
                <w:sz w:val="20"/>
                <w:szCs w:val="20"/>
              </w:rPr>
              <w:t xml:space="preserve">Ilgalaikė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2740B5" w:rsidRDefault="00675A64" w:rsidP="002E580F">
            <w:pPr>
              <w:spacing w:line="360" w:lineRule="auto"/>
              <w:ind w:right="-900"/>
              <w:rPr>
                <w:sz w:val="20"/>
                <w:szCs w:val="20"/>
              </w:rPr>
            </w:pPr>
            <w:r w:rsidRPr="002740B5">
              <w:rPr>
                <w:sz w:val="20"/>
                <w:szCs w:val="20"/>
              </w:rPr>
              <w:t xml:space="preserve">globa </w:t>
            </w:r>
          </w:p>
          <w:p w:rsidR="00675A64" w:rsidRPr="002740B5" w:rsidRDefault="00675A64" w:rsidP="002E580F">
            <w:pPr>
              <w:spacing w:line="360" w:lineRule="auto"/>
              <w:ind w:right="-900"/>
              <w:jc w:val="both"/>
            </w:pPr>
          </w:p>
        </w:tc>
        <w:tc>
          <w:tcPr>
            <w:tcW w:w="1080" w:type="dxa"/>
          </w:tcPr>
          <w:p w:rsidR="00675A64" w:rsidRPr="002740B5" w:rsidRDefault="00675A64" w:rsidP="002E580F">
            <w:pPr>
              <w:spacing w:line="360" w:lineRule="auto"/>
              <w:ind w:right="-900"/>
            </w:pPr>
            <w:r>
              <w:t xml:space="preserve">      ---</w:t>
            </w:r>
          </w:p>
        </w:tc>
        <w:tc>
          <w:tcPr>
            <w:tcW w:w="1080" w:type="dxa"/>
          </w:tcPr>
          <w:p w:rsidR="00675A64" w:rsidRPr="002740B5" w:rsidRDefault="00675A64" w:rsidP="002E580F">
            <w:pPr>
              <w:spacing w:line="360" w:lineRule="auto"/>
              <w:ind w:right="-900"/>
            </w:pPr>
            <w:r>
              <w:t xml:space="preserve">      ---</w:t>
            </w:r>
          </w:p>
        </w:tc>
        <w:tc>
          <w:tcPr>
            <w:tcW w:w="1260" w:type="dxa"/>
          </w:tcPr>
          <w:p w:rsidR="00675A64" w:rsidRPr="002740B5" w:rsidRDefault="00675A64" w:rsidP="002E580F">
            <w:pPr>
              <w:spacing w:line="360" w:lineRule="auto"/>
              <w:ind w:right="-900"/>
              <w:jc w:val="both"/>
              <w:rPr>
                <w:sz w:val="20"/>
                <w:szCs w:val="20"/>
              </w:rPr>
            </w:pPr>
            <w:r>
              <w:rPr>
                <w:sz w:val="20"/>
                <w:szCs w:val="20"/>
              </w:rPr>
              <w:t xml:space="preserve">        ---</w:t>
            </w:r>
          </w:p>
        </w:tc>
        <w:tc>
          <w:tcPr>
            <w:tcW w:w="1260" w:type="dxa"/>
          </w:tcPr>
          <w:p w:rsidR="00675A64" w:rsidRDefault="00675A64" w:rsidP="002E580F">
            <w:pPr>
              <w:spacing w:line="360" w:lineRule="auto"/>
              <w:ind w:right="-900"/>
              <w:jc w:val="both"/>
              <w:rPr>
                <w:sz w:val="20"/>
                <w:szCs w:val="20"/>
              </w:rPr>
            </w:pPr>
            <w:r>
              <w:rPr>
                <w:sz w:val="20"/>
                <w:szCs w:val="20"/>
              </w:rPr>
              <w:t xml:space="preserve">       ---</w:t>
            </w:r>
          </w:p>
        </w:tc>
        <w:tc>
          <w:tcPr>
            <w:tcW w:w="1260" w:type="dxa"/>
          </w:tcPr>
          <w:p w:rsidR="00675A64" w:rsidRDefault="00675A64" w:rsidP="002E580F">
            <w:pPr>
              <w:spacing w:line="360" w:lineRule="auto"/>
              <w:ind w:right="-900"/>
              <w:jc w:val="both"/>
              <w:rPr>
                <w:sz w:val="20"/>
                <w:szCs w:val="20"/>
              </w:rPr>
            </w:pPr>
            <w:r>
              <w:rPr>
                <w:sz w:val="20"/>
                <w:szCs w:val="20"/>
              </w:rPr>
              <w:t>1 gyventojas</w:t>
            </w:r>
          </w:p>
          <w:p w:rsidR="00675A64" w:rsidRDefault="00675A64" w:rsidP="002E580F">
            <w:pPr>
              <w:spacing w:line="360" w:lineRule="auto"/>
              <w:ind w:right="-900"/>
              <w:jc w:val="both"/>
              <w:rPr>
                <w:sz w:val="20"/>
                <w:szCs w:val="20"/>
              </w:rPr>
            </w:pPr>
            <w:r>
              <w:rPr>
                <w:sz w:val="20"/>
                <w:szCs w:val="20"/>
              </w:rPr>
              <w:t>atvyko nuo</w:t>
            </w:r>
          </w:p>
          <w:p w:rsidR="00675A64" w:rsidRDefault="00675A64" w:rsidP="002E580F">
            <w:pPr>
              <w:spacing w:line="360" w:lineRule="auto"/>
              <w:ind w:right="-900"/>
              <w:jc w:val="both"/>
              <w:rPr>
                <w:sz w:val="20"/>
                <w:szCs w:val="20"/>
              </w:rPr>
            </w:pPr>
            <w:r>
              <w:rPr>
                <w:sz w:val="20"/>
                <w:szCs w:val="20"/>
              </w:rPr>
              <w:t>2018-07-20</w:t>
            </w: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sidRPr="002740B5">
              <w:rPr>
                <w:sz w:val="20"/>
                <w:szCs w:val="20"/>
              </w:rPr>
              <w:t>1.6.</w:t>
            </w:r>
          </w:p>
        </w:tc>
        <w:tc>
          <w:tcPr>
            <w:tcW w:w="2338" w:type="dxa"/>
          </w:tcPr>
          <w:p w:rsidR="00675A64" w:rsidRPr="002740B5" w:rsidRDefault="00675A64" w:rsidP="002E580F">
            <w:pPr>
              <w:spacing w:line="360" w:lineRule="auto"/>
              <w:ind w:right="-900"/>
              <w:jc w:val="both"/>
              <w:rPr>
                <w:sz w:val="20"/>
                <w:szCs w:val="20"/>
              </w:rPr>
            </w:pPr>
            <w:r w:rsidRPr="002740B5">
              <w:rPr>
                <w:sz w:val="20"/>
                <w:szCs w:val="20"/>
              </w:rPr>
              <w:t xml:space="preserve">Vaiko ir motinos globos </w:t>
            </w:r>
          </w:p>
          <w:p w:rsidR="00675A64" w:rsidRPr="002740B5" w:rsidRDefault="00675A64" w:rsidP="002E580F">
            <w:pPr>
              <w:spacing w:line="360" w:lineRule="auto"/>
              <w:ind w:right="-900"/>
              <w:jc w:val="both"/>
              <w:rPr>
                <w:sz w:val="20"/>
                <w:szCs w:val="20"/>
              </w:rPr>
            </w:pPr>
            <w:r>
              <w:rPr>
                <w:sz w:val="20"/>
                <w:szCs w:val="20"/>
              </w:rPr>
              <w:t>n</w:t>
            </w:r>
            <w:r w:rsidRPr="002740B5">
              <w:rPr>
                <w:sz w:val="20"/>
                <w:szCs w:val="20"/>
              </w:rPr>
              <w:t>amai „Užuovėja“</w:t>
            </w:r>
          </w:p>
        </w:tc>
        <w:tc>
          <w:tcPr>
            <w:tcW w:w="1082" w:type="dxa"/>
          </w:tcPr>
          <w:p w:rsidR="00675A64" w:rsidRDefault="00675A64" w:rsidP="002E580F">
            <w:pPr>
              <w:spacing w:line="360" w:lineRule="auto"/>
              <w:ind w:right="-900"/>
              <w:jc w:val="both"/>
              <w:rPr>
                <w:sz w:val="20"/>
                <w:szCs w:val="20"/>
              </w:rPr>
            </w:pPr>
            <w:r w:rsidRPr="002740B5">
              <w:rPr>
                <w:sz w:val="20"/>
                <w:szCs w:val="20"/>
              </w:rPr>
              <w:t xml:space="preserve">Ilgalaikė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2740B5" w:rsidRDefault="00675A64" w:rsidP="002E580F">
            <w:pPr>
              <w:spacing w:line="360" w:lineRule="auto"/>
              <w:ind w:right="-900"/>
              <w:rPr>
                <w:sz w:val="20"/>
                <w:szCs w:val="20"/>
              </w:rPr>
            </w:pPr>
            <w:r w:rsidRPr="002740B5">
              <w:rPr>
                <w:sz w:val="20"/>
                <w:szCs w:val="20"/>
              </w:rPr>
              <w:t xml:space="preserve">globa </w:t>
            </w:r>
          </w:p>
          <w:p w:rsidR="00675A64" w:rsidRPr="002740B5" w:rsidRDefault="00675A64" w:rsidP="002E580F">
            <w:pPr>
              <w:spacing w:line="360" w:lineRule="auto"/>
              <w:ind w:right="-900"/>
              <w:jc w:val="both"/>
              <w:rPr>
                <w:sz w:val="20"/>
                <w:szCs w:val="20"/>
              </w:rPr>
            </w:pPr>
          </w:p>
        </w:tc>
        <w:tc>
          <w:tcPr>
            <w:tcW w:w="1080" w:type="dxa"/>
          </w:tcPr>
          <w:p w:rsidR="00675A64" w:rsidRPr="002740B5" w:rsidRDefault="00675A64" w:rsidP="002E580F">
            <w:pPr>
              <w:spacing w:line="360" w:lineRule="auto"/>
              <w:ind w:right="-900"/>
            </w:pPr>
            <w:r w:rsidRPr="002740B5">
              <w:t xml:space="preserve">      ---</w:t>
            </w:r>
          </w:p>
        </w:tc>
        <w:tc>
          <w:tcPr>
            <w:tcW w:w="1080" w:type="dxa"/>
          </w:tcPr>
          <w:p w:rsidR="00675A64" w:rsidRPr="002740B5" w:rsidRDefault="00675A64" w:rsidP="002E580F">
            <w:pPr>
              <w:spacing w:line="360" w:lineRule="auto"/>
              <w:ind w:right="-900"/>
            </w:pPr>
            <w:r w:rsidRPr="002740B5">
              <w:t xml:space="preserve">     ---</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2 gyventojai</w:t>
            </w:r>
          </w:p>
          <w:p w:rsidR="00675A64" w:rsidRPr="002740B5" w:rsidRDefault="00675A64" w:rsidP="002E580F">
            <w:pPr>
              <w:spacing w:line="360" w:lineRule="auto"/>
              <w:ind w:right="-900"/>
              <w:jc w:val="both"/>
              <w:rPr>
                <w:sz w:val="20"/>
                <w:szCs w:val="20"/>
              </w:rPr>
            </w:pPr>
            <w:r w:rsidRPr="002740B5">
              <w:rPr>
                <w:sz w:val="20"/>
                <w:szCs w:val="20"/>
              </w:rPr>
              <w:t>(nepilnametė</w:t>
            </w:r>
          </w:p>
          <w:p w:rsidR="00675A64" w:rsidRPr="002740B5" w:rsidRDefault="00675A64" w:rsidP="002E580F">
            <w:pPr>
              <w:spacing w:line="360" w:lineRule="auto"/>
              <w:ind w:right="-900"/>
              <w:jc w:val="both"/>
              <w:rPr>
                <w:sz w:val="20"/>
                <w:szCs w:val="20"/>
              </w:rPr>
            </w:pPr>
            <w:r w:rsidRPr="002740B5">
              <w:rPr>
                <w:sz w:val="20"/>
                <w:szCs w:val="20"/>
              </w:rPr>
              <w:t xml:space="preserve"> mama su </w:t>
            </w:r>
          </w:p>
          <w:p w:rsidR="00675A64" w:rsidRPr="002740B5" w:rsidRDefault="00675A64" w:rsidP="002E580F">
            <w:pPr>
              <w:spacing w:line="360" w:lineRule="auto"/>
              <w:ind w:right="-900"/>
              <w:jc w:val="both"/>
              <w:rPr>
                <w:sz w:val="20"/>
                <w:szCs w:val="20"/>
              </w:rPr>
            </w:pPr>
            <w:r w:rsidRPr="002740B5">
              <w:rPr>
                <w:sz w:val="20"/>
                <w:szCs w:val="20"/>
              </w:rPr>
              <w:t>vaiku nuo</w:t>
            </w:r>
          </w:p>
          <w:p w:rsidR="00675A64" w:rsidRPr="002740B5" w:rsidRDefault="00675A64" w:rsidP="002E580F">
            <w:pPr>
              <w:spacing w:line="360" w:lineRule="auto"/>
              <w:ind w:right="-900"/>
              <w:rPr>
                <w:sz w:val="20"/>
                <w:szCs w:val="20"/>
              </w:rPr>
            </w:pPr>
            <w:r w:rsidRPr="002740B5">
              <w:rPr>
                <w:sz w:val="20"/>
                <w:szCs w:val="20"/>
              </w:rPr>
              <w:t>2016-03-30)</w:t>
            </w:r>
          </w:p>
        </w:tc>
        <w:tc>
          <w:tcPr>
            <w:tcW w:w="1260" w:type="dxa"/>
          </w:tcPr>
          <w:p w:rsidR="00675A64" w:rsidRDefault="00675A64" w:rsidP="002E580F">
            <w:pPr>
              <w:spacing w:line="360" w:lineRule="auto"/>
              <w:ind w:right="-900"/>
              <w:jc w:val="both"/>
              <w:rPr>
                <w:sz w:val="20"/>
                <w:szCs w:val="20"/>
              </w:rPr>
            </w:pPr>
            <w:r>
              <w:rPr>
                <w:sz w:val="20"/>
                <w:szCs w:val="20"/>
              </w:rPr>
              <w:t xml:space="preserve">2 gyventojai </w:t>
            </w:r>
          </w:p>
          <w:p w:rsidR="00675A64" w:rsidRDefault="00675A64" w:rsidP="002E580F">
            <w:pPr>
              <w:spacing w:line="360" w:lineRule="auto"/>
              <w:ind w:right="-900"/>
              <w:jc w:val="both"/>
              <w:rPr>
                <w:sz w:val="20"/>
                <w:szCs w:val="20"/>
              </w:rPr>
            </w:pPr>
            <w:r>
              <w:rPr>
                <w:sz w:val="20"/>
                <w:szCs w:val="20"/>
              </w:rPr>
              <w:t xml:space="preserve">išvyko nuo </w:t>
            </w:r>
          </w:p>
          <w:p w:rsidR="00675A64" w:rsidRDefault="00675A64" w:rsidP="002E580F">
            <w:pPr>
              <w:spacing w:line="360" w:lineRule="auto"/>
              <w:ind w:right="-900"/>
              <w:jc w:val="both"/>
              <w:rPr>
                <w:sz w:val="20"/>
                <w:szCs w:val="20"/>
              </w:rPr>
            </w:pPr>
            <w:r>
              <w:rPr>
                <w:sz w:val="20"/>
                <w:szCs w:val="20"/>
              </w:rPr>
              <w:t>2017 m. kovo</w:t>
            </w:r>
          </w:p>
          <w:p w:rsidR="00675A64" w:rsidRPr="002740B5" w:rsidRDefault="00675A64" w:rsidP="002E580F">
            <w:pPr>
              <w:spacing w:line="360" w:lineRule="auto"/>
              <w:ind w:right="-900"/>
              <w:jc w:val="both"/>
              <w:rPr>
                <w:sz w:val="20"/>
                <w:szCs w:val="20"/>
              </w:rPr>
            </w:pPr>
            <w:r>
              <w:rPr>
                <w:sz w:val="20"/>
                <w:szCs w:val="20"/>
              </w:rPr>
              <w:t xml:space="preserve">20 d. </w:t>
            </w:r>
          </w:p>
        </w:tc>
        <w:tc>
          <w:tcPr>
            <w:tcW w:w="1260" w:type="dxa"/>
          </w:tcPr>
          <w:p w:rsidR="00675A64" w:rsidRPr="002740B5" w:rsidRDefault="00675A64" w:rsidP="002E580F">
            <w:pPr>
              <w:spacing w:line="360" w:lineRule="auto"/>
              <w:ind w:right="-900"/>
              <w:jc w:val="both"/>
              <w:rPr>
                <w:sz w:val="20"/>
                <w:szCs w:val="20"/>
              </w:rPr>
            </w:pPr>
            <w:r>
              <w:rPr>
                <w:sz w:val="20"/>
                <w:szCs w:val="20"/>
              </w:rPr>
              <w:t>---------</w:t>
            </w: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sidRPr="002740B5">
              <w:rPr>
                <w:sz w:val="20"/>
                <w:szCs w:val="20"/>
              </w:rPr>
              <w:t>1.7.</w:t>
            </w:r>
          </w:p>
        </w:tc>
        <w:tc>
          <w:tcPr>
            <w:tcW w:w="2338" w:type="dxa"/>
          </w:tcPr>
          <w:p w:rsidR="00675A64" w:rsidRPr="002740B5" w:rsidRDefault="00675A64" w:rsidP="002E580F">
            <w:pPr>
              <w:spacing w:line="360" w:lineRule="auto"/>
              <w:ind w:right="-900"/>
              <w:jc w:val="both"/>
              <w:rPr>
                <w:sz w:val="20"/>
                <w:szCs w:val="20"/>
              </w:rPr>
            </w:pPr>
            <w:r w:rsidRPr="002740B5">
              <w:rPr>
                <w:sz w:val="20"/>
                <w:szCs w:val="20"/>
              </w:rPr>
              <w:t xml:space="preserve">Ventos socialinės globos </w:t>
            </w:r>
          </w:p>
          <w:p w:rsidR="00675A64" w:rsidRPr="002740B5" w:rsidRDefault="00675A64" w:rsidP="002E580F">
            <w:pPr>
              <w:spacing w:line="360" w:lineRule="auto"/>
              <w:ind w:right="-900"/>
              <w:jc w:val="both"/>
              <w:rPr>
                <w:sz w:val="20"/>
                <w:szCs w:val="20"/>
              </w:rPr>
            </w:pPr>
            <w:r w:rsidRPr="002740B5">
              <w:rPr>
                <w:sz w:val="20"/>
                <w:szCs w:val="20"/>
              </w:rPr>
              <w:t>namai</w:t>
            </w:r>
          </w:p>
        </w:tc>
        <w:tc>
          <w:tcPr>
            <w:tcW w:w="1082" w:type="dxa"/>
          </w:tcPr>
          <w:p w:rsidR="00675A64" w:rsidRDefault="00675A64" w:rsidP="002E580F">
            <w:pPr>
              <w:spacing w:line="360" w:lineRule="auto"/>
              <w:ind w:right="-900"/>
              <w:jc w:val="both"/>
              <w:rPr>
                <w:sz w:val="20"/>
                <w:szCs w:val="20"/>
              </w:rPr>
            </w:pPr>
            <w:r w:rsidRPr="002740B5">
              <w:rPr>
                <w:sz w:val="20"/>
                <w:szCs w:val="20"/>
              </w:rPr>
              <w:t xml:space="preserve">Ilgalaikė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2740B5" w:rsidRDefault="00675A64" w:rsidP="002E580F">
            <w:pPr>
              <w:spacing w:line="360" w:lineRule="auto"/>
              <w:ind w:right="-900"/>
              <w:rPr>
                <w:sz w:val="20"/>
                <w:szCs w:val="20"/>
              </w:rPr>
            </w:pPr>
            <w:r w:rsidRPr="002740B5">
              <w:rPr>
                <w:sz w:val="20"/>
                <w:szCs w:val="20"/>
              </w:rPr>
              <w:t xml:space="preserve">globa </w:t>
            </w:r>
          </w:p>
          <w:p w:rsidR="00675A64" w:rsidRPr="002740B5" w:rsidRDefault="00675A64" w:rsidP="002E580F">
            <w:pPr>
              <w:spacing w:line="360" w:lineRule="auto"/>
              <w:ind w:right="-900"/>
              <w:jc w:val="both"/>
            </w:pPr>
          </w:p>
        </w:tc>
        <w:tc>
          <w:tcPr>
            <w:tcW w:w="1080" w:type="dxa"/>
          </w:tcPr>
          <w:p w:rsidR="00675A64" w:rsidRPr="002740B5" w:rsidRDefault="00675A64" w:rsidP="002E580F">
            <w:pPr>
              <w:spacing w:line="360" w:lineRule="auto"/>
              <w:ind w:right="-900"/>
              <w:jc w:val="both"/>
              <w:rPr>
                <w:sz w:val="20"/>
                <w:szCs w:val="20"/>
              </w:rPr>
            </w:pPr>
            <w:r w:rsidRPr="002740B5">
              <w:rPr>
                <w:sz w:val="20"/>
                <w:szCs w:val="20"/>
              </w:rPr>
              <w:t>2 vaikai</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2 vaikai</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1 vaikas</w:t>
            </w:r>
          </w:p>
        </w:tc>
        <w:tc>
          <w:tcPr>
            <w:tcW w:w="1260" w:type="dxa"/>
          </w:tcPr>
          <w:p w:rsidR="00675A64" w:rsidRDefault="00675A64" w:rsidP="002E580F">
            <w:pPr>
              <w:spacing w:line="360" w:lineRule="auto"/>
              <w:ind w:right="-900"/>
              <w:jc w:val="both"/>
              <w:rPr>
                <w:sz w:val="20"/>
                <w:szCs w:val="20"/>
              </w:rPr>
            </w:pPr>
            <w:r>
              <w:rPr>
                <w:sz w:val="20"/>
                <w:szCs w:val="20"/>
              </w:rPr>
              <w:t>2 vaikai</w:t>
            </w:r>
          </w:p>
          <w:p w:rsidR="00675A64" w:rsidRDefault="00675A64" w:rsidP="002E580F">
            <w:pPr>
              <w:spacing w:line="360" w:lineRule="auto"/>
              <w:ind w:right="-900"/>
              <w:jc w:val="both"/>
              <w:rPr>
                <w:sz w:val="20"/>
                <w:szCs w:val="20"/>
              </w:rPr>
            </w:pPr>
            <w:r>
              <w:rPr>
                <w:sz w:val="20"/>
                <w:szCs w:val="20"/>
              </w:rPr>
              <w:t xml:space="preserve">(1 vaikas </w:t>
            </w:r>
          </w:p>
          <w:p w:rsidR="00675A64" w:rsidRDefault="00675A64" w:rsidP="002E580F">
            <w:pPr>
              <w:spacing w:line="360" w:lineRule="auto"/>
              <w:ind w:right="-900"/>
              <w:jc w:val="both"/>
              <w:rPr>
                <w:sz w:val="20"/>
                <w:szCs w:val="20"/>
              </w:rPr>
            </w:pPr>
            <w:r>
              <w:rPr>
                <w:sz w:val="20"/>
                <w:szCs w:val="20"/>
              </w:rPr>
              <w:t xml:space="preserve">atvyko </w:t>
            </w:r>
          </w:p>
          <w:p w:rsidR="00675A64" w:rsidRDefault="00675A64" w:rsidP="002E580F">
            <w:pPr>
              <w:spacing w:line="360" w:lineRule="auto"/>
              <w:ind w:right="-900"/>
              <w:jc w:val="both"/>
              <w:rPr>
                <w:sz w:val="20"/>
                <w:szCs w:val="20"/>
              </w:rPr>
            </w:pPr>
            <w:r>
              <w:rPr>
                <w:sz w:val="20"/>
                <w:szCs w:val="20"/>
              </w:rPr>
              <w:t xml:space="preserve">nuo 2017 m. </w:t>
            </w:r>
          </w:p>
          <w:p w:rsidR="00675A64" w:rsidRPr="002740B5" w:rsidRDefault="00675A64" w:rsidP="002E580F">
            <w:pPr>
              <w:spacing w:line="360" w:lineRule="auto"/>
              <w:ind w:right="-900"/>
              <w:jc w:val="both"/>
              <w:rPr>
                <w:sz w:val="20"/>
                <w:szCs w:val="20"/>
              </w:rPr>
            </w:pPr>
            <w:r>
              <w:rPr>
                <w:sz w:val="20"/>
                <w:szCs w:val="20"/>
              </w:rPr>
              <w:t>lapkričio 20 d..</w:t>
            </w:r>
          </w:p>
        </w:tc>
        <w:tc>
          <w:tcPr>
            <w:tcW w:w="1260" w:type="dxa"/>
          </w:tcPr>
          <w:p w:rsidR="00675A64" w:rsidRPr="002740B5" w:rsidRDefault="00675A64" w:rsidP="002E580F">
            <w:pPr>
              <w:spacing w:line="360" w:lineRule="auto"/>
              <w:ind w:right="-900"/>
              <w:jc w:val="both"/>
              <w:rPr>
                <w:sz w:val="20"/>
                <w:szCs w:val="20"/>
              </w:rPr>
            </w:pPr>
            <w:r>
              <w:rPr>
                <w:sz w:val="20"/>
                <w:szCs w:val="20"/>
              </w:rPr>
              <w:t>2 vaikai</w:t>
            </w: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sidRPr="002740B5">
              <w:rPr>
                <w:sz w:val="20"/>
                <w:szCs w:val="20"/>
              </w:rPr>
              <w:t>1.8.</w:t>
            </w:r>
          </w:p>
        </w:tc>
        <w:tc>
          <w:tcPr>
            <w:tcW w:w="2338" w:type="dxa"/>
          </w:tcPr>
          <w:p w:rsidR="00675A64" w:rsidRPr="002740B5" w:rsidRDefault="00675A64" w:rsidP="002E580F">
            <w:pPr>
              <w:spacing w:line="360" w:lineRule="auto"/>
              <w:ind w:right="-900"/>
              <w:jc w:val="both"/>
              <w:rPr>
                <w:sz w:val="20"/>
                <w:szCs w:val="20"/>
              </w:rPr>
            </w:pPr>
            <w:r w:rsidRPr="002740B5">
              <w:rPr>
                <w:sz w:val="20"/>
                <w:szCs w:val="20"/>
              </w:rPr>
              <w:t>Viešvilės vaikų globos namai</w:t>
            </w:r>
          </w:p>
        </w:tc>
        <w:tc>
          <w:tcPr>
            <w:tcW w:w="1082" w:type="dxa"/>
          </w:tcPr>
          <w:p w:rsidR="00675A64" w:rsidRDefault="00675A64" w:rsidP="002E580F">
            <w:pPr>
              <w:spacing w:line="360" w:lineRule="auto"/>
              <w:ind w:right="-900"/>
              <w:jc w:val="both"/>
              <w:rPr>
                <w:sz w:val="20"/>
                <w:szCs w:val="20"/>
              </w:rPr>
            </w:pPr>
            <w:r w:rsidRPr="002740B5">
              <w:rPr>
                <w:sz w:val="20"/>
                <w:szCs w:val="20"/>
              </w:rPr>
              <w:t xml:space="preserve">Ilgalaikė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2740B5" w:rsidRDefault="00675A64" w:rsidP="002E580F">
            <w:pPr>
              <w:spacing w:line="360" w:lineRule="auto"/>
              <w:ind w:right="-900"/>
              <w:rPr>
                <w:sz w:val="20"/>
                <w:szCs w:val="20"/>
              </w:rPr>
            </w:pPr>
            <w:r w:rsidRPr="002740B5">
              <w:rPr>
                <w:sz w:val="20"/>
                <w:szCs w:val="20"/>
              </w:rPr>
              <w:t xml:space="preserve">globa </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1 vaikas</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1 vaikas</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1 vaikas</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w:t>
            </w:r>
          </w:p>
        </w:tc>
        <w:tc>
          <w:tcPr>
            <w:tcW w:w="1260" w:type="dxa"/>
          </w:tcPr>
          <w:p w:rsidR="00675A64" w:rsidRPr="002740B5" w:rsidRDefault="00675A64" w:rsidP="002E580F">
            <w:pPr>
              <w:spacing w:line="360" w:lineRule="auto"/>
              <w:ind w:right="-900"/>
              <w:jc w:val="both"/>
              <w:rPr>
                <w:sz w:val="20"/>
                <w:szCs w:val="20"/>
              </w:rPr>
            </w:pPr>
            <w:r>
              <w:rPr>
                <w:sz w:val="20"/>
                <w:szCs w:val="20"/>
              </w:rPr>
              <w:t xml:space="preserve">      ---</w:t>
            </w:r>
          </w:p>
        </w:tc>
      </w:tr>
      <w:tr w:rsidR="00675A64" w:rsidRPr="002740B5" w:rsidTr="002E580F">
        <w:tc>
          <w:tcPr>
            <w:tcW w:w="648" w:type="dxa"/>
          </w:tcPr>
          <w:p w:rsidR="00675A64" w:rsidRPr="002740B5" w:rsidRDefault="00675A64" w:rsidP="002E580F">
            <w:pPr>
              <w:spacing w:line="360" w:lineRule="auto"/>
              <w:ind w:right="-900"/>
              <w:rPr>
                <w:sz w:val="20"/>
                <w:szCs w:val="20"/>
              </w:rPr>
            </w:pPr>
            <w:r w:rsidRPr="002740B5">
              <w:rPr>
                <w:sz w:val="20"/>
                <w:szCs w:val="20"/>
              </w:rPr>
              <w:t>1.9.</w:t>
            </w:r>
          </w:p>
        </w:tc>
        <w:tc>
          <w:tcPr>
            <w:tcW w:w="2338" w:type="dxa"/>
          </w:tcPr>
          <w:p w:rsidR="00675A64" w:rsidRPr="002740B5" w:rsidRDefault="00675A64" w:rsidP="002E580F">
            <w:pPr>
              <w:spacing w:line="360" w:lineRule="auto"/>
              <w:rPr>
                <w:sz w:val="20"/>
                <w:szCs w:val="20"/>
              </w:rPr>
            </w:pPr>
            <w:r w:rsidRPr="002740B5">
              <w:rPr>
                <w:sz w:val="20"/>
                <w:szCs w:val="20"/>
              </w:rPr>
              <w:t xml:space="preserve">Klaipėdos sutrikusio </w:t>
            </w:r>
          </w:p>
          <w:p w:rsidR="00675A64" w:rsidRPr="002740B5" w:rsidRDefault="00675A64" w:rsidP="002E580F">
            <w:pPr>
              <w:spacing w:line="360" w:lineRule="auto"/>
              <w:ind w:right="-900"/>
              <w:jc w:val="both"/>
              <w:rPr>
                <w:sz w:val="20"/>
                <w:szCs w:val="20"/>
              </w:rPr>
            </w:pPr>
            <w:r w:rsidRPr="002740B5">
              <w:rPr>
                <w:sz w:val="20"/>
                <w:szCs w:val="20"/>
              </w:rPr>
              <w:t>vystymosi kūdikių namai</w:t>
            </w:r>
          </w:p>
        </w:tc>
        <w:tc>
          <w:tcPr>
            <w:tcW w:w="1082" w:type="dxa"/>
          </w:tcPr>
          <w:p w:rsidR="00675A64" w:rsidRDefault="00675A64" w:rsidP="002E580F">
            <w:pPr>
              <w:spacing w:line="360" w:lineRule="auto"/>
              <w:ind w:right="-900"/>
              <w:jc w:val="both"/>
              <w:rPr>
                <w:sz w:val="20"/>
                <w:szCs w:val="20"/>
              </w:rPr>
            </w:pPr>
            <w:r w:rsidRPr="002740B5">
              <w:rPr>
                <w:sz w:val="20"/>
                <w:szCs w:val="20"/>
              </w:rPr>
              <w:t>Ilgalaikė</w:t>
            </w:r>
          </w:p>
          <w:p w:rsidR="00675A64" w:rsidRPr="002740B5" w:rsidRDefault="00675A64" w:rsidP="002E580F">
            <w:pPr>
              <w:spacing w:line="360" w:lineRule="auto"/>
              <w:ind w:right="-900"/>
              <w:jc w:val="both"/>
              <w:rPr>
                <w:sz w:val="20"/>
                <w:szCs w:val="20"/>
              </w:rPr>
            </w:pPr>
            <w:r w:rsidRPr="002740B5">
              <w:rPr>
                <w:sz w:val="20"/>
                <w:szCs w:val="20"/>
              </w:rPr>
              <w:t xml:space="preserve"> socialinė</w:t>
            </w:r>
          </w:p>
          <w:p w:rsidR="00675A64" w:rsidRPr="002740B5" w:rsidRDefault="00675A64" w:rsidP="002E580F">
            <w:pPr>
              <w:spacing w:line="360" w:lineRule="auto"/>
              <w:ind w:right="-900"/>
              <w:rPr>
                <w:sz w:val="20"/>
                <w:szCs w:val="20"/>
              </w:rPr>
            </w:pPr>
            <w:r w:rsidRPr="002740B5">
              <w:rPr>
                <w:sz w:val="20"/>
                <w:szCs w:val="20"/>
              </w:rPr>
              <w:t xml:space="preserve">globa </w:t>
            </w:r>
          </w:p>
          <w:p w:rsidR="00675A64" w:rsidRPr="002740B5" w:rsidRDefault="00675A64" w:rsidP="002E580F">
            <w:pPr>
              <w:spacing w:line="360" w:lineRule="auto"/>
              <w:ind w:right="-900"/>
              <w:jc w:val="both"/>
              <w:rPr>
                <w:sz w:val="20"/>
                <w:szCs w:val="20"/>
              </w:rPr>
            </w:pPr>
          </w:p>
        </w:tc>
        <w:tc>
          <w:tcPr>
            <w:tcW w:w="1080" w:type="dxa"/>
          </w:tcPr>
          <w:p w:rsidR="00675A64" w:rsidRPr="002740B5" w:rsidRDefault="00675A64" w:rsidP="002E580F">
            <w:pPr>
              <w:spacing w:line="360" w:lineRule="auto"/>
              <w:ind w:right="-900"/>
              <w:jc w:val="both"/>
            </w:pPr>
            <w:r w:rsidRPr="002740B5">
              <w:rPr>
                <w:sz w:val="20"/>
                <w:szCs w:val="20"/>
              </w:rPr>
              <w:t>1 vaikas</w:t>
            </w:r>
          </w:p>
        </w:tc>
        <w:tc>
          <w:tcPr>
            <w:tcW w:w="1080" w:type="dxa"/>
          </w:tcPr>
          <w:p w:rsidR="00675A64" w:rsidRPr="002740B5" w:rsidRDefault="00675A64" w:rsidP="002E580F">
            <w:pPr>
              <w:spacing w:line="360" w:lineRule="auto"/>
              <w:ind w:right="-900"/>
              <w:jc w:val="both"/>
            </w:pPr>
            <w:r w:rsidRPr="002740B5">
              <w:rPr>
                <w:sz w:val="20"/>
                <w:szCs w:val="20"/>
              </w:rPr>
              <w:t>4 vaikai</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3 vaikai</w:t>
            </w:r>
          </w:p>
          <w:p w:rsidR="00675A64" w:rsidRPr="002740B5" w:rsidRDefault="00675A64" w:rsidP="002E580F">
            <w:pPr>
              <w:spacing w:line="360" w:lineRule="auto"/>
              <w:ind w:right="-900"/>
              <w:jc w:val="both"/>
              <w:rPr>
                <w:sz w:val="20"/>
                <w:szCs w:val="20"/>
              </w:rPr>
            </w:pPr>
            <w:r w:rsidRPr="002740B5">
              <w:rPr>
                <w:sz w:val="20"/>
                <w:szCs w:val="20"/>
              </w:rPr>
              <w:t xml:space="preserve">(2 atvyko, </w:t>
            </w:r>
          </w:p>
          <w:p w:rsidR="00675A64" w:rsidRPr="002740B5" w:rsidRDefault="00675A64" w:rsidP="002E580F">
            <w:pPr>
              <w:spacing w:line="360" w:lineRule="auto"/>
              <w:ind w:right="-900"/>
              <w:jc w:val="both"/>
            </w:pPr>
            <w:r w:rsidRPr="002740B5">
              <w:rPr>
                <w:sz w:val="20"/>
                <w:szCs w:val="20"/>
              </w:rPr>
              <w:t>3 išvyko)</w:t>
            </w:r>
          </w:p>
        </w:tc>
        <w:tc>
          <w:tcPr>
            <w:tcW w:w="1260" w:type="dxa"/>
          </w:tcPr>
          <w:p w:rsidR="00675A64" w:rsidRDefault="00675A64" w:rsidP="002E580F">
            <w:pPr>
              <w:spacing w:line="360" w:lineRule="auto"/>
              <w:ind w:right="-900"/>
              <w:jc w:val="both"/>
              <w:rPr>
                <w:sz w:val="20"/>
                <w:szCs w:val="20"/>
              </w:rPr>
            </w:pPr>
            <w:r>
              <w:rPr>
                <w:sz w:val="20"/>
                <w:szCs w:val="20"/>
              </w:rPr>
              <w:t xml:space="preserve">1 vaikas </w:t>
            </w:r>
          </w:p>
          <w:p w:rsidR="00675A64" w:rsidRDefault="00675A64" w:rsidP="002E580F">
            <w:pPr>
              <w:spacing w:line="360" w:lineRule="auto"/>
              <w:ind w:right="-900"/>
              <w:jc w:val="both"/>
              <w:rPr>
                <w:sz w:val="20"/>
                <w:szCs w:val="20"/>
              </w:rPr>
            </w:pPr>
            <w:r>
              <w:rPr>
                <w:sz w:val="20"/>
                <w:szCs w:val="20"/>
              </w:rPr>
              <w:t xml:space="preserve">(metų gale </w:t>
            </w:r>
          </w:p>
          <w:p w:rsidR="00675A64" w:rsidRDefault="00675A64" w:rsidP="002E580F">
            <w:pPr>
              <w:spacing w:line="360" w:lineRule="auto"/>
              <w:ind w:right="-900"/>
              <w:jc w:val="both"/>
              <w:rPr>
                <w:sz w:val="20"/>
                <w:szCs w:val="20"/>
              </w:rPr>
            </w:pPr>
            <w:r>
              <w:rPr>
                <w:sz w:val="20"/>
                <w:szCs w:val="20"/>
              </w:rPr>
              <w:t xml:space="preserve">perduotas </w:t>
            </w:r>
          </w:p>
          <w:p w:rsidR="00675A64" w:rsidRPr="002740B5" w:rsidRDefault="00675A64" w:rsidP="002E580F">
            <w:pPr>
              <w:spacing w:line="360" w:lineRule="auto"/>
              <w:ind w:right="-900"/>
              <w:jc w:val="both"/>
              <w:rPr>
                <w:sz w:val="20"/>
                <w:szCs w:val="20"/>
              </w:rPr>
            </w:pPr>
            <w:r>
              <w:rPr>
                <w:sz w:val="20"/>
                <w:szCs w:val="20"/>
              </w:rPr>
              <w:t>šeimai)</w:t>
            </w:r>
          </w:p>
        </w:tc>
        <w:tc>
          <w:tcPr>
            <w:tcW w:w="1260" w:type="dxa"/>
          </w:tcPr>
          <w:p w:rsidR="00675A64" w:rsidRPr="002740B5" w:rsidRDefault="00675A64" w:rsidP="002E580F">
            <w:pPr>
              <w:spacing w:line="360" w:lineRule="auto"/>
              <w:ind w:right="-900"/>
              <w:jc w:val="both"/>
              <w:rPr>
                <w:sz w:val="20"/>
                <w:szCs w:val="20"/>
              </w:rPr>
            </w:pPr>
            <w:r>
              <w:rPr>
                <w:sz w:val="20"/>
                <w:szCs w:val="20"/>
              </w:rPr>
              <w:t xml:space="preserve">      ---</w:t>
            </w:r>
          </w:p>
        </w:tc>
      </w:tr>
      <w:tr w:rsidR="00675A64" w:rsidRPr="002740B5" w:rsidTr="002E580F">
        <w:tc>
          <w:tcPr>
            <w:tcW w:w="648" w:type="dxa"/>
          </w:tcPr>
          <w:p w:rsidR="00675A64" w:rsidRPr="002740B5" w:rsidRDefault="00675A64" w:rsidP="002E580F">
            <w:pPr>
              <w:spacing w:line="360" w:lineRule="auto"/>
              <w:ind w:right="-900"/>
              <w:rPr>
                <w:sz w:val="20"/>
                <w:szCs w:val="20"/>
              </w:rPr>
            </w:pPr>
            <w:r>
              <w:rPr>
                <w:sz w:val="20"/>
                <w:szCs w:val="20"/>
              </w:rPr>
              <w:t>1.10.</w:t>
            </w:r>
          </w:p>
        </w:tc>
        <w:tc>
          <w:tcPr>
            <w:tcW w:w="2338" w:type="dxa"/>
          </w:tcPr>
          <w:p w:rsidR="00675A64" w:rsidRPr="002740B5" w:rsidRDefault="00675A64" w:rsidP="002E580F">
            <w:pPr>
              <w:spacing w:line="360" w:lineRule="auto"/>
              <w:rPr>
                <w:sz w:val="20"/>
                <w:szCs w:val="20"/>
              </w:rPr>
            </w:pPr>
            <w:r w:rsidRPr="002740B5">
              <w:rPr>
                <w:sz w:val="20"/>
                <w:szCs w:val="20"/>
              </w:rPr>
              <w:t>Rusnės specialioji mokykla</w:t>
            </w:r>
          </w:p>
        </w:tc>
        <w:tc>
          <w:tcPr>
            <w:tcW w:w="1082" w:type="dxa"/>
          </w:tcPr>
          <w:p w:rsidR="00675A64" w:rsidRDefault="00675A64" w:rsidP="002E580F">
            <w:pPr>
              <w:spacing w:line="360" w:lineRule="auto"/>
              <w:ind w:right="-900"/>
              <w:jc w:val="both"/>
              <w:rPr>
                <w:sz w:val="20"/>
                <w:szCs w:val="20"/>
              </w:rPr>
            </w:pPr>
            <w:r w:rsidRPr="002740B5">
              <w:rPr>
                <w:sz w:val="20"/>
                <w:szCs w:val="20"/>
              </w:rPr>
              <w:t>Ilgalaikė</w:t>
            </w:r>
          </w:p>
          <w:p w:rsidR="00675A64" w:rsidRPr="002740B5" w:rsidRDefault="00675A64" w:rsidP="002E580F">
            <w:pPr>
              <w:spacing w:line="360" w:lineRule="auto"/>
              <w:ind w:right="-900"/>
              <w:jc w:val="both"/>
              <w:rPr>
                <w:sz w:val="20"/>
                <w:szCs w:val="20"/>
              </w:rPr>
            </w:pPr>
            <w:r w:rsidRPr="002740B5">
              <w:rPr>
                <w:sz w:val="20"/>
                <w:szCs w:val="20"/>
              </w:rPr>
              <w:t xml:space="preserve"> socialinė</w:t>
            </w:r>
          </w:p>
          <w:p w:rsidR="00675A64" w:rsidRPr="002740B5" w:rsidRDefault="00675A64" w:rsidP="002E580F">
            <w:pPr>
              <w:spacing w:line="360" w:lineRule="auto"/>
              <w:ind w:right="-900"/>
              <w:rPr>
                <w:sz w:val="20"/>
                <w:szCs w:val="20"/>
              </w:rPr>
            </w:pPr>
            <w:r w:rsidRPr="002740B5">
              <w:rPr>
                <w:sz w:val="20"/>
                <w:szCs w:val="20"/>
              </w:rPr>
              <w:t xml:space="preserve">globa </w:t>
            </w:r>
          </w:p>
        </w:tc>
        <w:tc>
          <w:tcPr>
            <w:tcW w:w="1080" w:type="dxa"/>
          </w:tcPr>
          <w:p w:rsidR="00675A64" w:rsidRPr="002740B5" w:rsidRDefault="00675A64" w:rsidP="002E580F">
            <w:pPr>
              <w:spacing w:line="360" w:lineRule="auto"/>
              <w:ind w:right="-900"/>
              <w:rPr>
                <w:sz w:val="20"/>
                <w:szCs w:val="20"/>
              </w:rPr>
            </w:pPr>
            <w:r w:rsidRPr="002740B5">
              <w:t xml:space="preserve">     ---</w:t>
            </w:r>
          </w:p>
        </w:tc>
        <w:tc>
          <w:tcPr>
            <w:tcW w:w="1080" w:type="dxa"/>
          </w:tcPr>
          <w:p w:rsidR="00675A64" w:rsidRPr="002740B5" w:rsidRDefault="00675A64" w:rsidP="002E580F">
            <w:pPr>
              <w:spacing w:line="360" w:lineRule="auto"/>
              <w:ind w:right="-900"/>
              <w:rPr>
                <w:sz w:val="20"/>
                <w:szCs w:val="20"/>
              </w:rPr>
            </w:pPr>
            <w:r w:rsidRPr="002740B5">
              <w:t xml:space="preserve">    ---</w:t>
            </w:r>
          </w:p>
        </w:tc>
        <w:tc>
          <w:tcPr>
            <w:tcW w:w="1260" w:type="dxa"/>
          </w:tcPr>
          <w:p w:rsidR="00675A64" w:rsidRPr="002740B5" w:rsidRDefault="00675A64" w:rsidP="002E580F">
            <w:pPr>
              <w:spacing w:line="360" w:lineRule="auto"/>
              <w:ind w:right="-900"/>
              <w:rPr>
                <w:sz w:val="20"/>
                <w:szCs w:val="20"/>
              </w:rPr>
            </w:pPr>
            <w:r w:rsidRPr="002740B5">
              <w:rPr>
                <w:sz w:val="20"/>
                <w:szCs w:val="20"/>
              </w:rPr>
              <w:t>1 vaikas</w:t>
            </w:r>
          </w:p>
        </w:tc>
        <w:tc>
          <w:tcPr>
            <w:tcW w:w="1260" w:type="dxa"/>
          </w:tcPr>
          <w:p w:rsidR="00675A64" w:rsidRPr="00D25BAB" w:rsidRDefault="00675A64" w:rsidP="002E580F">
            <w:pPr>
              <w:spacing w:line="360" w:lineRule="auto"/>
              <w:ind w:right="-900"/>
              <w:rPr>
                <w:sz w:val="20"/>
                <w:szCs w:val="20"/>
              </w:rPr>
            </w:pPr>
            <w:r w:rsidRPr="00D25BAB">
              <w:rPr>
                <w:sz w:val="20"/>
                <w:szCs w:val="20"/>
              </w:rPr>
              <w:t>4 vaikai</w:t>
            </w:r>
          </w:p>
        </w:tc>
        <w:tc>
          <w:tcPr>
            <w:tcW w:w="1260" w:type="dxa"/>
          </w:tcPr>
          <w:p w:rsidR="00675A64" w:rsidRPr="00D25BAB" w:rsidRDefault="00675A64" w:rsidP="002E580F">
            <w:pPr>
              <w:spacing w:line="360" w:lineRule="auto"/>
              <w:ind w:right="-900"/>
              <w:rPr>
                <w:sz w:val="20"/>
                <w:szCs w:val="20"/>
              </w:rPr>
            </w:pPr>
            <w:r>
              <w:rPr>
                <w:sz w:val="20"/>
                <w:szCs w:val="20"/>
              </w:rPr>
              <w:t>5 vaikai</w:t>
            </w:r>
          </w:p>
        </w:tc>
      </w:tr>
      <w:tr w:rsidR="00675A64" w:rsidRPr="002740B5" w:rsidTr="002E580F">
        <w:tc>
          <w:tcPr>
            <w:tcW w:w="648" w:type="dxa"/>
          </w:tcPr>
          <w:p w:rsidR="00675A64" w:rsidRPr="002740B5" w:rsidRDefault="00675A64" w:rsidP="002E580F">
            <w:pPr>
              <w:spacing w:line="360" w:lineRule="auto"/>
              <w:ind w:right="-900"/>
              <w:rPr>
                <w:sz w:val="20"/>
                <w:szCs w:val="20"/>
              </w:rPr>
            </w:pPr>
            <w:r w:rsidRPr="002740B5">
              <w:rPr>
                <w:sz w:val="20"/>
                <w:szCs w:val="20"/>
              </w:rPr>
              <w:t>1.1</w:t>
            </w:r>
            <w:r>
              <w:rPr>
                <w:sz w:val="20"/>
                <w:szCs w:val="20"/>
              </w:rPr>
              <w:t>1.</w:t>
            </w:r>
          </w:p>
        </w:tc>
        <w:tc>
          <w:tcPr>
            <w:tcW w:w="2338" w:type="dxa"/>
          </w:tcPr>
          <w:p w:rsidR="00675A64" w:rsidRPr="002740B5" w:rsidRDefault="00675A64" w:rsidP="002E580F">
            <w:pPr>
              <w:spacing w:line="360" w:lineRule="auto"/>
              <w:rPr>
                <w:sz w:val="20"/>
                <w:szCs w:val="20"/>
              </w:rPr>
            </w:pPr>
            <w:r w:rsidRPr="002740B5">
              <w:rPr>
                <w:sz w:val="20"/>
                <w:szCs w:val="20"/>
              </w:rPr>
              <w:t>Smalininkų specialioji mokykla</w:t>
            </w:r>
          </w:p>
        </w:tc>
        <w:tc>
          <w:tcPr>
            <w:tcW w:w="1082" w:type="dxa"/>
          </w:tcPr>
          <w:p w:rsidR="00675A64" w:rsidRDefault="00675A64" w:rsidP="002E580F">
            <w:pPr>
              <w:spacing w:line="360" w:lineRule="auto"/>
              <w:ind w:right="-900"/>
              <w:jc w:val="both"/>
              <w:rPr>
                <w:sz w:val="20"/>
                <w:szCs w:val="20"/>
              </w:rPr>
            </w:pPr>
            <w:r w:rsidRPr="002740B5">
              <w:rPr>
                <w:sz w:val="20"/>
                <w:szCs w:val="20"/>
              </w:rPr>
              <w:t xml:space="preserve">Ilgalaikė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2740B5" w:rsidRDefault="00675A64" w:rsidP="002E580F">
            <w:pPr>
              <w:spacing w:line="360" w:lineRule="auto"/>
              <w:ind w:right="-900"/>
              <w:rPr>
                <w:sz w:val="20"/>
                <w:szCs w:val="20"/>
              </w:rPr>
            </w:pPr>
            <w:r w:rsidRPr="002740B5">
              <w:rPr>
                <w:sz w:val="20"/>
                <w:szCs w:val="20"/>
              </w:rPr>
              <w:t xml:space="preserve">globa </w:t>
            </w:r>
          </w:p>
        </w:tc>
        <w:tc>
          <w:tcPr>
            <w:tcW w:w="1080" w:type="dxa"/>
          </w:tcPr>
          <w:p w:rsidR="00675A64" w:rsidRPr="002740B5" w:rsidRDefault="00675A64" w:rsidP="002E580F">
            <w:pPr>
              <w:spacing w:line="360" w:lineRule="auto"/>
              <w:ind w:right="-900"/>
            </w:pPr>
            <w:r w:rsidRPr="002740B5">
              <w:t xml:space="preserve">     ---</w:t>
            </w:r>
          </w:p>
        </w:tc>
        <w:tc>
          <w:tcPr>
            <w:tcW w:w="1080" w:type="dxa"/>
          </w:tcPr>
          <w:p w:rsidR="00675A64" w:rsidRPr="002740B5" w:rsidRDefault="00675A64" w:rsidP="002E580F">
            <w:pPr>
              <w:spacing w:line="360" w:lineRule="auto"/>
              <w:ind w:right="-900"/>
            </w:pPr>
            <w:r w:rsidRPr="002740B5">
              <w:t xml:space="preserve">    ---</w:t>
            </w:r>
          </w:p>
        </w:tc>
        <w:tc>
          <w:tcPr>
            <w:tcW w:w="1260" w:type="dxa"/>
          </w:tcPr>
          <w:p w:rsidR="00675A64" w:rsidRPr="002740B5" w:rsidRDefault="00675A64" w:rsidP="002E580F">
            <w:pPr>
              <w:spacing w:line="360" w:lineRule="auto"/>
              <w:ind w:right="-900"/>
              <w:rPr>
                <w:sz w:val="20"/>
                <w:szCs w:val="20"/>
              </w:rPr>
            </w:pPr>
            <w:r w:rsidRPr="002740B5">
              <w:rPr>
                <w:sz w:val="20"/>
                <w:szCs w:val="20"/>
              </w:rPr>
              <w:t>6 vaikai</w:t>
            </w:r>
          </w:p>
        </w:tc>
        <w:tc>
          <w:tcPr>
            <w:tcW w:w="1260" w:type="dxa"/>
          </w:tcPr>
          <w:p w:rsidR="00675A64" w:rsidRPr="00D25BAB" w:rsidRDefault="00675A64" w:rsidP="002E580F">
            <w:pPr>
              <w:spacing w:line="360" w:lineRule="auto"/>
              <w:ind w:right="-900"/>
              <w:rPr>
                <w:sz w:val="20"/>
                <w:szCs w:val="20"/>
              </w:rPr>
            </w:pPr>
            <w:r w:rsidRPr="00D25BAB">
              <w:rPr>
                <w:sz w:val="20"/>
                <w:szCs w:val="20"/>
              </w:rPr>
              <w:t>2 vaikai</w:t>
            </w:r>
          </w:p>
        </w:tc>
        <w:tc>
          <w:tcPr>
            <w:tcW w:w="1260" w:type="dxa"/>
          </w:tcPr>
          <w:p w:rsidR="00675A64" w:rsidRPr="00D25BAB" w:rsidRDefault="00675A64" w:rsidP="002E580F">
            <w:pPr>
              <w:spacing w:line="360" w:lineRule="auto"/>
              <w:ind w:right="-900"/>
              <w:rPr>
                <w:sz w:val="20"/>
                <w:szCs w:val="20"/>
              </w:rPr>
            </w:pPr>
            <w:r>
              <w:rPr>
                <w:sz w:val="20"/>
                <w:szCs w:val="20"/>
              </w:rPr>
              <w:t xml:space="preserve">4 </w:t>
            </w:r>
            <w:r w:rsidRPr="00D25BAB">
              <w:rPr>
                <w:sz w:val="20"/>
                <w:szCs w:val="20"/>
              </w:rPr>
              <w:t>vaikai</w:t>
            </w:r>
          </w:p>
        </w:tc>
      </w:tr>
      <w:tr w:rsidR="00675A64" w:rsidRPr="002740B5" w:rsidTr="002E580F">
        <w:tc>
          <w:tcPr>
            <w:tcW w:w="648" w:type="dxa"/>
          </w:tcPr>
          <w:p w:rsidR="00675A64" w:rsidRPr="002740B5" w:rsidRDefault="00675A64" w:rsidP="002E580F">
            <w:pPr>
              <w:spacing w:line="360" w:lineRule="auto"/>
              <w:ind w:right="-900"/>
              <w:rPr>
                <w:sz w:val="20"/>
                <w:szCs w:val="20"/>
              </w:rPr>
            </w:pPr>
            <w:r>
              <w:rPr>
                <w:sz w:val="20"/>
                <w:szCs w:val="20"/>
              </w:rPr>
              <w:t>1.12</w:t>
            </w:r>
            <w:r w:rsidRPr="002740B5">
              <w:rPr>
                <w:sz w:val="20"/>
                <w:szCs w:val="20"/>
              </w:rPr>
              <w:t>.</w:t>
            </w:r>
          </w:p>
        </w:tc>
        <w:tc>
          <w:tcPr>
            <w:tcW w:w="2338" w:type="dxa"/>
          </w:tcPr>
          <w:p w:rsidR="00675A64" w:rsidRPr="002740B5" w:rsidRDefault="00675A64" w:rsidP="002E580F">
            <w:pPr>
              <w:spacing w:line="360" w:lineRule="auto"/>
              <w:rPr>
                <w:sz w:val="20"/>
                <w:szCs w:val="20"/>
              </w:rPr>
            </w:pPr>
            <w:r w:rsidRPr="002740B5">
              <w:rPr>
                <w:sz w:val="20"/>
                <w:szCs w:val="20"/>
              </w:rPr>
              <w:t>Skaudvilės specialioji mokykla</w:t>
            </w:r>
          </w:p>
        </w:tc>
        <w:tc>
          <w:tcPr>
            <w:tcW w:w="1082" w:type="dxa"/>
          </w:tcPr>
          <w:p w:rsidR="00675A64" w:rsidRDefault="00675A64" w:rsidP="002E580F">
            <w:pPr>
              <w:spacing w:line="360" w:lineRule="auto"/>
              <w:ind w:right="-900"/>
              <w:jc w:val="both"/>
              <w:rPr>
                <w:sz w:val="20"/>
                <w:szCs w:val="20"/>
              </w:rPr>
            </w:pPr>
            <w:r w:rsidRPr="002740B5">
              <w:rPr>
                <w:sz w:val="20"/>
                <w:szCs w:val="20"/>
              </w:rPr>
              <w:t xml:space="preserve">Ilgalaikė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2740B5" w:rsidRDefault="00675A64" w:rsidP="002E580F">
            <w:pPr>
              <w:spacing w:line="360" w:lineRule="auto"/>
              <w:ind w:right="-900"/>
              <w:jc w:val="both"/>
              <w:rPr>
                <w:sz w:val="20"/>
                <w:szCs w:val="20"/>
              </w:rPr>
            </w:pPr>
            <w:r w:rsidRPr="002740B5">
              <w:rPr>
                <w:sz w:val="20"/>
                <w:szCs w:val="20"/>
              </w:rPr>
              <w:t>globa</w:t>
            </w:r>
          </w:p>
        </w:tc>
        <w:tc>
          <w:tcPr>
            <w:tcW w:w="1080" w:type="dxa"/>
          </w:tcPr>
          <w:p w:rsidR="00675A64" w:rsidRPr="002740B5" w:rsidRDefault="00675A64" w:rsidP="002E580F">
            <w:pPr>
              <w:spacing w:line="360" w:lineRule="auto"/>
              <w:ind w:right="-900"/>
            </w:pPr>
            <w:r w:rsidRPr="002740B5">
              <w:t xml:space="preserve">     ---</w:t>
            </w:r>
          </w:p>
        </w:tc>
        <w:tc>
          <w:tcPr>
            <w:tcW w:w="1080" w:type="dxa"/>
          </w:tcPr>
          <w:p w:rsidR="00675A64" w:rsidRPr="002740B5" w:rsidRDefault="00675A64" w:rsidP="002E580F">
            <w:pPr>
              <w:spacing w:line="360" w:lineRule="auto"/>
              <w:ind w:right="-900"/>
            </w:pPr>
            <w:r w:rsidRPr="002740B5">
              <w:t xml:space="preserve">    ---</w:t>
            </w:r>
          </w:p>
        </w:tc>
        <w:tc>
          <w:tcPr>
            <w:tcW w:w="1260" w:type="dxa"/>
          </w:tcPr>
          <w:p w:rsidR="00675A64" w:rsidRPr="002740B5" w:rsidRDefault="00675A64" w:rsidP="002E580F">
            <w:pPr>
              <w:spacing w:line="360" w:lineRule="auto"/>
              <w:ind w:right="-900"/>
              <w:rPr>
                <w:sz w:val="20"/>
                <w:szCs w:val="20"/>
              </w:rPr>
            </w:pPr>
            <w:r w:rsidRPr="002740B5">
              <w:rPr>
                <w:sz w:val="20"/>
                <w:szCs w:val="20"/>
              </w:rPr>
              <w:t>5 vaikai</w:t>
            </w:r>
          </w:p>
        </w:tc>
        <w:tc>
          <w:tcPr>
            <w:tcW w:w="1260" w:type="dxa"/>
          </w:tcPr>
          <w:p w:rsidR="00675A64" w:rsidRPr="00D25BAB" w:rsidRDefault="00675A64" w:rsidP="002E580F">
            <w:pPr>
              <w:spacing w:line="360" w:lineRule="auto"/>
              <w:ind w:right="-900"/>
              <w:rPr>
                <w:sz w:val="20"/>
                <w:szCs w:val="20"/>
              </w:rPr>
            </w:pPr>
            <w:r w:rsidRPr="00D25BAB">
              <w:rPr>
                <w:sz w:val="20"/>
                <w:szCs w:val="20"/>
              </w:rPr>
              <w:t xml:space="preserve">4 vaikai </w:t>
            </w:r>
          </w:p>
        </w:tc>
        <w:tc>
          <w:tcPr>
            <w:tcW w:w="1260" w:type="dxa"/>
          </w:tcPr>
          <w:p w:rsidR="00675A64" w:rsidRPr="00D25BAB" w:rsidRDefault="00675A64" w:rsidP="002E580F">
            <w:pPr>
              <w:spacing w:line="360" w:lineRule="auto"/>
              <w:ind w:right="-900"/>
              <w:rPr>
                <w:sz w:val="20"/>
                <w:szCs w:val="20"/>
              </w:rPr>
            </w:pPr>
            <w:r>
              <w:rPr>
                <w:sz w:val="20"/>
                <w:szCs w:val="20"/>
              </w:rPr>
              <w:t xml:space="preserve">9 </w:t>
            </w:r>
            <w:r w:rsidRPr="00D25BAB">
              <w:rPr>
                <w:sz w:val="20"/>
                <w:szCs w:val="20"/>
              </w:rPr>
              <w:t>vaikai</w:t>
            </w:r>
          </w:p>
        </w:tc>
      </w:tr>
      <w:tr w:rsidR="00675A64" w:rsidRPr="002740B5" w:rsidTr="002E580F">
        <w:tc>
          <w:tcPr>
            <w:tcW w:w="648" w:type="dxa"/>
          </w:tcPr>
          <w:p w:rsidR="00675A64" w:rsidRPr="002740B5" w:rsidRDefault="00675A64" w:rsidP="002E580F">
            <w:pPr>
              <w:spacing w:line="360" w:lineRule="auto"/>
              <w:ind w:right="-900"/>
              <w:rPr>
                <w:sz w:val="20"/>
                <w:szCs w:val="20"/>
              </w:rPr>
            </w:pPr>
            <w:r>
              <w:rPr>
                <w:sz w:val="20"/>
                <w:szCs w:val="20"/>
              </w:rPr>
              <w:t>1.13.</w:t>
            </w:r>
          </w:p>
        </w:tc>
        <w:tc>
          <w:tcPr>
            <w:tcW w:w="2338" w:type="dxa"/>
          </w:tcPr>
          <w:p w:rsidR="00675A64" w:rsidRPr="002740B5" w:rsidRDefault="00675A64" w:rsidP="002E580F">
            <w:pPr>
              <w:spacing w:line="360" w:lineRule="auto"/>
              <w:rPr>
                <w:sz w:val="20"/>
                <w:szCs w:val="20"/>
              </w:rPr>
            </w:pPr>
            <w:r>
              <w:rPr>
                <w:sz w:val="20"/>
                <w:szCs w:val="20"/>
              </w:rPr>
              <w:t>Skalvijos namai</w:t>
            </w:r>
          </w:p>
        </w:tc>
        <w:tc>
          <w:tcPr>
            <w:tcW w:w="1082" w:type="dxa"/>
          </w:tcPr>
          <w:p w:rsidR="00675A64" w:rsidRDefault="00675A64" w:rsidP="002E580F">
            <w:pPr>
              <w:spacing w:line="360" w:lineRule="auto"/>
              <w:ind w:right="-900"/>
              <w:jc w:val="both"/>
              <w:rPr>
                <w:sz w:val="20"/>
                <w:szCs w:val="20"/>
              </w:rPr>
            </w:pPr>
            <w:r>
              <w:rPr>
                <w:sz w:val="20"/>
                <w:szCs w:val="20"/>
              </w:rPr>
              <w:t>Trumpalai</w:t>
            </w:r>
          </w:p>
          <w:p w:rsidR="00675A64" w:rsidRDefault="00675A64" w:rsidP="002E580F">
            <w:pPr>
              <w:spacing w:line="360" w:lineRule="auto"/>
              <w:ind w:right="-900"/>
              <w:jc w:val="both"/>
              <w:rPr>
                <w:sz w:val="20"/>
                <w:szCs w:val="20"/>
              </w:rPr>
            </w:pPr>
            <w:r>
              <w:rPr>
                <w:sz w:val="20"/>
                <w:szCs w:val="20"/>
              </w:rPr>
              <w:t>kė</w:t>
            </w:r>
            <w:r w:rsidRPr="002740B5">
              <w:rPr>
                <w:sz w:val="20"/>
                <w:szCs w:val="20"/>
              </w:rPr>
              <w:t xml:space="preserve"> </w:t>
            </w:r>
          </w:p>
          <w:p w:rsidR="00675A64" w:rsidRPr="002740B5" w:rsidRDefault="00675A64" w:rsidP="002E580F">
            <w:pPr>
              <w:spacing w:line="360" w:lineRule="auto"/>
              <w:ind w:right="-900"/>
              <w:jc w:val="both"/>
              <w:rPr>
                <w:sz w:val="20"/>
                <w:szCs w:val="20"/>
              </w:rPr>
            </w:pPr>
            <w:r w:rsidRPr="002740B5">
              <w:rPr>
                <w:sz w:val="20"/>
                <w:szCs w:val="20"/>
              </w:rPr>
              <w:t>socialinė</w:t>
            </w:r>
          </w:p>
          <w:p w:rsidR="00675A64" w:rsidRPr="002740B5" w:rsidRDefault="00675A64" w:rsidP="002E580F">
            <w:pPr>
              <w:spacing w:line="360" w:lineRule="auto"/>
              <w:ind w:right="-900"/>
              <w:jc w:val="both"/>
              <w:rPr>
                <w:sz w:val="20"/>
                <w:szCs w:val="20"/>
              </w:rPr>
            </w:pPr>
            <w:r w:rsidRPr="002740B5">
              <w:rPr>
                <w:sz w:val="20"/>
                <w:szCs w:val="20"/>
              </w:rPr>
              <w:t>globa</w:t>
            </w:r>
          </w:p>
        </w:tc>
        <w:tc>
          <w:tcPr>
            <w:tcW w:w="1080" w:type="dxa"/>
          </w:tcPr>
          <w:p w:rsidR="00675A64" w:rsidRPr="002740B5" w:rsidRDefault="00675A64" w:rsidP="002E580F">
            <w:pPr>
              <w:spacing w:line="360" w:lineRule="auto"/>
              <w:ind w:right="-900"/>
            </w:pPr>
            <w:r>
              <w:t xml:space="preserve">    ---</w:t>
            </w:r>
          </w:p>
        </w:tc>
        <w:tc>
          <w:tcPr>
            <w:tcW w:w="1080" w:type="dxa"/>
          </w:tcPr>
          <w:p w:rsidR="00675A64" w:rsidRPr="002740B5" w:rsidRDefault="00675A64" w:rsidP="002E580F">
            <w:pPr>
              <w:spacing w:line="360" w:lineRule="auto"/>
              <w:ind w:right="-900"/>
            </w:pPr>
            <w:r>
              <w:t xml:space="preserve">      ---</w:t>
            </w:r>
          </w:p>
        </w:tc>
        <w:tc>
          <w:tcPr>
            <w:tcW w:w="1260" w:type="dxa"/>
          </w:tcPr>
          <w:p w:rsidR="00675A64" w:rsidRPr="002740B5" w:rsidRDefault="00675A64" w:rsidP="002E580F">
            <w:pPr>
              <w:spacing w:line="360" w:lineRule="auto"/>
              <w:ind w:right="-900"/>
              <w:rPr>
                <w:sz w:val="20"/>
                <w:szCs w:val="20"/>
              </w:rPr>
            </w:pPr>
            <w:r>
              <w:rPr>
                <w:sz w:val="20"/>
                <w:szCs w:val="20"/>
              </w:rPr>
              <w:t xml:space="preserve">        ---</w:t>
            </w:r>
          </w:p>
        </w:tc>
        <w:tc>
          <w:tcPr>
            <w:tcW w:w="1260" w:type="dxa"/>
          </w:tcPr>
          <w:p w:rsidR="00675A64" w:rsidRPr="00D25BAB" w:rsidRDefault="00675A64" w:rsidP="002E580F">
            <w:pPr>
              <w:spacing w:line="360" w:lineRule="auto"/>
              <w:ind w:right="-900"/>
              <w:rPr>
                <w:sz w:val="20"/>
                <w:szCs w:val="20"/>
              </w:rPr>
            </w:pPr>
            <w:r>
              <w:rPr>
                <w:sz w:val="20"/>
                <w:szCs w:val="20"/>
              </w:rPr>
              <w:t>1 vaikas</w:t>
            </w:r>
          </w:p>
        </w:tc>
        <w:tc>
          <w:tcPr>
            <w:tcW w:w="1260" w:type="dxa"/>
          </w:tcPr>
          <w:p w:rsidR="00675A64" w:rsidRPr="00D25BAB" w:rsidRDefault="00675A64" w:rsidP="002E580F">
            <w:pPr>
              <w:spacing w:line="360" w:lineRule="auto"/>
              <w:ind w:right="-900"/>
              <w:rPr>
                <w:sz w:val="20"/>
                <w:szCs w:val="20"/>
              </w:rPr>
            </w:pPr>
            <w:r>
              <w:rPr>
                <w:sz w:val="20"/>
                <w:szCs w:val="20"/>
              </w:rPr>
              <w:t>1 vaikas</w:t>
            </w:r>
          </w:p>
        </w:tc>
      </w:tr>
      <w:tr w:rsidR="00675A64" w:rsidRPr="002740B5" w:rsidTr="002E580F">
        <w:trPr>
          <w:trHeight w:val="1780"/>
        </w:trPr>
        <w:tc>
          <w:tcPr>
            <w:tcW w:w="648" w:type="dxa"/>
            <w:vMerge w:val="restart"/>
          </w:tcPr>
          <w:p w:rsidR="00675A64" w:rsidRPr="002740B5" w:rsidRDefault="00675A64" w:rsidP="002E580F">
            <w:pPr>
              <w:spacing w:line="360" w:lineRule="auto"/>
              <w:ind w:right="-900"/>
              <w:jc w:val="both"/>
              <w:rPr>
                <w:sz w:val="20"/>
                <w:szCs w:val="20"/>
              </w:rPr>
            </w:pPr>
            <w:r w:rsidRPr="002740B5">
              <w:rPr>
                <w:sz w:val="20"/>
                <w:szCs w:val="20"/>
              </w:rPr>
              <w:t>2.</w:t>
            </w:r>
          </w:p>
        </w:tc>
        <w:tc>
          <w:tcPr>
            <w:tcW w:w="2338" w:type="dxa"/>
            <w:vMerge w:val="restart"/>
          </w:tcPr>
          <w:p w:rsidR="00675A64" w:rsidRDefault="00675A64" w:rsidP="002E580F">
            <w:pPr>
              <w:spacing w:line="360" w:lineRule="auto"/>
              <w:ind w:right="-900"/>
              <w:jc w:val="both"/>
              <w:rPr>
                <w:sz w:val="20"/>
                <w:szCs w:val="20"/>
              </w:rPr>
            </w:pPr>
            <w:r w:rsidRPr="002740B5">
              <w:rPr>
                <w:sz w:val="20"/>
                <w:szCs w:val="20"/>
              </w:rPr>
              <w:t xml:space="preserve">Pagėgių palaikomojo </w:t>
            </w:r>
          </w:p>
          <w:p w:rsidR="00675A64" w:rsidRPr="002740B5" w:rsidRDefault="00675A64" w:rsidP="002E580F">
            <w:pPr>
              <w:spacing w:line="360" w:lineRule="auto"/>
              <w:ind w:right="-900"/>
              <w:jc w:val="both"/>
              <w:rPr>
                <w:sz w:val="20"/>
                <w:szCs w:val="20"/>
              </w:rPr>
            </w:pPr>
            <w:r w:rsidRPr="002740B5">
              <w:rPr>
                <w:sz w:val="20"/>
                <w:szCs w:val="20"/>
              </w:rPr>
              <w:t>gydymo gydymo, slaugos</w:t>
            </w:r>
          </w:p>
          <w:p w:rsidR="00675A64" w:rsidRPr="002740B5" w:rsidRDefault="00675A64" w:rsidP="002E580F">
            <w:pPr>
              <w:spacing w:line="360" w:lineRule="auto"/>
              <w:ind w:right="-900"/>
              <w:jc w:val="both"/>
              <w:rPr>
                <w:sz w:val="20"/>
                <w:szCs w:val="20"/>
              </w:rPr>
            </w:pPr>
            <w:r w:rsidRPr="002740B5">
              <w:rPr>
                <w:sz w:val="20"/>
                <w:szCs w:val="20"/>
              </w:rPr>
              <w:t xml:space="preserve">ir senelių globos </w:t>
            </w:r>
          </w:p>
          <w:p w:rsidR="00675A64" w:rsidRPr="002740B5" w:rsidRDefault="00675A64" w:rsidP="002E580F">
            <w:pPr>
              <w:spacing w:line="360" w:lineRule="auto"/>
              <w:ind w:right="-900"/>
              <w:jc w:val="both"/>
              <w:rPr>
                <w:sz w:val="20"/>
                <w:szCs w:val="20"/>
              </w:rPr>
            </w:pPr>
            <w:r w:rsidRPr="002740B5">
              <w:rPr>
                <w:sz w:val="20"/>
                <w:szCs w:val="20"/>
              </w:rPr>
              <w:t>namai</w:t>
            </w:r>
          </w:p>
        </w:tc>
        <w:tc>
          <w:tcPr>
            <w:tcW w:w="1082" w:type="dxa"/>
          </w:tcPr>
          <w:p w:rsidR="00675A64" w:rsidRPr="00A5246C" w:rsidRDefault="00675A64" w:rsidP="002E580F">
            <w:pPr>
              <w:spacing w:line="360" w:lineRule="auto"/>
              <w:ind w:right="-900"/>
              <w:rPr>
                <w:sz w:val="20"/>
                <w:szCs w:val="20"/>
              </w:rPr>
            </w:pPr>
            <w:r w:rsidRPr="00A5246C">
              <w:rPr>
                <w:sz w:val="20"/>
                <w:szCs w:val="20"/>
              </w:rPr>
              <w:t>Trumpa</w:t>
            </w:r>
          </w:p>
          <w:p w:rsidR="00675A64" w:rsidRPr="00A5246C" w:rsidRDefault="00675A64" w:rsidP="002E580F">
            <w:pPr>
              <w:spacing w:line="360" w:lineRule="auto"/>
              <w:ind w:right="-900"/>
              <w:rPr>
                <w:sz w:val="20"/>
                <w:szCs w:val="20"/>
              </w:rPr>
            </w:pPr>
            <w:r w:rsidRPr="00A5246C">
              <w:rPr>
                <w:sz w:val="20"/>
                <w:szCs w:val="20"/>
              </w:rPr>
              <w:t xml:space="preserve">laikė </w:t>
            </w:r>
          </w:p>
          <w:p w:rsidR="00675A64" w:rsidRPr="00A5246C" w:rsidRDefault="00675A64" w:rsidP="002E580F">
            <w:pPr>
              <w:spacing w:line="360" w:lineRule="auto"/>
              <w:ind w:right="-900"/>
              <w:rPr>
                <w:sz w:val="20"/>
                <w:szCs w:val="20"/>
              </w:rPr>
            </w:pPr>
            <w:r w:rsidRPr="00A5246C">
              <w:rPr>
                <w:sz w:val="20"/>
                <w:szCs w:val="20"/>
              </w:rPr>
              <w:t>socialinė</w:t>
            </w:r>
          </w:p>
          <w:p w:rsidR="00675A64" w:rsidRPr="00A5246C" w:rsidRDefault="00675A64" w:rsidP="002E580F">
            <w:pPr>
              <w:spacing w:line="360" w:lineRule="auto"/>
              <w:ind w:right="-900"/>
              <w:rPr>
                <w:sz w:val="20"/>
                <w:szCs w:val="20"/>
              </w:rPr>
            </w:pPr>
            <w:r w:rsidRPr="00A5246C">
              <w:rPr>
                <w:sz w:val="20"/>
                <w:szCs w:val="20"/>
              </w:rPr>
              <w:t xml:space="preserve">globa </w:t>
            </w:r>
          </w:p>
          <w:p w:rsidR="00675A64" w:rsidRPr="002740B5" w:rsidRDefault="00675A64" w:rsidP="002E580F">
            <w:pPr>
              <w:spacing w:line="360" w:lineRule="auto"/>
              <w:ind w:right="-900"/>
              <w:rPr>
                <w:sz w:val="20"/>
                <w:szCs w:val="20"/>
              </w:rPr>
            </w:pPr>
            <w:r w:rsidRPr="002740B5">
              <w:rPr>
                <w:sz w:val="20"/>
                <w:szCs w:val="20"/>
              </w:rPr>
              <w:t xml:space="preserve">senyvo </w:t>
            </w:r>
          </w:p>
          <w:p w:rsidR="00675A64" w:rsidRPr="002740B5" w:rsidRDefault="00675A64" w:rsidP="002E580F">
            <w:pPr>
              <w:spacing w:line="360" w:lineRule="auto"/>
              <w:ind w:right="-900"/>
              <w:rPr>
                <w:sz w:val="20"/>
                <w:szCs w:val="20"/>
              </w:rPr>
            </w:pPr>
            <w:r w:rsidRPr="002740B5">
              <w:rPr>
                <w:sz w:val="20"/>
                <w:szCs w:val="20"/>
              </w:rPr>
              <w:t>amžiaus</w:t>
            </w:r>
          </w:p>
          <w:p w:rsidR="00675A64" w:rsidRDefault="00675A64" w:rsidP="002E580F">
            <w:pPr>
              <w:spacing w:line="360" w:lineRule="auto"/>
              <w:ind w:right="-900"/>
              <w:rPr>
                <w:sz w:val="20"/>
                <w:szCs w:val="20"/>
              </w:rPr>
            </w:pPr>
            <w:r w:rsidRPr="002740B5">
              <w:rPr>
                <w:sz w:val="20"/>
                <w:szCs w:val="20"/>
              </w:rPr>
              <w:t xml:space="preserve">asmenims </w:t>
            </w:r>
          </w:p>
          <w:p w:rsidR="00675A64" w:rsidRPr="002740B5" w:rsidRDefault="00675A64" w:rsidP="002E580F">
            <w:pPr>
              <w:spacing w:line="360" w:lineRule="auto"/>
              <w:ind w:right="-900"/>
              <w:rPr>
                <w:sz w:val="20"/>
                <w:szCs w:val="20"/>
              </w:rPr>
            </w:pPr>
            <w:r w:rsidRPr="002740B5">
              <w:rPr>
                <w:sz w:val="20"/>
                <w:szCs w:val="20"/>
              </w:rPr>
              <w:t xml:space="preserve">ir </w:t>
            </w:r>
          </w:p>
          <w:p w:rsidR="00675A64" w:rsidRDefault="00675A64" w:rsidP="002E580F">
            <w:pPr>
              <w:spacing w:line="360" w:lineRule="auto"/>
              <w:ind w:right="-900"/>
              <w:rPr>
                <w:sz w:val="20"/>
                <w:szCs w:val="20"/>
              </w:rPr>
            </w:pPr>
            <w:r w:rsidRPr="002740B5">
              <w:rPr>
                <w:sz w:val="20"/>
                <w:szCs w:val="20"/>
              </w:rPr>
              <w:t>suaugu</w:t>
            </w:r>
          </w:p>
          <w:p w:rsidR="00675A64" w:rsidRPr="002740B5" w:rsidRDefault="00675A64" w:rsidP="002E580F">
            <w:pPr>
              <w:spacing w:line="360" w:lineRule="auto"/>
              <w:ind w:right="-900"/>
              <w:rPr>
                <w:sz w:val="20"/>
                <w:szCs w:val="20"/>
              </w:rPr>
            </w:pPr>
            <w:r w:rsidRPr="002740B5">
              <w:rPr>
                <w:sz w:val="20"/>
                <w:szCs w:val="20"/>
              </w:rPr>
              <w:t>siems,</w:t>
            </w:r>
          </w:p>
          <w:p w:rsidR="00675A64" w:rsidRDefault="00675A64" w:rsidP="002E580F">
            <w:pPr>
              <w:spacing w:line="360" w:lineRule="auto"/>
              <w:ind w:right="-900"/>
              <w:jc w:val="both"/>
              <w:rPr>
                <w:sz w:val="20"/>
                <w:szCs w:val="20"/>
              </w:rPr>
            </w:pPr>
            <w:r w:rsidRPr="002740B5">
              <w:rPr>
                <w:sz w:val="20"/>
                <w:szCs w:val="20"/>
              </w:rPr>
              <w:t>asmenims</w:t>
            </w:r>
          </w:p>
          <w:p w:rsidR="00675A64" w:rsidRPr="002740B5" w:rsidRDefault="00675A64" w:rsidP="002E580F">
            <w:pPr>
              <w:spacing w:line="360" w:lineRule="auto"/>
              <w:ind w:right="-900"/>
              <w:jc w:val="both"/>
              <w:rPr>
                <w:sz w:val="20"/>
                <w:szCs w:val="20"/>
              </w:rPr>
            </w:pPr>
            <w:r w:rsidRPr="002740B5">
              <w:rPr>
                <w:sz w:val="20"/>
                <w:szCs w:val="20"/>
              </w:rPr>
              <w:t xml:space="preserve"> su</w:t>
            </w:r>
          </w:p>
          <w:p w:rsidR="00675A64" w:rsidRPr="002740B5" w:rsidRDefault="00675A64" w:rsidP="002E580F">
            <w:pPr>
              <w:spacing w:line="360" w:lineRule="auto"/>
              <w:ind w:right="-900"/>
              <w:jc w:val="both"/>
              <w:rPr>
                <w:sz w:val="20"/>
                <w:szCs w:val="20"/>
              </w:rPr>
            </w:pPr>
            <w:r w:rsidRPr="002740B5">
              <w:rPr>
                <w:sz w:val="20"/>
                <w:szCs w:val="20"/>
              </w:rPr>
              <w:t xml:space="preserve"> negalia</w:t>
            </w:r>
          </w:p>
        </w:tc>
        <w:tc>
          <w:tcPr>
            <w:tcW w:w="1080" w:type="dxa"/>
          </w:tcPr>
          <w:p w:rsidR="00675A64" w:rsidRDefault="00675A64" w:rsidP="002E580F">
            <w:pPr>
              <w:spacing w:line="360" w:lineRule="auto"/>
              <w:ind w:right="-900"/>
              <w:jc w:val="both"/>
              <w:rPr>
                <w:sz w:val="20"/>
                <w:szCs w:val="20"/>
              </w:rPr>
            </w:pPr>
            <w:r w:rsidRPr="002740B5">
              <w:rPr>
                <w:sz w:val="20"/>
                <w:szCs w:val="20"/>
              </w:rPr>
              <w:t>10 gyvento</w:t>
            </w:r>
          </w:p>
          <w:p w:rsidR="00675A64" w:rsidRPr="002740B5" w:rsidRDefault="00675A64" w:rsidP="002E580F">
            <w:pPr>
              <w:spacing w:line="360" w:lineRule="auto"/>
              <w:ind w:right="-900"/>
              <w:jc w:val="both"/>
              <w:rPr>
                <w:sz w:val="20"/>
                <w:szCs w:val="20"/>
              </w:rPr>
            </w:pPr>
            <w:r w:rsidRPr="002740B5">
              <w:rPr>
                <w:sz w:val="20"/>
                <w:szCs w:val="20"/>
              </w:rPr>
              <w:t>jų</w:t>
            </w:r>
          </w:p>
        </w:tc>
        <w:tc>
          <w:tcPr>
            <w:tcW w:w="1080" w:type="dxa"/>
          </w:tcPr>
          <w:p w:rsidR="00675A64" w:rsidRDefault="00675A64" w:rsidP="002E580F">
            <w:pPr>
              <w:spacing w:line="360" w:lineRule="auto"/>
              <w:ind w:right="-900"/>
              <w:jc w:val="both"/>
              <w:rPr>
                <w:sz w:val="20"/>
                <w:szCs w:val="20"/>
              </w:rPr>
            </w:pPr>
            <w:r>
              <w:rPr>
                <w:sz w:val="20"/>
                <w:szCs w:val="20"/>
              </w:rPr>
              <w:t>10</w:t>
            </w:r>
            <w:r w:rsidRPr="002740B5">
              <w:rPr>
                <w:sz w:val="20"/>
                <w:szCs w:val="20"/>
              </w:rPr>
              <w:t xml:space="preserve"> gyvento</w:t>
            </w:r>
          </w:p>
          <w:p w:rsidR="00675A64" w:rsidRPr="002740B5" w:rsidRDefault="00675A64" w:rsidP="002E580F">
            <w:pPr>
              <w:spacing w:line="360" w:lineRule="auto"/>
              <w:ind w:right="-900"/>
              <w:jc w:val="both"/>
              <w:rPr>
                <w:sz w:val="20"/>
                <w:szCs w:val="20"/>
              </w:rPr>
            </w:pPr>
            <w:r w:rsidRPr="002740B5">
              <w:rPr>
                <w:sz w:val="20"/>
                <w:szCs w:val="20"/>
              </w:rPr>
              <w:t>jų</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10 gyventojų</w:t>
            </w:r>
          </w:p>
        </w:tc>
        <w:tc>
          <w:tcPr>
            <w:tcW w:w="1260" w:type="dxa"/>
          </w:tcPr>
          <w:p w:rsidR="00675A64" w:rsidRPr="00833293" w:rsidRDefault="00675A64" w:rsidP="002E580F">
            <w:pPr>
              <w:spacing w:line="360" w:lineRule="auto"/>
              <w:ind w:right="-900"/>
              <w:jc w:val="both"/>
              <w:rPr>
                <w:sz w:val="20"/>
                <w:szCs w:val="20"/>
              </w:rPr>
            </w:pPr>
            <w:r w:rsidRPr="00833293">
              <w:rPr>
                <w:sz w:val="20"/>
                <w:szCs w:val="20"/>
              </w:rPr>
              <w:t>12 gyventojų</w:t>
            </w:r>
          </w:p>
          <w:p w:rsidR="00675A64" w:rsidRPr="00AA1D29" w:rsidRDefault="00675A64" w:rsidP="002E580F">
            <w:pPr>
              <w:spacing w:line="360" w:lineRule="auto"/>
              <w:ind w:right="-900"/>
              <w:jc w:val="both"/>
              <w:rPr>
                <w:b/>
                <w:sz w:val="20"/>
                <w:szCs w:val="20"/>
              </w:rPr>
            </w:pPr>
          </w:p>
        </w:tc>
        <w:tc>
          <w:tcPr>
            <w:tcW w:w="1260" w:type="dxa"/>
          </w:tcPr>
          <w:p w:rsidR="00675A64" w:rsidRPr="00C92F36" w:rsidRDefault="00675A64" w:rsidP="002E580F">
            <w:pPr>
              <w:spacing w:line="360" w:lineRule="auto"/>
              <w:ind w:right="-900"/>
              <w:jc w:val="both"/>
              <w:rPr>
                <w:sz w:val="20"/>
                <w:szCs w:val="20"/>
              </w:rPr>
            </w:pPr>
            <w:r>
              <w:rPr>
                <w:sz w:val="20"/>
                <w:szCs w:val="20"/>
              </w:rPr>
              <w:t>11 gyventojų</w:t>
            </w:r>
          </w:p>
        </w:tc>
      </w:tr>
      <w:tr w:rsidR="00675A64" w:rsidRPr="002740B5" w:rsidTr="002E580F">
        <w:trPr>
          <w:trHeight w:val="290"/>
        </w:trPr>
        <w:tc>
          <w:tcPr>
            <w:tcW w:w="648" w:type="dxa"/>
            <w:vMerge/>
          </w:tcPr>
          <w:p w:rsidR="00675A64" w:rsidRPr="002740B5" w:rsidRDefault="00675A64" w:rsidP="002E580F">
            <w:pPr>
              <w:spacing w:line="360" w:lineRule="auto"/>
              <w:ind w:right="-900"/>
              <w:jc w:val="both"/>
              <w:rPr>
                <w:sz w:val="20"/>
                <w:szCs w:val="20"/>
              </w:rPr>
            </w:pPr>
          </w:p>
        </w:tc>
        <w:tc>
          <w:tcPr>
            <w:tcW w:w="2338" w:type="dxa"/>
            <w:vMerge/>
          </w:tcPr>
          <w:p w:rsidR="00675A64" w:rsidRPr="002740B5" w:rsidRDefault="00675A64" w:rsidP="002E580F">
            <w:pPr>
              <w:spacing w:line="360" w:lineRule="auto"/>
              <w:ind w:right="-900"/>
              <w:jc w:val="both"/>
              <w:rPr>
                <w:sz w:val="20"/>
                <w:szCs w:val="20"/>
              </w:rPr>
            </w:pPr>
          </w:p>
        </w:tc>
        <w:tc>
          <w:tcPr>
            <w:tcW w:w="1082" w:type="dxa"/>
          </w:tcPr>
          <w:p w:rsidR="00675A64" w:rsidRDefault="00675A64" w:rsidP="002E580F">
            <w:pPr>
              <w:spacing w:line="360" w:lineRule="auto"/>
              <w:ind w:right="-900"/>
              <w:jc w:val="both"/>
              <w:rPr>
                <w:sz w:val="20"/>
                <w:szCs w:val="20"/>
              </w:rPr>
            </w:pPr>
            <w:r w:rsidRPr="002740B5">
              <w:rPr>
                <w:sz w:val="20"/>
                <w:szCs w:val="20"/>
              </w:rPr>
              <w:t>Slaugos</w:t>
            </w:r>
          </w:p>
          <w:p w:rsidR="00675A64" w:rsidRPr="002740B5" w:rsidRDefault="00675A64" w:rsidP="002E580F">
            <w:pPr>
              <w:spacing w:line="360" w:lineRule="auto"/>
              <w:ind w:right="-900"/>
              <w:jc w:val="both"/>
              <w:rPr>
                <w:sz w:val="20"/>
                <w:szCs w:val="20"/>
              </w:rPr>
            </w:pPr>
            <w:r w:rsidRPr="002740B5">
              <w:rPr>
                <w:sz w:val="20"/>
                <w:szCs w:val="20"/>
              </w:rPr>
              <w:t xml:space="preserve"> lova</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 xml:space="preserve">      ---</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 xml:space="preserve">     ---</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 xml:space="preserve">       ---</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 xml:space="preserve">      ---</w:t>
            </w:r>
          </w:p>
        </w:tc>
        <w:tc>
          <w:tcPr>
            <w:tcW w:w="1260" w:type="dxa"/>
          </w:tcPr>
          <w:p w:rsidR="00675A64" w:rsidRPr="002740B5" w:rsidRDefault="00675A64" w:rsidP="002E580F">
            <w:pPr>
              <w:spacing w:line="360" w:lineRule="auto"/>
              <w:ind w:right="-900"/>
              <w:jc w:val="both"/>
              <w:rPr>
                <w:sz w:val="20"/>
                <w:szCs w:val="20"/>
              </w:rPr>
            </w:pPr>
            <w:r>
              <w:rPr>
                <w:sz w:val="20"/>
                <w:szCs w:val="20"/>
              </w:rPr>
              <w:t xml:space="preserve">        ---</w:t>
            </w:r>
          </w:p>
        </w:tc>
      </w:tr>
      <w:tr w:rsidR="00675A64" w:rsidRPr="002740B5" w:rsidTr="002E580F">
        <w:trPr>
          <w:trHeight w:val="599"/>
        </w:trPr>
        <w:tc>
          <w:tcPr>
            <w:tcW w:w="648" w:type="dxa"/>
          </w:tcPr>
          <w:p w:rsidR="00675A64" w:rsidRPr="002740B5" w:rsidRDefault="00675A64" w:rsidP="002E580F">
            <w:pPr>
              <w:spacing w:line="360" w:lineRule="auto"/>
              <w:ind w:right="-900"/>
              <w:jc w:val="both"/>
              <w:rPr>
                <w:sz w:val="20"/>
                <w:szCs w:val="20"/>
              </w:rPr>
            </w:pPr>
          </w:p>
        </w:tc>
        <w:tc>
          <w:tcPr>
            <w:tcW w:w="2338" w:type="dxa"/>
            <w:vMerge/>
          </w:tcPr>
          <w:p w:rsidR="00675A64" w:rsidRPr="002740B5" w:rsidRDefault="00675A64" w:rsidP="002E580F">
            <w:pPr>
              <w:spacing w:line="360" w:lineRule="auto"/>
              <w:ind w:right="-900"/>
              <w:jc w:val="both"/>
              <w:rPr>
                <w:sz w:val="20"/>
                <w:szCs w:val="20"/>
              </w:rPr>
            </w:pPr>
          </w:p>
        </w:tc>
        <w:tc>
          <w:tcPr>
            <w:tcW w:w="1082" w:type="dxa"/>
          </w:tcPr>
          <w:p w:rsidR="00675A64" w:rsidRDefault="00675A64" w:rsidP="002E580F">
            <w:pPr>
              <w:spacing w:line="360" w:lineRule="auto"/>
              <w:ind w:right="-900"/>
              <w:jc w:val="both"/>
              <w:rPr>
                <w:sz w:val="20"/>
                <w:szCs w:val="20"/>
              </w:rPr>
            </w:pPr>
            <w:r w:rsidRPr="002740B5">
              <w:rPr>
                <w:sz w:val="20"/>
                <w:szCs w:val="20"/>
              </w:rPr>
              <w:t xml:space="preserve">Dienos </w:t>
            </w:r>
          </w:p>
          <w:p w:rsidR="00675A64" w:rsidRPr="002740B5" w:rsidRDefault="00675A64" w:rsidP="002E580F">
            <w:pPr>
              <w:spacing w:line="360" w:lineRule="auto"/>
              <w:ind w:right="-900"/>
              <w:jc w:val="both"/>
              <w:rPr>
                <w:sz w:val="20"/>
                <w:szCs w:val="20"/>
              </w:rPr>
            </w:pPr>
            <w:r w:rsidRPr="002740B5">
              <w:rPr>
                <w:sz w:val="20"/>
                <w:szCs w:val="20"/>
              </w:rPr>
              <w:t xml:space="preserve">socialinė </w:t>
            </w:r>
          </w:p>
          <w:p w:rsidR="00675A64" w:rsidRDefault="00675A64" w:rsidP="002E580F">
            <w:pPr>
              <w:spacing w:line="360" w:lineRule="auto"/>
              <w:ind w:right="-900"/>
              <w:jc w:val="both"/>
              <w:rPr>
                <w:sz w:val="20"/>
                <w:szCs w:val="20"/>
              </w:rPr>
            </w:pPr>
            <w:r w:rsidRPr="002740B5">
              <w:rPr>
                <w:sz w:val="20"/>
                <w:szCs w:val="20"/>
              </w:rPr>
              <w:t xml:space="preserve">globa </w:t>
            </w:r>
          </w:p>
          <w:p w:rsidR="00675A64" w:rsidRPr="002740B5" w:rsidRDefault="00675A64" w:rsidP="002E580F">
            <w:pPr>
              <w:spacing w:line="360" w:lineRule="auto"/>
              <w:ind w:right="-900"/>
              <w:jc w:val="both"/>
              <w:rPr>
                <w:sz w:val="20"/>
                <w:szCs w:val="20"/>
              </w:rPr>
            </w:pPr>
            <w:r w:rsidRPr="002740B5">
              <w:rPr>
                <w:sz w:val="20"/>
                <w:szCs w:val="20"/>
              </w:rPr>
              <w:t>institucijoje</w:t>
            </w:r>
          </w:p>
        </w:tc>
        <w:tc>
          <w:tcPr>
            <w:tcW w:w="1080" w:type="dxa"/>
          </w:tcPr>
          <w:p w:rsidR="00675A64" w:rsidRDefault="00675A64" w:rsidP="002E580F">
            <w:pPr>
              <w:spacing w:line="360" w:lineRule="auto"/>
              <w:ind w:right="-900"/>
              <w:jc w:val="both"/>
              <w:rPr>
                <w:sz w:val="20"/>
                <w:szCs w:val="20"/>
              </w:rPr>
            </w:pPr>
            <w:r w:rsidRPr="002740B5">
              <w:rPr>
                <w:sz w:val="20"/>
                <w:szCs w:val="20"/>
              </w:rPr>
              <w:t>12 gyvento</w:t>
            </w:r>
          </w:p>
          <w:p w:rsidR="00675A64" w:rsidRPr="002740B5" w:rsidRDefault="00675A64" w:rsidP="002E580F">
            <w:pPr>
              <w:spacing w:line="360" w:lineRule="auto"/>
              <w:ind w:right="-900"/>
              <w:jc w:val="both"/>
              <w:rPr>
                <w:sz w:val="20"/>
                <w:szCs w:val="20"/>
              </w:rPr>
            </w:pPr>
            <w:r w:rsidRPr="002740B5">
              <w:rPr>
                <w:sz w:val="20"/>
                <w:szCs w:val="20"/>
              </w:rPr>
              <w:t>jų</w:t>
            </w:r>
          </w:p>
        </w:tc>
        <w:tc>
          <w:tcPr>
            <w:tcW w:w="1080" w:type="dxa"/>
          </w:tcPr>
          <w:p w:rsidR="00675A64" w:rsidRDefault="00675A64" w:rsidP="002E580F">
            <w:pPr>
              <w:spacing w:line="360" w:lineRule="auto"/>
              <w:ind w:right="-900"/>
              <w:rPr>
                <w:sz w:val="20"/>
                <w:szCs w:val="20"/>
              </w:rPr>
            </w:pPr>
            <w:r w:rsidRPr="002740B5">
              <w:rPr>
                <w:sz w:val="20"/>
                <w:szCs w:val="20"/>
              </w:rPr>
              <w:t xml:space="preserve"> 16 gyvento</w:t>
            </w:r>
          </w:p>
          <w:p w:rsidR="00675A64" w:rsidRPr="002740B5" w:rsidRDefault="00675A64" w:rsidP="002E580F">
            <w:pPr>
              <w:spacing w:line="360" w:lineRule="auto"/>
              <w:ind w:right="-900"/>
              <w:rPr>
                <w:sz w:val="20"/>
                <w:szCs w:val="20"/>
              </w:rPr>
            </w:pPr>
            <w:r w:rsidRPr="002740B5">
              <w:rPr>
                <w:sz w:val="20"/>
                <w:szCs w:val="20"/>
              </w:rPr>
              <w:t>jų</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 xml:space="preserve"> 16 gyventojų</w:t>
            </w:r>
          </w:p>
          <w:p w:rsidR="00675A64" w:rsidRPr="002740B5" w:rsidRDefault="00675A64" w:rsidP="002E580F">
            <w:pPr>
              <w:spacing w:line="360" w:lineRule="auto"/>
              <w:ind w:right="-900"/>
              <w:jc w:val="both"/>
              <w:rPr>
                <w:sz w:val="20"/>
                <w:szCs w:val="20"/>
              </w:rPr>
            </w:pPr>
          </w:p>
        </w:tc>
        <w:tc>
          <w:tcPr>
            <w:tcW w:w="1260" w:type="dxa"/>
          </w:tcPr>
          <w:p w:rsidR="00675A64" w:rsidRPr="002740B5" w:rsidRDefault="00675A64" w:rsidP="002E580F">
            <w:pPr>
              <w:spacing w:line="360" w:lineRule="auto"/>
              <w:ind w:right="-900"/>
              <w:jc w:val="both"/>
              <w:rPr>
                <w:sz w:val="20"/>
                <w:szCs w:val="20"/>
              </w:rPr>
            </w:pPr>
            <w:r>
              <w:rPr>
                <w:sz w:val="20"/>
                <w:szCs w:val="20"/>
              </w:rPr>
              <w:t>9 gyventojai</w:t>
            </w:r>
          </w:p>
        </w:tc>
        <w:tc>
          <w:tcPr>
            <w:tcW w:w="1260" w:type="dxa"/>
          </w:tcPr>
          <w:p w:rsidR="00675A64" w:rsidRPr="002740B5" w:rsidRDefault="00675A64" w:rsidP="002E580F">
            <w:pPr>
              <w:spacing w:line="360" w:lineRule="auto"/>
              <w:ind w:right="-900"/>
              <w:jc w:val="both"/>
              <w:rPr>
                <w:sz w:val="20"/>
                <w:szCs w:val="20"/>
              </w:rPr>
            </w:pPr>
            <w:r>
              <w:rPr>
                <w:sz w:val="20"/>
                <w:szCs w:val="20"/>
              </w:rPr>
              <w:t>9 gyventojai</w:t>
            </w:r>
          </w:p>
        </w:tc>
      </w:tr>
      <w:tr w:rsidR="00675A64" w:rsidRPr="002740B5" w:rsidTr="002E580F">
        <w:tc>
          <w:tcPr>
            <w:tcW w:w="648" w:type="dxa"/>
            <w:vMerge w:val="restart"/>
          </w:tcPr>
          <w:p w:rsidR="00675A64" w:rsidRPr="002740B5" w:rsidRDefault="00675A64" w:rsidP="002E580F">
            <w:pPr>
              <w:spacing w:line="360" w:lineRule="auto"/>
              <w:ind w:right="-900"/>
              <w:jc w:val="both"/>
              <w:rPr>
                <w:sz w:val="20"/>
                <w:szCs w:val="20"/>
              </w:rPr>
            </w:pPr>
            <w:r w:rsidRPr="002740B5">
              <w:rPr>
                <w:sz w:val="20"/>
                <w:szCs w:val="20"/>
              </w:rPr>
              <w:t>3.</w:t>
            </w:r>
          </w:p>
        </w:tc>
        <w:tc>
          <w:tcPr>
            <w:tcW w:w="2338" w:type="dxa"/>
            <w:vMerge w:val="restart"/>
          </w:tcPr>
          <w:p w:rsidR="00675A64" w:rsidRPr="002740B5" w:rsidRDefault="00675A64" w:rsidP="002E580F">
            <w:pPr>
              <w:spacing w:line="360" w:lineRule="auto"/>
              <w:ind w:right="-900"/>
              <w:jc w:val="both"/>
              <w:rPr>
                <w:sz w:val="20"/>
                <w:szCs w:val="20"/>
              </w:rPr>
            </w:pPr>
            <w:r w:rsidRPr="002740B5">
              <w:rPr>
                <w:sz w:val="20"/>
                <w:szCs w:val="20"/>
              </w:rPr>
              <w:t>Pagėgių savivaldybės</w:t>
            </w:r>
          </w:p>
          <w:p w:rsidR="00675A64" w:rsidRPr="002740B5" w:rsidRDefault="00675A64" w:rsidP="002E580F">
            <w:pPr>
              <w:spacing w:line="360" w:lineRule="auto"/>
              <w:ind w:right="-900"/>
              <w:jc w:val="both"/>
              <w:rPr>
                <w:sz w:val="20"/>
                <w:szCs w:val="20"/>
              </w:rPr>
            </w:pPr>
            <w:r w:rsidRPr="002740B5">
              <w:rPr>
                <w:sz w:val="20"/>
                <w:szCs w:val="20"/>
              </w:rPr>
              <w:t>Socialinių</w:t>
            </w:r>
          </w:p>
          <w:p w:rsidR="00675A64" w:rsidRPr="002740B5" w:rsidRDefault="00675A64" w:rsidP="002E580F">
            <w:pPr>
              <w:spacing w:line="360" w:lineRule="auto"/>
              <w:ind w:right="-900"/>
              <w:jc w:val="both"/>
              <w:rPr>
                <w:sz w:val="20"/>
                <w:szCs w:val="20"/>
              </w:rPr>
            </w:pPr>
            <w:r w:rsidRPr="002740B5">
              <w:rPr>
                <w:sz w:val="20"/>
                <w:szCs w:val="20"/>
              </w:rPr>
              <w:t>paslaugų centras</w:t>
            </w:r>
          </w:p>
        </w:tc>
        <w:tc>
          <w:tcPr>
            <w:tcW w:w="1082" w:type="dxa"/>
          </w:tcPr>
          <w:p w:rsidR="00675A64" w:rsidRPr="002740B5" w:rsidRDefault="00675A64" w:rsidP="002E580F">
            <w:pPr>
              <w:spacing w:line="360" w:lineRule="auto"/>
              <w:ind w:right="-900"/>
              <w:jc w:val="both"/>
              <w:rPr>
                <w:sz w:val="20"/>
                <w:szCs w:val="20"/>
              </w:rPr>
            </w:pPr>
            <w:r w:rsidRPr="002740B5">
              <w:rPr>
                <w:sz w:val="20"/>
                <w:szCs w:val="20"/>
              </w:rPr>
              <w:t xml:space="preserve">Socialinė </w:t>
            </w:r>
          </w:p>
          <w:p w:rsidR="00675A64" w:rsidRPr="002740B5" w:rsidRDefault="00675A64" w:rsidP="002E580F">
            <w:pPr>
              <w:spacing w:line="360" w:lineRule="auto"/>
              <w:ind w:right="-900"/>
              <w:jc w:val="both"/>
              <w:rPr>
                <w:sz w:val="20"/>
                <w:szCs w:val="20"/>
              </w:rPr>
            </w:pPr>
            <w:r w:rsidRPr="002740B5">
              <w:rPr>
                <w:sz w:val="20"/>
                <w:szCs w:val="20"/>
              </w:rPr>
              <w:t xml:space="preserve"> priežiūra</w:t>
            </w:r>
          </w:p>
          <w:p w:rsidR="00675A64" w:rsidRPr="002740B5" w:rsidRDefault="00675A64" w:rsidP="002E580F">
            <w:pPr>
              <w:spacing w:line="360" w:lineRule="auto"/>
              <w:ind w:right="-900"/>
              <w:jc w:val="both"/>
              <w:rPr>
                <w:sz w:val="20"/>
                <w:szCs w:val="20"/>
              </w:rPr>
            </w:pPr>
            <w:r w:rsidRPr="002740B5">
              <w:rPr>
                <w:sz w:val="20"/>
                <w:szCs w:val="20"/>
              </w:rPr>
              <w:t xml:space="preserve">(paslaugos </w:t>
            </w:r>
          </w:p>
          <w:p w:rsidR="00675A64" w:rsidRPr="002740B5" w:rsidRDefault="00675A64" w:rsidP="002E580F">
            <w:pPr>
              <w:spacing w:line="360" w:lineRule="auto"/>
              <w:ind w:right="-900"/>
              <w:jc w:val="both"/>
              <w:rPr>
                <w:sz w:val="20"/>
                <w:szCs w:val="20"/>
              </w:rPr>
            </w:pPr>
            <w:r w:rsidRPr="002740B5">
              <w:rPr>
                <w:sz w:val="20"/>
                <w:szCs w:val="20"/>
              </w:rPr>
              <w:t>į namus)</w:t>
            </w:r>
          </w:p>
        </w:tc>
        <w:tc>
          <w:tcPr>
            <w:tcW w:w="1080" w:type="dxa"/>
          </w:tcPr>
          <w:p w:rsidR="00675A64" w:rsidRDefault="00675A64" w:rsidP="002E580F">
            <w:pPr>
              <w:spacing w:line="360" w:lineRule="auto"/>
              <w:ind w:right="-108"/>
              <w:rPr>
                <w:sz w:val="20"/>
                <w:szCs w:val="20"/>
              </w:rPr>
            </w:pPr>
            <w:r w:rsidRPr="002740B5">
              <w:rPr>
                <w:sz w:val="20"/>
                <w:szCs w:val="20"/>
              </w:rPr>
              <w:t>20 gyventojų (vidutiniš</w:t>
            </w:r>
          </w:p>
          <w:p w:rsidR="00675A64" w:rsidRPr="002740B5" w:rsidRDefault="00675A64" w:rsidP="002E580F">
            <w:pPr>
              <w:spacing w:line="360" w:lineRule="auto"/>
              <w:ind w:right="-108"/>
              <w:rPr>
                <w:sz w:val="20"/>
                <w:szCs w:val="20"/>
              </w:rPr>
            </w:pPr>
            <w:r w:rsidRPr="002740B5">
              <w:rPr>
                <w:sz w:val="20"/>
                <w:szCs w:val="20"/>
              </w:rPr>
              <w:t>kai per metus),</w:t>
            </w:r>
          </w:p>
          <w:p w:rsidR="00675A64" w:rsidRPr="002740B5" w:rsidRDefault="00675A64" w:rsidP="002E580F">
            <w:pPr>
              <w:spacing w:line="360" w:lineRule="auto"/>
              <w:ind w:right="-108"/>
              <w:rPr>
                <w:sz w:val="20"/>
                <w:szCs w:val="20"/>
              </w:rPr>
            </w:pPr>
            <w:r w:rsidRPr="002740B5">
              <w:rPr>
                <w:sz w:val="20"/>
                <w:szCs w:val="20"/>
              </w:rPr>
              <w:t>iš jų 8 asmenys turi neįgalumą,</w:t>
            </w:r>
          </w:p>
          <w:p w:rsidR="00675A64" w:rsidRPr="002740B5" w:rsidRDefault="00675A64" w:rsidP="002E580F">
            <w:pPr>
              <w:spacing w:line="360" w:lineRule="auto"/>
              <w:rPr>
                <w:sz w:val="20"/>
                <w:szCs w:val="20"/>
              </w:rPr>
            </w:pPr>
            <w:r w:rsidRPr="002740B5">
              <w:rPr>
                <w:sz w:val="20"/>
                <w:szCs w:val="20"/>
              </w:rPr>
              <w:t>2015-01-01 buvo 15 asmenų</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17 gyventojų</w:t>
            </w:r>
          </w:p>
          <w:p w:rsidR="00675A64" w:rsidRPr="002740B5" w:rsidRDefault="00675A64" w:rsidP="002E580F">
            <w:pPr>
              <w:spacing w:line="360" w:lineRule="auto"/>
              <w:ind w:right="-108"/>
              <w:rPr>
                <w:sz w:val="20"/>
                <w:szCs w:val="20"/>
              </w:rPr>
            </w:pPr>
          </w:p>
        </w:tc>
        <w:tc>
          <w:tcPr>
            <w:tcW w:w="1260" w:type="dxa"/>
          </w:tcPr>
          <w:p w:rsidR="00675A64" w:rsidRPr="002740B5" w:rsidRDefault="00675A64" w:rsidP="002E580F">
            <w:pPr>
              <w:spacing w:line="360" w:lineRule="auto"/>
              <w:ind w:right="-900"/>
              <w:jc w:val="both"/>
              <w:rPr>
                <w:sz w:val="20"/>
                <w:szCs w:val="20"/>
              </w:rPr>
            </w:pPr>
            <w:r w:rsidRPr="002740B5">
              <w:rPr>
                <w:sz w:val="20"/>
                <w:szCs w:val="20"/>
              </w:rPr>
              <w:t>19 gyventojų</w:t>
            </w:r>
          </w:p>
          <w:p w:rsidR="00675A64" w:rsidRPr="002740B5" w:rsidRDefault="00675A64" w:rsidP="002E580F">
            <w:pPr>
              <w:spacing w:line="360" w:lineRule="auto"/>
              <w:ind w:right="-900"/>
              <w:jc w:val="both"/>
              <w:rPr>
                <w:sz w:val="20"/>
                <w:szCs w:val="20"/>
              </w:rPr>
            </w:pPr>
          </w:p>
        </w:tc>
        <w:tc>
          <w:tcPr>
            <w:tcW w:w="1260" w:type="dxa"/>
          </w:tcPr>
          <w:p w:rsidR="00675A64" w:rsidRPr="002740B5" w:rsidRDefault="00675A64" w:rsidP="002E580F">
            <w:pPr>
              <w:spacing w:line="360" w:lineRule="auto"/>
              <w:ind w:right="-900"/>
              <w:jc w:val="both"/>
              <w:rPr>
                <w:sz w:val="20"/>
                <w:szCs w:val="20"/>
              </w:rPr>
            </w:pPr>
            <w:r>
              <w:rPr>
                <w:sz w:val="20"/>
                <w:szCs w:val="20"/>
              </w:rPr>
              <w:t>17 gyventojų</w:t>
            </w:r>
          </w:p>
        </w:tc>
        <w:tc>
          <w:tcPr>
            <w:tcW w:w="1260" w:type="dxa"/>
          </w:tcPr>
          <w:p w:rsidR="00675A64" w:rsidRDefault="00675A64" w:rsidP="002E580F">
            <w:pPr>
              <w:spacing w:line="360" w:lineRule="auto"/>
              <w:ind w:right="-900"/>
              <w:jc w:val="both"/>
              <w:rPr>
                <w:sz w:val="20"/>
                <w:szCs w:val="20"/>
              </w:rPr>
            </w:pPr>
            <w:r>
              <w:rPr>
                <w:sz w:val="20"/>
                <w:szCs w:val="20"/>
              </w:rPr>
              <w:t>17 gyventojų</w:t>
            </w:r>
          </w:p>
          <w:p w:rsidR="00675A64" w:rsidRDefault="00675A64" w:rsidP="002E580F">
            <w:pPr>
              <w:spacing w:line="360" w:lineRule="auto"/>
              <w:ind w:right="-900"/>
              <w:jc w:val="both"/>
              <w:rPr>
                <w:sz w:val="20"/>
                <w:szCs w:val="20"/>
              </w:rPr>
            </w:pPr>
            <w:r>
              <w:rPr>
                <w:sz w:val="20"/>
                <w:szCs w:val="20"/>
              </w:rPr>
              <w:t>4 naujai</w:t>
            </w:r>
          </w:p>
          <w:p w:rsidR="00675A64" w:rsidRDefault="00675A64" w:rsidP="002E580F">
            <w:pPr>
              <w:spacing w:line="360" w:lineRule="auto"/>
              <w:ind w:right="-900"/>
              <w:jc w:val="both"/>
              <w:rPr>
                <w:sz w:val="20"/>
                <w:szCs w:val="20"/>
              </w:rPr>
            </w:pPr>
            <w:r>
              <w:rPr>
                <w:sz w:val="20"/>
                <w:szCs w:val="20"/>
              </w:rPr>
              <w:t xml:space="preserve"> paskirti </w:t>
            </w:r>
          </w:p>
          <w:p w:rsidR="00675A64" w:rsidRDefault="00675A64" w:rsidP="002E580F">
            <w:pPr>
              <w:spacing w:line="360" w:lineRule="auto"/>
              <w:ind w:right="-900"/>
              <w:jc w:val="both"/>
              <w:rPr>
                <w:sz w:val="20"/>
                <w:szCs w:val="20"/>
              </w:rPr>
            </w:pPr>
            <w:r>
              <w:rPr>
                <w:sz w:val="20"/>
                <w:szCs w:val="20"/>
              </w:rPr>
              <w:t xml:space="preserve">gavėjai ir </w:t>
            </w:r>
          </w:p>
          <w:p w:rsidR="00675A64" w:rsidRDefault="00675A64" w:rsidP="002E580F">
            <w:pPr>
              <w:spacing w:line="360" w:lineRule="auto"/>
              <w:ind w:right="-900"/>
              <w:jc w:val="both"/>
              <w:rPr>
                <w:sz w:val="20"/>
                <w:szCs w:val="20"/>
              </w:rPr>
            </w:pPr>
            <w:r>
              <w:rPr>
                <w:sz w:val="20"/>
                <w:szCs w:val="20"/>
              </w:rPr>
              <w:t xml:space="preserve">4 </w:t>
            </w:r>
          </w:p>
          <w:p w:rsidR="00675A64" w:rsidRDefault="00675A64" w:rsidP="002E580F">
            <w:pPr>
              <w:spacing w:line="360" w:lineRule="auto"/>
              <w:ind w:right="-900"/>
              <w:jc w:val="both"/>
              <w:rPr>
                <w:sz w:val="20"/>
                <w:szCs w:val="20"/>
              </w:rPr>
            </w:pPr>
            <w:r>
              <w:rPr>
                <w:sz w:val="20"/>
                <w:szCs w:val="20"/>
              </w:rPr>
              <w:t>gyventojams  pakeistos ar nutrauktos</w:t>
            </w:r>
          </w:p>
          <w:p w:rsidR="00675A64" w:rsidRPr="002740B5" w:rsidRDefault="00675A64" w:rsidP="002E580F">
            <w:pPr>
              <w:spacing w:line="360" w:lineRule="auto"/>
              <w:ind w:right="-900"/>
              <w:jc w:val="both"/>
              <w:rPr>
                <w:sz w:val="20"/>
                <w:szCs w:val="20"/>
              </w:rPr>
            </w:pPr>
            <w:r>
              <w:rPr>
                <w:sz w:val="20"/>
                <w:szCs w:val="20"/>
              </w:rPr>
              <w:t xml:space="preserve"> paslaugos</w:t>
            </w:r>
          </w:p>
        </w:tc>
      </w:tr>
      <w:tr w:rsidR="00675A64" w:rsidRPr="002740B5" w:rsidTr="002E580F">
        <w:tc>
          <w:tcPr>
            <w:tcW w:w="648" w:type="dxa"/>
            <w:vMerge/>
          </w:tcPr>
          <w:p w:rsidR="00675A64" w:rsidRPr="002740B5" w:rsidRDefault="00675A64" w:rsidP="002E580F">
            <w:pPr>
              <w:spacing w:line="360" w:lineRule="auto"/>
              <w:ind w:right="-900"/>
              <w:jc w:val="both"/>
              <w:rPr>
                <w:sz w:val="20"/>
                <w:szCs w:val="20"/>
              </w:rPr>
            </w:pPr>
          </w:p>
        </w:tc>
        <w:tc>
          <w:tcPr>
            <w:tcW w:w="2338" w:type="dxa"/>
            <w:vMerge/>
          </w:tcPr>
          <w:p w:rsidR="00675A64" w:rsidRPr="002740B5" w:rsidRDefault="00675A64" w:rsidP="002E580F">
            <w:pPr>
              <w:spacing w:line="360" w:lineRule="auto"/>
              <w:ind w:right="-900"/>
              <w:jc w:val="both"/>
              <w:rPr>
                <w:sz w:val="20"/>
                <w:szCs w:val="20"/>
              </w:rPr>
            </w:pPr>
          </w:p>
        </w:tc>
        <w:tc>
          <w:tcPr>
            <w:tcW w:w="1082" w:type="dxa"/>
          </w:tcPr>
          <w:p w:rsidR="00675A64" w:rsidRDefault="00675A64" w:rsidP="002E580F">
            <w:pPr>
              <w:spacing w:line="360" w:lineRule="auto"/>
              <w:ind w:right="-900"/>
              <w:jc w:val="both"/>
              <w:rPr>
                <w:sz w:val="20"/>
                <w:szCs w:val="20"/>
              </w:rPr>
            </w:pPr>
            <w:r w:rsidRPr="002740B5">
              <w:rPr>
                <w:sz w:val="20"/>
                <w:szCs w:val="20"/>
              </w:rPr>
              <w:t xml:space="preserve">Dienos </w:t>
            </w:r>
          </w:p>
          <w:p w:rsidR="00675A64" w:rsidRPr="002740B5" w:rsidRDefault="00675A64" w:rsidP="002E580F">
            <w:pPr>
              <w:spacing w:line="360" w:lineRule="auto"/>
              <w:ind w:right="-900"/>
              <w:jc w:val="both"/>
              <w:rPr>
                <w:sz w:val="20"/>
                <w:szCs w:val="20"/>
              </w:rPr>
            </w:pPr>
            <w:r w:rsidRPr="002740B5">
              <w:rPr>
                <w:sz w:val="20"/>
                <w:szCs w:val="20"/>
              </w:rPr>
              <w:t xml:space="preserve">socialinė </w:t>
            </w:r>
          </w:p>
          <w:p w:rsidR="00675A64" w:rsidRDefault="00675A64" w:rsidP="002E580F">
            <w:pPr>
              <w:spacing w:line="360" w:lineRule="auto"/>
              <w:ind w:right="-900"/>
              <w:jc w:val="both"/>
              <w:rPr>
                <w:sz w:val="20"/>
                <w:szCs w:val="20"/>
              </w:rPr>
            </w:pPr>
            <w:r w:rsidRPr="002740B5">
              <w:rPr>
                <w:sz w:val="20"/>
                <w:szCs w:val="20"/>
              </w:rPr>
              <w:t>Globa</w:t>
            </w:r>
            <w:r>
              <w:rPr>
                <w:sz w:val="20"/>
                <w:szCs w:val="20"/>
              </w:rPr>
              <w:t xml:space="preserve">. </w:t>
            </w:r>
          </w:p>
          <w:p w:rsidR="00675A64" w:rsidRDefault="00675A64" w:rsidP="002E580F">
            <w:pPr>
              <w:spacing w:line="360" w:lineRule="auto"/>
              <w:ind w:right="-900"/>
              <w:jc w:val="both"/>
              <w:rPr>
                <w:sz w:val="20"/>
                <w:szCs w:val="20"/>
              </w:rPr>
            </w:pPr>
            <w:r>
              <w:rPr>
                <w:sz w:val="20"/>
                <w:szCs w:val="20"/>
              </w:rPr>
              <w:t xml:space="preserve">Integrali </w:t>
            </w:r>
          </w:p>
          <w:p w:rsidR="00675A64" w:rsidRDefault="00675A64" w:rsidP="002E580F">
            <w:pPr>
              <w:spacing w:line="360" w:lineRule="auto"/>
              <w:ind w:right="-900"/>
              <w:jc w:val="both"/>
              <w:rPr>
                <w:sz w:val="20"/>
                <w:szCs w:val="20"/>
              </w:rPr>
            </w:pPr>
            <w:r>
              <w:rPr>
                <w:sz w:val="20"/>
                <w:szCs w:val="20"/>
              </w:rPr>
              <w:t xml:space="preserve">pagalba į </w:t>
            </w:r>
          </w:p>
          <w:p w:rsidR="00675A64" w:rsidRPr="002740B5" w:rsidRDefault="00675A64" w:rsidP="002E580F">
            <w:pPr>
              <w:spacing w:line="360" w:lineRule="auto"/>
              <w:ind w:right="-900"/>
              <w:jc w:val="both"/>
              <w:rPr>
                <w:sz w:val="20"/>
                <w:szCs w:val="20"/>
              </w:rPr>
            </w:pPr>
            <w:r>
              <w:rPr>
                <w:sz w:val="20"/>
                <w:szCs w:val="20"/>
              </w:rPr>
              <w:t>namus</w:t>
            </w:r>
          </w:p>
        </w:tc>
        <w:tc>
          <w:tcPr>
            <w:tcW w:w="1080" w:type="dxa"/>
          </w:tcPr>
          <w:p w:rsidR="00675A64" w:rsidRPr="002740B5" w:rsidRDefault="00675A64" w:rsidP="002E580F">
            <w:pPr>
              <w:spacing w:line="360" w:lineRule="auto"/>
              <w:ind w:right="-108"/>
              <w:jc w:val="both"/>
              <w:rPr>
                <w:sz w:val="20"/>
                <w:szCs w:val="20"/>
              </w:rPr>
            </w:pPr>
            <w:r w:rsidRPr="002740B5">
              <w:rPr>
                <w:sz w:val="20"/>
                <w:szCs w:val="20"/>
              </w:rPr>
              <w:t>12 gyventojų, kuriems nustatytas nuolatinės slaugos poreikis</w:t>
            </w:r>
          </w:p>
        </w:tc>
        <w:tc>
          <w:tcPr>
            <w:tcW w:w="1080" w:type="dxa"/>
          </w:tcPr>
          <w:p w:rsidR="00675A64" w:rsidRPr="002740B5" w:rsidRDefault="00675A64" w:rsidP="002E580F">
            <w:pPr>
              <w:spacing w:line="360" w:lineRule="auto"/>
              <w:ind w:right="-108"/>
              <w:jc w:val="both"/>
              <w:rPr>
                <w:sz w:val="20"/>
                <w:szCs w:val="20"/>
              </w:rPr>
            </w:pPr>
            <w:r w:rsidRPr="002740B5">
              <w:rPr>
                <w:sz w:val="20"/>
                <w:szCs w:val="20"/>
              </w:rPr>
              <w:t>12 gyventojų, kuriems nustatytas nuolatinės slaugos poreikis</w:t>
            </w:r>
          </w:p>
        </w:tc>
        <w:tc>
          <w:tcPr>
            <w:tcW w:w="1260" w:type="dxa"/>
          </w:tcPr>
          <w:p w:rsidR="00675A64" w:rsidRPr="002740B5" w:rsidRDefault="00675A64" w:rsidP="002E580F">
            <w:pPr>
              <w:spacing w:line="360" w:lineRule="auto"/>
              <w:ind w:right="-900"/>
              <w:jc w:val="both"/>
              <w:rPr>
                <w:sz w:val="20"/>
                <w:szCs w:val="20"/>
              </w:rPr>
            </w:pPr>
            <w:r>
              <w:rPr>
                <w:sz w:val="20"/>
                <w:szCs w:val="20"/>
              </w:rPr>
              <w:t xml:space="preserve">15 </w:t>
            </w:r>
            <w:r w:rsidRPr="002740B5">
              <w:rPr>
                <w:sz w:val="20"/>
                <w:szCs w:val="20"/>
              </w:rPr>
              <w:t>gyventojų,</w:t>
            </w:r>
          </w:p>
          <w:p w:rsidR="00675A64" w:rsidRPr="002740B5" w:rsidRDefault="00675A64" w:rsidP="002E580F">
            <w:pPr>
              <w:spacing w:line="360" w:lineRule="auto"/>
              <w:ind w:right="-900"/>
              <w:jc w:val="both"/>
              <w:rPr>
                <w:sz w:val="20"/>
                <w:szCs w:val="20"/>
              </w:rPr>
            </w:pPr>
            <w:r w:rsidRPr="002740B5">
              <w:rPr>
                <w:sz w:val="20"/>
                <w:szCs w:val="20"/>
              </w:rPr>
              <w:t xml:space="preserve">kuriems </w:t>
            </w:r>
          </w:p>
          <w:p w:rsidR="00675A64" w:rsidRPr="002740B5" w:rsidRDefault="00675A64" w:rsidP="002E580F">
            <w:pPr>
              <w:spacing w:line="360" w:lineRule="auto"/>
              <w:ind w:right="-900"/>
              <w:jc w:val="both"/>
              <w:rPr>
                <w:sz w:val="20"/>
                <w:szCs w:val="20"/>
              </w:rPr>
            </w:pPr>
            <w:r w:rsidRPr="002740B5">
              <w:rPr>
                <w:sz w:val="20"/>
                <w:szCs w:val="20"/>
              </w:rPr>
              <w:t xml:space="preserve">nustatytas </w:t>
            </w:r>
          </w:p>
          <w:p w:rsidR="00675A64" w:rsidRPr="002740B5" w:rsidRDefault="00675A64" w:rsidP="002E580F">
            <w:pPr>
              <w:spacing w:line="360" w:lineRule="auto"/>
              <w:ind w:right="-900"/>
              <w:jc w:val="both"/>
              <w:rPr>
                <w:sz w:val="20"/>
                <w:szCs w:val="20"/>
              </w:rPr>
            </w:pPr>
            <w:r w:rsidRPr="002740B5">
              <w:rPr>
                <w:sz w:val="20"/>
                <w:szCs w:val="20"/>
              </w:rPr>
              <w:t>nuolatinės</w:t>
            </w:r>
          </w:p>
          <w:p w:rsidR="00675A64" w:rsidRPr="002740B5" w:rsidRDefault="00675A64" w:rsidP="002E580F">
            <w:pPr>
              <w:spacing w:line="360" w:lineRule="auto"/>
              <w:ind w:right="-900"/>
              <w:jc w:val="both"/>
              <w:rPr>
                <w:sz w:val="20"/>
                <w:szCs w:val="20"/>
              </w:rPr>
            </w:pPr>
            <w:r w:rsidRPr="002740B5">
              <w:rPr>
                <w:sz w:val="20"/>
                <w:szCs w:val="20"/>
              </w:rPr>
              <w:t xml:space="preserve"> slaugos </w:t>
            </w:r>
          </w:p>
          <w:p w:rsidR="00675A64" w:rsidRPr="002740B5" w:rsidRDefault="00675A64" w:rsidP="002E580F">
            <w:pPr>
              <w:spacing w:line="360" w:lineRule="auto"/>
              <w:ind w:right="-900"/>
              <w:jc w:val="both"/>
              <w:rPr>
                <w:sz w:val="20"/>
                <w:szCs w:val="20"/>
              </w:rPr>
            </w:pPr>
            <w:r w:rsidRPr="002740B5">
              <w:rPr>
                <w:sz w:val="20"/>
                <w:szCs w:val="20"/>
              </w:rPr>
              <w:t>poreikis</w:t>
            </w:r>
          </w:p>
        </w:tc>
        <w:tc>
          <w:tcPr>
            <w:tcW w:w="1260" w:type="dxa"/>
            <w:vMerge w:val="restart"/>
          </w:tcPr>
          <w:p w:rsidR="00675A64" w:rsidRDefault="00675A64" w:rsidP="002E580F">
            <w:pPr>
              <w:spacing w:line="360" w:lineRule="auto"/>
              <w:ind w:right="-900"/>
              <w:jc w:val="both"/>
              <w:rPr>
                <w:sz w:val="20"/>
                <w:szCs w:val="20"/>
              </w:rPr>
            </w:pPr>
            <w:r>
              <w:rPr>
                <w:sz w:val="20"/>
                <w:szCs w:val="20"/>
              </w:rPr>
              <w:t>31 gyventojui</w:t>
            </w:r>
          </w:p>
          <w:p w:rsidR="00675A64" w:rsidRPr="002740B5" w:rsidRDefault="00675A64" w:rsidP="002E580F">
            <w:pPr>
              <w:spacing w:line="360" w:lineRule="auto"/>
              <w:ind w:right="-900"/>
              <w:jc w:val="both"/>
              <w:rPr>
                <w:sz w:val="20"/>
                <w:szCs w:val="20"/>
              </w:rPr>
            </w:pPr>
            <w:r>
              <w:rPr>
                <w:sz w:val="20"/>
                <w:szCs w:val="20"/>
              </w:rPr>
              <w:t>(2018-01-01)</w:t>
            </w:r>
          </w:p>
          <w:p w:rsidR="00675A64" w:rsidRDefault="00675A64" w:rsidP="002E580F">
            <w:pPr>
              <w:spacing w:line="360" w:lineRule="auto"/>
              <w:ind w:right="-900"/>
              <w:jc w:val="both"/>
              <w:rPr>
                <w:sz w:val="20"/>
                <w:szCs w:val="20"/>
              </w:rPr>
            </w:pPr>
            <w:r>
              <w:rPr>
                <w:sz w:val="20"/>
                <w:szCs w:val="20"/>
              </w:rPr>
              <w:t>Per 2017</w:t>
            </w:r>
          </w:p>
          <w:p w:rsidR="00675A64" w:rsidRDefault="00675A64" w:rsidP="002E580F">
            <w:pPr>
              <w:spacing w:line="360" w:lineRule="auto"/>
              <w:ind w:right="-900"/>
              <w:jc w:val="both"/>
              <w:rPr>
                <w:sz w:val="20"/>
                <w:szCs w:val="20"/>
              </w:rPr>
            </w:pPr>
            <w:r>
              <w:rPr>
                <w:sz w:val="20"/>
                <w:szCs w:val="20"/>
              </w:rPr>
              <w:t xml:space="preserve"> m. šia paslauga pasinaudojo</w:t>
            </w:r>
          </w:p>
          <w:p w:rsidR="00675A64" w:rsidRDefault="00675A64" w:rsidP="002E580F">
            <w:pPr>
              <w:spacing w:line="360" w:lineRule="auto"/>
              <w:ind w:right="-900"/>
              <w:jc w:val="both"/>
              <w:rPr>
                <w:sz w:val="20"/>
                <w:szCs w:val="20"/>
              </w:rPr>
            </w:pPr>
            <w:r>
              <w:rPr>
                <w:sz w:val="20"/>
                <w:szCs w:val="20"/>
              </w:rPr>
              <w:t xml:space="preserve">45 asmenys. </w:t>
            </w:r>
          </w:p>
          <w:p w:rsidR="00675A64" w:rsidRDefault="00675A64" w:rsidP="002E580F">
            <w:pPr>
              <w:spacing w:line="360" w:lineRule="auto"/>
              <w:ind w:right="-900"/>
              <w:jc w:val="both"/>
              <w:rPr>
                <w:sz w:val="20"/>
                <w:szCs w:val="20"/>
              </w:rPr>
            </w:pPr>
            <w:r>
              <w:rPr>
                <w:sz w:val="20"/>
                <w:szCs w:val="20"/>
              </w:rPr>
              <w:t>Pradėtos teikti</w:t>
            </w:r>
          </w:p>
          <w:p w:rsidR="00675A64" w:rsidRDefault="00675A64" w:rsidP="002E580F">
            <w:pPr>
              <w:spacing w:line="360" w:lineRule="auto"/>
              <w:ind w:right="-900"/>
              <w:jc w:val="both"/>
              <w:rPr>
                <w:sz w:val="20"/>
                <w:szCs w:val="20"/>
              </w:rPr>
            </w:pPr>
            <w:r>
              <w:rPr>
                <w:sz w:val="20"/>
                <w:szCs w:val="20"/>
              </w:rPr>
              <w:t>socialinės</w:t>
            </w:r>
          </w:p>
          <w:p w:rsidR="00675A64" w:rsidRDefault="00675A64" w:rsidP="002E580F">
            <w:pPr>
              <w:spacing w:line="360" w:lineRule="auto"/>
              <w:ind w:right="-900"/>
              <w:jc w:val="both"/>
              <w:rPr>
                <w:sz w:val="20"/>
                <w:szCs w:val="20"/>
              </w:rPr>
            </w:pPr>
            <w:r>
              <w:rPr>
                <w:sz w:val="20"/>
                <w:szCs w:val="20"/>
              </w:rPr>
              <w:t xml:space="preserve"> paslaugos </w:t>
            </w:r>
          </w:p>
          <w:p w:rsidR="00675A64" w:rsidRDefault="00675A64" w:rsidP="002E580F">
            <w:pPr>
              <w:spacing w:line="360" w:lineRule="auto"/>
              <w:ind w:right="-900"/>
              <w:jc w:val="both"/>
              <w:rPr>
                <w:sz w:val="20"/>
                <w:szCs w:val="20"/>
              </w:rPr>
            </w:pPr>
            <w:r>
              <w:rPr>
                <w:sz w:val="20"/>
                <w:szCs w:val="20"/>
              </w:rPr>
              <w:t>su slauga</w:t>
            </w:r>
          </w:p>
          <w:p w:rsidR="00675A64" w:rsidRDefault="00675A64" w:rsidP="002E580F">
            <w:pPr>
              <w:spacing w:line="360" w:lineRule="auto"/>
              <w:ind w:right="-900"/>
              <w:jc w:val="both"/>
              <w:rPr>
                <w:sz w:val="20"/>
                <w:szCs w:val="20"/>
              </w:rPr>
            </w:pPr>
            <w:r>
              <w:rPr>
                <w:sz w:val="20"/>
                <w:szCs w:val="20"/>
              </w:rPr>
              <w:t xml:space="preserve">nuo </w:t>
            </w:r>
          </w:p>
          <w:p w:rsidR="00675A64" w:rsidRDefault="00675A64" w:rsidP="002E580F">
            <w:pPr>
              <w:spacing w:line="360" w:lineRule="auto"/>
              <w:ind w:right="-900"/>
              <w:jc w:val="both"/>
              <w:rPr>
                <w:sz w:val="20"/>
                <w:szCs w:val="20"/>
              </w:rPr>
            </w:pPr>
            <w:r>
              <w:rPr>
                <w:sz w:val="20"/>
                <w:szCs w:val="20"/>
              </w:rPr>
              <w:t>2017-02-09</w:t>
            </w:r>
          </w:p>
          <w:p w:rsidR="00675A64" w:rsidRDefault="00675A64" w:rsidP="002E580F">
            <w:pPr>
              <w:spacing w:line="360" w:lineRule="auto"/>
              <w:ind w:right="-900"/>
              <w:jc w:val="both"/>
              <w:rPr>
                <w:sz w:val="20"/>
                <w:szCs w:val="20"/>
              </w:rPr>
            </w:pPr>
            <w:r>
              <w:rPr>
                <w:sz w:val="20"/>
                <w:szCs w:val="20"/>
              </w:rPr>
              <w:t xml:space="preserve">Projekto </w:t>
            </w:r>
          </w:p>
          <w:p w:rsidR="00675A64" w:rsidRDefault="00675A64" w:rsidP="002E580F">
            <w:pPr>
              <w:spacing w:line="360" w:lineRule="auto"/>
              <w:ind w:right="-900"/>
              <w:jc w:val="both"/>
              <w:rPr>
                <w:sz w:val="20"/>
                <w:szCs w:val="20"/>
              </w:rPr>
            </w:pPr>
            <w:r>
              <w:rPr>
                <w:sz w:val="20"/>
                <w:szCs w:val="20"/>
              </w:rPr>
              <w:t xml:space="preserve">metu šios </w:t>
            </w:r>
          </w:p>
          <w:p w:rsidR="00675A64" w:rsidRDefault="00675A64" w:rsidP="002E580F">
            <w:pPr>
              <w:spacing w:line="360" w:lineRule="auto"/>
              <w:ind w:right="-900"/>
              <w:jc w:val="both"/>
              <w:rPr>
                <w:sz w:val="20"/>
                <w:szCs w:val="20"/>
              </w:rPr>
            </w:pPr>
            <w:r>
              <w:rPr>
                <w:sz w:val="20"/>
                <w:szCs w:val="20"/>
              </w:rPr>
              <w:t xml:space="preserve">paslaugos </w:t>
            </w:r>
          </w:p>
          <w:p w:rsidR="00675A64" w:rsidRDefault="00675A64" w:rsidP="002E580F">
            <w:pPr>
              <w:spacing w:line="360" w:lineRule="auto"/>
              <w:ind w:right="-900"/>
              <w:jc w:val="both"/>
              <w:rPr>
                <w:sz w:val="20"/>
                <w:szCs w:val="20"/>
              </w:rPr>
            </w:pPr>
            <w:r>
              <w:rPr>
                <w:sz w:val="20"/>
                <w:szCs w:val="20"/>
              </w:rPr>
              <w:t>buvo planuota</w:t>
            </w:r>
          </w:p>
          <w:p w:rsidR="00675A64" w:rsidRDefault="00675A64" w:rsidP="002E580F">
            <w:pPr>
              <w:spacing w:line="360" w:lineRule="auto"/>
              <w:ind w:right="-900"/>
              <w:jc w:val="both"/>
              <w:rPr>
                <w:sz w:val="20"/>
                <w:szCs w:val="20"/>
              </w:rPr>
            </w:pPr>
            <w:r>
              <w:rPr>
                <w:sz w:val="20"/>
                <w:szCs w:val="20"/>
              </w:rPr>
              <w:t>suteikti 35</w:t>
            </w:r>
          </w:p>
          <w:p w:rsidR="00675A64" w:rsidRDefault="00675A64" w:rsidP="002E580F">
            <w:pPr>
              <w:spacing w:line="360" w:lineRule="auto"/>
              <w:ind w:right="-900"/>
              <w:jc w:val="both"/>
              <w:rPr>
                <w:sz w:val="20"/>
                <w:szCs w:val="20"/>
              </w:rPr>
            </w:pPr>
            <w:r>
              <w:rPr>
                <w:sz w:val="20"/>
                <w:szCs w:val="20"/>
              </w:rPr>
              <w:t xml:space="preserve">gyventojams </w:t>
            </w:r>
          </w:p>
          <w:p w:rsidR="00675A64" w:rsidRDefault="00675A64" w:rsidP="002E580F">
            <w:pPr>
              <w:spacing w:line="360" w:lineRule="auto"/>
              <w:ind w:right="-900"/>
              <w:jc w:val="both"/>
              <w:rPr>
                <w:sz w:val="20"/>
                <w:szCs w:val="20"/>
              </w:rPr>
            </w:pPr>
            <w:r>
              <w:rPr>
                <w:sz w:val="20"/>
                <w:szCs w:val="20"/>
              </w:rPr>
              <w:t>Į integralių</w:t>
            </w:r>
          </w:p>
          <w:p w:rsidR="00675A64" w:rsidRDefault="00675A64" w:rsidP="002E580F">
            <w:pPr>
              <w:overflowPunct/>
              <w:autoSpaceDE/>
              <w:autoSpaceDN/>
              <w:adjustRightInd/>
              <w:spacing w:line="360" w:lineRule="auto"/>
              <w:textAlignment w:val="auto"/>
              <w:rPr>
                <w:sz w:val="20"/>
                <w:szCs w:val="20"/>
              </w:rPr>
            </w:pPr>
            <w:r>
              <w:rPr>
                <w:sz w:val="20"/>
                <w:szCs w:val="20"/>
              </w:rPr>
              <w:t xml:space="preserve"> (dienos soc.</w:t>
            </w:r>
          </w:p>
          <w:p w:rsidR="00675A64" w:rsidRDefault="00675A64" w:rsidP="002E580F">
            <w:pPr>
              <w:spacing w:line="360" w:lineRule="auto"/>
              <w:ind w:right="-900"/>
              <w:jc w:val="both"/>
              <w:rPr>
                <w:sz w:val="20"/>
                <w:szCs w:val="20"/>
              </w:rPr>
            </w:pPr>
            <w:r>
              <w:rPr>
                <w:sz w:val="20"/>
                <w:szCs w:val="20"/>
              </w:rPr>
              <w:t>globos</w:t>
            </w:r>
          </w:p>
          <w:p w:rsidR="00675A64" w:rsidRDefault="00675A64" w:rsidP="002E580F">
            <w:pPr>
              <w:spacing w:line="360" w:lineRule="auto"/>
              <w:ind w:right="-900"/>
              <w:jc w:val="both"/>
              <w:rPr>
                <w:sz w:val="20"/>
                <w:szCs w:val="20"/>
              </w:rPr>
            </w:pPr>
            <w:r>
              <w:rPr>
                <w:sz w:val="20"/>
                <w:szCs w:val="20"/>
              </w:rPr>
              <w:t>paslaugų )</w:t>
            </w:r>
          </w:p>
          <w:p w:rsidR="00675A64" w:rsidRDefault="00675A64" w:rsidP="002E580F">
            <w:pPr>
              <w:spacing w:line="360" w:lineRule="auto"/>
              <w:ind w:right="-900"/>
              <w:jc w:val="both"/>
              <w:rPr>
                <w:sz w:val="20"/>
                <w:szCs w:val="20"/>
              </w:rPr>
            </w:pPr>
            <w:r>
              <w:rPr>
                <w:sz w:val="20"/>
                <w:szCs w:val="20"/>
              </w:rPr>
              <w:t>teikimą</w:t>
            </w:r>
          </w:p>
          <w:p w:rsidR="00675A64" w:rsidRDefault="00675A64" w:rsidP="002E580F">
            <w:pPr>
              <w:spacing w:line="360" w:lineRule="auto"/>
              <w:ind w:right="-900"/>
              <w:jc w:val="both"/>
              <w:rPr>
                <w:sz w:val="20"/>
                <w:szCs w:val="20"/>
              </w:rPr>
            </w:pPr>
            <w:r>
              <w:rPr>
                <w:sz w:val="20"/>
                <w:szCs w:val="20"/>
              </w:rPr>
              <w:t xml:space="preserve"> įsitraukė</w:t>
            </w:r>
          </w:p>
          <w:p w:rsidR="00675A64" w:rsidRDefault="00675A64" w:rsidP="002E580F">
            <w:pPr>
              <w:spacing w:line="360" w:lineRule="auto"/>
              <w:ind w:right="-900"/>
              <w:jc w:val="both"/>
              <w:rPr>
                <w:sz w:val="20"/>
                <w:szCs w:val="20"/>
              </w:rPr>
            </w:pPr>
            <w:r>
              <w:rPr>
                <w:sz w:val="20"/>
                <w:szCs w:val="20"/>
              </w:rPr>
              <w:t xml:space="preserve">  VšĮ</w:t>
            </w:r>
          </w:p>
          <w:p w:rsidR="00675A64" w:rsidRPr="002740B5" w:rsidRDefault="00675A64" w:rsidP="002E580F">
            <w:pPr>
              <w:overflowPunct/>
              <w:autoSpaceDE/>
              <w:autoSpaceDN/>
              <w:adjustRightInd/>
              <w:spacing w:line="360" w:lineRule="auto"/>
              <w:textAlignment w:val="auto"/>
              <w:rPr>
                <w:sz w:val="20"/>
                <w:szCs w:val="20"/>
              </w:rPr>
            </w:pPr>
            <w:r>
              <w:rPr>
                <w:sz w:val="20"/>
                <w:szCs w:val="20"/>
              </w:rPr>
              <w:t xml:space="preserve"> „Sudoku“</w:t>
            </w:r>
          </w:p>
        </w:tc>
        <w:tc>
          <w:tcPr>
            <w:tcW w:w="1260" w:type="dxa"/>
            <w:vMerge w:val="restart"/>
          </w:tcPr>
          <w:p w:rsidR="00675A64" w:rsidRDefault="00675A64" w:rsidP="002E580F">
            <w:pPr>
              <w:spacing w:line="360" w:lineRule="auto"/>
              <w:ind w:right="-900"/>
              <w:jc w:val="both"/>
              <w:rPr>
                <w:sz w:val="20"/>
                <w:szCs w:val="20"/>
              </w:rPr>
            </w:pPr>
            <w:r>
              <w:rPr>
                <w:sz w:val="20"/>
                <w:szCs w:val="20"/>
              </w:rPr>
              <w:t>22 gyvento</w:t>
            </w:r>
          </w:p>
          <w:p w:rsidR="00675A64" w:rsidRDefault="00675A64" w:rsidP="002E580F">
            <w:pPr>
              <w:spacing w:line="360" w:lineRule="auto"/>
              <w:ind w:right="-900"/>
              <w:jc w:val="both"/>
              <w:rPr>
                <w:sz w:val="20"/>
                <w:szCs w:val="20"/>
              </w:rPr>
            </w:pPr>
            <w:r>
              <w:rPr>
                <w:sz w:val="20"/>
                <w:szCs w:val="20"/>
              </w:rPr>
              <w:t>jams</w:t>
            </w:r>
          </w:p>
          <w:p w:rsidR="00675A64" w:rsidRDefault="00675A64" w:rsidP="002E580F">
            <w:pPr>
              <w:spacing w:line="360" w:lineRule="auto"/>
              <w:ind w:right="-900"/>
              <w:jc w:val="both"/>
              <w:rPr>
                <w:sz w:val="20"/>
                <w:szCs w:val="20"/>
              </w:rPr>
            </w:pPr>
            <w:r>
              <w:rPr>
                <w:sz w:val="20"/>
                <w:szCs w:val="20"/>
              </w:rPr>
              <w:t xml:space="preserve"> Per 2018</w:t>
            </w:r>
          </w:p>
          <w:p w:rsidR="00675A64" w:rsidRDefault="00675A64" w:rsidP="002E580F">
            <w:pPr>
              <w:spacing w:line="360" w:lineRule="auto"/>
              <w:ind w:right="-900"/>
              <w:jc w:val="both"/>
              <w:rPr>
                <w:sz w:val="20"/>
                <w:szCs w:val="20"/>
              </w:rPr>
            </w:pPr>
            <w:r>
              <w:rPr>
                <w:sz w:val="20"/>
                <w:szCs w:val="20"/>
              </w:rPr>
              <w:t xml:space="preserve"> m. šia paslauga pasinaudojo</w:t>
            </w:r>
          </w:p>
          <w:p w:rsidR="00675A64" w:rsidRDefault="00675A64" w:rsidP="002E580F">
            <w:pPr>
              <w:spacing w:line="360" w:lineRule="auto"/>
              <w:ind w:right="-900"/>
              <w:jc w:val="both"/>
              <w:rPr>
                <w:sz w:val="20"/>
                <w:szCs w:val="20"/>
              </w:rPr>
            </w:pPr>
            <w:r>
              <w:rPr>
                <w:sz w:val="20"/>
                <w:szCs w:val="20"/>
              </w:rPr>
              <w:t>52 asmenys.</w:t>
            </w:r>
          </w:p>
          <w:p w:rsidR="00675A64" w:rsidRDefault="00675A64" w:rsidP="002E580F">
            <w:pPr>
              <w:spacing w:line="360" w:lineRule="auto"/>
              <w:ind w:right="-900"/>
              <w:jc w:val="both"/>
              <w:rPr>
                <w:sz w:val="20"/>
                <w:szCs w:val="20"/>
              </w:rPr>
            </w:pPr>
            <w:r>
              <w:rPr>
                <w:sz w:val="20"/>
                <w:szCs w:val="20"/>
              </w:rPr>
              <w:t xml:space="preserve"> Nutrauktos </w:t>
            </w:r>
          </w:p>
          <w:p w:rsidR="00675A64" w:rsidRDefault="00675A64" w:rsidP="002E580F">
            <w:pPr>
              <w:spacing w:line="360" w:lineRule="auto"/>
              <w:ind w:right="-900"/>
              <w:jc w:val="both"/>
              <w:rPr>
                <w:sz w:val="20"/>
                <w:szCs w:val="20"/>
              </w:rPr>
            </w:pPr>
            <w:r>
              <w:rPr>
                <w:sz w:val="20"/>
                <w:szCs w:val="20"/>
              </w:rPr>
              <w:t>15 asmenų.</w:t>
            </w:r>
          </w:p>
          <w:p w:rsidR="00675A64" w:rsidRDefault="00675A64" w:rsidP="002E580F">
            <w:pPr>
              <w:spacing w:line="360" w:lineRule="auto"/>
              <w:ind w:right="-900"/>
              <w:jc w:val="both"/>
              <w:rPr>
                <w:sz w:val="20"/>
                <w:szCs w:val="20"/>
              </w:rPr>
            </w:pPr>
            <w:r>
              <w:rPr>
                <w:sz w:val="20"/>
                <w:szCs w:val="20"/>
              </w:rPr>
              <w:t>Socialinės</w:t>
            </w:r>
          </w:p>
          <w:p w:rsidR="00675A64" w:rsidRDefault="00675A64" w:rsidP="002E580F">
            <w:pPr>
              <w:spacing w:line="360" w:lineRule="auto"/>
              <w:ind w:right="-900"/>
              <w:jc w:val="both"/>
              <w:rPr>
                <w:sz w:val="20"/>
                <w:szCs w:val="20"/>
              </w:rPr>
            </w:pPr>
            <w:r>
              <w:rPr>
                <w:sz w:val="20"/>
                <w:szCs w:val="20"/>
              </w:rPr>
              <w:t xml:space="preserve"> paslaugos </w:t>
            </w:r>
          </w:p>
          <w:p w:rsidR="00675A64" w:rsidRDefault="00675A64" w:rsidP="002E580F">
            <w:pPr>
              <w:spacing w:line="360" w:lineRule="auto"/>
              <w:ind w:right="-900"/>
              <w:jc w:val="both"/>
              <w:rPr>
                <w:sz w:val="20"/>
                <w:szCs w:val="20"/>
              </w:rPr>
            </w:pPr>
            <w:r>
              <w:rPr>
                <w:sz w:val="20"/>
                <w:szCs w:val="20"/>
              </w:rPr>
              <w:t>Teikiamos</w:t>
            </w:r>
          </w:p>
          <w:p w:rsidR="00675A64" w:rsidRDefault="00675A64" w:rsidP="002E580F">
            <w:pPr>
              <w:spacing w:line="360" w:lineRule="auto"/>
              <w:ind w:right="-900"/>
              <w:jc w:val="both"/>
              <w:rPr>
                <w:sz w:val="20"/>
                <w:szCs w:val="20"/>
              </w:rPr>
            </w:pPr>
            <w:r>
              <w:rPr>
                <w:sz w:val="20"/>
                <w:szCs w:val="20"/>
              </w:rPr>
              <w:t>su slauga.</w:t>
            </w:r>
          </w:p>
          <w:p w:rsidR="00675A64" w:rsidRPr="002740B5" w:rsidRDefault="00675A64" w:rsidP="002E580F">
            <w:pPr>
              <w:spacing w:line="360" w:lineRule="auto"/>
              <w:ind w:right="-900"/>
              <w:jc w:val="both"/>
              <w:rPr>
                <w:sz w:val="20"/>
                <w:szCs w:val="20"/>
              </w:rPr>
            </w:pPr>
          </w:p>
        </w:tc>
      </w:tr>
      <w:tr w:rsidR="00675A64" w:rsidRPr="002740B5" w:rsidTr="002E580F">
        <w:tc>
          <w:tcPr>
            <w:tcW w:w="648" w:type="dxa"/>
            <w:vMerge w:val="restart"/>
            <w:tcBorders>
              <w:top w:val="nil"/>
            </w:tcBorders>
          </w:tcPr>
          <w:p w:rsidR="00675A64" w:rsidRPr="002740B5" w:rsidRDefault="00675A64" w:rsidP="002E580F">
            <w:pPr>
              <w:spacing w:line="360" w:lineRule="auto"/>
              <w:ind w:right="-900"/>
              <w:jc w:val="both"/>
              <w:rPr>
                <w:sz w:val="20"/>
                <w:szCs w:val="20"/>
              </w:rPr>
            </w:pPr>
          </w:p>
        </w:tc>
        <w:tc>
          <w:tcPr>
            <w:tcW w:w="2338" w:type="dxa"/>
            <w:vMerge/>
          </w:tcPr>
          <w:p w:rsidR="00675A64" w:rsidRPr="002740B5" w:rsidRDefault="00675A64" w:rsidP="002E580F">
            <w:pPr>
              <w:spacing w:line="360" w:lineRule="auto"/>
              <w:ind w:right="-900"/>
              <w:jc w:val="both"/>
              <w:rPr>
                <w:sz w:val="20"/>
                <w:szCs w:val="20"/>
              </w:rPr>
            </w:pPr>
          </w:p>
        </w:tc>
        <w:tc>
          <w:tcPr>
            <w:tcW w:w="1082" w:type="dxa"/>
          </w:tcPr>
          <w:p w:rsidR="00675A64" w:rsidRPr="002740B5" w:rsidRDefault="00675A64" w:rsidP="002E580F">
            <w:pPr>
              <w:spacing w:line="360" w:lineRule="auto"/>
              <w:ind w:right="-900"/>
              <w:jc w:val="both"/>
              <w:rPr>
                <w:sz w:val="20"/>
                <w:szCs w:val="20"/>
              </w:rPr>
            </w:pPr>
          </w:p>
        </w:tc>
        <w:tc>
          <w:tcPr>
            <w:tcW w:w="1080" w:type="dxa"/>
          </w:tcPr>
          <w:p w:rsidR="00675A64" w:rsidRPr="002740B5" w:rsidRDefault="00675A64" w:rsidP="002E580F">
            <w:pPr>
              <w:spacing w:line="360" w:lineRule="auto"/>
              <w:ind w:right="-108"/>
              <w:rPr>
                <w:sz w:val="20"/>
                <w:szCs w:val="20"/>
              </w:rPr>
            </w:pPr>
            <w:r>
              <w:rPr>
                <w:sz w:val="20"/>
                <w:szCs w:val="20"/>
              </w:rPr>
              <w:t xml:space="preserve">     ---</w:t>
            </w:r>
          </w:p>
        </w:tc>
        <w:tc>
          <w:tcPr>
            <w:tcW w:w="1080" w:type="dxa"/>
          </w:tcPr>
          <w:p w:rsidR="00675A64" w:rsidRPr="002740B5" w:rsidRDefault="00675A64" w:rsidP="002E580F">
            <w:pPr>
              <w:spacing w:line="360" w:lineRule="auto"/>
              <w:ind w:right="-108"/>
              <w:rPr>
                <w:sz w:val="20"/>
                <w:szCs w:val="20"/>
              </w:rPr>
            </w:pPr>
            <w:r>
              <w:rPr>
                <w:sz w:val="20"/>
                <w:szCs w:val="20"/>
              </w:rPr>
              <w:t xml:space="preserve">       ---</w:t>
            </w:r>
          </w:p>
        </w:tc>
        <w:tc>
          <w:tcPr>
            <w:tcW w:w="1260" w:type="dxa"/>
          </w:tcPr>
          <w:p w:rsidR="00675A64" w:rsidRPr="002740B5" w:rsidRDefault="00675A64" w:rsidP="002E580F">
            <w:pPr>
              <w:spacing w:line="360" w:lineRule="auto"/>
              <w:ind w:right="-900"/>
              <w:rPr>
                <w:sz w:val="20"/>
                <w:szCs w:val="20"/>
              </w:rPr>
            </w:pPr>
            <w:r>
              <w:rPr>
                <w:sz w:val="20"/>
                <w:szCs w:val="20"/>
              </w:rPr>
              <w:t xml:space="preserve">     ---</w:t>
            </w:r>
          </w:p>
        </w:tc>
        <w:tc>
          <w:tcPr>
            <w:tcW w:w="1260" w:type="dxa"/>
            <w:vMerge/>
          </w:tcPr>
          <w:p w:rsidR="00675A64" w:rsidRPr="002740B5" w:rsidRDefault="00675A64" w:rsidP="002E580F">
            <w:pPr>
              <w:spacing w:line="360" w:lineRule="auto"/>
              <w:ind w:right="-900"/>
              <w:rPr>
                <w:sz w:val="20"/>
                <w:szCs w:val="20"/>
              </w:rPr>
            </w:pPr>
          </w:p>
        </w:tc>
        <w:tc>
          <w:tcPr>
            <w:tcW w:w="1260" w:type="dxa"/>
            <w:vMerge/>
          </w:tcPr>
          <w:p w:rsidR="00675A64" w:rsidRPr="002740B5" w:rsidRDefault="00675A64" w:rsidP="002E580F">
            <w:pPr>
              <w:spacing w:line="360" w:lineRule="auto"/>
              <w:ind w:right="-900"/>
              <w:jc w:val="both"/>
              <w:rPr>
                <w:sz w:val="20"/>
                <w:szCs w:val="20"/>
              </w:rPr>
            </w:pPr>
          </w:p>
        </w:tc>
      </w:tr>
      <w:tr w:rsidR="00675A64" w:rsidRPr="005116CC" w:rsidTr="002E580F">
        <w:tc>
          <w:tcPr>
            <w:tcW w:w="648" w:type="dxa"/>
            <w:vMerge/>
            <w:tcBorders>
              <w:top w:val="nil"/>
            </w:tcBorders>
          </w:tcPr>
          <w:p w:rsidR="00675A64" w:rsidRPr="002740B5" w:rsidRDefault="00675A64" w:rsidP="002E580F">
            <w:pPr>
              <w:spacing w:line="360" w:lineRule="auto"/>
              <w:ind w:right="-900"/>
              <w:jc w:val="both"/>
              <w:rPr>
                <w:sz w:val="20"/>
                <w:szCs w:val="20"/>
              </w:rPr>
            </w:pPr>
          </w:p>
        </w:tc>
        <w:tc>
          <w:tcPr>
            <w:tcW w:w="2338" w:type="dxa"/>
            <w:vMerge/>
          </w:tcPr>
          <w:p w:rsidR="00675A64" w:rsidRPr="002740B5" w:rsidRDefault="00675A64" w:rsidP="002E580F">
            <w:pPr>
              <w:spacing w:line="360" w:lineRule="auto"/>
              <w:ind w:right="-900"/>
              <w:jc w:val="both"/>
              <w:rPr>
                <w:sz w:val="20"/>
                <w:szCs w:val="20"/>
              </w:rPr>
            </w:pPr>
          </w:p>
        </w:tc>
        <w:tc>
          <w:tcPr>
            <w:tcW w:w="1082" w:type="dxa"/>
          </w:tcPr>
          <w:p w:rsidR="00675A64" w:rsidRPr="002740B5" w:rsidRDefault="00675A64" w:rsidP="002E580F">
            <w:pPr>
              <w:spacing w:line="360" w:lineRule="auto"/>
              <w:ind w:right="-900"/>
              <w:jc w:val="both"/>
              <w:rPr>
                <w:sz w:val="20"/>
                <w:szCs w:val="20"/>
              </w:rPr>
            </w:pPr>
            <w:r w:rsidRPr="002740B5">
              <w:rPr>
                <w:sz w:val="20"/>
                <w:szCs w:val="20"/>
              </w:rPr>
              <w:t xml:space="preserve">Socialinių </w:t>
            </w:r>
          </w:p>
          <w:p w:rsidR="00675A64" w:rsidRPr="002740B5" w:rsidRDefault="00675A64" w:rsidP="002E580F">
            <w:pPr>
              <w:spacing w:line="360" w:lineRule="auto"/>
              <w:ind w:right="-900"/>
              <w:jc w:val="both"/>
              <w:rPr>
                <w:sz w:val="20"/>
                <w:szCs w:val="20"/>
              </w:rPr>
            </w:pPr>
            <w:r w:rsidRPr="002740B5">
              <w:rPr>
                <w:sz w:val="20"/>
                <w:szCs w:val="20"/>
              </w:rPr>
              <w:t xml:space="preserve">įgūdžių </w:t>
            </w:r>
          </w:p>
          <w:p w:rsidR="00675A64" w:rsidRPr="002740B5" w:rsidRDefault="00675A64" w:rsidP="002E580F">
            <w:pPr>
              <w:spacing w:line="360" w:lineRule="auto"/>
              <w:ind w:right="-900"/>
              <w:jc w:val="both"/>
              <w:rPr>
                <w:sz w:val="20"/>
                <w:szCs w:val="20"/>
              </w:rPr>
            </w:pPr>
            <w:r w:rsidRPr="002740B5">
              <w:rPr>
                <w:sz w:val="20"/>
                <w:szCs w:val="20"/>
              </w:rPr>
              <w:t xml:space="preserve">ugdymo ir </w:t>
            </w:r>
          </w:p>
          <w:p w:rsidR="00675A64" w:rsidRPr="002740B5" w:rsidRDefault="00675A64" w:rsidP="002E580F">
            <w:pPr>
              <w:spacing w:line="360" w:lineRule="auto"/>
              <w:ind w:right="-900"/>
              <w:jc w:val="both"/>
              <w:rPr>
                <w:sz w:val="20"/>
                <w:szCs w:val="20"/>
              </w:rPr>
            </w:pPr>
            <w:r w:rsidRPr="002740B5">
              <w:rPr>
                <w:sz w:val="20"/>
                <w:szCs w:val="20"/>
              </w:rPr>
              <w:t xml:space="preserve">palaikymo </w:t>
            </w:r>
          </w:p>
          <w:p w:rsidR="00675A64" w:rsidRPr="002740B5" w:rsidRDefault="00675A64" w:rsidP="002E580F">
            <w:pPr>
              <w:spacing w:line="360" w:lineRule="auto"/>
              <w:ind w:right="-900"/>
              <w:jc w:val="both"/>
              <w:rPr>
                <w:sz w:val="20"/>
                <w:szCs w:val="20"/>
              </w:rPr>
            </w:pPr>
            <w:r w:rsidRPr="002740B5">
              <w:rPr>
                <w:sz w:val="20"/>
                <w:szCs w:val="20"/>
              </w:rPr>
              <w:t xml:space="preserve">socialinės </w:t>
            </w:r>
          </w:p>
          <w:p w:rsidR="00675A64" w:rsidRPr="002740B5" w:rsidRDefault="00675A64" w:rsidP="002E580F">
            <w:pPr>
              <w:spacing w:line="360" w:lineRule="auto"/>
              <w:ind w:right="-900"/>
              <w:jc w:val="both"/>
              <w:rPr>
                <w:sz w:val="20"/>
                <w:szCs w:val="20"/>
              </w:rPr>
            </w:pPr>
            <w:r w:rsidRPr="002740B5">
              <w:rPr>
                <w:sz w:val="20"/>
                <w:szCs w:val="20"/>
              </w:rPr>
              <w:t>paslaugos</w:t>
            </w:r>
          </w:p>
        </w:tc>
        <w:tc>
          <w:tcPr>
            <w:tcW w:w="1080" w:type="dxa"/>
          </w:tcPr>
          <w:p w:rsidR="00675A64" w:rsidRPr="002740B5" w:rsidRDefault="00675A64" w:rsidP="002E580F">
            <w:pPr>
              <w:spacing w:line="360" w:lineRule="auto"/>
              <w:ind w:right="-108"/>
              <w:rPr>
                <w:sz w:val="20"/>
                <w:szCs w:val="20"/>
              </w:rPr>
            </w:pPr>
            <w:r w:rsidRPr="002740B5">
              <w:rPr>
                <w:sz w:val="20"/>
                <w:szCs w:val="20"/>
              </w:rPr>
              <w:t xml:space="preserve">18 šeimų: </w:t>
            </w:r>
            <w:r>
              <w:rPr>
                <w:sz w:val="20"/>
                <w:szCs w:val="20"/>
              </w:rPr>
              <w:t>(</w:t>
            </w:r>
            <w:r w:rsidRPr="002740B5">
              <w:rPr>
                <w:sz w:val="20"/>
                <w:szCs w:val="20"/>
              </w:rPr>
              <w:t>26 suaugę asmenys ir 36 vaikai</w:t>
            </w:r>
            <w:r>
              <w:rPr>
                <w:sz w:val="20"/>
                <w:szCs w:val="20"/>
              </w:rPr>
              <w:t>)</w:t>
            </w:r>
            <w:r w:rsidRPr="002740B5">
              <w:rPr>
                <w:sz w:val="20"/>
                <w:szCs w:val="20"/>
              </w:rPr>
              <w:t xml:space="preserve"> (vidutiniškai per metus), 2015-01-01 buvo 11 šeimų: 17 suaugusių asmenų ir 29 vaikai</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 xml:space="preserve">9 šeimos, </w:t>
            </w:r>
            <w:r>
              <w:rPr>
                <w:sz w:val="20"/>
                <w:szCs w:val="20"/>
              </w:rPr>
              <w:t>(</w:t>
            </w:r>
            <w:r w:rsidRPr="002740B5">
              <w:rPr>
                <w:sz w:val="20"/>
                <w:szCs w:val="20"/>
              </w:rPr>
              <w:t>17</w:t>
            </w:r>
          </w:p>
          <w:p w:rsidR="00675A64" w:rsidRPr="002740B5" w:rsidRDefault="00675A64" w:rsidP="002E580F">
            <w:pPr>
              <w:spacing w:line="360" w:lineRule="auto"/>
              <w:ind w:right="-900"/>
              <w:jc w:val="both"/>
              <w:rPr>
                <w:sz w:val="20"/>
                <w:szCs w:val="20"/>
              </w:rPr>
            </w:pPr>
            <w:r w:rsidRPr="002740B5">
              <w:rPr>
                <w:sz w:val="20"/>
                <w:szCs w:val="20"/>
              </w:rPr>
              <w:t xml:space="preserve"> suaugusių</w:t>
            </w:r>
          </w:p>
          <w:p w:rsidR="00675A64" w:rsidRPr="002740B5" w:rsidRDefault="00675A64" w:rsidP="002E580F">
            <w:pPr>
              <w:spacing w:line="360" w:lineRule="auto"/>
              <w:ind w:right="-900"/>
              <w:jc w:val="both"/>
              <w:rPr>
                <w:sz w:val="20"/>
                <w:szCs w:val="20"/>
              </w:rPr>
            </w:pPr>
            <w:r w:rsidRPr="002740B5">
              <w:rPr>
                <w:sz w:val="20"/>
                <w:szCs w:val="20"/>
              </w:rPr>
              <w:t xml:space="preserve"> asmenų ir 26 </w:t>
            </w:r>
          </w:p>
          <w:p w:rsidR="00675A64" w:rsidRPr="002740B5" w:rsidRDefault="00675A64" w:rsidP="002E580F">
            <w:pPr>
              <w:spacing w:line="360" w:lineRule="auto"/>
              <w:ind w:right="-900"/>
              <w:jc w:val="both"/>
              <w:rPr>
                <w:sz w:val="20"/>
                <w:szCs w:val="20"/>
              </w:rPr>
            </w:pPr>
            <w:r w:rsidRPr="002740B5">
              <w:rPr>
                <w:sz w:val="20"/>
                <w:szCs w:val="20"/>
              </w:rPr>
              <w:t>vaikai</w:t>
            </w:r>
            <w:r>
              <w:rPr>
                <w:sz w:val="20"/>
                <w:szCs w:val="20"/>
              </w:rPr>
              <w:t>)</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8 šeimos</w:t>
            </w:r>
          </w:p>
          <w:p w:rsidR="00675A64" w:rsidRPr="002740B5" w:rsidRDefault="00675A64" w:rsidP="002E580F">
            <w:pPr>
              <w:spacing w:line="360" w:lineRule="auto"/>
              <w:ind w:right="-900"/>
              <w:jc w:val="both"/>
              <w:rPr>
                <w:sz w:val="20"/>
                <w:szCs w:val="20"/>
              </w:rPr>
            </w:pPr>
            <w:r>
              <w:rPr>
                <w:sz w:val="20"/>
                <w:szCs w:val="20"/>
              </w:rPr>
              <w:t>(</w:t>
            </w:r>
            <w:r w:rsidRPr="002740B5">
              <w:rPr>
                <w:sz w:val="20"/>
                <w:szCs w:val="20"/>
              </w:rPr>
              <w:t>13 suaugusių</w:t>
            </w:r>
          </w:p>
          <w:p w:rsidR="00675A64" w:rsidRPr="002740B5" w:rsidRDefault="00675A64" w:rsidP="002E580F">
            <w:pPr>
              <w:spacing w:line="360" w:lineRule="auto"/>
              <w:ind w:right="-900"/>
              <w:jc w:val="both"/>
              <w:rPr>
                <w:sz w:val="20"/>
                <w:szCs w:val="20"/>
              </w:rPr>
            </w:pPr>
            <w:r w:rsidRPr="002740B5">
              <w:rPr>
                <w:sz w:val="20"/>
                <w:szCs w:val="20"/>
              </w:rPr>
              <w:t>asmenų ir</w:t>
            </w:r>
          </w:p>
          <w:p w:rsidR="00675A64" w:rsidRPr="002740B5" w:rsidRDefault="00675A64" w:rsidP="002E580F">
            <w:pPr>
              <w:spacing w:line="360" w:lineRule="auto"/>
              <w:ind w:right="-900"/>
              <w:jc w:val="both"/>
              <w:rPr>
                <w:sz w:val="20"/>
                <w:szCs w:val="20"/>
              </w:rPr>
            </w:pPr>
            <w:r w:rsidRPr="002740B5">
              <w:rPr>
                <w:sz w:val="20"/>
                <w:szCs w:val="20"/>
              </w:rPr>
              <w:t xml:space="preserve"> 23 vaikai</w:t>
            </w:r>
            <w:r>
              <w:rPr>
                <w:sz w:val="20"/>
                <w:szCs w:val="20"/>
              </w:rPr>
              <w:t>)</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8 šeimos</w:t>
            </w:r>
          </w:p>
          <w:p w:rsidR="00675A64" w:rsidRPr="002740B5" w:rsidRDefault="00675A64" w:rsidP="002E580F">
            <w:pPr>
              <w:spacing w:line="360" w:lineRule="auto"/>
              <w:ind w:right="-900"/>
              <w:jc w:val="both"/>
              <w:rPr>
                <w:sz w:val="20"/>
                <w:szCs w:val="20"/>
              </w:rPr>
            </w:pPr>
            <w:r>
              <w:rPr>
                <w:sz w:val="20"/>
                <w:szCs w:val="20"/>
              </w:rPr>
              <w:t>(15</w:t>
            </w:r>
            <w:r w:rsidRPr="002740B5">
              <w:rPr>
                <w:sz w:val="20"/>
                <w:szCs w:val="20"/>
              </w:rPr>
              <w:t xml:space="preserve"> suaugusių</w:t>
            </w:r>
          </w:p>
          <w:p w:rsidR="00675A64" w:rsidRPr="002740B5" w:rsidRDefault="00675A64" w:rsidP="002E580F">
            <w:pPr>
              <w:spacing w:line="360" w:lineRule="auto"/>
              <w:ind w:right="-900"/>
              <w:jc w:val="both"/>
              <w:rPr>
                <w:sz w:val="20"/>
                <w:szCs w:val="20"/>
              </w:rPr>
            </w:pPr>
            <w:r w:rsidRPr="002740B5">
              <w:rPr>
                <w:sz w:val="20"/>
                <w:szCs w:val="20"/>
              </w:rPr>
              <w:t>asmenų ir</w:t>
            </w:r>
          </w:p>
          <w:p w:rsidR="00675A64" w:rsidRPr="002740B5" w:rsidRDefault="00675A64" w:rsidP="002E580F">
            <w:pPr>
              <w:spacing w:line="360" w:lineRule="auto"/>
              <w:ind w:right="-900"/>
              <w:jc w:val="both"/>
              <w:rPr>
                <w:sz w:val="20"/>
                <w:szCs w:val="20"/>
              </w:rPr>
            </w:pPr>
            <w:r>
              <w:rPr>
                <w:sz w:val="20"/>
                <w:szCs w:val="20"/>
              </w:rPr>
              <w:t xml:space="preserve"> 19 vaikų)</w:t>
            </w:r>
          </w:p>
        </w:tc>
        <w:tc>
          <w:tcPr>
            <w:tcW w:w="1260" w:type="dxa"/>
          </w:tcPr>
          <w:p w:rsidR="00675A64" w:rsidRDefault="00675A64" w:rsidP="002E580F">
            <w:pPr>
              <w:spacing w:line="360" w:lineRule="auto"/>
              <w:ind w:right="-900"/>
              <w:jc w:val="both"/>
              <w:rPr>
                <w:sz w:val="20"/>
                <w:szCs w:val="20"/>
              </w:rPr>
            </w:pPr>
            <w:r>
              <w:rPr>
                <w:sz w:val="20"/>
                <w:szCs w:val="20"/>
              </w:rPr>
              <w:t>Šeimos</w:t>
            </w:r>
          </w:p>
          <w:p w:rsidR="00675A64" w:rsidRDefault="00675A64" w:rsidP="002E580F">
            <w:pPr>
              <w:spacing w:line="360" w:lineRule="auto"/>
              <w:ind w:right="-900"/>
              <w:jc w:val="both"/>
              <w:rPr>
                <w:sz w:val="20"/>
                <w:szCs w:val="20"/>
              </w:rPr>
            </w:pPr>
            <w:r>
              <w:rPr>
                <w:sz w:val="20"/>
                <w:szCs w:val="20"/>
              </w:rPr>
              <w:t xml:space="preserve"> perduotos </w:t>
            </w:r>
          </w:p>
          <w:p w:rsidR="00675A64" w:rsidRDefault="00675A64" w:rsidP="002E580F">
            <w:pPr>
              <w:spacing w:line="360" w:lineRule="auto"/>
              <w:ind w:right="-900"/>
              <w:jc w:val="both"/>
              <w:rPr>
                <w:sz w:val="20"/>
                <w:szCs w:val="20"/>
              </w:rPr>
            </w:pPr>
            <w:r>
              <w:rPr>
                <w:sz w:val="20"/>
                <w:szCs w:val="20"/>
              </w:rPr>
              <w:t>seniūnijoms</w:t>
            </w:r>
          </w:p>
          <w:p w:rsidR="00675A64" w:rsidRDefault="00675A64" w:rsidP="002E580F">
            <w:pPr>
              <w:spacing w:line="360" w:lineRule="auto"/>
              <w:ind w:right="-900"/>
              <w:jc w:val="both"/>
              <w:rPr>
                <w:sz w:val="20"/>
                <w:szCs w:val="20"/>
              </w:rPr>
            </w:pPr>
            <w:r>
              <w:rPr>
                <w:sz w:val="20"/>
                <w:szCs w:val="20"/>
              </w:rPr>
              <w:t xml:space="preserve"> pagal  </w:t>
            </w:r>
          </w:p>
          <w:p w:rsidR="00675A64" w:rsidRDefault="00675A64" w:rsidP="002E580F">
            <w:pPr>
              <w:spacing w:line="360" w:lineRule="auto"/>
              <w:ind w:right="-900"/>
              <w:jc w:val="both"/>
              <w:rPr>
                <w:sz w:val="20"/>
                <w:szCs w:val="20"/>
              </w:rPr>
            </w:pPr>
            <w:r>
              <w:rPr>
                <w:sz w:val="20"/>
                <w:szCs w:val="20"/>
              </w:rPr>
              <w:t>jų</w:t>
            </w:r>
          </w:p>
          <w:p w:rsidR="00675A64" w:rsidRDefault="00675A64" w:rsidP="002E580F">
            <w:pPr>
              <w:spacing w:line="360" w:lineRule="auto"/>
              <w:ind w:right="-900"/>
              <w:jc w:val="both"/>
              <w:rPr>
                <w:sz w:val="20"/>
                <w:szCs w:val="20"/>
              </w:rPr>
            </w:pPr>
            <w:r>
              <w:rPr>
                <w:sz w:val="20"/>
                <w:szCs w:val="20"/>
              </w:rPr>
              <w:t>gyvenamą</w:t>
            </w:r>
          </w:p>
          <w:p w:rsidR="00675A64" w:rsidRPr="002740B5" w:rsidRDefault="00675A64" w:rsidP="002E580F">
            <w:pPr>
              <w:spacing w:line="360" w:lineRule="auto"/>
              <w:ind w:right="-900"/>
              <w:jc w:val="both"/>
              <w:rPr>
                <w:sz w:val="20"/>
                <w:szCs w:val="20"/>
              </w:rPr>
            </w:pPr>
            <w:r>
              <w:rPr>
                <w:sz w:val="20"/>
                <w:szCs w:val="20"/>
              </w:rPr>
              <w:t>sias vietas</w:t>
            </w:r>
          </w:p>
        </w:tc>
      </w:tr>
      <w:tr w:rsidR="00675A64" w:rsidRPr="002740B5" w:rsidTr="002E580F">
        <w:tc>
          <w:tcPr>
            <w:tcW w:w="648" w:type="dxa"/>
            <w:vMerge/>
            <w:tcBorders>
              <w:top w:val="nil"/>
            </w:tcBorders>
          </w:tcPr>
          <w:p w:rsidR="00675A64" w:rsidRPr="002740B5" w:rsidRDefault="00675A64" w:rsidP="002E580F">
            <w:pPr>
              <w:spacing w:line="360" w:lineRule="auto"/>
              <w:ind w:right="-900"/>
              <w:jc w:val="both"/>
              <w:rPr>
                <w:sz w:val="20"/>
                <w:szCs w:val="20"/>
              </w:rPr>
            </w:pPr>
          </w:p>
        </w:tc>
        <w:tc>
          <w:tcPr>
            <w:tcW w:w="2338" w:type="dxa"/>
            <w:vMerge w:val="restart"/>
            <w:tcBorders>
              <w:top w:val="nil"/>
            </w:tcBorders>
          </w:tcPr>
          <w:p w:rsidR="00675A64" w:rsidRPr="002740B5" w:rsidRDefault="00675A64" w:rsidP="002E580F">
            <w:pPr>
              <w:spacing w:line="360" w:lineRule="auto"/>
              <w:ind w:right="-900"/>
              <w:jc w:val="both"/>
              <w:rPr>
                <w:sz w:val="20"/>
                <w:szCs w:val="20"/>
              </w:rPr>
            </w:pPr>
          </w:p>
        </w:tc>
        <w:tc>
          <w:tcPr>
            <w:tcW w:w="1082" w:type="dxa"/>
          </w:tcPr>
          <w:p w:rsidR="00675A64" w:rsidRDefault="00675A64" w:rsidP="002E580F">
            <w:pPr>
              <w:spacing w:line="360" w:lineRule="auto"/>
              <w:ind w:right="-900"/>
              <w:jc w:val="both"/>
              <w:rPr>
                <w:sz w:val="20"/>
                <w:szCs w:val="20"/>
              </w:rPr>
            </w:pPr>
            <w:r w:rsidRPr="002740B5">
              <w:rPr>
                <w:sz w:val="20"/>
                <w:szCs w:val="20"/>
              </w:rPr>
              <w:t>Trumpalai</w:t>
            </w:r>
          </w:p>
          <w:p w:rsidR="00675A64" w:rsidRPr="002740B5" w:rsidRDefault="00675A64" w:rsidP="002E580F">
            <w:pPr>
              <w:spacing w:line="360" w:lineRule="auto"/>
              <w:ind w:right="-900"/>
              <w:jc w:val="both"/>
              <w:rPr>
                <w:sz w:val="20"/>
                <w:szCs w:val="20"/>
              </w:rPr>
            </w:pPr>
            <w:r w:rsidRPr="002740B5">
              <w:rPr>
                <w:sz w:val="20"/>
                <w:szCs w:val="20"/>
              </w:rPr>
              <w:t>kė</w:t>
            </w:r>
          </w:p>
          <w:p w:rsidR="00675A64" w:rsidRPr="002740B5" w:rsidRDefault="00675A64" w:rsidP="002E580F">
            <w:pPr>
              <w:spacing w:line="360" w:lineRule="auto"/>
              <w:ind w:right="-900"/>
              <w:jc w:val="both"/>
              <w:rPr>
                <w:sz w:val="20"/>
                <w:szCs w:val="20"/>
              </w:rPr>
            </w:pPr>
            <w:r w:rsidRPr="002740B5">
              <w:rPr>
                <w:sz w:val="20"/>
                <w:szCs w:val="20"/>
              </w:rPr>
              <w:t xml:space="preserve">socialinė </w:t>
            </w:r>
          </w:p>
          <w:p w:rsidR="00675A64" w:rsidRDefault="00675A64" w:rsidP="002E580F">
            <w:pPr>
              <w:spacing w:line="360" w:lineRule="auto"/>
              <w:ind w:right="-900"/>
              <w:rPr>
                <w:sz w:val="20"/>
                <w:szCs w:val="20"/>
              </w:rPr>
            </w:pPr>
            <w:r w:rsidRPr="002740B5">
              <w:rPr>
                <w:sz w:val="20"/>
                <w:szCs w:val="20"/>
              </w:rPr>
              <w:t xml:space="preserve">globa </w:t>
            </w:r>
          </w:p>
          <w:p w:rsidR="00675A64" w:rsidRPr="002740B5" w:rsidRDefault="00675A64" w:rsidP="002E580F">
            <w:pPr>
              <w:spacing w:line="360" w:lineRule="auto"/>
              <w:ind w:right="-900"/>
              <w:rPr>
                <w:sz w:val="20"/>
                <w:szCs w:val="20"/>
              </w:rPr>
            </w:pPr>
            <w:r w:rsidRPr="002740B5">
              <w:rPr>
                <w:sz w:val="20"/>
                <w:szCs w:val="20"/>
              </w:rPr>
              <w:t xml:space="preserve">moterims, </w:t>
            </w:r>
          </w:p>
          <w:p w:rsidR="00675A64" w:rsidRDefault="00675A64" w:rsidP="002E580F">
            <w:pPr>
              <w:spacing w:line="360" w:lineRule="auto"/>
              <w:ind w:right="-900"/>
              <w:rPr>
                <w:sz w:val="20"/>
                <w:szCs w:val="20"/>
              </w:rPr>
            </w:pPr>
            <w:r w:rsidRPr="002740B5">
              <w:rPr>
                <w:sz w:val="20"/>
                <w:szCs w:val="20"/>
              </w:rPr>
              <w:t>patyru</w:t>
            </w:r>
          </w:p>
          <w:p w:rsidR="00675A64" w:rsidRPr="002740B5" w:rsidRDefault="00675A64" w:rsidP="002E580F">
            <w:pPr>
              <w:spacing w:line="360" w:lineRule="auto"/>
              <w:ind w:right="-900"/>
              <w:rPr>
                <w:sz w:val="20"/>
                <w:szCs w:val="20"/>
              </w:rPr>
            </w:pPr>
            <w:r w:rsidRPr="002740B5">
              <w:rPr>
                <w:sz w:val="20"/>
                <w:szCs w:val="20"/>
              </w:rPr>
              <w:t>sioms</w:t>
            </w:r>
          </w:p>
          <w:p w:rsidR="00675A64" w:rsidRDefault="00675A64" w:rsidP="002E580F">
            <w:pPr>
              <w:spacing w:line="360" w:lineRule="auto"/>
              <w:ind w:right="-900"/>
              <w:rPr>
                <w:sz w:val="20"/>
                <w:szCs w:val="20"/>
              </w:rPr>
            </w:pPr>
            <w:r w:rsidRPr="002740B5">
              <w:rPr>
                <w:sz w:val="20"/>
                <w:szCs w:val="20"/>
              </w:rPr>
              <w:t xml:space="preserve">smurtą </w:t>
            </w:r>
          </w:p>
          <w:p w:rsidR="00675A64" w:rsidRPr="002740B5" w:rsidRDefault="00675A64" w:rsidP="002E580F">
            <w:pPr>
              <w:spacing w:line="360" w:lineRule="auto"/>
              <w:ind w:right="-900"/>
              <w:rPr>
                <w:sz w:val="20"/>
                <w:szCs w:val="20"/>
              </w:rPr>
            </w:pPr>
            <w:r w:rsidRPr="002740B5">
              <w:rPr>
                <w:sz w:val="20"/>
                <w:szCs w:val="20"/>
              </w:rPr>
              <w:t xml:space="preserve">(Krizių </w:t>
            </w:r>
          </w:p>
          <w:p w:rsidR="00675A64" w:rsidRPr="002740B5" w:rsidRDefault="00675A64" w:rsidP="002E580F">
            <w:pPr>
              <w:spacing w:line="360" w:lineRule="auto"/>
              <w:ind w:right="-900"/>
              <w:rPr>
                <w:sz w:val="20"/>
                <w:szCs w:val="20"/>
              </w:rPr>
            </w:pPr>
            <w:r w:rsidRPr="002740B5">
              <w:rPr>
                <w:sz w:val="20"/>
                <w:szCs w:val="20"/>
              </w:rPr>
              <w:t>namai)</w:t>
            </w:r>
          </w:p>
        </w:tc>
        <w:tc>
          <w:tcPr>
            <w:tcW w:w="1080" w:type="dxa"/>
          </w:tcPr>
          <w:p w:rsidR="00675A64" w:rsidRPr="002740B5" w:rsidRDefault="00675A64" w:rsidP="002E580F">
            <w:pPr>
              <w:spacing w:line="360" w:lineRule="auto"/>
              <w:ind w:right="-900"/>
              <w:rPr>
                <w:sz w:val="20"/>
                <w:szCs w:val="20"/>
              </w:rPr>
            </w:pPr>
            <w:r w:rsidRPr="002740B5">
              <w:rPr>
                <w:sz w:val="20"/>
                <w:szCs w:val="20"/>
              </w:rPr>
              <w:t>8 suaugę</w:t>
            </w:r>
          </w:p>
          <w:p w:rsidR="00675A64" w:rsidRPr="002740B5" w:rsidRDefault="00675A64" w:rsidP="002E580F">
            <w:pPr>
              <w:spacing w:line="360" w:lineRule="auto"/>
              <w:ind w:right="-900"/>
              <w:rPr>
                <w:sz w:val="20"/>
                <w:szCs w:val="20"/>
              </w:rPr>
            </w:pPr>
            <w:r w:rsidRPr="002740B5">
              <w:rPr>
                <w:sz w:val="20"/>
                <w:szCs w:val="20"/>
              </w:rPr>
              <w:t>asmenys ir</w:t>
            </w:r>
          </w:p>
          <w:p w:rsidR="00675A64" w:rsidRPr="002740B5" w:rsidRDefault="00675A64" w:rsidP="002E580F">
            <w:pPr>
              <w:spacing w:line="360" w:lineRule="auto"/>
              <w:ind w:right="-900"/>
              <w:rPr>
                <w:sz w:val="20"/>
                <w:szCs w:val="20"/>
              </w:rPr>
            </w:pPr>
            <w:r w:rsidRPr="002740B5">
              <w:rPr>
                <w:sz w:val="20"/>
                <w:szCs w:val="20"/>
              </w:rPr>
              <w:t>11 vaikų</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5 šeimos,</w:t>
            </w:r>
          </w:p>
          <w:p w:rsidR="00675A64" w:rsidRPr="002740B5" w:rsidRDefault="00675A64" w:rsidP="002E580F">
            <w:pPr>
              <w:spacing w:line="360" w:lineRule="auto"/>
              <w:ind w:right="-900"/>
              <w:jc w:val="both"/>
              <w:rPr>
                <w:sz w:val="20"/>
                <w:szCs w:val="20"/>
              </w:rPr>
            </w:pPr>
            <w:r w:rsidRPr="002740B5">
              <w:rPr>
                <w:sz w:val="20"/>
                <w:szCs w:val="20"/>
              </w:rPr>
              <w:t xml:space="preserve">8 suaugę </w:t>
            </w:r>
          </w:p>
          <w:p w:rsidR="00675A64" w:rsidRPr="002740B5" w:rsidRDefault="00675A64" w:rsidP="002E580F">
            <w:pPr>
              <w:spacing w:line="360" w:lineRule="auto"/>
              <w:ind w:right="-900"/>
              <w:jc w:val="both"/>
              <w:rPr>
                <w:sz w:val="20"/>
                <w:szCs w:val="20"/>
              </w:rPr>
            </w:pPr>
            <w:r w:rsidRPr="002740B5">
              <w:rPr>
                <w:sz w:val="20"/>
                <w:szCs w:val="20"/>
              </w:rPr>
              <w:t xml:space="preserve">asmenys ir </w:t>
            </w:r>
          </w:p>
          <w:p w:rsidR="00675A64" w:rsidRPr="002740B5" w:rsidRDefault="00675A64" w:rsidP="002E580F">
            <w:pPr>
              <w:spacing w:line="360" w:lineRule="auto"/>
              <w:ind w:right="-900"/>
              <w:jc w:val="both"/>
              <w:rPr>
                <w:sz w:val="20"/>
                <w:szCs w:val="20"/>
              </w:rPr>
            </w:pPr>
            <w:r w:rsidRPr="002740B5">
              <w:rPr>
                <w:sz w:val="20"/>
                <w:szCs w:val="20"/>
              </w:rPr>
              <w:t>9 vaikai</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 xml:space="preserve">5 suaugę </w:t>
            </w:r>
          </w:p>
          <w:p w:rsidR="00675A64" w:rsidRPr="002740B5" w:rsidRDefault="00675A64" w:rsidP="002E580F">
            <w:pPr>
              <w:spacing w:line="360" w:lineRule="auto"/>
              <w:ind w:right="-900"/>
              <w:jc w:val="both"/>
              <w:rPr>
                <w:sz w:val="20"/>
                <w:szCs w:val="20"/>
              </w:rPr>
            </w:pPr>
            <w:r w:rsidRPr="002740B5">
              <w:rPr>
                <w:sz w:val="20"/>
                <w:szCs w:val="20"/>
              </w:rPr>
              <w:t xml:space="preserve">asmenys ir </w:t>
            </w:r>
          </w:p>
          <w:p w:rsidR="00675A64" w:rsidRPr="002740B5" w:rsidRDefault="00675A64" w:rsidP="002E580F">
            <w:pPr>
              <w:spacing w:line="360" w:lineRule="auto"/>
              <w:ind w:right="-900"/>
              <w:jc w:val="both"/>
              <w:rPr>
                <w:sz w:val="20"/>
                <w:szCs w:val="20"/>
              </w:rPr>
            </w:pPr>
            <w:r w:rsidRPr="002740B5">
              <w:rPr>
                <w:sz w:val="20"/>
                <w:szCs w:val="20"/>
              </w:rPr>
              <w:t>3 vaikai</w:t>
            </w:r>
          </w:p>
          <w:p w:rsidR="00675A64" w:rsidRPr="002740B5" w:rsidRDefault="00675A64" w:rsidP="002E580F">
            <w:pPr>
              <w:spacing w:line="360" w:lineRule="auto"/>
              <w:ind w:right="-900"/>
              <w:jc w:val="both"/>
              <w:rPr>
                <w:sz w:val="20"/>
                <w:szCs w:val="20"/>
              </w:rPr>
            </w:pPr>
            <w:r w:rsidRPr="002740B5">
              <w:rPr>
                <w:sz w:val="20"/>
                <w:szCs w:val="20"/>
              </w:rPr>
              <w:t xml:space="preserve">(iš jų 2 </w:t>
            </w:r>
          </w:p>
          <w:p w:rsidR="00675A64" w:rsidRPr="002740B5" w:rsidRDefault="00675A64" w:rsidP="002E580F">
            <w:pPr>
              <w:spacing w:line="360" w:lineRule="auto"/>
              <w:ind w:right="-900"/>
              <w:jc w:val="both"/>
              <w:rPr>
                <w:sz w:val="20"/>
                <w:szCs w:val="20"/>
              </w:rPr>
            </w:pPr>
            <w:r w:rsidRPr="002740B5">
              <w:rPr>
                <w:sz w:val="20"/>
                <w:szCs w:val="20"/>
              </w:rPr>
              <w:t xml:space="preserve">suaugę </w:t>
            </w:r>
          </w:p>
          <w:p w:rsidR="00675A64" w:rsidRPr="002740B5" w:rsidRDefault="00675A64" w:rsidP="002E580F">
            <w:pPr>
              <w:spacing w:line="360" w:lineRule="auto"/>
              <w:ind w:right="-900"/>
              <w:jc w:val="both"/>
              <w:rPr>
                <w:sz w:val="20"/>
                <w:szCs w:val="20"/>
              </w:rPr>
            </w:pPr>
            <w:r w:rsidRPr="002740B5">
              <w:rPr>
                <w:sz w:val="20"/>
                <w:szCs w:val="20"/>
              </w:rPr>
              <w:t xml:space="preserve">asmenys </w:t>
            </w:r>
          </w:p>
          <w:p w:rsidR="00675A64" w:rsidRPr="002740B5" w:rsidRDefault="00675A64" w:rsidP="002E580F">
            <w:pPr>
              <w:spacing w:line="360" w:lineRule="auto"/>
              <w:ind w:right="-900"/>
              <w:jc w:val="both"/>
              <w:rPr>
                <w:sz w:val="20"/>
                <w:szCs w:val="20"/>
              </w:rPr>
            </w:pPr>
            <w:r w:rsidRPr="002740B5">
              <w:rPr>
                <w:sz w:val="20"/>
                <w:szCs w:val="20"/>
              </w:rPr>
              <w:t>be vaikų)</w:t>
            </w:r>
          </w:p>
        </w:tc>
        <w:tc>
          <w:tcPr>
            <w:tcW w:w="1260" w:type="dxa"/>
          </w:tcPr>
          <w:p w:rsidR="00675A64" w:rsidRDefault="00675A64" w:rsidP="002E580F">
            <w:pPr>
              <w:spacing w:line="360" w:lineRule="auto"/>
              <w:ind w:right="-900"/>
              <w:jc w:val="both"/>
              <w:rPr>
                <w:sz w:val="20"/>
                <w:szCs w:val="20"/>
              </w:rPr>
            </w:pPr>
            <w:r>
              <w:rPr>
                <w:sz w:val="20"/>
                <w:szCs w:val="20"/>
              </w:rPr>
              <w:t xml:space="preserve">6 suaugę </w:t>
            </w:r>
          </w:p>
          <w:p w:rsidR="00675A64" w:rsidRDefault="00675A64" w:rsidP="002E580F">
            <w:pPr>
              <w:spacing w:line="360" w:lineRule="auto"/>
              <w:ind w:right="-900"/>
              <w:jc w:val="both"/>
              <w:rPr>
                <w:sz w:val="20"/>
                <w:szCs w:val="20"/>
              </w:rPr>
            </w:pPr>
            <w:r>
              <w:rPr>
                <w:sz w:val="20"/>
                <w:szCs w:val="20"/>
              </w:rPr>
              <w:t xml:space="preserve">asmenys ir </w:t>
            </w:r>
          </w:p>
          <w:p w:rsidR="00675A64" w:rsidRDefault="00675A64" w:rsidP="002E580F">
            <w:pPr>
              <w:overflowPunct/>
              <w:autoSpaceDE/>
              <w:autoSpaceDN/>
              <w:adjustRightInd/>
              <w:spacing w:line="360" w:lineRule="auto"/>
              <w:textAlignment w:val="auto"/>
              <w:rPr>
                <w:sz w:val="20"/>
                <w:szCs w:val="20"/>
              </w:rPr>
            </w:pPr>
            <w:r>
              <w:rPr>
                <w:sz w:val="20"/>
                <w:szCs w:val="20"/>
              </w:rPr>
              <w:t>14 vaikų</w:t>
            </w:r>
          </w:p>
          <w:p w:rsidR="00675A64" w:rsidRDefault="00675A64" w:rsidP="002E580F">
            <w:pPr>
              <w:overflowPunct/>
              <w:autoSpaceDE/>
              <w:autoSpaceDN/>
              <w:adjustRightInd/>
              <w:spacing w:line="360" w:lineRule="auto"/>
              <w:textAlignment w:val="auto"/>
              <w:rPr>
                <w:sz w:val="20"/>
                <w:szCs w:val="20"/>
              </w:rPr>
            </w:pPr>
          </w:p>
          <w:p w:rsidR="00675A64" w:rsidRDefault="00675A64" w:rsidP="002E580F">
            <w:pPr>
              <w:overflowPunct/>
              <w:autoSpaceDE/>
              <w:autoSpaceDN/>
              <w:adjustRightInd/>
              <w:spacing w:line="360" w:lineRule="auto"/>
              <w:textAlignment w:val="auto"/>
              <w:rPr>
                <w:sz w:val="20"/>
                <w:szCs w:val="20"/>
              </w:rPr>
            </w:pPr>
          </w:p>
          <w:p w:rsidR="00675A64" w:rsidRDefault="00675A64" w:rsidP="002E580F">
            <w:pPr>
              <w:overflowPunct/>
              <w:autoSpaceDE/>
              <w:autoSpaceDN/>
              <w:adjustRightInd/>
              <w:spacing w:line="360" w:lineRule="auto"/>
              <w:textAlignment w:val="auto"/>
              <w:rPr>
                <w:sz w:val="20"/>
                <w:szCs w:val="20"/>
              </w:rPr>
            </w:pPr>
          </w:p>
          <w:p w:rsidR="00675A64" w:rsidRDefault="00675A64" w:rsidP="002E580F">
            <w:pPr>
              <w:overflowPunct/>
              <w:autoSpaceDE/>
              <w:autoSpaceDN/>
              <w:adjustRightInd/>
              <w:spacing w:line="360" w:lineRule="auto"/>
              <w:textAlignment w:val="auto"/>
              <w:rPr>
                <w:sz w:val="20"/>
                <w:szCs w:val="20"/>
              </w:rPr>
            </w:pPr>
          </w:p>
          <w:p w:rsidR="00675A64" w:rsidRDefault="00675A64" w:rsidP="002E580F">
            <w:pPr>
              <w:overflowPunct/>
              <w:autoSpaceDE/>
              <w:autoSpaceDN/>
              <w:adjustRightInd/>
              <w:spacing w:line="360" w:lineRule="auto"/>
              <w:textAlignment w:val="auto"/>
              <w:rPr>
                <w:sz w:val="20"/>
                <w:szCs w:val="20"/>
              </w:rPr>
            </w:pPr>
          </w:p>
          <w:p w:rsidR="00675A64" w:rsidRPr="002740B5" w:rsidRDefault="00675A64" w:rsidP="002E580F">
            <w:pPr>
              <w:spacing w:line="360" w:lineRule="auto"/>
              <w:ind w:right="-900"/>
              <w:jc w:val="both"/>
              <w:rPr>
                <w:sz w:val="20"/>
                <w:szCs w:val="20"/>
              </w:rPr>
            </w:pPr>
          </w:p>
        </w:tc>
        <w:tc>
          <w:tcPr>
            <w:tcW w:w="1260" w:type="dxa"/>
          </w:tcPr>
          <w:p w:rsidR="00675A64" w:rsidRDefault="00675A64" w:rsidP="002E580F">
            <w:pPr>
              <w:spacing w:line="360" w:lineRule="auto"/>
              <w:ind w:right="-900"/>
              <w:jc w:val="both"/>
              <w:rPr>
                <w:sz w:val="20"/>
                <w:szCs w:val="20"/>
              </w:rPr>
            </w:pPr>
            <w:r>
              <w:rPr>
                <w:sz w:val="20"/>
                <w:szCs w:val="20"/>
              </w:rPr>
              <w:t xml:space="preserve">4 suaugę </w:t>
            </w:r>
          </w:p>
          <w:p w:rsidR="00675A64" w:rsidRDefault="00675A64" w:rsidP="002E580F">
            <w:pPr>
              <w:spacing w:line="360" w:lineRule="auto"/>
              <w:ind w:right="-900"/>
              <w:jc w:val="both"/>
              <w:rPr>
                <w:sz w:val="20"/>
                <w:szCs w:val="20"/>
              </w:rPr>
            </w:pPr>
            <w:r>
              <w:rPr>
                <w:sz w:val="20"/>
                <w:szCs w:val="20"/>
              </w:rPr>
              <w:t xml:space="preserve">asmenys ir </w:t>
            </w:r>
          </w:p>
          <w:p w:rsidR="00675A64" w:rsidRDefault="00675A64" w:rsidP="002E580F">
            <w:pPr>
              <w:overflowPunct/>
              <w:autoSpaceDE/>
              <w:autoSpaceDN/>
              <w:adjustRightInd/>
              <w:spacing w:line="360" w:lineRule="auto"/>
              <w:textAlignment w:val="auto"/>
              <w:rPr>
                <w:sz w:val="20"/>
                <w:szCs w:val="20"/>
              </w:rPr>
            </w:pPr>
            <w:r>
              <w:rPr>
                <w:sz w:val="20"/>
                <w:szCs w:val="20"/>
              </w:rPr>
              <w:t>3 vaikai</w:t>
            </w:r>
          </w:p>
          <w:p w:rsidR="00675A64" w:rsidRPr="002740B5" w:rsidRDefault="00675A64" w:rsidP="002E580F">
            <w:pPr>
              <w:spacing w:line="360" w:lineRule="auto"/>
              <w:ind w:right="-900"/>
              <w:jc w:val="both"/>
              <w:rPr>
                <w:sz w:val="20"/>
                <w:szCs w:val="20"/>
              </w:rPr>
            </w:pPr>
          </w:p>
        </w:tc>
      </w:tr>
      <w:tr w:rsidR="00675A64" w:rsidRPr="002740B5" w:rsidTr="002E580F">
        <w:tc>
          <w:tcPr>
            <w:tcW w:w="648" w:type="dxa"/>
            <w:vMerge/>
            <w:tcBorders>
              <w:top w:val="nil"/>
            </w:tcBorders>
          </w:tcPr>
          <w:p w:rsidR="00675A64" w:rsidRPr="002740B5" w:rsidRDefault="00675A64" w:rsidP="002E580F">
            <w:pPr>
              <w:spacing w:line="360" w:lineRule="auto"/>
              <w:ind w:right="-900"/>
              <w:jc w:val="both"/>
              <w:rPr>
                <w:sz w:val="20"/>
                <w:szCs w:val="20"/>
              </w:rPr>
            </w:pPr>
          </w:p>
        </w:tc>
        <w:tc>
          <w:tcPr>
            <w:tcW w:w="2338" w:type="dxa"/>
            <w:vMerge/>
            <w:tcBorders>
              <w:top w:val="nil"/>
            </w:tcBorders>
          </w:tcPr>
          <w:p w:rsidR="00675A64" w:rsidRPr="002740B5" w:rsidRDefault="00675A64" w:rsidP="002E580F">
            <w:pPr>
              <w:spacing w:line="360" w:lineRule="auto"/>
              <w:ind w:right="-900"/>
              <w:jc w:val="both"/>
              <w:rPr>
                <w:sz w:val="20"/>
                <w:szCs w:val="20"/>
              </w:rPr>
            </w:pPr>
          </w:p>
        </w:tc>
        <w:tc>
          <w:tcPr>
            <w:tcW w:w="1082" w:type="dxa"/>
          </w:tcPr>
          <w:p w:rsidR="00675A64" w:rsidRPr="002740B5" w:rsidRDefault="00675A64" w:rsidP="002E580F">
            <w:pPr>
              <w:spacing w:line="360" w:lineRule="auto"/>
              <w:ind w:right="-900"/>
              <w:jc w:val="both"/>
              <w:rPr>
                <w:sz w:val="20"/>
                <w:szCs w:val="20"/>
              </w:rPr>
            </w:pPr>
            <w:r w:rsidRPr="002740B5">
              <w:rPr>
                <w:sz w:val="20"/>
                <w:szCs w:val="20"/>
              </w:rPr>
              <w:t>Specialaus</w:t>
            </w:r>
          </w:p>
          <w:p w:rsidR="00675A64" w:rsidRPr="002740B5" w:rsidRDefault="00675A64" w:rsidP="002E580F">
            <w:pPr>
              <w:spacing w:line="360" w:lineRule="auto"/>
              <w:ind w:right="-900"/>
              <w:jc w:val="both"/>
              <w:rPr>
                <w:sz w:val="20"/>
                <w:szCs w:val="20"/>
              </w:rPr>
            </w:pPr>
            <w:r w:rsidRPr="002740B5">
              <w:rPr>
                <w:sz w:val="20"/>
                <w:szCs w:val="20"/>
              </w:rPr>
              <w:t xml:space="preserve"> transporto </w:t>
            </w:r>
          </w:p>
          <w:p w:rsidR="00675A64" w:rsidRPr="002740B5" w:rsidRDefault="00675A64" w:rsidP="002E580F">
            <w:pPr>
              <w:spacing w:line="360" w:lineRule="auto"/>
              <w:ind w:right="-900"/>
              <w:jc w:val="both"/>
              <w:rPr>
                <w:sz w:val="20"/>
                <w:szCs w:val="20"/>
              </w:rPr>
            </w:pPr>
            <w:r w:rsidRPr="002740B5">
              <w:rPr>
                <w:sz w:val="20"/>
                <w:szCs w:val="20"/>
              </w:rPr>
              <w:t>paslaugos</w:t>
            </w:r>
          </w:p>
        </w:tc>
        <w:tc>
          <w:tcPr>
            <w:tcW w:w="1080" w:type="dxa"/>
          </w:tcPr>
          <w:p w:rsidR="00675A64" w:rsidRPr="002740B5" w:rsidRDefault="00675A64" w:rsidP="002E580F">
            <w:pPr>
              <w:spacing w:line="360" w:lineRule="auto"/>
              <w:rPr>
                <w:sz w:val="20"/>
                <w:szCs w:val="20"/>
              </w:rPr>
            </w:pPr>
            <w:r w:rsidRPr="002740B5">
              <w:rPr>
                <w:sz w:val="20"/>
                <w:szCs w:val="20"/>
              </w:rPr>
              <w:t xml:space="preserve">58 asmenys (iš jų 33 neįgalūs asmenys) </w:t>
            </w:r>
          </w:p>
        </w:tc>
        <w:tc>
          <w:tcPr>
            <w:tcW w:w="1080" w:type="dxa"/>
          </w:tcPr>
          <w:p w:rsidR="00675A64" w:rsidRPr="002740B5" w:rsidRDefault="00675A64" w:rsidP="002E580F">
            <w:pPr>
              <w:spacing w:line="360" w:lineRule="auto"/>
              <w:rPr>
                <w:sz w:val="20"/>
                <w:szCs w:val="20"/>
              </w:rPr>
            </w:pPr>
            <w:r w:rsidRPr="002740B5">
              <w:rPr>
                <w:sz w:val="20"/>
                <w:szCs w:val="20"/>
              </w:rPr>
              <w:t>46 asmenys</w:t>
            </w:r>
          </w:p>
          <w:p w:rsidR="00675A64" w:rsidRPr="002740B5" w:rsidRDefault="00675A64" w:rsidP="002E580F">
            <w:pPr>
              <w:spacing w:line="360" w:lineRule="auto"/>
              <w:rPr>
                <w:sz w:val="20"/>
                <w:szCs w:val="20"/>
              </w:rPr>
            </w:pPr>
            <w:r w:rsidRPr="002740B5">
              <w:rPr>
                <w:sz w:val="20"/>
                <w:szCs w:val="20"/>
              </w:rPr>
              <w:t>(iš jų 36 neįgalūs asmenys)</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34 asmenys</w:t>
            </w:r>
          </w:p>
          <w:p w:rsidR="00675A64" w:rsidRPr="002740B5" w:rsidRDefault="00675A64" w:rsidP="002E580F">
            <w:pPr>
              <w:spacing w:line="360" w:lineRule="auto"/>
              <w:ind w:right="-900"/>
              <w:jc w:val="both"/>
              <w:rPr>
                <w:sz w:val="20"/>
                <w:szCs w:val="20"/>
              </w:rPr>
            </w:pPr>
          </w:p>
          <w:p w:rsidR="00675A64" w:rsidRPr="002740B5" w:rsidRDefault="00675A64" w:rsidP="002E580F">
            <w:pPr>
              <w:spacing w:line="360" w:lineRule="auto"/>
              <w:ind w:right="-900"/>
              <w:jc w:val="both"/>
              <w:rPr>
                <w:sz w:val="20"/>
                <w:szCs w:val="20"/>
              </w:rPr>
            </w:pPr>
          </w:p>
        </w:tc>
        <w:tc>
          <w:tcPr>
            <w:tcW w:w="1260" w:type="dxa"/>
          </w:tcPr>
          <w:p w:rsidR="00675A64" w:rsidRPr="002740B5" w:rsidRDefault="00675A64" w:rsidP="002E580F">
            <w:pPr>
              <w:spacing w:line="360" w:lineRule="auto"/>
              <w:ind w:right="-900"/>
              <w:jc w:val="both"/>
              <w:rPr>
                <w:sz w:val="20"/>
                <w:szCs w:val="20"/>
              </w:rPr>
            </w:pPr>
            <w:r w:rsidRPr="002740B5">
              <w:rPr>
                <w:sz w:val="20"/>
                <w:szCs w:val="20"/>
              </w:rPr>
              <w:t>72 asmenys</w:t>
            </w:r>
          </w:p>
        </w:tc>
        <w:tc>
          <w:tcPr>
            <w:tcW w:w="1260" w:type="dxa"/>
          </w:tcPr>
          <w:p w:rsidR="00675A64" w:rsidRDefault="00675A64" w:rsidP="002E580F">
            <w:pPr>
              <w:spacing w:line="360" w:lineRule="auto"/>
              <w:ind w:right="-900"/>
              <w:jc w:val="both"/>
              <w:rPr>
                <w:sz w:val="20"/>
                <w:szCs w:val="20"/>
              </w:rPr>
            </w:pPr>
            <w:r>
              <w:rPr>
                <w:sz w:val="20"/>
                <w:szCs w:val="20"/>
              </w:rPr>
              <w:t xml:space="preserve">2 asmenys </w:t>
            </w:r>
          </w:p>
          <w:p w:rsidR="00675A64" w:rsidRDefault="00675A64" w:rsidP="002E580F">
            <w:pPr>
              <w:spacing w:line="360" w:lineRule="auto"/>
              <w:ind w:right="-900"/>
              <w:jc w:val="both"/>
              <w:rPr>
                <w:sz w:val="20"/>
                <w:szCs w:val="20"/>
              </w:rPr>
            </w:pPr>
            <w:r>
              <w:rPr>
                <w:sz w:val="20"/>
                <w:szCs w:val="20"/>
              </w:rPr>
              <w:t xml:space="preserve">tris kartus </w:t>
            </w:r>
          </w:p>
          <w:p w:rsidR="00675A64" w:rsidRDefault="00675A64" w:rsidP="002E580F">
            <w:pPr>
              <w:spacing w:line="360" w:lineRule="auto"/>
              <w:ind w:right="-900"/>
              <w:jc w:val="both"/>
              <w:rPr>
                <w:sz w:val="20"/>
                <w:szCs w:val="20"/>
              </w:rPr>
            </w:pPr>
            <w:r>
              <w:rPr>
                <w:sz w:val="20"/>
                <w:szCs w:val="20"/>
              </w:rPr>
              <w:t>per savaitę</w:t>
            </w:r>
          </w:p>
          <w:p w:rsidR="00675A64" w:rsidRDefault="00675A64" w:rsidP="002E580F">
            <w:pPr>
              <w:spacing w:line="360" w:lineRule="auto"/>
              <w:ind w:right="-900"/>
              <w:jc w:val="both"/>
              <w:rPr>
                <w:sz w:val="20"/>
                <w:szCs w:val="20"/>
              </w:rPr>
            </w:pPr>
            <w:r>
              <w:rPr>
                <w:sz w:val="20"/>
                <w:szCs w:val="20"/>
              </w:rPr>
              <w:t xml:space="preserve"> vežami </w:t>
            </w:r>
          </w:p>
          <w:p w:rsidR="00675A64" w:rsidRDefault="00675A64" w:rsidP="002E580F">
            <w:pPr>
              <w:spacing w:line="360" w:lineRule="auto"/>
              <w:ind w:right="-900"/>
              <w:jc w:val="both"/>
              <w:rPr>
                <w:sz w:val="20"/>
                <w:szCs w:val="20"/>
              </w:rPr>
            </w:pPr>
            <w:r>
              <w:rPr>
                <w:sz w:val="20"/>
                <w:szCs w:val="20"/>
              </w:rPr>
              <w:t xml:space="preserve">dializei. </w:t>
            </w:r>
          </w:p>
          <w:p w:rsidR="00675A64" w:rsidRDefault="00675A64" w:rsidP="002E580F">
            <w:pPr>
              <w:spacing w:line="360" w:lineRule="auto"/>
              <w:ind w:right="-900"/>
              <w:jc w:val="both"/>
              <w:rPr>
                <w:sz w:val="20"/>
                <w:szCs w:val="20"/>
              </w:rPr>
            </w:pPr>
            <w:r>
              <w:rPr>
                <w:sz w:val="20"/>
                <w:szCs w:val="20"/>
              </w:rPr>
              <w:t xml:space="preserve">Spec. </w:t>
            </w:r>
          </w:p>
          <w:p w:rsidR="00675A64" w:rsidRDefault="00675A64" w:rsidP="002E580F">
            <w:pPr>
              <w:spacing w:line="360" w:lineRule="auto"/>
              <w:ind w:right="-900"/>
              <w:jc w:val="both"/>
              <w:rPr>
                <w:sz w:val="20"/>
                <w:szCs w:val="20"/>
              </w:rPr>
            </w:pPr>
            <w:r>
              <w:rPr>
                <w:sz w:val="20"/>
                <w:szCs w:val="20"/>
              </w:rPr>
              <w:t>transporto</w:t>
            </w:r>
          </w:p>
          <w:p w:rsidR="00675A64" w:rsidRDefault="00675A64" w:rsidP="002E580F">
            <w:pPr>
              <w:spacing w:line="360" w:lineRule="auto"/>
              <w:ind w:right="-900"/>
              <w:jc w:val="both"/>
              <w:rPr>
                <w:sz w:val="20"/>
                <w:szCs w:val="20"/>
              </w:rPr>
            </w:pPr>
            <w:r>
              <w:rPr>
                <w:sz w:val="20"/>
                <w:szCs w:val="20"/>
              </w:rPr>
              <w:t xml:space="preserve"> paslaugas</w:t>
            </w:r>
          </w:p>
          <w:p w:rsidR="00675A64" w:rsidRDefault="00675A64" w:rsidP="002E580F">
            <w:pPr>
              <w:spacing w:line="360" w:lineRule="auto"/>
              <w:ind w:right="-900"/>
              <w:jc w:val="both"/>
              <w:rPr>
                <w:sz w:val="20"/>
                <w:szCs w:val="20"/>
              </w:rPr>
            </w:pPr>
            <w:r>
              <w:rPr>
                <w:sz w:val="20"/>
                <w:szCs w:val="20"/>
              </w:rPr>
              <w:t xml:space="preserve">teikia </w:t>
            </w:r>
          </w:p>
          <w:p w:rsidR="00675A64" w:rsidRDefault="00675A64" w:rsidP="002E580F">
            <w:pPr>
              <w:spacing w:line="360" w:lineRule="auto"/>
              <w:ind w:right="-900"/>
              <w:jc w:val="both"/>
              <w:rPr>
                <w:sz w:val="20"/>
                <w:szCs w:val="20"/>
              </w:rPr>
            </w:pPr>
            <w:r>
              <w:rPr>
                <w:sz w:val="20"/>
                <w:szCs w:val="20"/>
              </w:rPr>
              <w:t>Neįgaliųjų</w:t>
            </w:r>
          </w:p>
          <w:p w:rsidR="00675A64" w:rsidRPr="002740B5" w:rsidRDefault="00675A64" w:rsidP="002E580F">
            <w:pPr>
              <w:spacing w:line="360" w:lineRule="auto"/>
              <w:ind w:right="-900"/>
              <w:jc w:val="both"/>
              <w:rPr>
                <w:sz w:val="20"/>
                <w:szCs w:val="20"/>
              </w:rPr>
            </w:pPr>
            <w:r>
              <w:rPr>
                <w:sz w:val="20"/>
                <w:szCs w:val="20"/>
              </w:rPr>
              <w:t xml:space="preserve"> draugija</w:t>
            </w:r>
          </w:p>
        </w:tc>
      </w:tr>
      <w:tr w:rsidR="00675A64" w:rsidRPr="005116CC" w:rsidTr="002E580F">
        <w:tc>
          <w:tcPr>
            <w:tcW w:w="648" w:type="dxa"/>
            <w:vMerge/>
            <w:tcBorders>
              <w:top w:val="nil"/>
            </w:tcBorders>
          </w:tcPr>
          <w:p w:rsidR="00675A64" w:rsidRPr="002740B5" w:rsidRDefault="00675A64" w:rsidP="002E580F">
            <w:pPr>
              <w:spacing w:line="360" w:lineRule="auto"/>
              <w:ind w:right="-900"/>
              <w:jc w:val="both"/>
              <w:rPr>
                <w:sz w:val="20"/>
                <w:szCs w:val="20"/>
              </w:rPr>
            </w:pPr>
          </w:p>
        </w:tc>
        <w:tc>
          <w:tcPr>
            <w:tcW w:w="2338" w:type="dxa"/>
            <w:vMerge/>
            <w:tcBorders>
              <w:top w:val="nil"/>
            </w:tcBorders>
          </w:tcPr>
          <w:p w:rsidR="00675A64" w:rsidRPr="002740B5" w:rsidRDefault="00675A64" w:rsidP="002E580F">
            <w:pPr>
              <w:spacing w:line="360" w:lineRule="auto"/>
              <w:ind w:right="-900"/>
              <w:jc w:val="both"/>
              <w:rPr>
                <w:sz w:val="20"/>
                <w:szCs w:val="20"/>
              </w:rPr>
            </w:pPr>
          </w:p>
        </w:tc>
        <w:tc>
          <w:tcPr>
            <w:tcW w:w="1082" w:type="dxa"/>
            <w:tcBorders>
              <w:top w:val="nil"/>
            </w:tcBorders>
          </w:tcPr>
          <w:p w:rsidR="00675A64" w:rsidRDefault="00675A64" w:rsidP="002E580F">
            <w:pPr>
              <w:spacing w:line="360" w:lineRule="auto"/>
              <w:ind w:right="-900"/>
              <w:jc w:val="both"/>
              <w:rPr>
                <w:sz w:val="20"/>
                <w:szCs w:val="20"/>
              </w:rPr>
            </w:pPr>
            <w:r w:rsidRPr="002740B5">
              <w:rPr>
                <w:sz w:val="20"/>
                <w:szCs w:val="20"/>
              </w:rPr>
              <w:t>Kompensa</w:t>
            </w:r>
          </w:p>
          <w:p w:rsidR="00675A64" w:rsidRPr="002740B5" w:rsidRDefault="00675A64" w:rsidP="002E580F">
            <w:pPr>
              <w:spacing w:line="360" w:lineRule="auto"/>
              <w:ind w:right="-900"/>
              <w:jc w:val="both"/>
              <w:rPr>
                <w:sz w:val="20"/>
                <w:szCs w:val="20"/>
              </w:rPr>
            </w:pPr>
            <w:r w:rsidRPr="002740B5">
              <w:rPr>
                <w:sz w:val="20"/>
                <w:szCs w:val="20"/>
              </w:rPr>
              <w:t xml:space="preserve">cinės </w:t>
            </w:r>
          </w:p>
          <w:p w:rsidR="00675A64" w:rsidRPr="002740B5" w:rsidRDefault="00675A64" w:rsidP="002E580F">
            <w:pPr>
              <w:spacing w:line="360" w:lineRule="auto"/>
              <w:ind w:right="-900"/>
              <w:jc w:val="both"/>
              <w:rPr>
                <w:sz w:val="20"/>
                <w:szCs w:val="20"/>
              </w:rPr>
            </w:pPr>
            <w:r w:rsidRPr="002740B5">
              <w:rPr>
                <w:sz w:val="20"/>
                <w:szCs w:val="20"/>
              </w:rPr>
              <w:t xml:space="preserve">technikos </w:t>
            </w:r>
          </w:p>
          <w:p w:rsidR="00675A64" w:rsidRPr="002740B5" w:rsidRDefault="00675A64" w:rsidP="002E580F">
            <w:pPr>
              <w:spacing w:line="360" w:lineRule="auto"/>
              <w:ind w:right="-900"/>
              <w:jc w:val="both"/>
              <w:rPr>
                <w:sz w:val="20"/>
                <w:szCs w:val="20"/>
              </w:rPr>
            </w:pPr>
            <w:r w:rsidRPr="002740B5">
              <w:rPr>
                <w:sz w:val="20"/>
                <w:szCs w:val="20"/>
              </w:rPr>
              <w:t>priemonių</w:t>
            </w:r>
          </w:p>
          <w:p w:rsidR="00675A64" w:rsidRPr="002740B5" w:rsidRDefault="00675A64" w:rsidP="002E580F">
            <w:pPr>
              <w:spacing w:line="360" w:lineRule="auto"/>
              <w:ind w:right="-900"/>
              <w:jc w:val="both"/>
              <w:rPr>
                <w:sz w:val="20"/>
                <w:szCs w:val="20"/>
              </w:rPr>
            </w:pPr>
            <w:r w:rsidRPr="002740B5">
              <w:rPr>
                <w:sz w:val="20"/>
                <w:szCs w:val="20"/>
              </w:rPr>
              <w:t>aprūpinimas</w:t>
            </w:r>
          </w:p>
        </w:tc>
        <w:tc>
          <w:tcPr>
            <w:tcW w:w="1080" w:type="dxa"/>
            <w:tcBorders>
              <w:top w:val="nil"/>
            </w:tcBorders>
          </w:tcPr>
          <w:p w:rsidR="00675A64" w:rsidRPr="002740B5" w:rsidRDefault="00675A64" w:rsidP="002E580F">
            <w:pPr>
              <w:spacing w:line="360" w:lineRule="auto"/>
              <w:rPr>
                <w:sz w:val="20"/>
                <w:szCs w:val="20"/>
              </w:rPr>
            </w:pPr>
            <w:r>
              <w:rPr>
                <w:sz w:val="20"/>
                <w:szCs w:val="20"/>
              </w:rPr>
              <w:t>61 asmeniui skirta įvairių</w:t>
            </w:r>
            <w:r w:rsidRPr="002740B5">
              <w:rPr>
                <w:sz w:val="20"/>
                <w:szCs w:val="20"/>
              </w:rPr>
              <w:t xml:space="preserve"> kompensaci-</w:t>
            </w:r>
          </w:p>
          <w:p w:rsidR="00675A64" w:rsidRPr="002740B5" w:rsidRDefault="00675A64" w:rsidP="002E580F">
            <w:pPr>
              <w:spacing w:line="360" w:lineRule="auto"/>
              <w:rPr>
                <w:sz w:val="20"/>
                <w:szCs w:val="20"/>
              </w:rPr>
            </w:pPr>
            <w:r>
              <w:rPr>
                <w:sz w:val="20"/>
                <w:szCs w:val="20"/>
              </w:rPr>
              <w:t>nių</w:t>
            </w:r>
            <w:r w:rsidRPr="002740B5">
              <w:rPr>
                <w:sz w:val="20"/>
                <w:szCs w:val="20"/>
              </w:rPr>
              <w:t xml:space="preserve"> </w:t>
            </w:r>
            <w:r>
              <w:rPr>
                <w:sz w:val="20"/>
                <w:szCs w:val="20"/>
              </w:rPr>
              <w:t>priemonės</w:t>
            </w:r>
          </w:p>
        </w:tc>
        <w:tc>
          <w:tcPr>
            <w:tcW w:w="1080" w:type="dxa"/>
            <w:tcBorders>
              <w:top w:val="nil"/>
            </w:tcBorders>
          </w:tcPr>
          <w:p w:rsidR="00675A64" w:rsidRPr="002740B5" w:rsidRDefault="00675A64" w:rsidP="002E580F">
            <w:pPr>
              <w:spacing w:line="360" w:lineRule="auto"/>
              <w:ind w:right="-900"/>
              <w:jc w:val="both"/>
              <w:rPr>
                <w:sz w:val="20"/>
                <w:szCs w:val="20"/>
              </w:rPr>
            </w:pPr>
            <w:r w:rsidRPr="002740B5">
              <w:rPr>
                <w:sz w:val="20"/>
                <w:szCs w:val="20"/>
              </w:rPr>
              <w:t>59 asmenims</w:t>
            </w:r>
          </w:p>
          <w:p w:rsidR="00675A64" w:rsidRPr="002740B5" w:rsidRDefault="00675A64" w:rsidP="002E580F">
            <w:pPr>
              <w:spacing w:line="360" w:lineRule="auto"/>
              <w:rPr>
                <w:sz w:val="20"/>
                <w:szCs w:val="20"/>
              </w:rPr>
            </w:pPr>
            <w:r>
              <w:rPr>
                <w:sz w:val="20"/>
                <w:szCs w:val="20"/>
              </w:rPr>
              <w:t>skirta įvairių</w:t>
            </w:r>
            <w:r w:rsidRPr="002740B5">
              <w:rPr>
                <w:sz w:val="20"/>
                <w:szCs w:val="20"/>
              </w:rPr>
              <w:t xml:space="preserve"> kompensaci-</w:t>
            </w:r>
          </w:p>
          <w:p w:rsidR="00675A64" w:rsidRPr="002740B5" w:rsidRDefault="00675A64" w:rsidP="002E580F">
            <w:pPr>
              <w:spacing w:line="360" w:lineRule="auto"/>
              <w:rPr>
                <w:sz w:val="20"/>
                <w:szCs w:val="20"/>
              </w:rPr>
            </w:pPr>
            <w:r>
              <w:rPr>
                <w:sz w:val="20"/>
                <w:szCs w:val="20"/>
              </w:rPr>
              <w:t>nių</w:t>
            </w:r>
            <w:r w:rsidRPr="002740B5">
              <w:rPr>
                <w:sz w:val="20"/>
                <w:szCs w:val="20"/>
              </w:rPr>
              <w:t xml:space="preserve"> </w:t>
            </w:r>
            <w:r>
              <w:rPr>
                <w:sz w:val="20"/>
                <w:szCs w:val="20"/>
              </w:rPr>
              <w:t>priemonių</w:t>
            </w:r>
          </w:p>
        </w:tc>
        <w:tc>
          <w:tcPr>
            <w:tcW w:w="1260" w:type="dxa"/>
            <w:tcBorders>
              <w:top w:val="nil"/>
            </w:tcBorders>
          </w:tcPr>
          <w:p w:rsidR="00675A64" w:rsidRPr="002740B5" w:rsidRDefault="00675A64" w:rsidP="002E580F">
            <w:pPr>
              <w:spacing w:line="360" w:lineRule="auto"/>
              <w:ind w:right="-900"/>
              <w:jc w:val="both"/>
              <w:rPr>
                <w:sz w:val="20"/>
                <w:szCs w:val="20"/>
              </w:rPr>
            </w:pPr>
            <w:r w:rsidRPr="002740B5">
              <w:rPr>
                <w:sz w:val="20"/>
                <w:szCs w:val="20"/>
              </w:rPr>
              <w:t>87 prašymai</w:t>
            </w:r>
          </w:p>
          <w:p w:rsidR="00675A64" w:rsidRPr="002740B5" w:rsidRDefault="00675A64" w:rsidP="002E580F">
            <w:pPr>
              <w:spacing w:line="360" w:lineRule="auto"/>
              <w:ind w:right="-900"/>
              <w:jc w:val="both"/>
              <w:rPr>
                <w:sz w:val="20"/>
                <w:szCs w:val="20"/>
              </w:rPr>
            </w:pPr>
            <w:r w:rsidRPr="002740B5">
              <w:rPr>
                <w:sz w:val="20"/>
                <w:szCs w:val="20"/>
              </w:rPr>
              <w:t>skirta 111</w:t>
            </w:r>
          </w:p>
          <w:p w:rsidR="00675A64" w:rsidRPr="002740B5" w:rsidRDefault="00675A64" w:rsidP="002E580F">
            <w:pPr>
              <w:spacing w:line="360" w:lineRule="auto"/>
              <w:ind w:right="-900"/>
              <w:jc w:val="both"/>
              <w:rPr>
                <w:sz w:val="20"/>
                <w:szCs w:val="20"/>
              </w:rPr>
            </w:pPr>
            <w:r>
              <w:rPr>
                <w:sz w:val="20"/>
                <w:szCs w:val="20"/>
              </w:rPr>
              <w:t xml:space="preserve"> įvairių</w:t>
            </w:r>
            <w:r w:rsidRPr="002740B5">
              <w:rPr>
                <w:sz w:val="20"/>
                <w:szCs w:val="20"/>
              </w:rPr>
              <w:t xml:space="preserve"> </w:t>
            </w:r>
          </w:p>
          <w:p w:rsidR="00675A64" w:rsidRPr="002740B5" w:rsidRDefault="00675A64" w:rsidP="002E580F">
            <w:pPr>
              <w:spacing w:line="360" w:lineRule="auto"/>
              <w:ind w:right="-900"/>
              <w:jc w:val="both"/>
              <w:rPr>
                <w:sz w:val="20"/>
                <w:szCs w:val="20"/>
              </w:rPr>
            </w:pPr>
            <w:r w:rsidRPr="002740B5">
              <w:rPr>
                <w:sz w:val="20"/>
                <w:szCs w:val="20"/>
              </w:rPr>
              <w:t>kompensa-</w:t>
            </w:r>
          </w:p>
          <w:p w:rsidR="00675A64" w:rsidRPr="002740B5" w:rsidRDefault="00675A64" w:rsidP="002E580F">
            <w:pPr>
              <w:spacing w:line="360" w:lineRule="auto"/>
              <w:ind w:right="-900"/>
              <w:jc w:val="both"/>
              <w:rPr>
                <w:sz w:val="20"/>
                <w:szCs w:val="20"/>
              </w:rPr>
            </w:pPr>
            <w:r>
              <w:rPr>
                <w:sz w:val="20"/>
                <w:szCs w:val="20"/>
              </w:rPr>
              <w:t>cinių</w:t>
            </w:r>
          </w:p>
          <w:p w:rsidR="00675A64" w:rsidRPr="002740B5" w:rsidRDefault="00675A64" w:rsidP="002E580F">
            <w:pPr>
              <w:spacing w:line="360" w:lineRule="auto"/>
              <w:ind w:right="-900"/>
              <w:jc w:val="both"/>
              <w:rPr>
                <w:sz w:val="20"/>
                <w:szCs w:val="20"/>
              </w:rPr>
            </w:pPr>
            <w:r>
              <w:rPr>
                <w:sz w:val="20"/>
                <w:szCs w:val="20"/>
              </w:rPr>
              <w:t>priemonių</w:t>
            </w:r>
          </w:p>
        </w:tc>
        <w:tc>
          <w:tcPr>
            <w:tcW w:w="1260" w:type="dxa"/>
            <w:tcBorders>
              <w:top w:val="nil"/>
            </w:tcBorders>
          </w:tcPr>
          <w:p w:rsidR="00675A64" w:rsidRDefault="00675A64" w:rsidP="002E580F">
            <w:pPr>
              <w:spacing w:line="360" w:lineRule="auto"/>
              <w:ind w:right="-900"/>
              <w:jc w:val="both"/>
              <w:rPr>
                <w:sz w:val="20"/>
                <w:szCs w:val="20"/>
              </w:rPr>
            </w:pPr>
            <w:r>
              <w:rPr>
                <w:sz w:val="20"/>
                <w:szCs w:val="20"/>
              </w:rPr>
              <w:t>66 prašymai</w:t>
            </w:r>
          </w:p>
          <w:p w:rsidR="00675A64" w:rsidRDefault="00675A64" w:rsidP="002E580F">
            <w:pPr>
              <w:spacing w:line="360" w:lineRule="auto"/>
              <w:ind w:right="-900"/>
              <w:jc w:val="both"/>
              <w:rPr>
                <w:sz w:val="20"/>
                <w:szCs w:val="20"/>
              </w:rPr>
            </w:pPr>
            <w:r>
              <w:rPr>
                <w:sz w:val="20"/>
                <w:szCs w:val="20"/>
              </w:rPr>
              <w:t xml:space="preserve">skirtos 68 </w:t>
            </w:r>
          </w:p>
          <w:p w:rsidR="00675A64" w:rsidRDefault="00675A64" w:rsidP="002E580F">
            <w:pPr>
              <w:spacing w:line="360" w:lineRule="auto"/>
              <w:ind w:right="-900"/>
              <w:jc w:val="both"/>
              <w:rPr>
                <w:sz w:val="20"/>
                <w:szCs w:val="20"/>
              </w:rPr>
            </w:pPr>
            <w:r>
              <w:rPr>
                <w:sz w:val="20"/>
                <w:szCs w:val="20"/>
              </w:rPr>
              <w:t>įvairios</w:t>
            </w:r>
          </w:p>
          <w:p w:rsidR="00675A64" w:rsidRDefault="00675A64" w:rsidP="002E580F">
            <w:pPr>
              <w:spacing w:line="360" w:lineRule="auto"/>
              <w:ind w:right="-900"/>
              <w:jc w:val="both"/>
              <w:rPr>
                <w:sz w:val="20"/>
                <w:szCs w:val="20"/>
              </w:rPr>
            </w:pPr>
            <w:r>
              <w:rPr>
                <w:sz w:val="20"/>
                <w:szCs w:val="20"/>
              </w:rPr>
              <w:t>kompensa-</w:t>
            </w:r>
          </w:p>
          <w:p w:rsidR="00675A64" w:rsidRDefault="00675A64" w:rsidP="002E580F">
            <w:pPr>
              <w:spacing w:line="360" w:lineRule="auto"/>
              <w:ind w:right="-900"/>
              <w:jc w:val="both"/>
              <w:rPr>
                <w:sz w:val="20"/>
                <w:szCs w:val="20"/>
              </w:rPr>
            </w:pPr>
            <w:r>
              <w:rPr>
                <w:sz w:val="20"/>
                <w:szCs w:val="20"/>
              </w:rPr>
              <w:t>cinės</w:t>
            </w:r>
          </w:p>
          <w:p w:rsidR="00675A64" w:rsidRDefault="00675A64" w:rsidP="002E580F">
            <w:pPr>
              <w:overflowPunct/>
              <w:autoSpaceDE/>
              <w:autoSpaceDN/>
              <w:adjustRightInd/>
              <w:spacing w:line="360" w:lineRule="auto"/>
              <w:textAlignment w:val="auto"/>
              <w:rPr>
                <w:sz w:val="20"/>
                <w:szCs w:val="20"/>
              </w:rPr>
            </w:pPr>
            <w:r>
              <w:rPr>
                <w:sz w:val="20"/>
                <w:szCs w:val="20"/>
              </w:rPr>
              <w:t xml:space="preserve"> priemonės</w:t>
            </w:r>
          </w:p>
          <w:p w:rsidR="00675A64" w:rsidRPr="002740B5" w:rsidRDefault="00675A64" w:rsidP="002E580F">
            <w:pPr>
              <w:spacing w:line="360" w:lineRule="auto"/>
              <w:ind w:right="-900"/>
              <w:jc w:val="both"/>
              <w:rPr>
                <w:sz w:val="20"/>
                <w:szCs w:val="20"/>
              </w:rPr>
            </w:pPr>
          </w:p>
        </w:tc>
        <w:tc>
          <w:tcPr>
            <w:tcW w:w="1260" w:type="dxa"/>
            <w:tcBorders>
              <w:top w:val="nil"/>
            </w:tcBorders>
          </w:tcPr>
          <w:p w:rsidR="00675A64" w:rsidRDefault="00675A64" w:rsidP="002E580F">
            <w:pPr>
              <w:spacing w:line="360" w:lineRule="auto"/>
              <w:ind w:right="-900"/>
              <w:jc w:val="both"/>
              <w:rPr>
                <w:sz w:val="20"/>
                <w:szCs w:val="20"/>
              </w:rPr>
            </w:pPr>
            <w:r>
              <w:rPr>
                <w:sz w:val="20"/>
                <w:szCs w:val="20"/>
              </w:rPr>
              <w:t xml:space="preserve">Pateikti </w:t>
            </w:r>
          </w:p>
          <w:p w:rsidR="00675A64" w:rsidRDefault="00675A64" w:rsidP="002E580F">
            <w:pPr>
              <w:spacing w:line="360" w:lineRule="auto"/>
              <w:ind w:right="-900"/>
              <w:jc w:val="both"/>
              <w:rPr>
                <w:sz w:val="20"/>
                <w:szCs w:val="20"/>
              </w:rPr>
            </w:pPr>
            <w:r>
              <w:rPr>
                <w:sz w:val="20"/>
                <w:szCs w:val="20"/>
              </w:rPr>
              <w:t>48 prašymai,</w:t>
            </w:r>
          </w:p>
          <w:p w:rsidR="00675A64" w:rsidRDefault="00675A64" w:rsidP="002E580F">
            <w:pPr>
              <w:spacing w:line="360" w:lineRule="auto"/>
              <w:ind w:right="-900"/>
              <w:jc w:val="both"/>
              <w:rPr>
                <w:sz w:val="20"/>
                <w:szCs w:val="20"/>
              </w:rPr>
            </w:pPr>
            <w:r>
              <w:rPr>
                <w:sz w:val="20"/>
                <w:szCs w:val="20"/>
              </w:rPr>
              <w:t>pageidauta</w:t>
            </w:r>
          </w:p>
          <w:p w:rsidR="00675A64" w:rsidRDefault="00675A64" w:rsidP="002E580F">
            <w:pPr>
              <w:spacing w:line="360" w:lineRule="auto"/>
              <w:ind w:right="-900"/>
              <w:jc w:val="both"/>
              <w:rPr>
                <w:sz w:val="20"/>
                <w:szCs w:val="20"/>
              </w:rPr>
            </w:pPr>
            <w:r>
              <w:rPr>
                <w:sz w:val="20"/>
                <w:szCs w:val="20"/>
              </w:rPr>
              <w:t xml:space="preserve"> įsigyti 56</w:t>
            </w:r>
          </w:p>
          <w:p w:rsidR="00675A64" w:rsidRDefault="00675A64" w:rsidP="002E580F">
            <w:pPr>
              <w:spacing w:line="360" w:lineRule="auto"/>
              <w:ind w:right="-900"/>
              <w:jc w:val="both"/>
              <w:rPr>
                <w:sz w:val="20"/>
                <w:szCs w:val="20"/>
              </w:rPr>
            </w:pPr>
            <w:r>
              <w:rPr>
                <w:sz w:val="20"/>
                <w:szCs w:val="20"/>
              </w:rPr>
              <w:t xml:space="preserve"> įvairias</w:t>
            </w:r>
          </w:p>
          <w:p w:rsidR="00675A64" w:rsidRDefault="00675A64" w:rsidP="002E580F">
            <w:pPr>
              <w:spacing w:line="360" w:lineRule="auto"/>
              <w:ind w:right="-900"/>
              <w:jc w:val="both"/>
              <w:rPr>
                <w:sz w:val="20"/>
                <w:szCs w:val="20"/>
              </w:rPr>
            </w:pPr>
            <w:r>
              <w:rPr>
                <w:sz w:val="20"/>
                <w:szCs w:val="20"/>
              </w:rPr>
              <w:t xml:space="preserve"> priemones. </w:t>
            </w:r>
          </w:p>
          <w:p w:rsidR="00675A64" w:rsidRDefault="00675A64" w:rsidP="002E580F">
            <w:pPr>
              <w:spacing w:line="360" w:lineRule="auto"/>
              <w:ind w:right="-900"/>
              <w:jc w:val="both"/>
              <w:rPr>
                <w:sz w:val="20"/>
                <w:szCs w:val="20"/>
              </w:rPr>
            </w:pPr>
            <w:r>
              <w:rPr>
                <w:sz w:val="20"/>
                <w:szCs w:val="20"/>
              </w:rPr>
              <w:t>39 prašymai</w:t>
            </w:r>
          </w:p>
          <w:p w:rsidR="00675A64" w:rsidRDefault="00675A64" w:rsidP="002E580F">
            <w:pPr>
              <w:spacing w:line="360" w:lineRule="auto"/>
              <w:ind w:right="-900"/>
              <w:jc w:val="both"/>
              <w:rPr>
                <w:sz w:val="20"/>
                <w:szCs w:val="20"/>
              </w:rPr>
            </w:pPr>
            <w:r>
              <w:rPr>
                <w:sz w:val="20"/>
                <w:szCs w:val="20"/>
              </w:rPr>
              <w:t xml:space="preserve"> patenkinti, </w:t>
            </w:r>
          </w:p>
          <w:p w:rsidR="00675A64" w:rsidRDefault="00675A64" w:rsidP="002E580F">
            <w:pPr>
              <w:spacing w:line="360" w:lineRule="auto"/>
              <w:ind w:right="-900"/>
              <w:jc w:val="both"/>
              <w:rPr>
                <w:sz w:val="20"/>
                <w:szCs w:val="20"/>
              </w:rPr>
            </w:pPr>
            <w:r>
              <w:rPr>
                <w:sz w:val="20"/>
                <w:szCs w:val="20"/>
              </w:rPr>
              <w:t>skirtos 45</w:t>
            </w:r>
          </w:p>
          <w:p w:rsidR="00675A64" w:rsidRDefault="00675A64" w:rsidP="002E580F">
            <w:pPr>
              <w:spacing w:line="360" w:lineRule="auto"/>
              <w:ind w:right="-900"/>
              <w:jc w:val="both"/>
              <w:rPr>
                <w:sz w:val="20"/>
                <w:szCs w:val="20"/>
              </w:rPr>
            </w:pPr>
            <w:r>
              <w:rPr>
                <w:sz w:val="20"/>
                <w:szCs w:val="20"/>
              </w:rPr>
              <w:t xml:space="preserve"> kompensa</w:t>
            </w:r>
          </w:p>
          <w:p w:rsidR="00675A64" w:rsidRDefault="00675A64" w:rsidP="002E580F">
            <w:pPr>
              <w:spacing w:line="360" w:lineRule="auto"/>
              <w:ind w:right="-900"/>
              <w:jc w:val="both"/>
              <w:rPr>
                <w:sz w:val="20"/>
                <w:szCs w:val="20"/>
              </w:rPr>
            </w:pPr>
            <w:r>
              <w:rPr>
                <w:sz w:val="20"/>
                <w:szCs w:val="20"/>
              </w:rPr>
              <w:t>cinės</w:t>
            </w:r>
          </w:p>
          <w:p w:rsidR="00675A64" w:rsidRDefault="00675A64" w:rsidP="002E580F">
            <w:pPr>
              <w:spacing w:line="360" w:lineRule="auto"/>
              <w:ind w:right="-900"/>
              <w:jc w:val="both"/>
              <w:rPr>
                <w:sz w:val="20"/>
                <w:szCs w:val="20"/>
              </w:rPr>
            </w:pPr>
            <w:r>
              <w:rPr>
                <w:sz w:val="20"/>
                <w:szCs w:val="20"/>
              </w:rPr>
              <w:t>technikos</w:t>
            </w:r>
          </w:p>
          <w:p w:rsidR="00675A64" w:rsidRPr="002740B5" w:rsidRDefault="00675A64" w:rsidP="002E580F">
            <w:pPr>
              <w:spacing w:line="360" w:lineRule="auto"/>
              <w:ind w:right="-900"/>
              <w:jc w:val="both"/>
              <w:rPr>
                <w:sz w:val="20"/>
                <w:szCs w:val="20"/>
              </w:rPr>
            </w:pPr>
            <w:r>
              <w:rPr>
                <w:sz w:val="20"/>
                <w:szCs w:val="20"/>
              </w:rPr>
              <w:t xml:space="preserve"> priemonės</w:t>
            </w:r>
          </w:p>
        </w:tc>
      </w:tr>
      <w:tr w:rsidR="00675A64" w:rsidRPr="002740B5" w:rsidTr="002E580F">
        <w:tc>
          <w:tcPr>
            <w:tcW w:w="648" w:type="dxa"/>
            <w:vMerge/>
            <w:tcBorders>
              <w:top w:val="nil"/>
            </w:tcBorders>
          </w:tcPr>
          <w:p w:rsidR="00675A64" w:rsidRPr="002740B5" w:rsidRDefault="00675A64" w:rsidP="002E580F">
            <w:pPr>
              <w:spacing w:line="360" w:lineRule="auto"/>
              <w:ind w:right="-900"/>
              <w:jc w:val="both"/>
              <w:rPr>
                <w:sz w:val="20"/>
                <w:szCs w:val="20"/>
              </w:rPr>
            </w:pPr>
          </w:p>
        </w:tc>
        <w:tc>
          <w:tcPr>
            <w:tcW w:w="2338" w:type="dxa"/>
            <w:vMerge/>
            <w:tcBorders>
              <w:top w:val="nil"/>
            </w:tcBorders>
          </w:tcPr>
          <w:p w:rsidR="00675A64" w:rsidRPr="002740B5" w:rsidRDefault="00675A64" w:rsidP="002E580F">
            <w:pPr>
              <w:spacing w:line="360" w:lineRule="auto"/>
              <w:ind w:right="-900"/>
              <w:jc w:val="both"/>
              <w:rPr>
                <w:sz w:val="20"/>
                <w:szCs w:val="20"/>
              </w:rPr>
            </w:pPr>
          </w:p>
        </w:tc>
        <w:tc>
          <w:tcPr>
            <w:tcW w:w="1082" w:type="dxa"/>
          </w:tcPr>
          <w:p w:rsidR="00675A64" w:rsidRPr="002740B5" w:rsidRDefault="00675A64" w:rsidP="002E580F">
            <w:pPr>
              <w:spacing w:line="360" w:lineRule="auto"/>
              <w:ind w:right="-900"/>
              <w:jc w:val="both"/>
              <w:rPr>
                <w:sz w:val="20"/>
                <w:szCs w:val="20"/>
              </w:rPr>
            </w:pPr>
            <w:r w:rsidRPr="002740B5">
              <w:rPr>
                <w:sz w:val="20"/>
                <w:szCs w:val="20"/>
              </w:rPr>
              <w:t xml:space="preserve">Aprūpinimas </w:t>
            </w:r>
          </w:p>
          <w:p w:rsidR="00675A64" w:rsidRPr="002740B5" w:rsidRDefault="00675A64" w:rsidP="002E580F">
            <w:pPr>
              <w:spacing w:line="360" w:lineRule="auto"/>
              <w:ind w:right="-900"/>
              <w:jc w:val="both"/>
              <w:rPr>
                <w:sz w:val="20"/>
                <w:szCs w:val="20"/>
              </w:rPr>
            </w:pPr>
            <w:r w:rsidRPr="002740B5">
              <w:rPr>
                <w:sz w:val="20"/>
                <w:szCs w:val="20"/>
              </w:rPr>
              <w:t xml:space="preserve">parama </w:t>
            </w:r>
          </w:p>
          <w:p w:rsidR="00675A64" w:rsidRPr="002740B5" w:rsidRDefault="00675A64" w:rsidP="002E580F">
            <w:pPr>
              <w:spacing w:line="360" w:lineRule="auto"/>
              <w:ind w:right="-900"/>
              <w:jc w:val="both"/>
              <w:rPr>
                <w:sz w:val="20"/>
                <w:szCs w:val="20"/>
              </w:rPr>
            </w:pPr>
            <w:r w:rsidRPr="002740B5">
              <w:rPr>
                <w:sz w:val="20"/>
                <w:szCs w:val="20"/>
              </w:rPr>
              <w:t xml:space="preserve">rūbais ir kt. </w:t>
            </w:r>
          </w:p>
          <w:p w:rsidR="00675A64" w:rsidRPr="002740B5" w:rsidRDefault="00675A64" w:rsidP="002E580F">
            <w:pPr>
              <w:spacing w:line="360" w:lineRule="auto"/>
              <w:ind w:right="-900"/>
              <w:jc w:val="both"/>
              <w:rPr>
                <w:sz w:val="20"/>
                <w:szCs w:val="20"/>
              </w:rPr>
            </w:pPr>
            <w:r w:rsidRPr="002740B5">
              <w:rPr>
                <w:sz w:val="20"/>
                <w:szCs w:val="20"/>
              </w:rPr>
              <w:t>priemonėmis</w:t>
            </w:r>
          </w:p>
        </w:tc>
        <w:tc>
          <w:tcPr>
            <w:tcW w:w="1080" w:type="dxa"/>
          </w:tcPr>
          <w:p w:rsidR="00675A64" w:rsidRPr="002740B5" w:rsidRDefault="00675A64" w:rsidP="002E580F">
            <w:pPr>
              <w:spacing w:line="360" w:lineRule="auto"/>
              <w:ind w:right="-900"/>
            </w:pPr>
            <w:r w:rsidRPr="002740B5">
              <w:t xml:space="preserve">    ---</w:t>
            </w:r>
          </w:p>
        </w:tc>
        <w:tc>
          <w:tcPr>
            <w:tcW w:w="1080" w:type="dxa"/>
          </w:tcPr>
          <w:p w:rsidR="00675A64" w:rsidRPr="002740B5" w:rsidRDefault="00675A64" w:rsidP="002E580F">
            <w:pPr>
              <w:spacing w:line="360" w:lineRule="auto"/>
              <w:ind w:right="-900"/>
            </w:pPr>
            <w:r w:rsidRPr="002740B5">
              <w:t xml:space="preserve">     ---</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 xml:space="preserve">6 tonos </w:t>
            </w:r>
          </w:p>
          <w:p w:rsidR="00675A64" w:rsidRPr="002740B5" w:rsidRDefault="00675A64" w:rsidP="002E580F">
            <w:pPr>
              <w:spacing w:line="360" w:lineRule="auto"/>
              <w:ind w:right="-900"/>
              <w:jc w:val="both"/>
              <w:rPr>
                <w:sz w:val="20"/>
                <w:szCs w:val="20"/>
              </w:rPr>
            </w:pPr>
            <w:r w:rsidRPr="002740B5">
              <w:rPr>
                <w:sz w:val="20"/>
                <w:szCs w:val="20"/>
              </w:rPr>
              <w:t>kurios buvo</w:t>
            </w:r>
          </w:p>
          <w:p w:rsidR="00675A64" w:rsidRPr="002740B5" w:rsidRDefault="00675A64" w:rsidP="002E580F">
            <w:pPr>
              <w:spacing w:line="360" w:lineRule="auto"/>
              <w:ind w:right="-900"/>
              <w:jc w:val="both"/>
              <w:rPr>
                <w:sz w:val="20"/>
                <w:szCs w:val="20"/>
              </w:rPr>
            </w:pPr>
            <w:r w:rsidRPr="002740B5">
              <w:rPr>
                <w:sz w:val="20"/>
                <w:szCs w:val="20"/>
              </w:rPr>
              <w:t>perduotos</w:t>
            </w:r>
          </w:p>
          <w:p w:rsidR="00675A64" w:rsidRPr="002740B5" w:rsidRDefault="00675A64" w:rsidP="002E580F">
            <w:pPr>
              <w:spacing w:line="360" w:lineRule="auto"/>
              <w:ind w:right="-900"/>
              <w:jc w:val="both"/>
              <w:rPr>
                <w:sz w:val="20"/>
                <w:szCs w:val="20"/>
              </w:rPr>
            </w:pPr>
            <w:r w:rsidRPr="002740B5">
              <w:rPr>
                <w:sz w:val="20"/>
                <w:szCs w:val="20"/>
              </w:rPr>
              <w:t xml:space="preserve"> įvairioms </w:t>
            </w:r>
          </w:p>
          <w:p w:rsidR="00675A64" w:rsidRPr="002740B5" w:rsidRDefault="00675A64" w:rsidP="002E580F">
            <w:pPr>
              <w:spacing w:line="360" w:lineRule="auto"/>
              <w:ind w:right="-900"/>
              <w:jc w:val="both"/>
              <w:rPr>
                <w:sz w:val="20"/>
                <w:szCs w:val="20"/>
              </w:rPr>
            </w:pPr>
            <w:r w:rsidRPr="002740B5">
              <w:rPr>
                <w:sz w:val="20"/>
                <w:szCs w:val="20"/>
              </w:rPr>
              <w:t>įstaigoms</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 xml:space="preserve">6 tonos </w:t>
            </w:r>
          </w:p>
          <w:p w:rsidR="00675A64" w:rsidRPr="002740B5" w:rsidRDefault="00675A64" w:rsidP="002E580F">
            <w:pPr>
              <w:spacing w:line="360" w:lineRule="auto"/>
              <w:ind w:right="-900"/>
              <w:jc w:val="both"/>
              <w:rPr>
                <w:sz w:val="20"/>
                <w:szCs w:val="20"/>
              </w:rPr>
            </w:pPr>
            <w:r w:rsidRPr="002740B5">
              <w:rPr>
                <w:sz w:val="20"/>
                <w:szCs w:val="20"/>
              </w:rPr>
              <w:t>kurios buvo</w:t>
            </w:r>
          </w:p>
          <w:p w:rsidR="00675A64" w:rsidRPr="002740B5" w:rsidRDefault="00675A64" w:rsidP="002E580F">
            <w:pPr>
              <w:spacing w:line="360" w:lineRule="auto"/>
              <w:ind w:right="-900"/>
              <w:jc w:val="both"/>
              <w:rPr>
                <w:sz w:val="20"/>
                <w:szCs w:val="20"/>
              </w:rPr>
            </w:pPr>
            <w:r w:rsidRPr="002740B5">
              <w:rPr>
                <w:sz w:val="20"/>
                <w:szCs w:val="20"/>
              </w:rPr>
              <w:t>perduotos</w:t>
            </w:r>
          </w:p>
          <w:p w:rsidR="00675A64" w:rsidRPr="002740B5" w:rsidRDefault="00675A64" w:rsidP="002E580F">
            <w:pPr>
              <w:spacing w:line="360" w:lineRule="auto"/>
              <w:ind w:right="-900"/>
              <w:jc w:val="both"/>
              <w:rPr>
                <w:sz w:val="20"/>
                <w:szCs w:val="20"/>
              </w:rPr>
            </w:pPr>
            <w:r w:rsidRPr="002740B5">
              <w:rPr>
                <w:sz w:val="20"/>
                <w:szCs w:val="20"/>
              </w:rPr>
              <w:t xml:space="preserve"> įvairioms </w:t>
            </w:r>
          </w:p>
          <w:p w:rsidR="00675A64" w:rsidRPr="002740B5" w:rsidRDefault="00675A64" w:rsidP="002E580F">
            <w:pPr>
              <w:spacing w:line="360" w:lineRule="auto"/>
              <w:ind w:right="-900"/>
              <w:jc w:val="both"/>
              <w:rPr>
                <w:sz w:val="20"/>
                <w:szCs w:val="20"/>
              </w:rPr>
            </w:pPr>
            <w:r w:rsidRPr="002740B5">
              <w:rPr>
                <w:sz w:val="20"/>
                <w:szCs w:val="20"/>
              </w:rPr>
              <w:t>įstaigoms</w:t>
            </w:r>
          </w:p>
        </w:tc>
        <w:tc>
          <w:tcPr>
            <w:tcW w:w="1260" w:type="dxa"/>
          </w:tcPr>
          <w:p w:rsidR="00675A64" w:rsidRPr="002740B5" w:rsidRDefault="00675A64" w:rsidP="002E580F">
            <w:pPr>
              <w:spacing w:line="360" w:lineRule="auto"/>
              <w:ind w:right="-900"/>
              <w:jc w:val="both"/>
              <w:rPr>
                <w:sz w:val="20"/>
                <w:szCs w:val="20"/>
              </w:rPr>
            </w:pPr>
            <w:r>
              <w:rPr>
                <w:sz w:val="20"/>
                <w:szCs w:val="20"/>
              </w:rPr>
              <w:t>2 tonos</w:t>
            </w:r>
          </w:p>
          <w:p w:rsidR="00675A64" w:rsidRPr="002740B5" w:rsidRDefault="00675A64" w:rsidP="002E580F">
            <w:pPr>
              <w:spacing w:line="360" w:lineRule="auto"/>
              <w:ind w:right="-900"/>
              <w:jc w:val="both"/>
              <w:rPr>
                <w:sz w:val="20"/>
                <w:szCs w:val="20"/>
              </w:rPr>
            </w:pPr>
            <w:r w:rsidRPr="002740B5">
              <w:rPr>
                <w:sz w:val="20"/>
                <w:szCs w:val="20"/>
              </w:rPr>
              <w:t>kurios buvo</w:t>
            </w:r>
          </w:p>
          <w:p w:rsidR="00675A64" w:rsidRPr="002740B5" w:rsidRDefault="00675A64" w:rsidP="002E580F">
            <w:pPr>
              <w:spacing w:line="360" w:lineRule="auto"/>
              <w:ind w:right="-900"/>
              <w:jc w:val="both"/>
              <w:rPr>
                <w:sz w:val="20"/>
                <w:szCs w:val="20"/>
              </w:rPr>
            </w:pPr>
            <w:r w:rsidRPr="002740B5">
              <w:rPr>
                <w:sz w:val="20"/>
                <w:szCs w:val="20"/>
              </w:rPr>
              <w:t>perduotos</w:t>
            </w:r>
          </w:p>
          <w:p w:rsidR="00675A64" w:rsidRPr="002740B5" w:rsidRDefault="00675A64" w:rsidP="002E580F">
            <w:pPr>
              <w:spacing w:line="360" w:lineRule="auto"/>
              <w:ind w:right="-900"/>
              <w:jc w:val="both"/>
              <w:rPr>
                <w:sz w:val="20"/>
                <w:szCs w:val="20"/>
              </w:rPr>
            </w:pPr>
            <w:r w:rsidRPr="002740B5">
              <w:rPr>
                <w:sz w:val="20"/>
                <w:szCs w:val="20"/>
              </w:rPr>
              <w:t xml:space="preserve"> įvairioms </w:t>
            </w:r>
          </w:p>
          <w:p w:rsidR="00675A64" w:rsidRPr="002740B5" w:rsidRDefault="00675A64" w:rsidP="002E580F">
            <w:pPr>
              <w:spacing w:line="360" w:lineRule="auto"/>
              <w:ind w:right="-900"/>
              <w:jc w:val="both"/>
              <w:rPr>
                <w:sz w:val="20"/>
                <w:szCs w:val="20"/>
              </w:rPr>
            </w:pPr>
            <w:r w:rsidRPr="002740B5">
              <w:rPr>
                <w:sz w:val="20"/>
                <w:szCs w:val="20"/>
              </w:rPr>
              <w:t>įstaigoms</w:t>
            </w:r>
          </w:p>
        </w:tc>
      </w:tr>
      <w:tr w:rsidR="00675A64" w:rsidRPr="002740B5" w:rsidTr="002E580F">
        <w:tc>
          <w:tcPr>
            <w:tcW w:w="648" w:type="dxa"/>
            <w:vMerge/>
            <w:tcBorders>
              <w:top w:val="nil"/>
            </w:tcBorders>
          </w:tcPr>
          <w:p w:rsidR="00675A64" w:rsidRPr="002740B5" w:rsidRDefault="00675A64" w:rsidP="002E580F">
            <w:pPr>
              <w:spacing w:line="360" w:lineRule="auto"/>
              <w:ind w:right="-900"/>
              <w:jc w:val="both"/>
              <w:rPr>
                <w:sz w:val="20"/>
                <w:szCs w:val="20"/>
              </w:rPr>
            </w:pPr>
          </w:p>
        </w:tc>
        <w:tc>
          <w:tcPr>
            <w:tcW w:w="2338" w:type="dxa"/>
            <w:vMerge/>
            <w:tcBorders>
              <w:top w:val="nil"/>
            </w:tcBorders>
          </w:tcPr>
          <w:p w:rsidR="00675A64" w:rsidRPr="002740B5" w:rsidRDefault="00675A64" w:rsidP="002E580F">
            <w:pPr>
              <w:spacing w:line="360" w:lineRule="auto"/>
              <w:ind w:right="-900"/>
              <w:jc w:val="both"/>
              <w:rPr>
                <w:sz w:val="20"/>
                <w:szCs w:val="20"/>
              </w:rPr>
            </w:pPr>
          </w:p>
        </w:tc>
        <w:tc>
          <w:tcPr>
            <w:tcW w:w="1082" w:type="dxa"/>
          </w:tcPr>
          <w:p w:rsidR="00675A64" w:rsidRDefault="00675A64" w:rsidP="002E580F">
            <w:pPr>
              <w:spacing w:line="360" w:lineRule="auto"/>
              <w:ind w:right="-900"/>
              <w:jc w:val="both"/>
              <w:rPr>
                <w:sz w:val="20"/>
                <w:szCs w:val="20"/>
              </w:rPr>
            </w:pPr>
            <w:r w:rsidRPr="002740B5">
              <w:rPr>
                <w:sz w:val="20"/>
                <w:szCs w:val="20"/>
              </w:rPr>
              <w:t xml:space="preserve">Vaikų </w:t>
            </w:r>
          </w:p>
          <w:p w:rsidR="00675A64" w:rsidRPr="002740B5" w:rsidRDefault="00675A64" w:rsidP="002E580F">
            <w:pPr>
              <w:spacing w:line="360" w:lineRule="auto"/>
              <w:ind w:right="-900"/>
              <w:jc w:val="both"/>
              <w:rPr>
                <w:sz w:val="20"/>
                <w:szCs w:val="20"/>
              </w:rPr>
            </w:pPr>
            <w:r w:rsidRPr="002740B5">
              <w:rPr>
                <w:sz w:val="20"/>
                <w:szCs w:val="20"/>
              </w:rPr>
              <w:t xml:space="preserve">dienos </w:t>
            </w:r>
          </w:p>
          <w:p w:rsidR="00675A64" w:rsidRPr="002740B5" w:rsidRDefault="00675A64" w:rsidP="002E580F">
            <w:pPr>
              <w:spacing w:line="360" w:lineRule="auto"/>
              <w:ind w:right="-900"/>
              <w:jc w:val="both"/>
              <w:rPr>
                <w:sz w:val="20"/>
                <w:szCs w:val="20"/>
              </w:rPr>
            </w:pPr>
            <w:r w:rsidRPr="002740B5">
              <w:rPr>
                <w:sz w:val="20"/>
                <w:szCs w:val="20"/>
              </w:rPr>
              <w:t>centras</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46 šeimų</w:t>
            </w:r>
          </w:p>
          <w:p w:rsidR="00675A64" w:rsidRPr="002740B5" w:rsidRDefault="00675A64" w:rsidP="002E580F">
            <w:pPr>
              <w:spacing w:line="360" w:lineRule="auto"/>
              <w:ind w:right="-900"/>
              <w:jc w:val="both"/>
              <w:rPr>
                <w:sz w:val="20"/>
                <w:szCs w:val="20"/>
              </w:rPr>
            </w:pPr>
            <w:r w:rsidRPr="002740B5">
              <w:rPr>
                <w:sz w:val="20"/>
                <w:szCs w:val="20"/>
              </w:rPr>
              <w:t>71 vaikas</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 xml:space="preserve">29 šeimų </w:t>
            </w:r>
          </w:p>
          <w:p w:rsidR="00675A64" w:rsidRPr="002740B5" w:rsidRDefault="00675A64" w:rsidP="002E580F">
            <w:pPr>
              <w:spacing w:line="360" w:lineRule="auto"/>
              <w:ind w:right="-900"/>
              <w:jc w:val="both"/>
              <w:rPr>
                <w:sz w:val="20"/>
                <w:szCs w:val="20"/>
              </w:rPr>
            </w:pPr>
            <w:r w:rsidRPr="002740B5">
              <w:rPr>
                <w:sz w:val="20"/>
                <w:szCs w:val="20"/>
              </w:rPr>
              <w:t>39 vaikai</w:t>
            </w:r>
          </w:p>
        </w:tc>
        <w:tc>
          <w:tcPr>
            <w:tcW w:w="1260" w:type="dxa"/>
          </w:tcPr>
          <w:p w:rsidR="00675A64" w:rsidRPr="002740B5" w:rsidRDefault="00675A64" w:rsidP="002E580F">
            <w:pPr>
              <w:spacing w:line="360" w:lineRule="auto"/>
              <w:ind w:right="-900"/>
              <w:jc w:val="both"/>
              <w:rPr>
                <w:sz w:val="20"/>
                <w:szCs w:val="20"/>
              </w:rPr>
            </w:pPr>
            <w:r>
              <w:rPr>
                <w:sz w:val="20"/>
                <w:szCs w:val="20"/>
              </w:rPr>
              <w:t>28</w:t>
            </w:r>
            <w:r w:rsidRPr="002740B5">
              <w:rPr>
                <w:sz w:val="20"/>
                <w:szCs w:val="20"/>
              </w:rPr>
              <w:t xml:space="preserve"> šeimų</w:t>
            </w:r>
          </w:p>
          <w:p w:rsidR="00675A64" w:rsidRPr="002740B5" w:rsidRDefault="00675A64" w:rsidP="002E580F">
            <w:pPr>
              <w:spacing w:line="360" w:lineRule="auto"/>
              <w:ind w:right="-900"/>
              <w:jc w:val="both"/>
              <w:rPr>
                <w:sz w:val="20"/>
                <w:szCs w:val="20"/>
              </w:rPr>
            </w:pPr>
            <w:r w:rsidRPr="002740B5">
              <w:rPr>
                <w:sz w:val="20"/>
                <w:szCs w:val="20"/>
              </w:rPr>
              <w:t>44 vaikai</w:t>
            </w:r>
          </w:p>
        </w:tc>
        <w:tc>
          <w:tcPr>
            <w:tcW w:w="1260" w:type="dxa"/>
          </w:tcPr>
          <w:p w:rsidR="00675A64" w:rsidRDefault="00675A64" w:rsidP="002E580F">
            <w:pPr>
              <w:spacing w:line="360" w:lineRule="auto"/>
              <w:ind w:right="-900"/>
              <w:jc w:val="both"/>
              <w:rPr>
                <w:sz w:val="20"/>
                <w:szCs w:val="20"/>
              </w:rPr>
            </w:pPr>
            <w:r>
              <w:rPr>
                <w:sz w:val="20"/>
                <w:szCs w:val="20"/>
              </w:rPr>
              <w:t>29 šeimų</w:t>
            </w:r>
          </w:p>
          <w:p w:rsidR="00675A64" w:rsidRPr="002740B5" w:rsidRDefault="00675A64" w:rsidP="002E580F">
            <w:pPr>
              <w:spacing w:line="360" w:lineRule="auto"/>
              <w:ind w:right="-900"/>
              <w:jc w:val="both"/>
              <w:rPr>
                <w:sz w:val="20"/>
                <w:szCs w:val="20"/>
              </w:rPr>
            </w:pPr>
            <w:r>
              <w:rPr>
                <w:sz w:val="20"/>
                <w:szCs w:val="20"/>
              </w:rPr>
              <w:t>43 vaikai</w:t>
            </w:r>
          </w:p>
        </w:tc>
        <w:tc>
          <w:tcPr>
            <w:tcW w:w="1260" w:type="dxa"/>
          </w:tcPr>
          <w:p w:rsidR="00675A64" w:rsidRDefault="00675A64" w:rsidP="002E580F">
            <w:pPr>
              <w:spacing w:line="360" w:lineRule="auto"/>
              <w:ind w:right="-900"/>
              <w:jc w:val="both"/>
              <w:rPr>
                <w:sz w:val="20"/>
                <w:szCs w:val="20"/>
              </w:rPr>
            </w:pPr>
            <w:r>
              <w:rPr>
                <w:sz w:val="20"/>
                <w:szCs w:val="20"/>
              </w:rPr>
              <w:t>23 šeimos</w:t>
            </w:r>
          </w:p>
          <w:p w:rsidR="00675A64" w:rsidRPr="002740B5" w:rsidRDefault="00675A64" w:rsidP="002E580F">
            <w:pPr>
              <w:spacing w:line="360" w:lineRule="auto"/>
              <w:ind w:right="-900"/>
              <w:jc w:val="both"/>
              <w:rPr>
                <w:sz w:val="20"/>
                <w:szCs w:val="20"/>
              </w:rPr>
            </w:pPr>
            <w:r>
              <w:rPr>
                <w:sz w:val="20"/>
                <w:szCs w:val="20"/>
              </w:rPr>
              <w:t>34 vaikai</w:t>
            </w:r>
          </w:p>
        </w:tc>
      </w:tr>
      <w:tr w:rsidR="00675A64" w:rsidRPr="002740B5" w:rsidTr="002E580F">
        <w:tc>
          <w:tcPr>
            <w:tcW w:w="648" w:type="dxa"/>
            <w:vMerge/>
            <w:tcBorders>
              <w:top w:val="nil"/>
            </w:tcBorders>
          </w:tcPr>
          <w:p w:rsidR="00675A64" w:rsidRPr="002740B5" w:rsidRDefault="00675A64" w:rsidP="002E580F">
            <w:pPr>
              <w:spacing w:line="360" w:lineRule="auto"/>
              <w:ind w:right="-900"/>
              <w:jc w:val="both"/>
              <w:rPr>
                <w:sz w:val="20"/>
                <w:szCs w:val="20"/>
              </w:rPr>
            </w:pPr>
          </w:p>
        </w:tc>
        <w:tc>
          <w:tcPr>
            <w:tcW w:w="2338" w:type="dxa"/>
            <w:vMerge/>
            <w:tcBorders>
              <w:top w:val="nil"/>
            </w:tcBorders>
          </w:tcPr>
          <w:p w:rsidR="00675A64" w:rsidRPr="002740B5" w:rsidRDefault="00675A64" w:rsidP="002E580F">
            <w:pPr>
              <w:spacing w:line="360" w:lineRule="auto"/>
              <w:ind w:right="-900"/>
              <w:jc w:val="both"/>
              <w:rPr>
                <w:sz w:val="20"/>
                <w:szCs w:val="20"/>
              </w:rPr>
            </w:pPr>
          </w:p>
        </w:tc>
        <w:tc>
          <w:tcPr>
            <w:tcW w:w="1082" w:type="dxa"/>
          </w:tcPr>
          <w:p w:rsidR="00675A64" w:rsidRPr="002740B5" w:rsidRDefault="00675A64" w:rsidP="002E580F">
            <w:pPr>
              <w:spacing w:line="360" w:lineRule="auto"/>
              <w:ind w:right="-900"/>
              <w:jc w:val="both"/>
              <w:rPr>
                <w:sz w:val="20"/>
                <w:szCs w:val="20"/>
              </w:rPr>
            </w:pPr>
            <w:r w:rsidRPr="002740B5">
              <w:rPr>
                <w:sz w:val="20"/>
                <w:szCs w:val="20"/>
              </w:rPr>
              <w:t xml:space="preserve">Psichologo </w:t>
            </w:r>
          </w:p>
          <w:p w:rsidR="00675A64" w:rsidRDefault="00675A64" w:rsidP="002E580F">
            <w:pPr>
              <w:spacing w:line="360" w:lineRule="auto"/>
              <w:ind w:right="-900"/>
              <w:jc w:val="both"/>
              <w:rPr>
                <w:sz w:val="20"/>
                <w:szCs w:val="20"/>
              </w:rPr>
            </w:pPr>
            <w:r>
              <w:rPr>
                <w:sz w:val="20"/>
                <w:szCs w:val="20"/>
              </w:rPr>
              <w:t>k</w:t>
            </w:r>
            <w:r w:rsidRPr="002740B5">
              <w:rPr>
                <w:sz w:val="20"/>
                <w:szCs w:val="20"/>
              </w:rPr>
              <w:t>onsultaci</w:t>
            </w:r>
          </w:p>
          <w:p w:rsidR="00675A64" w:rsidRPr="002740B5" w:rsidRDefault="00675A64" w:rsidP="002E580F">
            <w:pPr>
              <w:spacing w:line="360" w:lineRule="auto"/>
              <w:ind w:right="-900"/>
              <w:jc w:val="both"/>
              <w:rPr>
                <w:sz w:val="20"/>
                <w:szCs w:val="20"/>
              </w:rPr>
            </w:pPr>
            <w:r w:rsidRPr="002740B5">
              <w:rPr>
                <w:sz w:val="20"/>
                <w:szCs w:val="20"/>
              </w:rPr>
              <w:t>jos</w:t>
            </w:r>
          </w:p>
        </w:tc>
        <w:tc>
          <w:tcPr>
            <w:tcW w:w="1080" w:type="dxa"/>
          </w:tcPr>
          <w:p w:rsidR="00675A64" w:rsidRDefault="00675A64" w:rsidP="002E580F">
            <w:pPr>
              <w:spacing w:line="360" w:lineRule="auto"/>
              <w:ind w:right="-900"/>
              <w:rPr>
                <w:sz w:val="20"/>
                <w:szCs w:val="20"/>
              </w:rPr>
            </w:pPr>
            <w:r w:rsidRPr="002740B5">
              <w:rPr>
                <w:sz w:val="20"/>
                <w:szCs w:val="20"/>
              </w:rPr>
              <w:t>46 gyvento</w:t>
            </w:r>
          </w:p>
          <w:p w:rsidR="00675A64" w:rsidRPr="002740B5" w:rsidRDefault="00675A64" w:rsidP="002E580F">
            <w:pPr>
              <w:spacing w:line="360" w:lineRule="auto"/>
              <w:ind w:right="-900"/>
              <w:rPr>
                <w:sz w:val="20"/>
                <w:szCs w:val="20"/>
              </w:rPr>
            </w:pPr>
            <w:r w:rsidRPr="002740B5">
              <w:rPr>
                <w:sz w:val="20"/>
                <w:szCs w:val="20"/>
              </w:rPr>
              <w:t>jai</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 xml:space="preserve">130 asmenų, </w:t>
            </w:r>
          </w:p>
          <w:p w:rsidR="00675A64" w:rsidRPr="002740B5" w:rsidRDefault="00675A64" w:rsidP="002E580F">
            <w:pPr>
              <w:spacing w:line="360" w:lineRule="auto"/>
              <w:ind w:right="-900"/>
              <w:jc w:val="both"/>
              <w:rPr>
                <w:sz w:val="20"/>
                <w:szCs w:val="20"/>
              </w:rPr>
            </w:pPr>
            <w:r w:rsidRPr="002740B5">
              <w:rPr>
                <w:sz w:val="20"/>
                <w:szCs w:val="20"/>
              </w:rPr>
              <w:t>iš jų:</w:t>
            </w:r>
          </w:p>
          <w:p w:rsidR="00675A64" w:rsidRPr="002740B5" w:rsidRDefault="00675A64" w:rsidP="002E580F">
            <w:pPr>
              <w:spacing w:line="360" w:lineRule="auto"/>
              <w:ind w:right="-900"/>
              <w:jc w:val="both"/>
              <w:rPr>
                <w:sz w:val="20"/>
                <w:szCs w:val="20"/>
              </w:rPr>
            </w:pPr>
            <w:r w:rsidRPr="002740B5">
              <w:rPr>
                <w:sz w:val="20"/>
                <w:szCs w:val="20"/>
              </w:rPr>
              <w:t xml:space="preserve">71 vaikas ir </w:t>
            </w:r>
          </w:p>
          <w:p w:rsidR="00675A64" w:rsidRPr="002740B5" w:rsidRDefault="00675A64" w:rsidP="002E580F">
            <w:pPr>
              <w:spacing w:line="360" w:lineRule="auto"/>
              <w:ind w:right="-900"/>
              <w:jc w:val="both"/>
              <w:rPr>
                <w:sz w:val="20"/>
                <w:szCs w:val="20"/>
              </w:rPr>
            </w:pPr>
            <w:r w:rsidRPr="002740B5">
              <w:rPr>
                <w:sz w:val="20"/>
                <w:szCs w:val="20"/>
              </w:rPr>
              <w:t xml:space="preserve">59 suaugę </w:t>
            </w:r>
          </w:p>
          <w:p w:rsidR="00675A64" w:rsidRPr="002740B5" w:rsidRDefault="00675A64" w:rsidP="002E580F">
            <w:pPr>
              <w:spacing w:line="360" w:lineRule="auto"/>
              <w:ind w:right="-900"/>
              <w:jc w:val="both"/>
              <w:rPr>
                <w:sz w:val="20"/>
                <w:szCs w:val="20"/>
              </w:rPr>
            </w:pPr>
            <w:r w:rsidRPr="002740B5">
              <w:rPr>
                <w:sz w:val="20"/>
                <w:szCs w:val="20"/>
              </w:rPr>
              <w:t>asmenys</w:t>
            </w:r>
          </w:p>
        </w:tc>
        <w:tc>
          <w:tcPr>
            <w:tcW w:w="1260" w:type="dxa"/>
          </w:tcPr>
          <w:p w:rsidR="00675A64" w:rsidRPr="002740B5" w:rsidRDefault="00675A64" w:rsidP="002E580F">
            <w:pPr>
              <w:spacing w:line="360" w:lineRule="auto"/>
              <w:ind w:right="-900"/>
              <w:jc w:val="both"/>
              <w:rPr>
                <w:sz w:val="20"/>
                <w:szCs w:val="20"/>
              </w:rPr>
            </w:pPr>
            <w:r>
              <w:rPr>
                <w:sz w:val="20"/>
                <w:szCs w:val="20"/>
              </w:rPr>
              <w:t>105</w:t>
            </w:r>
            <w:r w:rsidRPr="002740B5">
              <w:rPr>
                <w:sz w:val="20"/>
                <w:szCs w:val="20"/>
              </w:rPr>
              <w:t xml:space="preserve"> asmenys</w:t>
            </w:r>
          </w:p>
          <w:p w:rsidR="00675A64" w:rsidRPr="002740B5" w:rsidRDefault="00675A64" w:rsidP="002E580F">
            <w:pPr>
              <w:spacing w:line="360" w:lineRule="auto"/>
              <w:ind w:right="-900"/>
              <w:jc w:val="both"/>
              <w:rPr>
                <w:sz w:val="20"/>
                <w:szCs w:val="20"/>
              </w:rPr>
            </w:pPr>
            <w:r w:rsidRPr="002740B5">
              <w:rPr>
                <w:sz w:val="20"/>
                <w:szCs w:val="20"/>
              </w:rPr>
              <w:t>iš jų :</w:t>
            </w:r>
          </w:p>
          <w:p w:rsidR="00675A64" w:rsidRPr="002740B5" w:rsidRDefault="00675A64" w:rsidP="002E580F">
            <w:pPr>
              <w:spacing w:line="360" w:lineRule="auto"/>
              <w:ind w:right="-900"/>
              <w:jc w:val="both"/>
              <w:rPr>
                <w:sz w:val="20"/>
                <w:szCs w:val="20"/>
              </w:rPr>
            </w:pPr>
            <w:r>
              <w:rPr>
                <w:sz w:val="20"/>
                <w:szCs w:val="20"/>
              </w:rPr>
              <w:t>85 vaikai</w:t>
            </w:r>
          </w:p>
          <w:p w:rsidR="00675A64" w:rsidRPr="002740B5" w:rsidRDefault="00675A64" w:rsidP="002E580F">
            <w:pPr>
              <w:spacing w:line="360" w:lineRule="auto"/>
              <w:ind w:right="-900"/>
              <w:jc w:val="both"/>
              <w:rPr>
                <w:sz w:val="20"/>
                <w:szCs w:val="20"/>
              </w:rPr>
            </w:pPr>
            <w:r w:rsidRPr="002740B5">
              <w:rPr>
                <w:sz w:val="20"/>
                <w:szCs w:val="20"/>
              </w:rPr>
              <w:t xml:space="preserve">20 suaugusių </w:t>
            </w:r>
          </w:p>
          <w:p w:rsidR="00675A64" w:rsidRPr="002740B5" w:rsidRDefault="00675A64" w:rsidP="002E580F">
            <w:pPr>
              <w:spacing w:line="360" w:lineRule="auto"/>
              <w:ind w:right="-900"/>
              <w:jc w:val="both"/>
              <w:rPr>
                <w:sz w:val="20"/>
                <w:szCs w:val="20"/>
              </w:rPr>
            </w:pPr>
            <w:r w:rsidRPr="002740B5">
              <w:rPr>
                <w:sz w:val="20"/>
                <w:szCs w:val="20"/>
              </w:rPr>
              <w:t xml:space="preserve">asmenų </w:t>
            </w:r>
          </w:p>
        </w:tc>
        <w:tc>
          <w:tcPr>
            <w:tcW w:w="1260" w:type="dxa"/>
          </w:tcPr>
          <w:p w:rsidR="00675A64" w:rsidRPr="00833293" w:rsidRDefault="00675A64" w:rsidP="002E580F">
            <w:pPr>
              <w:spacing w:line="360" w:lineRule="auto"/>
              <w:ind w:right="-900"/>
              <w:jc w:val="both"/>
              <w:rPr>
                <w:sz w:val="20"/>
                <w:szCs w:val="20"/>
              </w:rPr>
            </w:pPr>
            <w:r w:rsidRPr="00833293">
              <w:rPr>
                <w:sz w:val="20"/>
                <w:szCs w:val="20"/>
              </w:rPr>
              <w:t>107 asmenys</w:t>
            </w:r>
          </w:p>
          <w:p w:rsidR="00675A64" w:rsidRPr="00833293" w:rsidRDefault="00675A64" w:rsidP="002E580F">
            <w:pPr>
              <w:spacing w:line="360" w:lineRule="auto"/>
              <w:ind w:right="-900"/>
              <w:jc w:val="both"/>
              <w:rPr>
                <w:sz w:val="20"/>
                <w:szCs w:val="20"/>
              </w:rPr>
            </w:pPr>
            <w:r w:rsidRPr="00833293">
              <w:rPr>
                <w:sz w:val="20"/>
                <w:szCs w:val="20"/>
              </w:rPr>
              <w:t>iš jų:</w:t>
            </w:r>
          </w:p>
          <w:p w:rsidR="00675A64" w:rsidRPr="00833293" w:rsidRDefault="00675A64" w:rsidP="002E580F">
            <w:pPr>
              <w:spacing w:line="360" w:lineRule="auto"/>
              <w:ind w:right="-900"/>
              <w:jc w:val="both"/>
              <w:rPr>
                <w:sz w:val="20"/>
                <w:szCs w:val="20"/>
              </w:rPr>
            </w:pPr>
            <w:r w:rsidRPr="00833293">
              <w:rPr>
                <w:sz w:val="20"/>
                <w:szCs w:val="20"/>
              </w:rPr>
              <w:t>53 vaikai ir</w:t>
            </w:r>
          </w:p>
          <w:p w:rsidR="00675A64" w:rsidRPr="00833293" w:rsidRDefault="00675A64" w:rsidP="002E580F">
            <w:pPr>
              <w:spacing w:line="360" w:lineRule="auto"/>
              <w:ind w:right="-900"/>
              <w:jc w:val="both"/>
              <w:rPr>
                <w:sz w:val="20"/>
                <w:szCs w:val="20"/>
              </w:rPr>
            </w:pPr>
            <w:r w:rsidRPr="00833293">
              <w:rPr>
                <w:sz w:val="20"/>
                <w:szCs w:val="20"/>
              </w:rPr>
              <w:t xml:space="preserve">54 suaugę </w:t>
            </w:r>
          </w:p>
          <w:p w:rsidR="00675A64" w:rsidRPr="00217B06" w:rsidRDefault="00675A64" w:rsidP="002E580F">
            <w:pPr>
              <w:spacing w:line="360" w:lineRule="auto"/>
              <w:ind w:right="-900"/>
              <w:jc w:val="both"/>
              <w:rPr>
                <w:b/>
                <w:sz w:val="20"/>
                <w:szCs w:val="20"/>
              </w:rPr>
            </w:pPr>
            <w:r w:rsidRPr="00833293">
              <w:rPr>
                <w:sz w:val="20"/>
                <w:szCs w:val="20"/>
              </w:rPr>
              <w:t>asmenys</w:t>
            </w:r>
          </w:p>
        </w:tc>
        <w:tc>
          <w:tcPr>
            <w:tcW w:w="1260" w:type="dxa"/>
          </w:tcPr>
          <w:p w:rsidR="00675A64" w:rsidRDefault="00675A64" w:rsidP="002E580F">
            <w:pPr>
              <w:spacing w:line="360" w:lineRule="auto"/>
              <w:ind w:right="-900"/>
              <w:jc w:val="both"/>
              <w:rPr>
                <w:sz w:val="20"/>
                <w:szCs w:val="20"/>
              </w:rPr>
            </w:pPr>
            <w:r>
              <w:rPr>
                <w:sz w:val="20"/>
                <w:szCs w:val="20"/>
              </w:rPr>
              <w:t>45 asmenims</w:t>
            </w:r>
          </w:p>
          <w:p w:rsidR="00675A64" w:rsidRDefault="00675A64" w:rsidP="002E580F">
            <w:pPr>
              <w:spacing w:line="360" w:lineRule="auto"/>
              <w:ind w:right="-900"/>
              <w:jc w:val="both"/>
              <w:rPr>
                <w:sz w:val="20"/>
                <w:szCs w:val="20"/>
              </w:rPr>
            </w:pPr>
            <w:r>
              <w:rPr>
                <w:sz w:val="20"/>
                <w:szCs w:val="20"/>
              </w:rPr>
              <w:t xml:space="preserve">psichologo </w:t>
            </w:r>
          </w:p>
          <w:p w:rsidR="00675A64" w:rsidRDefault="00675A64" w:rsidP="002E580F">
            <w:pPr>
              <w:spacing w:line="360" w:lineRule="auto"/>
              <w:ind w:right="-900"/>
              <w:jc w:val="both"/>
              <w:rPr>
                <w:sz w:val="20"/>
                <w:szCs w:val="20"/>
              </w:rPr>
            </w:pPr>
            <w:r>
              <w:rPr>
                <w:sz w:val="20"/>
                <w:szCs w:val="20"/>
              </w:rPr>
              <w:t>paslaugos</w:t>
            </w:r>
          </w:p>
          <w:p w:rsidR="00675A64" w:rsidRDefault="00675A64" w:rsidP="002E580F">
            <w:pPr>
              <w:spacing w:line="360" w:lineRule="auto"/>
              <w:ind w:right="-900"/>
              <w:jc w:val="both"/>
              <w:rPr>
                <w:sz w:val="20"/>
                <w:szCs w:val="20"/>
              </w:rPr>
            </w:pPr>
            <w:r>
              <w:rPr>
                <w:sz w:val="20"/>
                <w:szCs w:val="20"/>
              </w:rPr>
              <w:t>t</w:t>
            </w:r>
            <w:r w:rsidRPr="00756EF5">
              <w:rPr>
                <w:sz w:val="20"/>
                <w:szCs w:val="20"/>
              </w:rPr>
              <w:t>eikiamos</w:t>
            </w:r>
            <w:r>
              <w:rPr>
                <w:sz w:val="20"/>
                <w:szCs w:val="20"/>
              </w:rPr>
              <w:t xml:space="preserve"> </w:t>
            </w:r>
          </w:p>
          <w:p w:rsidR="00675A64" w:rsidRDefault="00675A64" w:rsidP="002E580F">
            <w:pPr>
              <w:spacing w:line="360" w:lineRule="auto"/>
              <w:ind w:right="-900"/>
              <w:jc w:val="both"/>
              <w:rPr>
                <w:sz w:val="20"/>
                <w:szCs w:val="20"/>
              </w:rPr>
            </w:pPr>
            <w:r>
              <w:rPr>
                <w:sz w:val="20"/>
                <w:szCs w:val="20"/>
              </w:rPr>
              <w:t>tik projekto</w:t>
            </w:r>
          </w:p>
          <w:p w:rsidR="00675A64" w:rsidRPr="00756EF5" w:rsidRDefault="00675A64" w:rsidP="002E580F">
            <w:pPr>
              <w:spacing w:line="360" w:lineRule="auto"/>
              <w:ind w:right="-900"/>
              <w:jc w:val="both"/>
              <w:rPr>
                <w:sz w:val="20"/>
                <w:szCs w:val="20"/>
              </w:rPr>
            </w:pPr>
            <w:r>
              <w:rPr>
                <w:sz w:val="20"/>
                <w:szCs w:val="20"/>
              </w:rPr>
              <w:t xml:space="preserve"> dalyviams</w:t>
            </w:r>
          </w:p>
        </w:tc>
      </w:tr>
      <w:tr w:rsidR="00675A64" w:rsidRPr="002740B5" w:rsidTr="002E580F">
        <w:tc>
          <w:tcPr>
            <w:tcW w:w="648" w:type="dxa"/>
            <w:vMerge/>
            <w:tcBorders>
              <w:top w:val="nil"/>
            </w:tcBorders>
          </w:tcPr>
          <w:p w:rsidR="00675A64" w:rsidRPr="002740B5" w:rsidRDefault="00675A64" w:rsidP="002E580F">
            <w:pPr>
              <w:spacing w:line="360" w:lineRule="auto"/>
              <w:ind w:right="-900"/>
              <w:jc w:val="both"/>
              <w:rPr>
                <w:sz w:val="20"/>
                <w:szCs w:val="20"/>
              </w:rPr>
            </w:pPr>
          </w:p>
        </w:tc>
        <w:tc>
          <w:tcPr>
            <w:tcW w:w="2338" w:type="dxa"/>
            <w:vMerge/>
            <w:tcBorders>
              <w:top w:val="nil"/>
            </w:tcBorders>
          </w:tcPr>
          <w:p w:rsidR="00675A64" w:rsidRPr="002740B5" w:rsidRDefault="00675A64" w:rsidP="002E580F">
            <w:pPr>
              <w:spacing w:line="360" w:lineRule="auto"/>
              <w:ind w:right="-900"/>
              <w:jc w:val="both"/>
              <w:rPr>
                <w:sz w:val="20"/>
                <w:szCs w:val="20"/>
              </w:rPr>
            </w:pPr>
          </w:p>
        </w:tc>
        <w:tc>
          <w:tcPr>
            <w:tcW w:w="1082" w:type="dxa"/>
          </w:tcPr>
          <w:p w:rsidR="00675A64" w:rsidRDefault="00675A64" w:rsidP="002E580F">
            <w:pPr>
              <w:spacing w:line="360" w:lineRule="auto"/>
              <w:ind w:right="-900"/>
              <w:jc w:val="both"/>
              <w:rPr>
                <w:sz w:val="20"/>
                <w:szCs w:val="20"/>
              </w:rPr>
            </w:pPr>
            <w:r w:rsidRPr="002740B5">
              <w:rPr>
                <w:sz w:val="20"/>
                <w:szCs w:val="20"/>
              </w:rPr>
              <w:t xml:space="preserve">Asmens </w:t>
            </w:r>
          </w:p>
          <w:p w:rsidR="00675A64" w:rsidRPr="002740B5" w:rsidRDefault="00675A64" w:rsidP="002E580F">
            <w:pPr>
              <w:spacing w:line="360" w:lineRule="auto"/>
              <w:ind w:right="-900"/>
              <w:jc w:val="both"/>
              <w:rPr>
                <w:sz w:val="20"/>
                <w:szCs w:val="20"/>
              </w:rPr>
            </w:pPr>
            <w:r w:rsidRPr="002740B5">
              <w:rPr>
                <w:sz w:val="20"/>
                <w:szCs w:val="20"/>
              </w:rPr>
              <w:t>higienos</w:t>
            </w:r>
          </w:p>
          <w:p w:rsidR="00675A64" w:rsidRPr="002740B5" w:rsidRDefault="00675A64" w:rsidP="002E580F">
            <w:pPr>
              <w:spacing w:line="360" w:lineRule="auto"/>
              <w:ind w:right="-900"/>
              <w:jc w:val="both"/>
              <w:rPr>
                <w:sz w:val="20"/>
                <w:szCs w:val="20"/>
              </w:rPr>
            </w:pPr>
            <w:r w:rsidRPr="002740B5">
              <w:rPr>
                <w:sz w:val="20"/>
                <w:szCs w:val="20"/>
              </w:rPr>
              <w:t xml:space="preserve"> paslaugos</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53 suaugę</w:t>
            </w:r>
          </w:p>
          <w:p w:rsidR="00675A64" w:rsidRPr="002740B5" w:rsidRDefault="00675A64" w:rsidP="002E580F">
            <w:pPr>
              <w:spacing w:line="360" w:lineRule="auto"/>
              <w:ind w:right="-900"/>
              <w:jc w:val="both"/>
              <w:rPr>
                <w:sz w:val="20"/>
                <w:szCs w:val="20"/>
              </w:rPr>
            </w:pPr>
            <w:r w:rsidRPr="002740B5">
              <w:rPr>
                <w:sz w:val="20"/>
                <w:szCs w:val="20"/>
              </w:rPr>
              <w:t xml:space="preserve"> asmenys </w:t>
            </w:r>
          </w:p>
          <w:p w:rsidR="00675A64" w:rsidRPr="002740B5" w:rsidRDefault="00675A64" w:rsidP="002E580F">
            <w:pPr>
              <w:spacing w:line="360" w:lineRule="auto"/>
              <w:ind w:right="-900"/>
              <w:jc w:val="both"/>
              <w:rPr>
                <w:sz w:val="20"/>
                <w:szCs w:val="20"/>
              </w:rPr>
            </w:pPr>
            <w:r w:rsidRPr="002740B5">
              <w:rPr>
                <w:sz w:val="20"/>
                <w:szCs w:val="20"/>
              </w:rPr>
              <w:t>(21 moteris</w:t>
            </w:r>
          </w:p>
          <w:p w:rsidR="00675A64" w:rsidRPr="002740B5" w:rsidRDefault="00675A64" w:rsidP="002E580F">
            <w:pPr>
              <w:spacing w:line="360" w:lineRule="auto"/>
              <w:ind w:right="-900"/>
              <w:jc w:val="both"/>
              <w:rPr>
                <w:sz w:val="20"/>
                <w:szCs w:val="20"/>
              </w:rPr>
            </w:pPr>
            <w:r w:rsidRPr="002740B5">
              <w:rPr>
                <w:sz w:val="20"/>
                <w:szCs w:val="20"/>
              </w:rPr>
              <w:t>32 vyrai)</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62 suaugę</w:t>
            </w:r>
          </w:p>
          <w:p w:rsidR="00675A64" w:rsidRPr="002740B5" w:rsidRDefault="00675A64" w:rsidP="002E580F">
            <w:pPr>
              <w:spacing w:line="360" w:lineRule="auto"/>
              <w:ind w:right="-900"/>
              <w:jc w:val="both"/>
              <w:rPr>
                <w:sz w:val="20"/>
                <w:szCs w:val="20"/>
              </w:rPr>
            </w:pPr>
            <w:r w:rsidRPr="002740B5">
              <w:rPr>
                <w:sz w:val="20"/>
                <w:szCs w:val="20"/>
              </w:rPr>
              <w:t xml:space="preserve"> asmenys </w:t>
            </w:r>
          </w:p>
          <w:p w:rsidR="00675A64" w:rsidRPr="002740B5" w:rsidRDefault="00675A64" w:rsidP="002E580F">
            <w:pPr>
              <w:spacing w:line="360" w:lineRule="auto"/>
              <w:ind w:right="-900"/>
              <w:jc w:val="both"/>
              <w:rPr>
                <w:sz w:val="20"/>
                <w:szCs w:val="20"/>
              </w:rPr>
            </w:pPr>
            <w:r w:rsidRPr="002740B5">
              <w:rPr>
                <w:sz w:val="20"/>
                <w:szCs w:val="20"/>
              </w:rPr>
              <w:t xml:space="preserve">(19 moterų </w:t>
            </w:r>
          </w:p>
          <w:p w:rsidR="00675A64" w:rsidRPr="002740B5" w:rsidRDefault="00675A64" w:rsidP="002E580F">
            <w:pPr>
              <w:spacing w:line="360" w:lineRule="auto"/>
              <w:ind w:right="-900"/>
              <w:jc w:val="both"/>
              <w:rPr>
                <w:sz w:val="20"/>
                <w:szCs w:val="20"/>
              </w:rPr>
            </w:pPr>
            <w:r w:rsidRPr="002740B5">
              <w:rPr>
                <w:sz w:val="20"/>
                <w:szCs w:val="20"/>
              </w:rPr>
              <w:t>ir 43 vyrai)</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72 asmenys</w:t>
            </w:r>
          </w:p>
          <w:p w:rsidR="00675A64" w:rsidRPr="002740B5" w:rsidRDefault="00675A64" w:rsidP="002E580F">
            <w:pPr>
              <w:spacing w:line="360" w:lineRule="auto"/>
              <w:ind w:right="-900"/>
              <w:jc w:val="both"/>
              <w:rPr>
                <w:sz w:val="20"/>
                <w:szCs w:val="20"/>
              </w:rPr>
            </w:pPr>
            <w:r w:rsidRPr="002740B5">
              <w:rPr>
                <w:sz w:val="20"/>
                <w:szCs w:val="20"/>
              </w:rPr>
              <w:t>(24 moterys</w:t>
            </w:r>
          </w:p>
          <w:p w:rsidR="00675A64" w:rsidRPr="002740B5" w:rsidRDefault="00675A64" w:rsidP="002E580F">
            <w:pPr>
              <w:spacing w:line="360" w:lineRule="auto"/>
              <w:ind w:right="-900"/>
              <w:jc w:val="both"/>
              <w:rPr>
                <w:sz w:val="20"/>
                <w:szCs w:val="20"/>
              </w:rPr>
            </w:pPr>
            <w:r w:rsidRPr="002740B5">
              <w:rPr>
                <w:sz w:val="20"/>
                <w:szCs w:val="20"/>
              </w:rPr>
              <w:t>48 vyrai)</w:t>
            </w:r>
          </w:p>
        </w:tc>
        <w:tc>
          <w:tcPr>
            <w:tcW w:w="1260" w:type="dxa"/>
          </w:tcPr>
          <w:p w:rsidR="00675A64" w:rsidRDefault="00675A64" w:rsidP="002E580F">
            <w:pPr>
              <w:spacing w:line="360" w:lineRule="auto"/>
              <w:ind w:right="-900"/>
              <w:jc w:val="both"/>
              <w:rPr>
                <w:sz w:val="20"/>
                <w:szCs w:val="20"/>
              </w:rPr>
            </w:pPr>
            <w:r>
              <w:rPr>
                <w:sz w:val="20"/>
                <w:szCs w:val="20"/>
              </w:rPr>
              <w:t>67 asmenys</w:t>
            </w:r>
          </w:p>
          <w:p w:rsidR="00675A64" w:rsidRDefault="00675A64" w:rsidP="002E580F">
            <w:pPr>
              <w:spacing w:line="360" w:lineRule="auto"/>
              <w:ind w:right="-900"/>
              <w:jc w:val="both"/>
              <w:rPr>
                <w:sz w:val="20"/>
                <w:szCs w:val="20"/>
              </w:rPr>
            </w:pPr>
            <w:r>
              <w:rPr>
                <w:sz w:val="20"/>
                <w:szCs w:val="20"/>
              </w:rPr>
              <w:t>(28 moterys</w:t>
            </w:r>
          </w:p>
          <w:p w:rsidR="00675A64" w:rsidRPr="002740B5" w:rsidRDefault="00675A64" w:rsidP="002E580F">
            <w:pPr>
              <w:spacing w:line="360" w:lineRule="auto"/>
              <w:ind w:right="-900"/>
              <w:jc w:val="both"/>
              <w:rPr>
                <w:sz w:val="20"/>
                <w:szCs w:val="20"/>
              </w:rPr>
            </w:pPr>
            <w:r>
              <w:rPr>
                <w:sz w:val="20"/>
                <w:szCs w:val="20"/>
              </w:rPr>
              <w:t>ir 39 vyrai)</w:t>
            </w:r>
          </w:p>
        </w:tc>
        <w:tc>
          <w:tcPr>
            <w:tcW w:w="1260" w:type="dxa"/>
          </w:tcPr>
          <w:p w:rsidR="00675A64" w:rsidRDefault="00675A64" w:rsidP="002E580F">
            <w:pPr>
              <w:spacing w:line="360" w:lineRule="auto"/>
              <w:ind w:right="-900"/>
              <w:jc w:val="both"/>
              <w:rPr>
                <w:sz w:val="20"/>
                <w:szCs w:val="20"/>
              </w:rPr>
            </w:pPr>
            <w:r>
              <w:rPr>
                <w:sz w:val="20"/>
                <w:szCs w:val="20"/>
              </w:rPr>
              <w:t>67 asmenys</w:t>
            </w:r>
          </w:p>
          <w:p w:rsidR="00675A64" w:rsidRDefault="00675A64" w:rsidP="002E580F">
            <w:pPr>
              <w:spacing w:line="360" w:lineRule="auto"/>
              <w:ind w:right="-900"/>
              <w:jc w:val="both"/>
              <w:rPr>
                <w:sz w:val="20"/>
                <w:szCs w:val="20"/>
              </w:rPr>
            </w:pPr>
            <w:r>
              <w:rPr>
                <w:sz w:val="20"/>
                <w:szCs w:val="20"/>
              </w:rPr>
              <w:t>(28 moterys</w:t>
            </w:r>
          </w:p>
          <w:p w:rsidR="00675A64" w:rsidRPr="002740B5" w:rsidRDefault="00675A64" w:rsidP="002E580F">
            <w:pPr>
              <w:spacing w:line="360" w:lineRule="auto"/>
              <w:ind w:right="-900"/>
              <w:jc w:val="both"/>
              <w:rPr>
                <w:sz w:val="20"/>
                <w:szCs w:val="20"/>
              </w:rPr>
            </w:pPr>
            <w:r>
              <w:rPr>
                <w:sz w:val="20"/>
                <w:szCs w:val="20"/>
              </w:rPr>
              <w:t>ir 39 vyrai)</w:t>
            </w:r>
          </w:p>
        </w:tc>
      </w:tr>
      <w:tr w:rsidR="00675A64" w:rsidRPr="002740B5" w:rsidTr="002E580F">
        <w:trPr>
          <w:trHeight w:val="347"/>
        </w:trPr>
        <w:tc>
          <w:tcPr>
            <w:tcW w:w="648" w:type="dxa"/>
            <w:vMerge/>
            <w:tcBorders>
              <w:top w:val="nil"/>
            </w:tcBorders>
          </w:tcPr>
          <w:p w:rsidR="00675A64" w:rsidRPr="002740B5" w:rsidRDefault="00675A64" w:rsidP="002E580F">
            <w:pPr>
              <w:spacing w:line="360" w:lineRule="auto"/>
              <w:ind w:right="-900"/>
              <w:jc w:val="both"/>
              <w:rPr>
                <w:sz w:val="20"/>
                <w:szCs w:val="20"/>
              </w:rPr>
            </w:pPr>
          </w:p>
        </w:tc>
        <w:tc>
          <w:tcPr>
            <w:tcW w:w="2338" w:type="dxa"/>
            <w:vMerge/>
            <w:tcBorders>
              <w:top w:val="nil"/>
            </w:tcBorders>
          </w:tcPr>
          <w:p w:rsidR="00675A64" w:rsidRPr="002740B5" w:rsidRDefault="00675A64" w:rsidP="002E580F">
            <w:pPr>
              <w:spacing w:line="360" w:lineRule="auto"/>
              <w:ind w:right="-900"/>
              <w:jc w:val="both"/>
              <w:rPr>
                <w:sz w:val="20"/>
                <w:szCs w:val="20"/>
              </w:rPr>
            </w:pPr>
          </w:p>
        </w:tc>
        <w:tc>
          <w:tcPr>
            <w:tcW w:w="1082" w:type="dxa"/>
          </w:tcPr>
          <w:p w:rsidR="00675A64" w:rsidRDefault="00675A64" w:rsidP="002E580F">
            <w:pPr>
              <w:spacing w:line="360" w:lineRule="auto"/>
              <w:ind w:right="-900"/>
              <w:jc w:val="both"/>
              <w:rPr>
                <w:sz w:val="20"/>
                <w:szCs w:val="20"/>
              </w:rPr>
            </w:pPr>
            <w:r w:rsidRPr="002740B5">
              <w:rPr>
                <w:sz w:val="20"/>
                <w:szCs w:val="20"/>
              </w:rPr>
              <w:t xml:space="preserve">Maisto </w:t>
            </w:r>
          </w:p>
          <w:p w:rsidR="00675A64" w:rsidRPr="002740B5" w:rsidRDefault="00675A64" w:rsidP="002E580F">
            <w:pPr>
              <w:spacing w:line="360" w:lineRule="auto"/>
              <w:ind w:right="-900"/>
              <w:jc w:val="both"/>
              <w:rPr>
                <w:sz w:val="20"/>
                <w:szCs w:val="20"/>
              </w:rPr>
            </w:pPr>
            <w:r w:rsidRPr="002740B5">
              <w:rPr>
                <w:sz w:val="20"/>
                <w:szCs w:val="20"/>
              </w:rPr>
              <w:t>bankas</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326 asmenų</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220 asmenų</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197 asmenys</w:t>
            </w:r>
          </w:p>
        </w:tc>
        <w:tc>
          <w:tcPr>
            <w:tcW w:w="1260" w:type="dxa"/>
          </w:tcPr>
          <w:p w:rsidR="00675A64" w:rsidRPr="002740B5" w:rsidRDefault="00675A64" w:rsidP="002E580F">
            <w:pPr>
              <w:spacing w:line="360" w:lineRule="auto"/>
              <w:ind w:right="-900"/>
              <w:jc w:val="both"/>
              <w:rPr>
                <w:sz w:val="20"/>
                <w:szCs w:val="20"/>
              </w:rPr>
            </w:pPr>
            <w:r>
              <w:rPr>
                <w:sz w:val="20"/>
                <w:szCs w:val="20"/>
              </w:rPr>
              <w:t>206 asmenys</w:t>
            </w:r>
          </w:p>
        </w:tc>
        <w:tc>
          <w:tcPr>
            <w:tcW w:w="1260" w:type="dxa"/>
          </w:tcPr>
          <w:p w:rsidR="00675A64" w:rsidRPr="002740B5" w:rsidRDefault="00675A64" w:rsidP="002E580F">
            <w:pPr>
              <w:spacing w:line="360" w:lineRule="auto"/>
              <w:ind w:right="-900"/>
              <w:jc w:val="both"/>
              <w:rPr>
                <w:sz w:val="20"/>
                <w:szCs w:val="20"/>
              </w:rPr>
            </w:pPr>
            <w:r>
              <w:rPr>
                <w:sz w:val="20"/>
                <w:szCs w:val="20"/>
              </w:rPr>
              <w:t>266 asmenys</w:t>
            </w: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sidRPr="002740B5">
              <w:rPr>
                <w:sz w:val="20"/>
                <w:szCs w:val="20"/>
              </w:rPr>
              <w:t>4.</w:t>
            </w:r>
          </w:p>
        </w:tc>
        <w:tc>
          <w:tcPr>
            <w:tcW w:w="2338" w:type="dxa"/>
          </w:tcPr>
          <w:p w:rsidR="00675A64" w:rsidRPr="002740B5" w:rsidRDefault="00675A64" w:rsidP="002E580F">
            <w:pPr>
              <w:spacing w:line="360" w:lineRule="auto"/>
              <w:jc w:val="both"/>
              <w:rPr>
                <w:sz w:val="20"/>
                <w:szCs w:val="20"/>
              </w:rPr>
            </w:pPr>
            <w:r w:rsidRPr="002740B5">
              <w:rPr>
                <w:sz w:val="20"/>
                <w:szCs w:val="20"/>
              </w:rPr>
              <w:t>Pagėgių vaikų globos namai</w:t>
            </w:r>
            <w:r>
              <w:rPr>
                <w:sz w:val="20"/>
                <w:szCs w:val="20"/>
              </w:rPr>
              <w:t xml:space="preserve"> Pagėgių savivaldybės tarybos 2018 m. birželio 28 d. Nr. T- 98 sprendimu „Dėl Pagėgių vaikų globos namų pavadinimo pakeitimo ir Pagėgių savivaldybės Vaiko globos centro nuostatų patvirtinimo“. Įstaigos pavadinimas Pagėgių savivaldybės Vaiko globos centras.  </w:t>
            </w:r>
            <w:r w:rsidRPr="002740B5">
              <w:rPr>
                <w:sz w:val="20"/>
                <w:szCs w:val="20"/>
              </w:rPr>
              <w:t xml:space="preserve"> </w:t>
            </w:r>
          </w:p>
        </w:tc>
        <w:tc>
          <w:tcPr>
            <w:tcW w:w="1082" w:type="dxa"/>
          </w:tcPr>
          <w:p w:rsidR="00675A64" w:rsidRPr="002740B5" w:rsidRDefault="00675A64" w:rsidP="002E580F">
            <w:pPr>
              <w:spacing w:line="360" w:lineRule="auto"/>
              <w:ind w:right="-108"/>
              <w:jc w:val="both"/>
              <w:rPr>
                <w:sz w:val="20"/>
                <w:szCs w:val="20"/>
              </w:rPr>
            </w:pPr>
            <w:r w:rsidRPr="002740B5">
              <w:rPr>
                <w:sz w:val="20"/>
                <w:szCs w:val="20"/>
              </w:rPr>
              <w:t>Ilgalaikė/trumpalaikė socialinė paslauga</w:t>
            </w:r>
          </w:p>
        </w:tc>
        <w:tc>
          <w:tcPr>
            <w:tcW w:w="1080" w:type="dxa"/>
          </w:tcPr>
          <w:p w:rsidR="00675A64" w:rsidRPr="002740B5" w:rsidRDefault="00675A64" w:rsidP="002E580F">
            <w:pPr>
              <w:spacing w:line="360" w:lineRule="auto"/>
              <w:jc w:val="both"/>
              <w:rPr>
                <w:sz w:val="20"/>
                <w:szCs w:val="20"/>
              </w:rPr>
            </w:pPr>
            <w:r w:rsidRPr="002740B5">
              <w:rPr>
                <w:sz w:val="20"/>
                <w:szCs w:val="20"/>
              </w:rPr>
              <w:t>Per metus atvyko – 5,  išvyko – 9.</w:t>
            </w:r>
          </w:p>
          <w:p w:rsidR="00675A64" w:rsidRPr="002740B5" w:rsidRDefault="00675A64" w:rsidP="002E580F">
            <w:pPr>
              <w:spacing w:line="360" w:lineRule="auto"/>
              <w:jc w:val="both"/>
              <w:rPr>
                <w:sz w:val="20"/>
                <w:szCs w:val="20"/>
              </w:rPr>
            </w:pPr>
            <w:r w:rsidRPr="002740B5">
              <w:rPr>
                <w:sz w:val="20"/>
                <w:szCs w:val="20"/>
              </w:rPr>
              <w:t>36 vaikai mokosi, 3 ikimokykli-</w:t>
            </w:r>
          </w:p>
          <w:p w:rsidR="00675A64" w:rsidRPr="002740B5" w:rsidRDefault="00675A64" w:rsidP="002E580F">
            <w:pPr>
              <w:spacing w:line="360" w:lineRule="auto"/>
              <w:jc w:val="both"/>
              <w:rPr>
                <w:sz w:val="20"/>
                <w:szCs w:val="20"/>
              </w:rPr>
            </w:pPr>
            <w:r w:rsidRPr="002740B5">
              <w:rPr>
                <w:sz w:val="20"/>
                <w:szCs w:val="20"/>
              </w:rPr>
              <w:t>nio amžiaus vaikai.</w:t>
            </w:r>
          </w:p>
        </w:tc>
        <w:tc>
          <w:tcPr>
            <w:tcW w:w="1080" w:type="dxa"/>
          </w:tcPr>
          <w:p w:rsidR="00675A64" w:rsidRPr="002740B5" w:rsidRDefault="00675A64" w:rsidP="002E580F">
            <w:pPr>
              <w:spacing w:line="360" w:lineRule="auto"/>
              <w:ind w:right="-900"/>
              <w:jc w:val="both"/>
              <w:rPr>
                <w:sz w:val="20"/>
                <w:szCs w:val="20"/>
              </w:rPr>
            </w:pPr>
            <w:r w:rsidRPr="002740B5">
              <w:rPr>
                <w:sz w:val="20"/>
                <w:szCs w:val="20"/>
              </w:rPr>
              <w:t xml:space="preserve">27 vaikai </w:t>
            </w:r>
          </w:p>
          <w:p w:rsidR="00675A64" w:rsidRPr="002740B5" w:rsidRDefault="00675A64" w:rsidP="002E580F">
            <w:pPr>
              <w:spacing w:line="360" w:lineRule="auto"/>
              <w:ind w:right="-900"/>
              <w:jc w:val="both"/>
              <w:rPr>
                <w:sz w:val="20"/>
                <w:szCs w:val="20"/>
              </w:rPr>
            </w:pPr>
            <w:r w:rsidRPr="002740B5">
              <w:rPr>
                <w:sz w:val="20"/>
                <w:szCs w:val="20"/>
              </w:rPr>
              <w:t>2016-01-01</w:t>
            </w:r>
          </w:p>
          <w:p w:rsidR="00675A64" w:rsidRPr="002740B5" w:rsidRDefault="00675A64" w:rsidP="002E580F">
            <w:pPr>
              <w:spacing w:line="360" w:lineRule="auto"/>
              <w:ind w:right="-900"/>
              <w:jc w:val="both"/>
              <w:rPr>
                <w:sz w:val="20"/>
                <w:szCs w:val="20"/>
              </w:rPr>
            </w:pPr>
            <w:r w:rsidRPr="002740B5">
              <w:rPr>
                <w:sz w:val="20"/>
                <w:szCs w:val="20"/>
              </w:rPr>
              <w:t xml:space="preserve">Per metus </w:t>
            </w:r>
          </w:p>
          <w:p w:rsidR="00675A64" w:rsidRPr="002740B5" w:rsidRDefault="00675A64" w:rsidP="002E580F">
            <w:pPr>
              <w:spacing w:line="360" w:lineRule="auto"/>
              <w:ind w:right="-900"/>
              <w:jc w:val="both"/>
              <w:rPr>
                <w:sz w:val="20"/>
                <w:szCs w:val="20"/>
              </w:rPr>
            </w:pPr>
            <w:r w:rsidRPr="002740B5">
              <w:rPr>
                <w:sz w:val="20"/>
                <w:szCs w:val="20"/>
              </w:rPr>
              <w:t xml:space="preserve">15 vaikų </w:t>
            </w:r>
          </w:p>
          <w:p w:rsidR="00675A64" w:rsidRPr="002740B5" w:rsidRDefault="00675A64" w:rsidP="002E580F">
            <w:pPr>
              <w:spacing w:line="360" w:lineRule="auto"/>
              <w:ind w:right="-900"/>
              <w:jc w:val="both"/>
              <w:rPr>
                <w:sz w:val="20"/>
                <w:szCs w:val="20"/>
              </w:rPr>
            </w:pPr>
            <w:r w:rsidRPr="002740B5">
              <w:rPr>
                <w:sz w:val="20"/>
                <w:szCs w:val="20"/>
              </w:rPr>
              <w:t>nutrauktos socialinės paslaugos</w:t>
            </w:r>
          </w:p>
          <w:p w:rsidR="00675A64" w:rsidRPr="002740B5" w:rsidRDefault="00675A64" w:rsidP="002E580F">
            <w:pPr>
              <w:spacing w:line="360" w:lineRule="auto"/>
              <w:ind w:right="-900"/>
              <w:jc w:val="both"/>
              <w:rPr>
                <w:sz w:val="20"/>
                <w:szCs w:val="20"/>
              </w:rPr>
            </w:pPr>
            <w:r w:rsidRPr="002740B5">
              <w:rPr>
                <w:sz w:val="20"/>
                <w:szCs w:val="20"/>
              </w:rPr>
              <w:t xml:space="preserve">25 </w:t>
            </w:r>
          </w:p>
          <w:p w:rsidR="00675A64" w:rsidRDefault="00675A64" w:rsidP="002E580F">
            <w:pPr>
              <w:spacing w:line="360" w:lineRule="auto"/>
              <w:ind w:right="-900"/>
              <w:jc w:val="both"/>
              <w:rPr>
                <w:sz w:val="20"/>
                <w:szCs w:val="20"/>
              </w:rPr>
            </w:pPr>
            <w:r w:rsidRPr="002740B5">
              <w:rPr>
                <w:sz w:val="20"/>
                <w:szCs w:val="20"/>
              </w:rPr>
              <w:t xml:space="preserve">vaikai </w:t>
            </w:r>
          </w:p>
          <w:p w:rsidR="00675A64" w:rsidRPr="002740B5" w:rsidRDefault="00675A64" w:rsidP="002E580F">
            <w:pPr>
              <w:spacing w:line="360" w:lineRule="auto"/>
              <w:ind w:right="-900"/>
              <w:jc w:val="both"/>
              <w:rPr>
                <w:sz w:val="20"/>
                <w:szCs w:val="20"/>
              </w:rPr>
            </w:pPr>
            <w:r w:rsidRPr="002740B5">
              <w:rPr>
                <w:sz w:val="20"/>
                <w:szCs w:val="20"/>
              </w:rPr>
              <w:t xml:space="preserve">mokosi, </w:t>
            </w:r>
          </w:p>
          <w:p w:rsidR="00675A64" w:rsidRPr="002740B5" w:rsidRDefault="00675A64" w:rsidP="002E580F">
            <w:pPr>
              <w:spacing w:line="360" w:lineRule="auto"/>
              <w:ind w:right="-900"/>
              <w:jc w:val="both"/>
              <w:rPr>
                <w:sz w:val="20"/>
                <w:szCs w:val="20"/>
              </w:rPr>
            </w:pPr>
            <w:r w:rsidRPr="002740B5">
              <w:rPr>
                <w:sz w:val="20"/>
                <w:szCs w:val="20"/>
              </w:rPr>
              <w:t xml:space="preserve">2 vaikai </w:t>
            </w:r>
          </w:p>
          <w:p w:rsidR="00675A64" w:rsidRDefault="00675A64" w:rsidP="002E580F">
            <w:pPr>
              <w:spacing w:line="360" w:lineRule="auto"/>
              <w:ind w:right="-900"/>
              <w:jc w:val="both"/>
              <w:rPr>
                <w:sz w:val="20"/>
                <w:szCs w:val="20"/>
              </w:rPr>
            </w:pPr>
            <w:r>
              <w:rPr>
                <w:sz w:val="20"/>
                <w:szCs w:val="20"/>
              </w:rPr>
              <w:t>i</w:t>
            </w:r>
            <w:r w:rsidRPr="002740B5">
              <w:rPr>
                <w:sz w:val="20"/>
                <w:szCs w:val="20"/>
              </w:rPr>
              <w:t>kimokykli</w:t>
            </w:r>
          </w:p>
          <w:p w:rsidR="00675A64" w:rsidRPr="002740B5" w:rsidRDefault="00675A64" w:rsidP="002E580F">
            <w:pPr>
              <w:spacing w:line="360" w:lineRule="auto"/>
              <w:ind w:right="-900"/>
              <w:jc w:val="both"/>
              <w:rPr>
                <w:sz w:val="20"/>
                <w:szCs w:val="20"/>
              </w:rPr>
            </w:pPr>
            <w:r w:rsidRPr="002740B5">
              <w:rPr>
                <w:sz w:val="20"/>
                <w:szCs w:val="20"/>
              </w:rPr>
              <w:t>nio</w:t>
            </w:r>
          </w:p>
          <w:p w:rsidR="00675A64" w:rsidRPr="002740B5" w:rsidRDefault="00675A64" w:rsidP="002E580F">
            <w:pPr>
              <w:spacing w:line="360" w:lineRule="auto"/>
              <w:jc w:val="both"/>
              <w:rPr>
                <w:sz w:val="20"/>
                <w:szCs w:val="20"/>
              </w:rPr>
            </w:pPr>
            <w:r w:rsidRPr="002740B5">
              <w:rPr>
                <w:sz w:val="20"/>
                <w:szCs w:val="20"/>
              </w:rPr>
              <w:t xml:space="preserve"> amžiaus</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28 vaikai</w:t>
            </w:r>
          </w:p>
          <w:p w:rsidR="00675A64" w:rsidRPr="002740B5" w:rsidRDefault="00675A64" w:rsidP="002E580F">
            <w:pPr>
              <w:spacing w:line="360" w:lineRule="auto"/>
              <w:ind w:right="-900"/>
              <w:jc w:val="both"/>
              <w:rPr>
                <w:sz w:val="20"/>
                <w:szCs w:val="20"/>
              </w:rPr>
            </w:pPr>
            <w:r w:rsidRPr="002740B5">
              <w:rPr>
                <w:sz w:val="20"/>
                <w:szCs w:val="20"/>
              </w:rPr>
              <w:t>(2017-01-01)</w:t>
            </w:r>
          </w:p>
          <w:p w:rsidR="00675A64" w:rsidRPr="002740B5" w:rsidRDefault="00675A64" w:rsidP="002E580F">
            <w:pPr>
              <w:spacing w:line="360" w:lineRule="auto"/>
              <w:ind w:right="-900"/>
              <w:jc w:val="both"/>
              <w:rPr>
                <w:sz w:val="20"/>
                <w:szCs w:val="20"/>
              </w:rPr>
            </w:pPr>
            <w:r w:rsidRPr="002740B5">
              <w:rPr>
                <w:sz w:val="20"/>
                <w:szCs w:val="20"/>
              </w:rPr>
              <w:t xml:space="preserve">Per metus </w:t>
            </w:r>
          </w:p>
          <w:p w:rsidR="00675A64" w:rsidRPr="002740B5" w:rsidRDefault="00675A64" w:rsidP="002E580F">
            <w:pPr>
              <w:spacing w:line="360" w:lineRule="auto"/>
              <w:ind w:right="-900"/>
              <w:jc w:val="both"/>
              <w:rPr>
                <w:sz w:val="20"/>
                <w:szCs w:val="20"/>
              </w:rPr>
            </w:pPr>
            <w:r w:rsidRPr="002740B5">
              <w:rPr>
                <w:sz w:val="20"/>
                <w:szCs w:val="20"/>
              </w:rPr>
              <w:t xml:space="preserve">atvyko13 </w:t>
            </w:r>
          </w:p>
          <w:p w:rsidR="00675A64" w:rsidRPr="002740B5" w:rsidRDefault="00675A64" w:rsidP="002E580F">
            <w:pPr>
              <w:spacing w:line="360" w:lineRule="auto"/>
              <w:ind w:right="-900"/>
              <w:jc w:val="both"/>
              <w:rPr>
                <w:sz w:val="20"/>
                <w:szCs w:val="20"/>
              </w:rPr>
            </w:pPr>
            <w:r w:rsidRPr="002740B5">
              <w:rPr>
                <w:sz w:val="20"/>
                <w:szCs w:val="20"/>
              </w:rPr>
              <w:t xml:space="preserve">vaikų, </w:t>
            </w:r>
          </w:p>
          <w:p w:rsidR="00675A64" w:rsidRPr="002740B5" w:rsidRDefault="00675A64" w:rsidP="002E580F">
            <w:pPr>
              <w:spacing w:line="360" w:lineRule="auto"/>
              <w:ind w:right="-900"/>
              <w:jc w:val="both"/>
              <w:rPr>
                <w:sz w:val="20"/>
                <w:szCs w:val="20"/>
              </w:rPr>
            </w:pPr>
            <w:r w:rsidRPr="002740B5">
              <w:rPr>
                <w:sz w:val="20"/>
                <w:szCs w:val="20"/>
              </w:rPr>
              <w:t>išvyko 12</w:t>
            </w:r>
          </w:p>
          <w:p w:rsidR="00675A64" w:rsidRPr="002740B5" w:rsidRDefault="00675A64" w:rsidP="002E580F">
            <w:pPr>
              <w:spacing w:line="360" w:lineRule="auto"/>
              <w:ind w:right="-900"/>
              <w:jc w:val="both"/>
              <w:rPr>
                <w:sz w:val="20"/>
                <w:szCs w:val="20"/>
              </w:rPr>
            </w:pPr>
            <w:r w:rsidRPr="002740B5">
              <w:rPr>
                <w:sz w:val="20"/>
                <w:szCs w:val="20"/>
              </w:rPr>
              <w:t>vaikų</w:t>
            </w:r>
          </w:p>
          <w:p w:rsidR="00675A64" w:rsidRPr="002740B5" w:rsidRDefault="00675A64" w:rsidP="002E580F">
            <w:pPr>
              <w:spacing w:line="360" w:lineRule="auto"/>
              <w:rPr>
                <w:sz w:val="20"/>
                <w:szCs w:val="20"/>
              </w:rPr>
            </w:pPr>
          </w:p>
          <w:p w:rsidR="00675A64" w:rsidRPr="002740B5" w:rsidRDefault="00675A64" w:rsidP="002E580F">
            <w:pPr>
              <w:spacing w:line="360" w:lineRule="auto"/>
              <w:ind w:right="-900"/>
              <w:jc w:val="both"/>
              <w:rPr>
                <w:sz w:val="20"/>
                <w:szCs w:val="20"/>
              </w:rPr>
            </w:pPr>
          </w:p>
        </w:tc>
        <w:tc>
          <w:tcPr>
            <w:tcW w:w="1260" w:type="dxa"/>
          </w:tcPr>
          <w:p w:rsidR="00675A64" w:rsidRPr="002740B5" w:rsidRDefault="00675A64" w:rsidP="002E580F">
            <w:pPr>
              <w:spacing w:line="360" w:lineRule="auto"/>
              <w:rPr>
                <w:sz w:val="20"/>
                <w:szCs w:val="20"/>
              </w:rPr>
            </w:pPr>
            <w:r>
              <w:rPr>
                <w:sz w:val="20"/>
                <w:szCs w:val="20"/>
              </w:rPr>
              <w:t>31 vaikas</w:t>
            </w:r>
          </w:p>
          <w:p w:rsidR="00675A64" w:rsidRDefault="00675A64" w:rsidP="002E580F">
            <w:pPr>
              <w:spacing w:line="360" w:lineRule="auto"/>
              <w:rPr>
                <w:sz w:val="20"/>
                <w:szCs w:val="20"/>
              </w:rPr>
            </w:pPr>
            <w:r>
              <w:rPr>
                <w:sz w:val="20"/>
                <w:szCs w:val="20"/>
              </w:rPr>
              <w:t>2018-01-01</w:t>
            </w:r>
          </w:p>
          <w:p w:rsidR="00675A64" w:rsidRPr="002740B5" w:rsidRDefault="00675A64" w:rsidP="002E580F">
            <w:pPr>
              <w:spacing w:line="360" w:lineRule="auto"/>
              <w:ind w:right="-900"/>
              <w:jc w:val="both"/>
              <w:rPr>
                <w:sz w:val="20"/>
                <w:szCs w:val="20"/>
              </w:rPr>
            </w:pPr>
            <w:r w:rsidRPr="002740B5">
              <w:rPr>
                <w:sz w:val="20"/>
                <w:szCs w:val="20"/>
              </w:rPr>
              <w:t xml:space="preserve">Per metus </w:t>
            </w:r>
          </w:p>
          <w:p w:rsidR="00675A64" w:rsidRPr="002740B5" w:rsidRDefault="00675A64" w:rsidP="002E580F">
            <w:pPr>
              <w:spacing w:line="360" w:lineRule="auto"/>
              <w:ind w:right="-900"/>
              <w:jc w:val="both"/>
              <w:rPr>
                <w:sz w:val="20"/>
                <w:szCs w:val="20"/>
              </w:rPr>
            </w:pPr>
            <w:r>
              <w:rPr>
                <w:sz w:val="20"/>
                <w:szCs w:val="20"/>
              </w:rPr>
              <w:t>atvyko11</w:t>
            </w:r>
            <w:r w:rsidRPr="002740B5">
              <w:rPr>
                <w:sz w:val="20"/>
                <w:szCs w:val="20"/>
              </w:rPr>
              <w:t xml:space="preserve"> </w:t>
            </w:r>
          </w:p>
          <w:p w:rsidR="00675A64" w:rsidRPr="002740B5" w:rsidRDefault="00675A64" w:rsidP="002E580F">
            <w:pPr>
              <w:spacing w:line="360" w:lineRule="auto"/>
              <w:ind w:right="-900"/>
              <w:jc w:val="both"/>
              <w:rPr>
                <w:sz w:val="20"/>
                <w:szCs w:val="20"/>
              </w:rPr>
            </w:pPr>
            <w:r w:rsidRPr="002740B5">
              <w:rPr>
                <w:sz w:val="20"/>
                <w:szCs w:val="20"/>
              </w:rPr>
              <w:t xml:space="preserve">vaikų, </w:t>
            </w:r>
          </w:p>
          <w:p w:rsidR="00675A64" w:rsidRPr="002740B5" w:rsidRDefault="00675A64" w:rsidP="002E580F">
            <w:pPr>
              <w:spacing w:line="360" w:lineRule="auto"/>
              <w:ind w:right="-900"/>
              <w:jc w:val="both"/>
              <w:rPr>
                <w:sz w:val="20"/>
                <w:szCs w:val="20"/>
              </w:rPr>
            </w:pPr>
            <w:r w:rsidRPr="002740B5">
              <w:rPr>
                <w:sz w:val="20"/>
                <w:szCs w:val="20"/>
              </w:rPr>
              <w:t>išvyko</w:t>
            </w:r>
            <w:r>
              <w:rPr>
                <w:sz w:val="20"/>
                <w:szCs w:val="20"/>
              </w:rPr>
              <w:t xml:space="preserve"> 8</w:t>
            </w:r>
          </w:p>
          <w:p w:rsidR="00675A64" w:rsidRPr="002740B5" w:rsidRDefault="00675A64" w:rsidP="002E580F">
            <w:pPr>
              <w:spacing w:line="360" w:lineRule="auto"/>
              <w:ind w:right="-900"/>
              <w:jc w:val="both"/>
              <w:rPr>
                <w:sz w:val="20"/>
                <w:szCs w:val="20"/>
              </w:rPr>
            </w:pPr>
            <w:r>
              <w:rPr>
                <w:sz w:val="20"/>
                <w:szCs w:val="20"/>
              </w:rPr>
              <w:t>vaikai</w:t>
            </w:r>
          </w:p>
          <w:p w:rsidR="00675A64" w:rsidRPr="002740B5" w:rsidRDefault="00675A64" w:rsidP="002E580F">
            <w:pPr>
              <w:spacing w:line="360" w:lineRule="auto"/>
              <w:rPr>
                <w:sz w:val="20"/>
                <w:szCs w:val="20"/>
              </w:rPr>
            </w:pPr>
          </w:p>
          <w:p w:rsidR="00675A64" w:rsidRPr="002740B5" w:rsidRDefault="00675A64" w:rsidP="002E580F">
            <w:pPr>
              <w:spacing w:line="360" w:lineRule="auto"/>
              <w:rPr>
                <w:sz w:val="20"/>
                <w:szCs w:val="20"/>
              </w:rPr>
            </w:pPr>
          </w:p>
        </w:tc>
        <w:tc>
          <w:tcPr>
            <w:tcW w:w="1260" w:type="dxa"/>
          </w:tcPr>
          <w:p w:rsidR="00675A64" w:rsidRPr="002740B5" w:rsidRDefault="00675A64" w:rsidP="002E580F">
            <w:pPr>
              <w:spacing w:line="360" w:lineRule="auto"/>
              <w:rPr>
                <w:sz w:val="20"/>
                <w:szCs w:val="20"/>
              </w:rPr>
            </w:pPr>
            <w:r>
              <w:rPr>
                <w:sz w:val="20"/>
                <w:szCs w:val="20"/>
              </w:rPr>
              <w:t>31 vaikas buvo metų pradžioje,</w:t>
            </w:r>
          </w:p>
          <w:p w:rsidR="00675A64" w:rsidRDefault="00675A64" w:rsidP="002E580F">
            <w:pPr>
              <w:spacing w:line="360" w:lineRule="auto"/>
              <w:rPr>
                <w:sz w:val="20"/>
                <w:szCs w:val="20"/>
              </w:rPr>
            </w:pPr>
            <w:r>
              <w:rPr>
                <w:sz w:val="20"/>
                <w:szCs w:val="20"/>
              </w:rPr>
              <w:t>per metus atvyko 3 vaikai, o išvyko 7 vaikai.</w:t>
            </w:r>
          </w:p>
          <w:p w:rsidR="00675A64" w:rsidRDefault="00675A64" w:rsidP="002E580F">
            <w:pPr>
              <w:spacing w:line="360" w:lineRule="auto"/>
              <w:rPr>
                <w:sz w:val="20"/>
                <w:szCs w:val="20"/>
              </w:rPr>
            </w:pPr>
            <w:r>
              <w:rPr>
                <w:sz w:val="20"/>
                <w:szCs w:val="20"/>
              </w:rPr>
              <w:t>27 vaikai</w:t>
            </w:r>
          </w:p>
          <w:p w:rsidR="00675A64" w:rsidRDefault="00675A64" w:rsidP="002E580F">
            <w:pPr>
              <w:spacing w:line="360" w:lineRule="auto"/>
              <w:rPr>
                <w:sz w:val="20"/>
                <w:szCs w:val="20"/>
              </w:rPr>
            </w:pPr>
            <w:r>
              <w:rPr>
                <w:sz w:val="20"/>
                <w:szCs w:val="20"/>
              </w:rPr>
              <w:t>2019-01-01</w:t>
            </w:r>
          </w:p>
          <w:p w:rsidR="00675A64" w:rsidRPr="002740B5" w:rsidRDefault="00675A64" w:rsidP="002E580F">
            <w:pPr>
              <w:spacing w:line="360" w:lineRule="auto"/>
              <w:rPr>
                <w:sz w:val="20"/>
                <w:szCs w:val="20"/>
              </w:rPr>
            </w:pPr>
          </w:p>
        </w:tc>
      </w:tr>
      <w:tr w:rsidR="00675A64" w:rsidRPr="002740B5" w:rsidTr="002E580F">
        <w:tc>
          <w:tcPr>
            <w:tcW w:w="648" w:type="dxa"/>
            <w:vMerge w:val="restart"/>
          </w:tcPr>
          <w:p w:rsidR="00675A64" w:rsidRPr="002740B5" w:rsidRDefault="00675A64" w:rsidP="002E580F">
            <w:pPr>
              <w:spacing w:line="360" w:lineRule="auto"/>
              <w:ind w:right="-900"/>
              <w:jc w:val="both"/>
              <w:rPr>
                <w:sz w:val="20"/>
                <w:szCs w:val="20"/>
              </w:rPr>
            </w:pPr>
            <w:r w:rsidRPr="002740B5">
              <w:rPr>
                <w:sz w:val="20"/>
                <w:szCs w:val="20"/>
              </w:rPr>
              <w:t>5.</w:t>
            </w:r>
          </w:p>
        </w:tc>
        <w:tc>
          <w:tcPr>
            <w:tcW w:w="2338" w:type="dxa"/>
            <w:vMerge w:val="restart"/>
          </w:tcPr>
          <w:p w:rsidR="00675A64" w:rsidRPr="002740B5" w:rsidRDefault="00675A64" w:rsidP="002E580F">
            <w:pPr>
              <w:spacing w:line="360" w:lineRule="auto"/>
              <w:ind w:right="-900"/>
              <w:jc w:val="both"/>
              <w:rPr>
                <w:sz w:val="20"/>
                <w:szCs w:val="20"/>
              </w:rPr>
            </w:pPr>
            <w:r w:rsidRPr="002740B5">
              <w:rPr>
                <w:sz w:val="20"/>
                <w:szCs w:val="20"/>
              </w:rPr>
              <w:t>Pagėgių savivaldybės</w:t>
            </w:r>
          </w:p>
          <w:p w:rsidR="00675A64" w:rsidRPr="002740B5" w:rsidRDefault="00675A64" w:rsidP="002E580F">
            <w:pPr>
              <w:spacing w:line="360" w:lineRule="auto"/>
              <w:ind w:right="-900"/>
              <w:jc w:val="both"/>
              <w:rPr>
                <w:sz w:val="20"/>
                <w:szCs w:val="20"/>
              </w:rPr>
            </w:pPr>
            <w:r w:rsidRPr="002740B5">
              <w:rPr>
                <w:sz w:val="20"/>
                <w:szCs w:val="20"/>
              </w:rPr>
              <w:t xml:space="preserve">Neįgaliųjų </w:t>
            </w:r>
          </w:p>
          <w:p w:rsidR="00675A64" w:rsidRPr="002740B5" w:rsidRDefault="00675A64" w:rsidP="002E580F">
            <w:pPr>
              <w:spacing w:line="360" w:lineRule="auto"/>
              <w:ind w:right="-900"/>
              <w:jc w:val="both"/>
              <w:rPr>
                <w:sz w:val="20"/>
                <w:szCs w:val="20"/>
              </w:rPr>
            </w:pPr>
            <w:r w:rsidRPr="002740B5">
              <w:rPr>
                <w:sz w:val="20"/>
                <w:szCs w:val="20"/>
              </w:rPr>
              <w:t>draugija</w:t>
            </w:r>
          </w:p>
        </w:tc>
        <w:tc>
          <w:tcPr>
            <w:tcW w:w="1082" w:type="dxa"/>
          </w:tcPr>
          <w:p w:rsidR="00675A64" w:rsidRPr="002740B5" w:rsidRDefault="00675A64" w:rsidP="002E580F">
            <w:pPr>
              <w:spacing w:line="360" w:lineRule="auto"/>
              <w:ind w:right="-900"/>
              <w:jc w:val="both"/>
              <w:rPr>
                <w:sz w:val="20"/>
                <w:szCs w:val="20"/>
              </w:rPr>
            </w:pPr>
            <w:r w:rsidRPr="002740B5">
              <w:rPr>
                <w:sz w:val="20"/>
                <w:szCs w:val="20"/>
              </w:rPr>
              <w:t xml:space="preserve">Teikiamos </w:t>
            </w:r>
          </w:p>
          <w:p w:rsidR="00675A64" w:rsidRPr="002740B5" w:rsidRDefault="00675A64" w:rsidP="002E580F">
            <w:pPr>
              <w:spacing w:line="360" w:lineRule="auto"/>
              <w:ind w:right="-900"/>
              <w:jc w:val="both"/>
              <w:rPr>
                <w:sz w:val="20"/>
                <w:szCs w:val="20"/>
              </w:rPr>
            </w:pPr>
            <w:r w:rsidRPr="002740B5">
              <w:rPr>
                <w:sz w:val="20"/>
                <w:szCs w:val="20"/>
              </w:rPr>
              <w:t xml:space="preserve">bendrosios </w:t>
            </w:r>
          </w:p>
          <w:p w:rsidR="00675A64" w:rsidRDefault="00675A64" w:rsidP="002E580F">
            <w:pPr>
              <w:spacing w:line="360" w:lineRule="auto"/>
              <w:ind w:right="-900"/>
              <w:jc w:val="both"/>
              <w:rPr>
                <w:sz w:val="20"/>
                <w:szCs w:val="20"/>
              </w:rPr>
            </w:pPr>
            <w:r w:rsidRPr="002740B5">
              <w:rPr>
                <w:sz w:val="20"/>
                <w:szCs w:val="20"/>
              </w:rPr>
              <w:t xml:space="preserve">socialinės </w:t>
            </w:r>
          </w:p>
          <w:p w:rsidR="00675A64" w:rsidRPr="002740B5" w:rsidRDefault="00675A64" w:rsidP="002E580F">
            <w:pPr>
              <w:spacing w:line="360" w:lineRule="auto"/>
              <w:ind w:right="-900"/>
              <w:jc w:val="both"/>
              <w:rPr>
                <w:sz w:val="20"/>
                <w:szCs w:val="20"/>
              </w:rPr>
            </w:pPr>
            <w:r w:rsidRPr="002740B5">
              <w:rPr>
                <w:sz w:val="20"/>
                <w:szCs w:val="20"/>
              </w:rPr>
              <w:t xml:space="preserve">paslaugos, </w:t>
            </w:r>
          </w:p>
          <w:p w:rsidR="00675A64" w:rsidRDefault="00675A64" w:rsidP="002E580F">
            <w:pPr>
              <w:spacing w:line="360" w:lineRule="auto"/>
              <w:ind w:right="-900"/>
              <w:jc w:val="both"/>
              <w:rPr>
                <w:sz w:val="20"/>
                <w:szCs w:val="20"/>
              </w:rPr>
            </w:pPr>
            <w:r w:rsidRPr="002740B5">
              <w:rPr>
                <w:sz w:val="20"/>
                <w:szCs w:val="20"/>
              </w:rPr>
              <w:t xml:space="preserve">skalbimo, </w:t>
            </w:r>
          </w:p>
          <w:p w:rsidR="00675A64" w:rsidRPr="002740B5" w:rsidRDefault="00675A64" w:rsidP="002E580F">
            <w:pPr>
              <w:spacing w:line="360" w:lineRule="auto"/>
              <w:ind w:right="-900"/>
              <w:jc w:val="both"/>
              <w:rPr>
                <w:sz w:val="20"/>
                <w:szCs w:val="20"/>
              </w:rPr>
            </w:pPr>
            <w:r w:rsidRPr="002740B5">
              <w:rPr>
                <w:sz w:val="20"/>
                <w:szCs w:val="20"/>
              </w:rPr>
              <w:t xml:space="preserve">dušo, </w:t>
            </w:r>
          </w:p>
          <w:p w:rsidR="00675A64" w:rsidRPr="002740B5" w:rsidRDefault="00675A64" w:rsidP="002E580F">
            <w:pPr>
              <w:spacing w:line="360" w:lineRule="auto"/>
              <w:ind w:right="-900"/>
              <w:jc w:val="both"/>
              <w:rPr>
                <w:sz w:val="20"/>
                <w:szCs w:val="20"/>
              </w:rPr>
            </w:pPr>
            <w:r w:rsidRPr="002740B5">
              <w:rPr>
                <w:sz w:val="20"/>
                <w:szCs w:val="20"/>
              </w:rPr>
              <w:t xml:space="preserve">darbinio </w:t>
            </w:r>
          </w:p>
          <w:p w:rsidR="00675A64" w:rsidRDefault="00675A64" w:rsidP="002E580F">
            <w:pPr>
              <w:spacing w:line="360" w:lineRule="auto"/>
              <w:ind w:right="-900"/>
              <w:jc w:val="both"/>
              <w:rPr>
                <w:sz w:val="20"/>
                <w:szCs w:val="20"/>
              </w:rPr>
            </w:pPr>
            <w:r w:rsidRPr="002740B5">
              <w:rPr>
                <w:sz w:val="20"/>
                <w:szCs w:val="20"/>
              </w:rPr>
              <w:t xml:space="preserve">užimtumo </w:t>
            </w:r>
          </w:p>
          <w:p w:rsidR="00675A64" w:rsidRPr="002740B5" w:rsidRDefault="00675A64" w:rsidP="002E580F">
            <w:pPr>
              <w:spacing w:line="360" w:lineRule="auto"/>
              <w:ind w:right="-900"/>
              <w:jc w:val="both"/>
              <w:rPr>
                <w:sz w:val="20"/>
                <w:szCs w:val="20"/>
              </w:rPr>
            </w:pPr>
            <w:r w:rsidRPr="002740B5">
              <w:rPr>
                <w:sz w:val="20"/>
                <w:szCs w:val="20"/>
              </w:rPr>
              <w:t>ir kt.</w:t>
            </w:r>
          </w:p>
          <w:p w:rsidR="00675A64" w:rsidRPr="002740B5" w:rsidRDefault="00675A64" w:rsidP="002E580F">
            <w:pPr>
              <w:spacing w:line="360" w:lineRule="auto"/>
              <w:ind w:right="-900"/>
              <w:jc w:val="both"/>
              <w:rPr>
                <w:sz w:val="20"/>
                <w:szCs w:val="20"/>
              </w:rPr>
            </w:pPr>
            <w:r w:rsidRPr="002740B5">
              <w:rPr>
                <w:sz w:val="20"/>
                <w:szCs w:val="20"/>
              </w:rPr>
              <w:t xml:space="preserve"> paslaugos</w:t>
            </w:r>
          </w:p>
        </w:tc>
        <w:tc>
          <w:tcPr>
            <w:tcW w:w="1080" w:type="dxa"/>
          </w:tcPr>
          <w:p w:rsidR="00675A64" w:rsidRDefault="00675A64" w:rsidP="002E580F">
            <w:pPr>
              <w:spacing w:line="360" w:lineRule="auto"/>
              <w:ind w:right="-900"/>
              <w:jc w:val="both"/>
              <w:rPr>
                <w:sz w:val="20"/>
                <w:szCs w:val="20"/>
              </w:rPr>
            </w:pPr>
            <w:r w:rsidRPr="002740B5">
              <w:rPr>
                <w:sz w:val="20"/>
                <w:szCs w:val="20"/>
              </w:rPr>
              <w:t>395 asme</w:t>
            </w:r>
          </w:p>
          <w:p w:rsidR="00675A64" w:rsidRPr="002740B5" w:rsidRDefault="00675A64" w:rsidP="002E580F">
            <w:pPr>
              <w:spacing w:line="360" w:lineRule="auto"/>
              <w:ind w:right="-900"/>
              <w:jc w:val="both"/>
              <w:rPr>
                <w:sz w:val="20"/>
                <w:szCs w:val="20"/>
              </w:rPr>
            </w:pPr>
            <w:r w:rsidRPr="002740B5">
              <w:rPr>
                <w:sz w:val="20"/>
                <w:szCs w:val="20"/>
              </w:rPr>
              <w:t xml:space="preserve">nys </w:t>
            </w:r>
          </w:p>
          <w:p w:rsidR="00675A64" w:rsidRPr="002740B5" w:rsidRDefault="00675A64" w:rsidP="002E580F">
            <w:pPr>
              <w:spacing w:line="360" w:lineRule="auto"/>
              <w:ind w:right="-900"/>
              <w:jc w:val="both"/>
              <w:rPr>
                <w:sz w:val="20"/>
                <w:szCs w:val="20"/>
              </w:rPr>
            </w:pPr>
            <w:r w:rsidRPr="002740B5">
              <w:rPr>
                <w:sz w:val="20"/>
                <w:szCs w:val="20"/>
              </w:rPr>
              <w:t>Vaikų su</w:t>
            </w:r>
          </w:p>
          <w:p w:rsidR="00675A64" w:rsidRPr="002740B5" w:rsidRDefault="00675A64" w:rsidP="002E580F">
            <w:pPr>
              <w:spacing w:line="360" w:lineRule="auto"/>
              <w:ind w:right="-900"/>
              <w:jc w:val="both"/>
              <w:rPr>
                <w:sz w:val="20"/>
                <w:szCs w:val="20"/>
              </w:rPr>
            </w:pPr>
            <w:r w:rsidRPr="002740B5">
              <w:rPr>
                <w:sz w:val="20"/>
                <w:szCs w:val="20"/>
              </w:rPr>
              <w:t xml:space="preserve"> negalia </w:t>
            </w:r>
          </w:p>
          <w:p w:rsidR="00675A64" w:rsidRPr="002740B5" w:rsidRDefault="00675A64" w:rsidP="002E580F">
            <w:pPr>
              <w:spacing w:line="360" w:lineRule="auto"/>
              <w:ind w:right="-900"/>
              <w:jc w:val="both"/>
              <w:rPr>
                <w:sz w:val="20"/>
                <w:szCs w:val="20"/>
              </w:rPr>
            </w:pPr>
            <w:r w:rsidRPr="002740B5">
              <w:rPr>
                <w:sz w:val="20"/>
                <w:szCs w:val="20"/>
              </w:rPr>
              <w:t>draugi-</w:t>
            </w:r>
          </w:p>
          <w:p w:rsidR="00675A64" w:rsidRPr="002740B5" w:rsidRDefault="00675A64" w:rsidP="002E580F">
            <w:pPr>
              <w:spacing w:line="360" w:lineRule="auto"/>
              <w:ind w:right="-900"/>
              <w:jc w:val="both"/>
              <w:rPr>
                <w:sz w:val="20"/>
                <w:szCs w:val="20"/>
              </w:rPr>
            </w:pPr>
            <w:r w:rsidRPr="002740B5">
              <w:rPr>
                <w:sz w:val="20"/>
                <w:szCs w:val="20"/>
              </w:rPr>
              <w:t>joje nėra</w:t>
            </w:r>
          </w:p>
        </w:tc>
        <w:tc>
          <w:tcPr>
            <w:tcW w:w="1080" w:type="dxa"/>
          </w:tcPr>
          <w:p w:rsidR="00675A64" w:rsidRPr="002740B5" w:rsidRDefault="00675A64" w:rsidP="002E580F">
            <w:pPr>
              <w:spacing w:line="360" w:lineRule="auto"/>
              <w:ind w:right="-900"/>
              <w:rPr>
                <w:sz w:val="20"/>
                <w:szCs w:val="20"/>
              </w:rPr>
            </w:pPr>
            <w:r w:rsidRPr="002740B5">
              <w:rPr>
                <w:sz w:val="20"/>
                <w:szCs w:val="20"/>
              </w:rPr>
              <w:t xml:space="preserve">    447</w:t>
            </w:r>
          </w:p>
          <w:p w:rsidR="00675A64" w:rsidRPr="002740B5" w:rsidRDefault="00675A64" w:rsidP="002E580F">
            <w:pPr>
              <w:spacing w:line="360" w:lineRule="auto"/>
              <w:ind w:right="-900"/>
              <w:jc w:val="both"/>
              <w:rPr>
                <w:sz w:val="20"/>
                <w:szCs w:val="20"/>
              </w:rPr>
            </w:pPr>
            <w:r w:rsidRPr="002740B5">
              <w:rPr>
                <w:sz w:val="20"/>
                <w:szCs w:val="20"/>
              </w:rPr>
              <w:t>Vaikų su</w:t>
            </w:r>
          </w:p>
          <w:p w:rsidR="00675A64" w:rsidRPr="002740B5" w:rsidRDefault="00675A64" w:rsidP="002E580F">
            <w:pPr>
              <w:spacing w:line="360" w:lineRule="auto"/>
              <w:ind w:right="-900"/>
              <w:jc w:val="both"/>
              <w:rPr>
                <w:sz w:val="20"/>
                <w:szCs w:val="20"/>
              </w:rPr>
            </w:pPr>
            <w:r w:rsidRPr="002740B5">
              <w:rPr>
                <w:sz w:val="20"/>
                <w:szCs w:val="20"/>
              </w:rPr>
              <w:t xml:space="preserve"> negalia </w:t>
            </w:r>
          </w:p>
          <w:p w:rsidR="00675A64" w:rsidRPr="002740B5" w:rsidRDefault="00675A64" w:rsidP="002E580F">
            <w:pPr>
              <w:spacing w:line="360" w:lineRule="auto"/>
              <w:ind w:right="-900"/>
              <w:jc w:val="both"/>
              <w:rPr>
                <w:sz w:val="20"/>
                <w:szCs w:val="20"/>
              </w:rPr>
            </w:pPr>
            <w:r w:rsidRPr="002740B5">
              <w:rPr>
                <w:sz w:val="20"/>
                <w:szCs w:val="20"/>
              </w:rPr>
              <w:t>draugi-</w:t>
            </w:r>
          </w:p>
          <w:p w:rsidR="00675A64" w:rsidRPr="002740B5" w:rsidRDefault="00675A64" w:rsidP="002E580F">
            <w:pPr>
              <w:spacing w:line="360" w:lineRule="auto"/>
              <w:ind w:right="-900"/>
              <w:jc w:val="both"/>
              <w:rPr>
                <w:sz w:val="20"/>
                <w:szCs w:val="20"/>
              </w:rPr>
            </w:pPr>
            <w:r w:rsidRPr="002740B5">
              <w:rPr>
                <w:sz w:val="20"/>
                <w:szCs w:val="20"/>
              </w:rPr>
              <w:t>joje nėra</w:t>
            </w:r>
          </w:p>
        </w:tc>
        <w:tc>
          <w:tcPr>
            <w:tcW w:w="1260" w:type="dxa"/>
          </w:tcPr>
          <w:p w:rsidR="00675A64" w:rsidRPr="002740B5" w:rsidRDefault="00675A64" w:rsidP="002E580F">
            <w:pPr>
              <w:spacing w:line="360" w:lineRule="auto"/>
              <w:ind w:right="-900"/>
              <w:jc w:val="both"/>
              <w:rPr>
                <w:sz w:val="20"/>
                <w:szCs w:val="20"/>
              </w:rPr>
            </w:pPr>
            <w:r w:rsidRPr="002740B5">
              <w:rPr>
                <w:sz w:val="20"/>
                <w:szCs w:val="20"/>
              </w:rPr>
              <w:t xml:space="preserve">     334</w:t>
            </w:r>
          </w:p>
          <w:p w:rsidR="00675A64" w:rsidRPr="002740B5" w:rsidRDefault="00675A64" w:rsidP="002E580F">
            <w:pPr>
              <w:spacing w:line="360" w:lineRule="auto"/>
              <w:ind w:right="-900"/>
              <w:jc w:val="both"/>
              <w:rPr>
                <w:sz w:val="20"/>
                <w:szCs w:val="20"/>
              </w:rPr>
            </w:pPr>
            <w:r w:rsidRPr="002740B5">
              <w:rPr>
                <w:sz w:val="20"/>
                <w:szCs w:val="20"/>
              </w:rPr>
              <w:t>Vaikų su</w:t>
            </w:r>
          </w:p>
          <w:p w:rsidR="00675A64" w:rsidRPr="002740B5" w:rsidRDefault="00675A64" w:rsidP="002E580F">
            <w:pPr>
              <w:spacing w:line="360" w:lineRule="auto"/>
              <w:ind w:right="-900"/>
              <w:jc w:val="both"/>
              <w:rPr>
                <w:sz w:val="20"/>
                <w:szCs w:val="20"/>
              </w:rPr>
            </w:pPr>
            <w:r w:rsidRPr="002740B5">
              <w:rPr>
                <w:sz w:val="20"/>
                <w:szCs w:val="20"/>
              </w:rPr>
              <w:t xml:space="preserve"> negalia </w:t>
            </w:r>
          </w:p>
          <w:p w:rsidR="00675A64" w:rsidRPr="002740B5" w:rsidRDefault="00675A64" w:rsidP="002E580F">
            <w:pPr>
              <w:spacing w:line="360" w:lineRule="auto"/>
              <w:ind w:right="-900"/>
              <w:jc w:val="both"/>
              <w:rPr>
                <w:sz w:val="20"/>
                <w:szCs w:val="20"/>
              </w:rPr>
            </w:pPr>
            <w:r w:rsidRPr="002740B5">
              <w:rPr>
                <w:sz w:val="20"/>
                <w:szCs w:val="20"/>
              </w:rPr>
              <w:t>draugi-</w:t>
            </w:r>
          </w:p>
          <w:p w:rsidR="00675A64" w:rsidRPr="002740B5" w:rsidRDefault="00675A64" w:rsidP="002E580F">
            <w:pPr>
              <w:spacing w:line="360" w:lineRule="auto"/>
              <w:ind w:right="-900"/>
              <w:jc w:val="both"/>
            </w:pPr>
            <w:r w:rsidRPr="002740B5">
              <w:rPr>
                <w:sz w:val="20"/>
                <w:szCs w:val="20"/>
              </w:rPr>
              <w:t>joje nėra</w:t>
            </w:r>
          </w:p>
        </w:tc>
        <w:tc>
          <w:tcPr>
            <w:tcW w:w="1260" w:type="dxa"/>
          </w:tcPr>
          <w:p w:rsidR="00675A64" w:rsidRPr="002740B5" w:rsidRDefault="00675A64" w:rsidP="002E580F">
            <w:pPr>
              <w:spacing w:line="360" w:lineRule="auto"/>
              <w:ind w:right="-900"/>
              <w:jc w:val="both"/>
              <w:rPr>
                <w:sz w:val="20"/>
                <w:szCs w:val="20"/>
              </w:rPr>
            </w:pPr>
            <w:r>
              <w:rPr>
                <w:sz w:val="20"/>
                <w:szCs w:val="20"/>
              </w:rPr>
              <w:t xml:space="preserve"> 336</w:t>
            </w:r>
          </w:p>
          <w:p w:rsidR="00675A64" w:rsidRPr="002740B5" w:rsidRDefault="00675A64" w:rsidP="002E580F">
            <w:pPr>
              <w:spacing w:line="360" w:lineRule="auto"/>
              <w:ind w:right="-900"/>
              <w:jc w:val="both"/>
              <w:rPr>
                <w:sz w:val="20"/>
                <w:szCs w:val="20"/>
              </w:rPr>
            </w:pPr>
            <w:r w:rsidRPr="002740B5">
              <w:rPr>
                <w:sz w:val="20"/>
                <w:szCs w:val="20"/>
              </w:rPr>
              <w:t>Vaikų su</w:t>
            </w:r>
          </w:p>
          <w:p w:rsidR="00675A64" w:rsidRPr="002740B5" w:rsidRDefault="00675A64" w:rsidP="002E580F">
            <w:pPr>
              <w:spacing w:line="360" w:lineRule="auto"/>
              <w:ind w:right="-900"/>
              <w:jc w:val="both"/>
              <w:rPr>
                <w:sz w:val="20"/>
                <w:szCs w:val="20"/>
              </w:rPr>
            </w:pPr>
            <w:r w:rsidRPr="002740B5">
              <w:rPr>
                <w:sz w:val="20"/>
                <w:szCs w:val="20"/>
              </w:rPr>
              <w:t xml:space="preserve"> negalia </w:t>
            </w:r>
          </w:p>
          <w:p w:rsidR="00675A64" w:rsidRPr="002740B5" w:rsidRDefault="00675A64" w:rsidP="002E580F">
            <w:pPr>
              <w:spacing w:line="360" w:lineRule="auto"/>
              <w:ind w:right="-900"/>
              <w:jc w:val="both"/>
              <w:rPr>
                <w:sz w:val="20"/>
                <w:szCs w:val="20"/>
              </w:rPr>
            </w:pPr>
            <w:r w:rsidRPr="002740B5">
              <w:rPr>
                <w:sz w:val="20"/>
                <w:szCs w:val="20"/>
              </w:rPr>
              <w:t>draugi-</w:t>
            </w:r>
          </w:p>
          <w:p w:rsidR="00675A64" w:rsidRDefault="00675A64" w:rsidP="002E580F">
            <w:pPr>
              <w:overflowPunct/>
              <w:autoSpaceDE/>
              <w:autoSpaceDN/>
              <w:adjustRightInd/>
              <w:spacing w:line="360" w:lineRule="auto"/>
              <w:textAlignment w:val="auto"/>
            </w:pPr>
            <w:r w:rsidRPr="002740B5">
              <w:rPr>
                <w:sz w:val="20"/>
                <w:szCs w:val="20"/>
              </w:rPr>
              <w:t>joje nėra</w:t>
            </w:r>
          </w:p>
          <w:p w:rsidR="00675A64" w:rsidRDefault="00675A64" w:rsidP="002E580F">
            <w:pPr>
              <w:overflowPunct/>
              <w:autoSpaceDE/>
              <w:autoSpaceDN/>
              <w:adjustRightInd/>
              <w:spacing w:line="360" w:lineRule="auto"/>
              <w:textAlignment w:val="auto"/>
            </w:pPr>
          </w:p>
          <w:p w:rsidR="00675A64" w:rsidRDefault="00675A64" w:rsidP="002E580F">
            <w:pPr>
              <w:overflowPunct/>
              <w:autoSpaceDE/>
              <w:autoSpaceDN/>
              <w:adjustRightInd/>
              <w:spacing w:line="360" w:lineRule="auto"/>
              <w:textAlignment w:val="auto"/>
            </w:pPr>
          </w:p>
          <w:p w:rsidR="00675A64" w:rsidRPr="002740B5" w:rsidRDefault="00675A64" w:rsidP="002E580F">
            <w:pPr>
              <w:spacing w:line="360" w:lineRule="auto"/>
              <w:ind w:right="-900"/>
              <w:jc w:val="both"/>
            </w:pPr>
          </w:p>
        </w:tc>
        <w:tc>
          <w:tcPr>
            <w:tcW w:w="1260" w:type="dxa"/>
          </w:tcPr>
          <w:p w:rsidR="00675A64" w:rsidRDefault="00675A64" w:rsidP="002E580F">
            <w:pPr>
              <w:spacing w:line="360" w:lineRule="auto"/>
              <w:ind w:right="-900"/>
              <w:jc w:val="both"/>
              <w:rPr>
                <w:sz w:val="20"/>
                <w:szCs w:val="20"/>
              </w:rPr>
            </w:pPr>
            <w:r w:rsidRPr="003F37EC">
              <w:rPr>
                <w:sz w:val="20"/>
                <w:szCs w:val="20"/>
              </w:rPr>
              <w:t>367</w:t>
            </w:r>
            <w:r>
              <w:rPr>
                <w:sz w:val="20"/>
                <w:szCs w:val="20"/>
              </w:rPr>
              <w:t xml:space="preserve"> suaugę </w:t>
            </w:r>
          </w:p>
          <w:p w:rsidR="00675A64" w:rsidRPr="003F37EC" w:rsidRDefault="00675A64" w:rsidP="002E580F">
            <w:pPr>
              <w:spacing w:line="360" w:lineRule="auto"/>
              <w:ind w:right="-900"/>
              <w:jc w:val="both"/>
              <w:rPr>
                <w:sz w:val="20"/>
                <w:szCs w:val="20"/>
              </w:rPr>
            </w:pPr>
            <w:r>
              <w:rPr>
                <w:sz w:val="20"/>
                <w:szCs w:val="20"/>
              </w:rPr>
              <w:t>asmenys</w:t>
            </w:r>
          </w:p>
          <w:p w:rsidR="00675A64" w:rsidRPr="002740B5" w:rsidRDefault="00675A64" w:rsidP="002E580F">
            <w:pPr>
              <w:spacing w:line="360" w:lineRule="auto"/>
              <w:ind w:right="-900"/>
              <w:jc w:val="both"/>
              <w:rPr>
                <w:sz w:val="20"/>
                <w:szCs w:val="20"/>
              </w:rPr>
            </w:pPr>
            <w:r>
              <w:rPr>
                <w:sz w:val="20"/>
                <w:szCs w:val="20"/>
              </w:rPr>
              <w:t>2 v</w:t>
            </w:r>
            <w:r w:rsidRPr="002740B5">
              <w:rPr>
                <w:sz w:val="20"/>
                <w:szCs w:val="20"/>
              </w:rPr>
              <w:t>aikų su</w:t>
            </w:r>
          </w:p>
          <w:p w:rsidR="00675A64" w:rsidRPr="002740B5" w:rsidRDefault="00675A64" w:rsidP="002E580F">
            <w:pPr>
              <w:spacing w:line="360" w:lineRule="auto"/>
              <w:ind w:right="-900"/>
              <w:jc w:val="both"/>
              <w:rPr>
                <w:sz w:val="20"/>
                <w:szCs w:val="20"/>
              </w:rPr>
            </w:pPr>
            <w:r w:rsidRPr="002740B5">
              <w:rPr>
                <w:sz w:val="20"/>
                <w:szCs w:val="20"/>
              </w:rPr>
              <w:t xml:space="preserve"> negalia </w:t>
            </w:r>
          </w:p>
          <w:p w:rsidR="00675A64" w:rsidRDefault="00675A64" w:rsidP="002E580F">
            <w:pPr>
              <w:overflowPunct/>
              <w:autoSpaceDE/>
              <w:autoSpaceDN/>
              <w:adjustRightInd/>
              <w:spacing w:line="360" w:lineRule="auto"/>
              <w:textAlignment w:val="auto"/>
            </w:pPr>
            <w:r>
              <w:rPr>
                <w:sz w:val="20"/>
                <w:szCs w:val="20"/>
              </w:rPr>
              <w:t>Viso: 369</w:t>
            </w:r>
          </w:p>
          <w:p w:rsidR="00675A64" w:rsidRPr="00C64D62" w:rsidRDefault="00675A64" w:rsidP="002E580F">
            <w:pPr>
              <w:spacing w:line="360" w:lineRule="auto"/>
              <w:rPr>
                <w:sz w:val="20"/>
                <w:szCs w:val="20"/>
              </w:rPr>
            </w:pPr>
          </w:p>
        </w:tc>
      </w:tr>
      <w:tr w:rsidR="00675A64" w:rsidRPr="002740B5" w:rsidTr="002E580F">
        <w:tc>
          <w:tcPr>
            <w:tcW w:w="648" w:type="dxa"/>
            <w:vMerge/>
          </w:tcPr>
          <w:p w:rsidR="00675A64" w:rsidRPr="002740B5" w:rsidRDefault="00675A64" w:rsidP="002E580F">
            <w:pPr>
              <w:spacing w:line="360" w:lineRule="auto"/>
              <w:ind w:right="-900"/>
              <w:jc w:val="both"/>
              <w:rPr>
                <w:sz w:val="20"/>
                <w:szCs w:val="20"/>
              </w:rPr>
            </w:pPr>
          </w:p>
        </w:tc>
        <w:tc>
          <w:tcPr>
            <w:tcW w:w="2338" w:type="dxa"/>
            <w:vMerge/>
          </w:tcPr>
          <w:p w:rsidR="00675A64" w:rsidRPr="002740B5" w:rsidRDefault="00675A64" w:rsidP="002E580F">
            <w:pPr>
              <w:spacing w:line="360" w:lineRule="auto"/>
              <w:ind w:right="-900"/>
              <w:jc w:val="both"/>
              <w:rPr>
                <w:sz w:val="20"/>
                <w:szCs w:val="20"/>
              </w:rPr>
            </w:pPr>
          </w:p>
        </w:tc>
        <w:tc>
          <w:tcPr>
            <w:tcW w:w="1082" w:type="dxa"/>
          </w:tcPr>
          <w:p w:rsidR="00675A64" w:rsidRDefault="00675A64" w:rsidP="002E580F">
            <w:pPr>
              <w:spacing w:line="360" w:lineRule="auto"/>
              <w:ind w:right="-900"/>
              <w:jc w:val="both"/>
              <w:rPr>
                <w:sz w:val="20"/>
                <w:szCs w:val="20"/>
              </w:rPr>
            </w:pPr>
            <w:r>
              <w:rPr>
                <w:sz w:val="20"/>
                <w:szCs w:val="20"/>
              </w:rPr>
              <w:t xml:space="preserve">Spec. </w:t>
            </w:r>
          </w:p>
          <w:p w:rsidR="00675A64" w:rsidRDefault="00675A64" w:rsidP="002E580F">
            <w:pPr>
              <w:spacing w:line="360" w:lineRule="auto"/>
              <w:ind w:right="-900"/>
              <w:jc w:val="both"/>
              <w:rPr>
                <w:sz w:val="20"/>
                <w:szCs w:val="20"/>
              </w:rPr>
            </w:pPr>
            <w:r>
              <w:rPr>
                <w:sz w:val="20"/>
                <w:szCs w:val="20"/>
              </w:rPr>
              <w:t>Transporto</w:t>
            </w:r>
          </w:p>
          <w:p w:rsidR="00675A64" w:rsidRPr="002740B5" w:rsidRDefault="00675A64" w:rsidP="002E580F">
            <w:pPr>
              <w:spacing w:line="360" w:lineRule="auto"/>
              <w:ind w:right="-900"/>
              <w:jc w:val="both"/>
              <w:rPr>
                <w:sz w:val="20"/>
                <w:szCs w:val="20"/>
              </w:rPr>
            </w:pPr>
            <w:r>
              <w:rPr>
                <w:sz w:val="20"/>
                <w:szCs w:val="20"/>
              </w:rPr>
              <w:t>paslaugos</w:t>
            </w:r>
          </w:p>
        </w:tc>
        <w:tc>
          <w:tcPr>
            <w:tcW w:w="1080" w:type="dxa"/>
          </w:tcPr>
          <w:p w:rsidR="00675A64" w:rsidRPr="002740B5" w:rsidRDefault="00675A64" w:rsidP="002E580F">
            <w:pPr>
              <w:spacing w:line="360" w:lineRule="auto"/>
              <w:ind w:right="-900"/>
              <w:jc w:val="both"/>
              <w:rPr>
                <w:sz w:val="20"/>
                <w:szCs w:val="20"/>
              </w:rPr>
            </w:pPr>
            <w:r>
              <w:rPr>
                <w:sz w:val="20"/>
                <w:szCs w:val="20"/>
              </w:rPr>
              <w:t>---</w:t>
            </w:r>
          </w:p>
        </w:tc>
        <w:tc>
          <w:tcPr>
            <w:tcW w:w="1080" w:type="dxa"/>
          </w:tcPr>
          <w:p w:rsidR="00675A64" w:rsidRPr="002740B5" w:rsidRDefault="00675A64" w:rsidP="002E580F">
            <w:pPr>
              <w:spacing w:line="360" w:lineRule="auto"/>
              <w:ind w:right="-900"/>
              <w:rPr>
                <w:sz w:val="20"/>
                <w:szCs w:val="20"/>
              </w:rPr>
            </w:pPr>
            <w:r>
              <w:rPr>
                <w:sz w:val="20"/>
                <w:szCs w:val="20"/>
              </w:rPr>
              <w:t>---</w:t>
            </w:r>
          </w:p>
        </w:tc>
        <w:tc>
          <w:tcPr>
            <w:tcW w:w="1260" w:type="dxa"/>
          </w:tcPr>
          <w:p w:rsidR="00675A64" w:rsidRPr="002740B5" w:rsidRDefault="00675A64" w:rsidP="002E580F">
            <w:pPr>
              <w:spacing w:line="360" w:lineRule="auto"/>
              <w:ind w:right="-900"/>
              <w:jc w:val="both"/>
              <w:rPr>
                <w:sz w:val="20"/>
                <w:szCs w:val="20"/>
              </w:rPr>
            </w:pPr>
            <w:r>
              <w:rPr>
                <w:sz w:val="20"/>
                <w:szCs w:val="20"/>
              </w:rPr>
              <w:t>----</w:t>
            </w:r>
          </w:p>
        </w:tc>
        <w:tc>
          <w:tcPr>
            <w:tcW w:w="1260" w:type="dxa"/>
          </w:tcPr>
          <w:p w:rsidR="00675A64" w:rsidRDefault="00675A64" w:rsidP="002E580F">
            <w:pPr>
              <w:spacing w:line="360" w:lineRule="auto"/>
              <w:ind w:right="-900"/>
              <w:jc w:val="both"/>
              <w:rPr>
                <w:sz w:val="20"/>
                <w:szCs w:val="20"/>
              </w:rPr>
            </w:pPr>
            <w:r>
              <w:rPr>
                <w:sz w:val="20"/>
                <w:szCs w:val="20"/>
              </w:rPr>
              <w:t>----</w:t>
            </w:r>
          </w:p>
        </w:tc>
        <w:tc>
          <w:tcPr>
            <w:tcW w:w="1260" w:type="dxa"/>
          </w:tcPr>
          <w:p w:rsidR="00675A64" w:rsidRDefault="00675A64" w:rsidP="002E580F">
            <w:pPr>
              <w:spacing w:line="360" w:lineRule="auto"/>
              <w:ind w:right="-900"/>
              <w:jc w:val="both"/>
              <w:rPr>
                <w:sz w:val="20"/>
                <w:szCs w:val="20"/>
              </w:rPr>
            </w:pPr>
            <w:r>
              <w:rPr>
                <w:sz w:val="20"/>
                <w:szCs w:val="20"/>
              </w:rPr>
              <w:t>64 asmenys</w:t>
            </w:r>
          </w:p>
          <w:p w:rsidR="00675A64" w:rsidRDefault="00675A64" w:rsidP="002E580F">
            <w:pPr>
              <w:spacing w:line="360" w:lineRule="auto"/>
              <w:ind w:right="-900"/>
              <w:jc w:val="both"/>
              <w:rPr>
                <w:sz w:val="20"/>
                <w:szCs w:val="20"/>
              </w:rPr>
            </w:pPr>
            <w:r w:rsidRPr="00505E38">
              <w:rPr>
                <w:sz w:val="20"/>
                <w:szCs w:val="20"/>
              </w:rPr>
              <w:t>145</w:t>
            </w:r>
            <w:r>
              <w:rPr>
                <w:sz w:val="20"/>
                <w:szCs w:val="20"/>
              </w:rPr>
              <w:t xml:space="preserve"> važia</w:t>
            </w:r>
          </w:p>
          <w:p w:rsidR="00675A64" w:rsidRPr="00505E38" w:rsidRDefault="00675A64" w:rsidP="002E580F">
            <w:pPr>
              <w:spacing w:line="360" w:lineRule="auto"/>
              <w:ind w:right="-900"/>
              <w:jc w:val="both"/>
              <w:rPr>
                <w:sz w:val="20"/>
                <w:szCs w:val="20"/>
              </w:rPr>
            </w:pPr>
            <w:r>
              <w:rPr>
                <w:sz w:val="20"/>
                <w:szCs w:val="20"/>
              </w:rPr>
              <w:t>vimai</w:t>
            </w:r>
          </w:p>
        </w:tc>
      </w:tr>
      <w:tr w:rsidR="00675A64" w:rsidRPr="002740B5" w:rsidTr="002E580F">
        <w:tc>
          <w:tcPr>
            <w:tcW w:w="648" w:type="dxa"/>
          </w:tcPr>
          <w:p w:rsidR="00675A64" w:rsidRPr="002740B5" w:rsidRDefault="00675A64" w:rsidP="002E580F">
            <w:pPr>
              <w:spacing w:line="360" w:lineRule="auto"/>
              <w:ind w:right="-900"/>
              <w:jc w:val="both"/>
              <w:rPr>
                <w:sz w:val="20"/>
                <w:szCs w:val="20"/>
              </w:rPr>
            </w:pPr>
            <w:r>
              <w:rPr>
                <w:sz w:val="20"/>
                <w:szCs w:val="20"/>
              </w:rPr>
              <w:t>6.</w:t>
            </w:r>
          </w:p>
        </w:tc>
        <w:tc>
          <w:tcPr>
            <w:tcW w:w="2338" w:type="dxa"/>
          </w:tcPr>
          <w:p w:rsidR="00675A64" w:rsidRPr="002740B5" w:rsidRDefault="00675A64" w:rsidP="002E580F">
            <w:pPr>
              <w:spacing w:line="360" w:lineRule="auto"/>
              <w:ind w:right="-900"/>
              <w:jc w:val="both"/>
              <w:rPr>
                <w:sz w:val="20"/>
                <w:szCs w:val="20"/>
              </w:rPr>
            </w:pPr>
            <w:r>
              <w:rPr>
                <w:sz w:val="20"/>
                <w:szCs w:val="20"/>
              </w:rPr>
              <w:t>VšĮ „Sudoku“</w:t>
            </w:r>
          </w:p>
        </w:tc>
        <w:tc>
          <w:tcPr>
            <w:tcW w:w="1082" w:type="dxa"/>
          </w:tcPr>
          <w:p w:rsidR="00675A64" w:rsidRDefault="00675A64" w:rsidP="002E580F">
            <w:pPr>
              <w:spacing w:line="360" w:lineRule="auto"/>
              <w:ind w:right="-900"/>
              <w:jc w:val="both"/>
              <w:rPr>
                <w:sz w:val="20"/>
                <w:szCs w:val="20"/>
              </w:rPr>
            </w:pPr>
            <w:r w:rsidRPr="002740B5">
              <w:rPr>
                <w:sz w:val="20"/>
                <w:szCs w:val="20"/>
              </w:rPr>
              <w:t xml:space="preserve">Dienos </w:t>
            </w:r>
          </w:p>
          <w:p w:rsidR="00675A64" w:rsidRPr="002740B5" w:rsidRDefault="00675A64" w:rsidP="002E580F">
            <w:pPr>
              <w:spacing w:line="360" w:lineRule="auto"/>
              <w:ind w:right="-900"/>
              <w:jc w:val="both"/>
              <w:rPr>
                <w:sz w:val="20"/>
                <w:szCs w:val="20"/>
              </w:rPr>
            </w:pPr>
            <w:r w:rsidRPr="002740B5">
              <w:rPr>
                <w:sz w:val="20"/>
                <w:szCs w:val="20"/>
              </w:rPr>
              <w:t xml:space="preserve">socialinė </w:t>
            </w:r>
          </w:p>
          <w:p w:rsidR="00675A64" w:rsidRDefault="00675A64" w:rsidP="002E580F">
            <w:pPr>
              <w:spacing w:line="360" w:lineRule="auto"/>
              <w:ind w:right="-900"/>
              <w:jc w:val="both"/>
              <w:rPr>
                <w:sz w:val="20"/>
                <w:szCs w:val="20"/>
              </w:rPr>
            </w:pPr>
            <w:r>
              <w:rPr>
                <w:sz w:val="20"/>
                <w:szCs w:val="20"/>
              </w:rPr>
              <w:t>g</w:t>
            </w:r>
            <w:r w:rsidRPr="002740B5">
              <w:rPr>
                <w:sz w:val="20"/>
                <w:szCs w:val="20"/>
              </w:rPr>
              <w:t>loba</w:t>
            </w:r>
            <w:r>
              <w:rPr>
                <w:sz w:val="20"/>
                <w:szCs w:val="20"/>
              </w:rPr>
              <w:t xml:space="preserve">. </w:t>
            </w:r>
          </w:p>
          <w:p w:rsidR="00675A64" w:rsidRDefault="00675A64" w:rsidP="002E580F">
            <w:pPr>
              <w:spacing w:line="360" w:lineRule="auto"/>
              <w:ind w:right="-900"/>
              <w:jc w:val="both"/>
              <w:rPr>
                <w:sz w:val="20"/>
                <w:szCs w:val="20"/>
              </w:rPr>
            </w:pPr>
            <w:r>
              <w:rPr>
                <w:sz w:val="20"/>
                <w:szCs w:val="20"/>
              </w:rPr>
              <w:t xml:space="preserve">Integrali </w:t>
            </w:r>
          </w:p>
          <w:p w:rsidR="00675A64" w:rsidRDefault="00675A64" w:rsidP="002E580F">
            <w:pPr>
              <w:spacing w:line="360" w:lineRule="auto"/>
              <w:ind w:right="-900"/>
              <w:jc w:val="both"/>
              <w:rPr>
                <w:sz w:val="20"/>
                <w:szCs w:val="20"/>
              </w:rPr>
            </w:pPr>
            <w:r>
              <w:rPr>
                <w:sz w:val="20"/>
                <w:szCs w:val="20"/>
              </w:rPr>
              <w:t xml:space="preserve">pagalba į </w:t>
            </w:r>
          </w:p>
          <w:p w:rsidR="00675A64" w:rsidRDefault="00675A64" w:rsidP="002E580F">
            <w:pPr>
              <w:spacing w:line="360" w:lineRule="auto"/>
              <w:ind w:right="-900"/>
              <w:jc w:val="both"/>
              <w:rPr>
                <w:sz w:val="20"/>
                <w:szCs w:val="20"/>
              </w:rPr>
            </w:pPr>
            <w:r>
              <w:rPr>
                <w:sz w:val="20"/>
                <w:szCs w:val="20"/>
              </w:rPr>
              <w:t>namus</w:t>
            </w:r>
          </w:p>
        </w:tc>
        <w:tc>
          <w:tcPr>
            <w:tcW w:w="1080" w:type="dxa"/>
          </w:tcPr>
          <w:p w:rsidR="00675A64" w:rsidRDefault="00675A64" w:rsidP="002E580F">
            <w:pPr>
              <w:spacing w:line="360" w:lineRule="auto"/>
              <w:ind w:right="-900"/>
              <w:jc w:val="both"/>
              <w:rPr>
                <w:sz w:val="20"/>
                <w:szCs w:val="20"/>
              </w:rPr>
            </w:pPr>
            <w:r>
              <w:rPr>
                <w:sz w:val="20"/>
                <w:szCs w:val="20"/>
              </w:rPr>
              <w:t>---</w:t>
            </w:r>
          </w:p>
        </w:tc>
        <w:tc>
          <w:tcPr>
            <w:tcW w:w="1080" w:type="dxa"/>
          </w:tcPr>
          <w:p w:rsidR="00675A64" w:rsidRDefault="00675A64" w:rsidP="002E580F">
            <w:pPr>
              <w:spacing w:line="360" w:lineRule="auto"/>
              <w:ind w:right="-900"/>
              <w:rPr>
                <w:sz w:val="20"/>
                <w:szCs w:val="20"/>
              </w:rPr>
            </w:pPr>
            <w:r>
              <w:rPr>
                <w:sz w:val="20"/>
                <w:szCs w:val="20"/>
              </w:rPr>
              <w:t>----</w:t>
            </w:r>
          </w:p>
        </w:tc>
        <w:tc>
          <w:tcPr>
            <w:tcW w:w="1260" w:type="dxa"/>
          </w:tcPr>
          <w:p w:rsidR="00675A64" w:rsidRDefault="00675A64" w:rsidP="002E580F">
            <w:pPr>
              <w:spacing w:line="360" w:lineRule="auto"/>
              <w:ind w:right="-900"/>
              <w:jc w:val="both"/>
              <w:rPr>
                <w:sz w:val="20"/>
                <w:szCs w:val="20"/>
              </w:rPr>
            </w:pPr>
            <w:r>
              <w:rPr>
                <w:sz w:val="20"/>
                <w:szCs w:val="20"/>
              </w:rPr>
              <w:t>----</w:t>
            </w:r>
          </w:p>
        </w:tc>
        <w:tc>
          <w:tcPr>
            <w:tcW w:w="1260" w:type="dxa"/>
          </w:tcPr>
          <w:p w:rsidR="00675A64" w:rsidRDefault="00675A64" w:rsidP="002E580F">
            <w:pPr>
              <w:spacing w:line="360" w:lineRule="auto"/>
              <w:ind w:right="-900"/>
              <w:jc w:val="both"/>
              <w:rPr>
                <w:sz w:val="20"/>
                <w:szCs w:val="20"/>
              </w:rPr>
            </w:pPr>
            <w:r>
              <w:rPr>
                <w:sz w:val="20"/>
                <w:szCs w:val="20"/>
              </w:rPr>
              <w:t>14 gyventojų</w:t>
            </w:r>
          </w:p>
        </w:tc>
        <w:tc>
          <w:tcPr>
            <w:tcW w:w="1260" w:type="dxa"/>
          </w:tcPr>
          <w:p w:rsidR="00675A64" w:rsidRPr="00353851" w:rsidRDefault="00675A64" w:rsidP="002E580F">
            <w:pPr>
              <w:spacing w:line="360" w:lineRule="auto"/>
              <w:ind w:right="-900"/>
              <w:jc w:val="both"/>
              <w:rPr>
                <w:sz w:val="20"/>
                <w:szCs w:val="20"/>
              </w:rPr>
            </w:pPr>
            <w:r w:rsidRPr="00353851">
              <w:rPr>
                <w:sz w:val="20"/>
                <w:szCs w:val="20"/>
              </w:rPr>
              <w:t>14 gyventojų</w:t>
            </w:r>
          </w:p>
        </w:tc>
      </w:tr>
    </w:tbl>
    <w:p w:rsidR="00675A64" w:rsidRDefault="00675A64" w:rsidP="003A5AD0">
      <w:pPr>
        <w:spacing w:line="360" w:lineRule="auto"/>
        <w:ind w:right="5"/>
        <w:jc w:val="both"/>
      </w:pPr>
    </w:p>
    <w:p w:rsidR="00675A64" w:rsidRPr="00AB6B69" w:rsidRDefault="00675A64" w:rsidP="003A5AD0">
      <w:pPr>
        <w:spacing w:line="360" w:lineRule="auto"/>
        <w:ind w:right="5" w:firstLine="720"/>
        <w:jc w:val="both"/>
      </w:pPr>
      <w:r w:rsidRPr="00AB6B69">
        <w:t>Pagal lentelėje pateiktą informaciją</w:t>
      </w:r>
      <w:r>
        <w:t>,</w:t>
      </w:r>
      <w:r w:rsidRPr="00AB6B69">
        <w:t xml:space="preserve"> </w:t>
      </w:r>
      <w:r>
        <w:t>socialinės globos įstaigo</w:t>
      </w:r>
      <w:r w:rsidRPr="00AB6B69">
        <w:t>s ir nevyriausybin</w:t>
      </w:r>
      <w:r>
        <w:t xml:space="preserve">ės </w:t>
      </w:r>
      <w:r w:rsidRPr="00AB6B69">
        <w:t>organizacij</w:t>
      </w:r>
      <w:r>
        <w:t xml:space="preserve">os </w:t>
      </w:r>
      <w:r w:rsidRPr="00AB6B69">
        <w:t>įsijungia į socialinių paslaugų teikimą, apimdamos įvairaus socialinio statuso asmenų grupes.</w:t>
      </w:r>
      <w:r>
        <w:t xml:space="preserve"> </w:t>
      </w:r>
    </w:p>
    <w:p w:rsidR="00675A64" w:rsidRDefault="00675A64" w:rsidP="003A5AD0">
      <w:pPr>
        <w:spacing w:line="360" w:lineRule="auto"/>
        <w:ind w:right="5" w:firstLine="720"/>
        <w:jc w:val="both"/>
      </w:pPr>
      <w:r w:rsidRPr="00AB6B69">
        <w:t>Dėl socialinių paslaugų pagalbos kreipiasi tik dalis gyventojų, kuriems ji reikalinga, kiti jų atsisako, kadangi prižiūri artimieji, giminės arba visiškai nenori niekieno pagalbos.</w:t>
      </w:r>
    </w:p>
    <w:p w:rsidR="00675A64" w:rsidRPr="00AB6B69" w:rsidRDefault="00675A64" w:rsidP="003A5AD0">
      <w:pPr>
        <w:tabs>
          <w:tab w:val="left" w:pos="720"/>
        </w:tabs>
        <w:spacing w:line="360" w:lineRule="auto"/>
        <w:jc w:val="both"/>
      </w:pPr>
      <w:r>
        <w:tab/>
      </w:r>
      <w:r w:rsidRPr="002C665F">
        <w:t xml:space="preserve">Vienas iš socialinių paslaugų tikslų </w:t>
      </w:r>
      <w:r w:rsidRPr="002C665F">
        <w:rPr>
          <w:bCs/>
        </w:rPr>
        <w:t xml:space="preserve">– kad asmuo (šeima) galėtų </w:t>
      </w:r>
      <w:r w:rsidRPr="002C665F">
        <w:t xml:space="preserve">palaikyti socialinius ryšius su </w:t>
      </w:r>
      <w:r>
        <w:t>bendruomene</w:t>
      </w:r>
      <w:r w:rsidRPr="002C665F">
        <w:t>, įveiktų socialinę atskirtį</w:t>
      </w:r>
      <w:r>
        <w:rPr>
          <w:bCs/>
        </w:rPr>
        <w:t xml:space="preserve"> nepais</w:t>
      </w:r>
      <w:r w:rsidRPr="002C665F">
        <w:rPr>
          <w:bCs/>
        </w:rPr>
        <w:t>ant turimos negalios.</w:t>
      </w:r>
      <w:r w:rsidRPr="002C665F">
        <w:rPr>
          <w:b/>
        </w:rPr>
        <w:t xml:space="preserve"> </w:t>
      </w:r>
      <w:r w:rsidRPr="002C665F">
        <w:t>Neįgaliems</w:t>
      </w:r>
      <w:r>
        <w:t>, senyvo amžiaus asmenims ir įvairaus socialinio statuso</w:t>
      </w:r>
      <w:r w:rsidRPr="002C665F">
        <w:t xml:space="preserve"> asmenims dažniausiai reikalingos bendrosios</w:t>
      </w:r>
      <w:r>
        <w:t xml:space="preserve"> (informavimo, atstovavimo, tarpininkavimo, asmeninės higienos ir kt.)</w:t>
      </w:r>
      <w:r w:rsidRPr="002C665F">
        <w:t xml:space="preserve">, </w:t>
      </w:r>
      <w:r>
        <w:t>socialinės priežiūros (pagalbos</w:t>
      </w:r>
      <w:r w:rsidRPr="002C665F">
        <w:t xml:space="preserve"> į namus</w:t>
      </w:r>
      <w:r>
        <w:t>)</w:t>
      </w:r>
      <w:r w:rsidRPr="002C665F">
        <w:t>, dienos socialinė</w:t>
      </w:r>
      <w:r>
        <w:t>s globos (integralios pagalbos)</w:t>
      </w:r>
      <w:r w:rsidRPr="002C665F">
        <w:t xml:space="preserve"> paslaugos asmens namuose ar </w:t>
      </w:r>
      <w:r>
        <w:t>socialinės</w:t>
      </w:r>
      <w:r w:rsidRPr="002C665F">
        <w:t xml:space="preserve"> globos namuose.</w:t>
      </w:r>
    </w:p>
    <w:p w:rsidR="00675A64" w:rsidRPr="00B7105E" w:rsidRDefault="00675A64" w:rsidP="003A5AD0">
      <w:pPr>
        <w:spacing w:line="360" w:lineRule="auto"/>
        <w:ind w:right="5" w:firstLine="720"/>
        <w:jc w:val="both"/>
      </w:pPr>
      <w:r w:rsidRPr="00AB6B69">
        <w:t>Nepalankios demografinės tendencijos – gimstamumo mažėjimas, šeimos struktūros kitimas (daugėja šeimų, kuriose yra tik vienas iš tėvų, dažniausiai – motina), visuomenės senėjimas, didėjanti jaunų žmonių emigracija sąlygoja socialinių problemų gausėjimą, didesnį formalios ir neformalios globos poreikį, dėl kurio auga socialinių paslaugų paklausa ir tuo pačiu išlaidos socialinei apsaugai.</w:t>
      </w:r>
      <w:r>
        <w:t xml:space="preserve"> </w:t>
      </w:r>
    </w:p>
    <w:p w:rsidR="00675A64" w:rsidRPr="00AB6B69" w:rsidRDefault="00675A64" w:rsidP="003A5AD0">
      <w:pPr>
        <w:spacing w:line="360" w:lineRule="auto"/>
        <w:ind w:right="5" w:firstLine="720"/>
        <w:jc w:val="both"/>
        <w:rPr>
          <w:color w:val="333333"/>
        </w:rPr>
      </w:pPr>
      <w:r w:rsidRPr="00AB6B69">
        <w:rPr>
          <w:color w:val="333333"/>
        </w:rPr>
        <w:t xml:space="preserve">Savivaldybėje didžiausią dėmesį </w:t>
      </w:r>
      <w:r>
        <w:rPr>
          <w:color w:val="333333"/>
        </w:rPr>
        <w:t>būtina</w:t>
      </w:r>
      <w:r w:rsidRPr="00AB6B69">
        <w:rPr>
          <w:color w:val="333333"/>
        </w:rPr>
        <w:t xml:space="preserve"> s</w:t>
      </w:r>
      <w:r>
        <w:rPr>
          <w:color w:val="333333"/>
        </w:rPr>
        <w:t xml:space="preserve">kirti nestacionarių socialinių </w:t>
      </w:r>
      <w:r w:rsidRPr="00AB6B69">
        <w:rPr>
          <w:color w:val="333333"/>
        </w:rPr>
        <w:t>paslaugų plėtrai, socialinių įgūdžių ugdymui ir palaikymui – neįgali</w:t>
      </w:r>
      <w:r>
        <w:rPr>
          <w:color w:val="333333"/>
        </w:rPr>
        <w:t xml:space="preserve">esiems ir vaikams iš socialinių problemų turinčių </w:t>
      </w:r>
      <w:r w:rsidRPr="00AB6B69">
        <w:rPr>
          <w:color w:val="333333"/>
        </w:rPr>
        <w:t xml:space="preserve">šeimų, dienos centrų, savarankiško gyvenimo socialinės paslaugos plėtrai socialinės rizikos asmenims, neįgaliems ir senyvo amžiaus asmenims, įkūrimui. </w:t>
      </w:r>
    </w:p>
    <w:p w:rsidR="00675A64" w:rsidRDefault="00675A64" w:rsidP="003A5AD0">
      <w:pPr>
        <w:spacing w:line="360" w:lineRule="auto"/>
        <w:ind w:right="5" w:firstLine="720"/>
        <w:jc w:val="both"/>
      </w:pPr>
      <w:r w:rsidRPr="003012B7">
        <w:t xml:space="preserve">Socialiniai darbuotojai turi skatinti asmenų, gaunančių socialines paslaugas savarankiškumą ir motyvaciją sprendžiant problemas, padedant įveikti socialinę atskirtį. </w:t>
      </w:r>
    </w:p>
    <w:p w:rsidR="00675A64" w:rsidRPr="00143765" w:rsidRDefault="00675A64" w:rsidP="003A5AD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right="5"/>
        <w:jc w:val="both"/>
      </w:pPr>
      <w:r>
        <w:tab/>
      </w:r>
      <w:r w:rsidRPr="003012B7">
        <w:rPr>
          <w:b/>
        </w:rPr>
        <w:t xml:space="preserve">4.3. Kiti rodikliai </w:t>
      </w:r>
    </w:p>
    <w:p w:rsidR="00675A64" w:rsidRPr="00196A37" w:rsidRDefault="00675A64" w:rsidP="003A5AD0">
      <w:pPr>
        <w:pStyle w:val="HTMLPreformatted"/>
        <w:spacing w:line="360" w:lineRule="auto"/>
        <w:ind w:right="5" w:firstLine="720"/>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Socialinių paslaugų poreikio svyravimams įtaką daro migracijos, nedarbo lygio, užimtumo, finansiniai ir kiti rodikliai. Bedarbystė yra viena iš pagrindinių socialinių problemų atsiradimo priežasčių. Netekus darbo, prarandamas pagrindinis pragyvenimo šaltinis, kas sąlygoja psichologines problemas, o tuo pačiu priklausomybę alkoholiui, vaikų nepriežiūrai ir kitų socialinių problemų atsiradimui.</w:t>
      </w:r>
    </w:p>
    <w:p w:rsidR="00675A64" w:rsidRDefault="00675A64" w:rsidP="003A5AD0">
      <w:pPr>
        <w:pStyle w:val="HTMLPreformatted"/>
        <w:spacing w:line="360" w:lineRule="auto"/>
        <w:ind w:right="5" w:firstLine="720"/>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Pastaruosius metus Pagėgių savivaldybėje gyventojų skaičius mažėja. Pagrindinė gyventojų mažėjimo priežastis – gyventojų mirtingumas, mažas gimstamumas ir gyventojų migracija tiek į miestus, tiek į užsienio valstybes. </w:t>
      </w:r>
    </w:p>
    <w:p w:rsidR="00675A64" w:rsidRPr="00196A37" w:rsidRDefault="00675A64" w:rsidP="003A5AD0">
      <w:pPr>
        <w:pStyle w:val="HTMLPreformatted"/>
        <w:spacing w:line="360" w:lineRule="auto"/>
        <w:ind w:right="5" w:firstLine="720"/>
        <w:jc w:val="both"/>
        <w:rPr>
          <w:rFonts w:ascii="Times New Roman" w:hAnsi="Times New Roman" w:cs="Times New Roman"/>
          <w:sz w:val="24"/>
          <w:szCs w:val="24"/>
          <w:lang w:val="lt-LT"/>
        </w:rPr>
      </w:pPr>
    </w:p>
    <w:p w:rsidR="00675A64" w:rsidRDefault="00675A64" w:rsidP="003A5AD0">
      <w:pPr>
        <w:spacing w:line="360" w:lineRule="auto"/>
        <w:ind w:left="1485" w:right="5"/>
        <w:jc w:val="center"/>
        <w:rPr>
          <w:b/>
          <w:bCs/>
        </w:rPr>
      </w:pPr>
      <w:r w:rsidRPr="00AB6B69">
        <w:rPr>
          <w:b/>
          <w:bCs/>
        </w:rPr>
        <w:t xml:space="preserve">Pagėgių savivaldybės administracijos Civilinės metrikacijos </w:t>
      </w:r>
      <w:r>
        <w:rPr>
          <w:b/>
          <w:bCs/>
        </w:rPr>
        <w:t>ir viešosios tvarkos skyriaus sudarytų įrašų nuo 2012 iki 2017</w:t>
      </w:r>
      <w:r w:rsidRPr="00AB6B69">
        <w:rPr>
          <w:b/>
          <w:bCs/>
        </w:rPr>
        <w:t xml:space="preserve"> metų informacija </w:t>
      </w:r>
    </w:p>
    <w:p w:rsidR="00675A64" w:rsidRDefault="00675A64" w:rsidP="003A5AD0">
      <w:pPr>
        <w:spacing w:line="360" w:lineRule="auto"/>
        <w:ind w:left="1485" w:right="5"/>
        <w:jc w:val="center"/>
        <w:rPr>
          <w:b/>
          <w:bCs/>
        </w:rPr>
      </w:pPr>
    </w:p>
    <w:p w:rsidR="00675A64" w:rsidRPr="005508C0" w:rsidRDefault="00675A64" w:rsidP="003A5AD0">
      <w:pPr>
        <w:spacing w:line="360" w:lineRule="auto"/>
        <w:ind w:left="1485" w:right="5"/>
        <w:jc w:val="center"/>
        <w:rPr>
          <w:b/>
          <w:bCs/>
        </w:rPr>
      </w:pPr>
    </w:p>
    <w:p w:rsidR="00675A64" w:rsidRPr="003012B7" w:rsidRDefault="00675A64" w:rsidP="003A5AD0">
      <w:pPr>
        <w:spacing w:line="360" w:lineRule="auto"/>
        <w:ind w:left="6480" w:right="5"/>
        <w:rPr>
          <w:bCs/>
        </w:rPr>
      </w:pPr>
      <w:r>
        <w:rPr>
          <w:bCs/>
        </w:rPr>
        <w:t xml:space="preserve">                         7</w:t>
      </w:r>
      <w:r w:rsidRPr="00A40A79">
        <w:rPr>
          <w:bCs/>
        </w:rPr>
        <w:t xml:space="preserve"> lentelė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00"/>
        <w:gridCol w:w="1080"/>
        <w:gridCol w:w="1136"/>
        <w:gridCol w:w="1080"/>
        <w:gridCol w:w="1141"/>
        <w:gridCol w:w="963"/>
        <w:gridCol w:w="1080"/>
      </w:tblGrid>
      <w:tr w:rsidR="00675A64" w:rsidRPr="00A40A79" w:rsidTr="002E580F">
        <w:trPr>
          <w:trHeight w:val="227"/>
        </w:trPr>
        <w:tc>
          <w:tcPr>
            <w:tcW w:w="2268" w:type="dxa"/>
          </w:tcPr>
          <w:p w:rsidR="00675A64" w:rsidRPr="00A40A79" w:rsidRDefault="00675A64" w:rsidP="002E580F">
            <w:pPr>
              <w:spacing w:line="360" w:lineRule="auto"/>
              <w:ind w:right="5"/>
            </w:pPr>
          </w:p>
          <w:p w:rsidR="00675A64" w:rsidRPr="005F6CB5" w:rsidRDefault="00675A64" w:rsidP="002E580F">
            <w:pPr>
              <w:spacing w:line="360" w:lineRule="auto"/>
              <w:ind w:right="5"/>
              <w:rPr>
                <w:b/>
                <w:bCs/>
                <w:color w:val="000000"/>
              </w:rPr>
            </w:pPr>
          </w:p>
        </w:tc>
        <w:tc>
          <w:tcPr>
            <w:tcW w:w="900" w:type="dxa"/>
          </w:tcPr>
          <w:p w:rsidR="00675A64" w:rsidRDefault="00675A64" w:rsidP="002E580F">
            <w:pPr>
              <w:spacing w:line="360" w:lineRule="auto"/>
              <w:ind w:right="-288"/>
              <w:rPr>
                <w:b/>
                <w:bCs/>
                <w:color w:val="000000"/>
              </w:rPr>
            </w:pPr>
            <w:r w:rsidRPr="005F6CB5">
              <w:rPr>
                <w:b/>
                <w:bCs/>
                <w:color w:val="000000"/>
              </w:rPr>
              <w:t xml:space="preserve">2012 </w:t>
            </w:r>
          </w:p>
          <w:p w:rsidR="00675A64" w:rsidRPr="005F6CB5" w:rsidRDefault="00675A64" w:rsidP="002E580F">
            <w:pPr>
              <w:spacing w:line="360" w:lineRule="auto"/>
              <w:ind w:right="-288"/>
              <w:rPr>
                <w:b/>
                <w:bCs/>
                <w:color w:val="000000"/>
              </w:rPr>
            </w:pPr>
            <w:r w:rsidRPr="005F6CB5">
              <w:rPr>
                <w:b/>
                <w:bCs/>
                <w:color w:val="000000"/>
              </w:rPr>
              <w:t>m.</w:t>
            </w:r>
          </w:p>
        </w:tc>
        <w:tc>
          <w:tcPr>
            <w:tcW w:w="1080" w:type="dxa"/>
          </w:tcPr>
          <w:p w:rsidR="00675A64" w:rsidRDefault="00675A64" w:rsidP="002E580F">
            <w:pPr>
              <w:spacing w:line="360" w:lineRule="auto"/>
              <w:ind w:right="5"/>
              <w:jc w:val="center"/>
              <w:rPr>
                <w:b/>
              </w:rPr>
            </w:pPr>
            <w:r w:rsidRPr="005F6CB5">
              <w:rPr>
                <w:b/>
              </w:rPr>
              <w:t xml:space="preserve">2013 </w:t>
            </w:r>
          </w:p>
          <w:p w:rsidR="00675A64" w:rsidRPr="005F6CB5" w:rsidRDefault="00675A64" w:rsidP="002E580F">
            <w:pPr>
              <w:spacing w:line="360" w:lineRule="auto"/>
              <w:ind w:right="5"/>
              <w:jc w:val="center"/>
              <w:rPr>
                <w:b/>
              </w:rPr>
            </w:pPr>
            <w:r w:rsidRPr="005F6CB5">
              <w:rPr>
                <w:b/>
              </w:rPr>
              <w:t>m.</w:t>
            </w:r>
          </w:p>
        </w:tc>
        <w:tc>
          <w:tcPr>
            <w:tcW w:w="1136" w:type="dxa"/>
          </w:tcPr>
          <w:p w:rsidR="00675A64" w:rsidRDefault="00675A64" w:rsidP="002E580F">
            <w:pPr>
              <w:spacing w:line="360" w:lineRule="auto"/>
              <w:ind w:right="5"/>
              <w:rPr>
                <w:b/>
              </w:rPr>
            </w:pPr>
            <w:r w:rsidRPr="005F6CB5">
              <w:rPr>
                <w:b/>
              </w:rPr>
              <w:t xml:space="preserve">2014 </w:t>
            </w:r>
          </w:p>
          <w:p w:rsidR="00675A64" w:rsidRPr="005F6CB5" w:rsidRDefault="00675A64" w:rsidP="002E580F">
            <w:pPr>
              <w:spacing w:line="360" w:lineRule="auto"/>
              <w:ind w:right="5"/>
              <w:rPr>
                <w:b/>
              </w:rPr>
            </w:pPr>
            <w:r w:rsidRPr="005F6CB5">
              <w:rPr>
                <w:b/>
              </w:rPr>
              <w:t>m.</w:t>
            </w:r>
          </w:p>
        </w:tc>
        <w:tc>
          <w:tcPr>
            <w:tcW w:w="1080" w:type="dxa"/>
          </w:tcPr>
          <w:p w:rsidR="00675A64" w:rsidRDefault="00675A64" w:rsidP="002E580F">
            <w:pPr>
              <w:spacing w:line="360" w:lineRule="auto"/>
              <w:ind w:right="5"/>
              <w:jc w:val="center"/>
              <w:rPr>
                <w:b/>
              </w:rPr>
            </w:pPr>
            <w:r w:rsidRPr="005F6CB5">
              <w:rPr>
                <w:b/>
              </w:rPr>
              <w:t>2015</w:t>
            </w:r>
          </w:p>
          <w:p w:rsidR="00675A64" w:rsidRPr="005F6CB5" w:rsidRDefault="00675A64" w:rsidP="002E580F">
            <w:pPr>
              <w:spacing w:line="360" w:lineRule="auto"/>
              <w:ind w:right="5"/>
              <w:jc w:val="center"/>
              <w:rPr>
                <w:b/>
              </w:rPr>
            </w:pPr>
            <w:r w:rsidRPr="005F6CB5">
              <w:rPr>
                <w:b/>
              </w:rPr>
              <w:t xml:space="preserve"> m.</w:t>
            </w:r>
          </w:p>
        </w:tc>
        <w:tc>
          <w:tcPr>
            <w:tcW w:w="1141" w:type="dxa"/>
          </w:tcPr>
          <w:p w:rsidR="00675A64" w:rsidRDefault="00675A64" w:rsidP="002E580F">
            <w:pPr>
              <w:spacing w:line="360" w:lineRule="auto"/>
              <w:ind w:right="5"/>
              <w:jc w:val="center"/>
              <w:rPr>
                <w:b/>
              </w:rPr>
            </w:pPr>
            <w:r w:rsidRPr="005F6CB5">
              <w:rPr>
                <w:b/>
              </w:rPr>
              <w:t>2016</w:t>
            </w:r>
          </w:p>
          <w:p w:rsidR="00675A64" w:rsidRPr="005F6CB5" w:rsidRDefault="00675A64" w:rsidP="002E580F">
            <w:pPr>
              <w:spacing w:line="360" w:lineRule="auto"/>
              <w:ind w:right="5"/>
              <w:jc w:val="center"/>
              <w:rPr>
                <w:b/>
              </w:rPr>
            </w:pPr>
            <w:r w:rsidRPr="005F6CB5">
              <w:rPr>
                <w:b/>
              </w:rPr>
              <w:t xml:space="preserve"> m.</w:t>
            </w:r>
          </w:p>
        </w:tc>
        <w:tc>
          <w:tcPr>
            <w:tcW w:w="963" w:type="dxa"/>
          </w:tcPr>
          <w:p w:rsidR="00675A64" w:rsidRDefault="00675A64" w:rsidP="002E580F">
            <w:pPr>
              <w:spacing w:line="360" w:lineRule="auto"/>
              <w:ind w:right="5"/>
              <w:jc w:val="center"/>
              <w:rPr>
                <w:b/>
              </w:rPr>
            </w:pPr>
            <w:r>
              <w:rPr>
                <w:b/>
              </w:rPr>
              <w:t xml:space="preserve">2017 </w:t>
            </w:r>
          </w:p>
          <w:p w:rsidR="00675A64" w:rsidRPr="005F6CB5" w:rsidRDefault="00675A64" w:rsidP="002E580F">
            <w:pPr>
              <w:spacing w:line="360" w:lineRule="auto"/>
              <w:ind w:right="5"/>
              <w:jc w:val="center"/>
              <w:rPr>
                <w:b/>
              </w:rPr>
            </w:pPr>
            <w:r>
              <w:rPr>
                <w:b/>
              </w:rPr>
              <w:t>m.</w:t>
            </w:r>
          </w:p>
        </w:tc>
        <w:tc>
          <w:tcPr>
            <w:tcW w:w="1080" w:type="dxa"/>
          </w:tcPr>
          <w:p w:rsidR="00675A64" w:rsidRDefault="00675A64" w:rsidP="002E580F">
            <w:pPr>
              <w:spacing w:line="360" w:lineRule="auto"/>
              <w:ind w:right="5"/>
              <w:jc w:val="center"/>
              <w:rPr>
                <w:b/>
              </w:rPr>
            </w:pPr>
            <w:r>
              <w:rPr>
                <w:b/>
              </w:rPr>
              <w:t xml:space="preserve">2018 </w:t>
            </w:r>
          </w:p>
          <w:p w:rsidR="00675A64" w:rsidRPr="005F6CB5" w:rsidRDefault="00675A64" w:rsidP="002E580F">
            <w:pPr>
              <w:spacing w:line="360" w:lineRule="auto"/>
              <w:ind w:right="5"/>
              <w:jc w:val="center"/>
              <w:rPr>
                <w:b/>
              </w:rPr>
            </w:pPr>
            <w:r>
              <w:rPr>
                <w:b/>
              </w:rPr>
              <w:t>m.</w:t>
            </w:r>
          </w:p>
        </w:tc>
      </w:tr>
      <w:tr w:rsidR="00675A64" w:rsidRPr="00A40A79" w:rsidTr="002E580F">
        <w:trPr>
          <w:trHeight w:val="401"/>
        </w:trPr>
        <w:tc>
          <w:tcPr>
            <w:tcW w:w="2268" w:type="dxa"/>
          </w:tcPr>
          <w:p w:rsidR="00675A64" w:rsidRPr="00A40A79" w:rsidRDefault="00675A64" w:rsidP="002E580F">
            <w:pPr>
              <w:spacing w:line="360" w:lineRule="auto"/>
              <w:ind w:right="5"/>
              <w:rPr>
                <w:bCs/>
                <w:color w:val="000000"/>
              </w:rPr>
            </w:pPr>
            <w:r w:rsidRPr="00A40A79">
              <w:t>Gimusių vaikų skaičius</w:t>
            </w:r>
          </w:p>
        </w:tc>
        <w:tc>
          <w:tcPr>
            <w:tcW w:w="900" w:type="dxa"/>
          </w:tcPr>
          <w:p w:rsidR="00675A64" w:rsidRPr="00A40A79" w:rsidRDefault="00675A64" w:rsidP="002E580F">
            <w:pPr>
              <w:spacing w:line="360" w:lineRule="auto"/>
              <w:ind w:right="5"/>
              <w:jc w:val="center"/>
              <w:rPr>
                <w:bCs/>
                <w:color w:val="000000"/>
              </w:rPr>
            </w:pPr>
            <w:r w:rsidRPr="00A40A79">
              <w:rPr>
                <w:bCs/>
                <w:color w:val="000000"/>
              </w:rPr>
              <w:t>146</w:t>
            </w:r>
          </w:p>
        </w:tc>
        <w:tc>
          <w:tcPr>
            <w:tcW w:w="1080" w:type="dxa"/>
          </w:tcPr>
          <w:p w:rsidR="00675A64" w:rsidRPr="00A40A79" w:rsidRDefault="00675A64" w:rsidP="002E580F">
            <w:pPr>
              <w:spacing w:line="360" w:lineRule="auto"/>
              <w:ind w:right="5"/>
              <w:jc w:val="center"/>
            </w:pPr>
            <w:r w:rsidRPr="00A40A79">
              <w:t>129</w:t>
            </w:r>
          </w:p>
        </w:tc>
        <w:tc>
          <w:tcPr>
            <w:tcW w:w="1136" w:type="dxa"/>
          </w:tcPr>
          <w:p w:rsidR="00675A64" w:rsidRPr="005F3250" w:rsidRDefault="00675A64" w:rsidP="002E580F">
            <w:pPr>
              <w:spacing w:line="360" w:lineRule="auto"/>
              <w:jc w:val="center"/>
            </w:pPr>
            <w:r>
              <w:t>114</w:t>
            </w:r>
          </w:p>
        </w:tc>
        <w:tc>
          <w:tcPr>
            <w:tcW w:w="1080" w:type="dxa"/>
          </w:tcPr>
          <w:p w:rsidR="00675A64" w:rsidRDefault="00675A64" w:rsidP="002E580F">
            <w:pPr>
              <w:spacing w:line="360" w:lineRule="auto"/>
              <w:jc w:val="center"/>
            </w:pPr>
            <w:r>
              <w:t>126</w:t>
            </w:r>
          </w:p>
          <w:p w:rsidR="00675A64" w:rsidRPr="005F3250" w:rsidRDefault="00675A64" w:rsidP="002E580F">
            <w:pPr>
              <w:spacing w:line="360" w:lineRule="auto"/>
              <w:jc w:val="center"/>
            </w:pPr>
          </w:p>
        </w:tc>
        <w:tc>
          <w:tcPr>
            <w:tcW w:w="1141" w:type="dxa"/>
          </w:tcPr>
          <w:p w:rsidR="00675A64" w:rsidRPr="005F3250" w:rsidRDefault="00675A64" w:rsidP="002E580F">
            <w:pPr>
              <w:spacing w:line="360" w:lineRule="auto"/>
            </w:pPr>
            <w:r>
              <w:t xml:space="preserve">   126</w:t>
            </w:r>
          </w:p>
        </w:tc>
        <w:tc>
          <w:tcPr>
            <w:tcW w:w="963" w:type="dxa"/>
          </w:tcPr>
          <w:p w:rsidR="00675A64" w:rsidRPr="005F3250" w:rsidRDefault="00675A64" w:rsidP="002E580F">
            <w:pPr>
              <w:spacing w:line="360" w:lineRule="auto"/>
            </w:pPr>
            <w:r>
              <w:t xml:space="preserve">  100</w:t>
            </w:r>
          </w:p>
        </w:tc>
        <w:tc>
          <w:tcPr>
            <w:tcW w:w="1080" w:type="dxa"/>
          </w:tcPr>
          <w:p w:rsidR="00675A64" w:rsidRPr="005F3250" w:rsidRDefault="00675A64" w:rsidP="002E580F">
            <w:pPr>
              <w:spacing w:line="360" w:lineRule="auto"/>
            </w:pPr>
            <w:r>
              <w:t xml:space="preserve">    90</w:t>
            </w:r>
          </w:p>
        </w:tc>
      </w:tr>
      <w:tr w:rsidR="00675A64" w:rsidRPr="00A40A79" w:rsidTr="002E580F">
        <w:trPr>
          <w:trHeight w:val="395"/>
        </w:trPr>
        <w:tc>
          <w:tcPr>
            <w:tcW w:w="2268" w:type="dxa"/>
          </w:tcPr>
          <w:p w:rsidR="00675A64" w:rsidRPr="00A40A79" w:rsidRDefault="00675A64" w:rsidP="002E580F">
            <w:pPr>
              <w:spacing w:line="360" w:lineRule="auto"/>
              <w:ind w:right="5"/>
              <w:rPr>
                <w:bCs/>
                <w:color w:val="000000"/>
              </w:rPr>
            </w:pPr>
            <w:r w:rsidRPr="00A40A79">
              <w:t xml:space="preserve">Mirusių asmenų skaičius </w:t>
            </w:r>
          </w:p>
        </w:tc>
        <w:tc>
          <w:tcPr>
            <w:tcW w:w="900" w:type="dxa"/>
          </w:tcPr>
          <w:p w:rsidR="00675A64" w:rsidRPr="00A40A79" w:rsidRDefault="00675A64" w:rsidP="002E580F">
            <w:pPr>
              <w:spacing w:line="360" w:lineRule="auto"/>
              <w:ind w:right="5"/>
              <w:jc w:val="center"/>
              <w:rPr>
                <w:bCs/>
                <w:color w:val="000000"/>
              </w:rPr>
            </w:pPr>
            <w:r w:rsidRPr="00A40A79">
              <w:rPr>
                <w:bCs/>
                <w:color w:val="000000"/>
              </w:rPr>
              <w:t>137</w:t>
            </w:r>
          </w:p>
        </w:tc>
        <w:tc>
          <w:tcPr>
            <w:tcW w:w="1080" w:type="dxa"/>
          </w:tcPr>
          <w:p w:rsidR="00675A64" w:rsidRPr="00A40A79" w:rsidRDefault="00675A64" w:rsidP="002E580F">
            <w:pPr>
              <w:spacing w:line="360" w:lineRule="auto"/>
              <w:ind w:right="5"/>
              <w:jc w:val="center"/>
            </w:pPr>
            <w:r w:rsidRPr="00A40A79">
              <w:t>137</w:t>
            </w:r>
          </w:p>
        </w:tc>
        <w:tc>
          <w:tcPr>
            <w:tcW w:w="1136" w:type="dxa"/>
          </w:tcPr>
          <w:p w:rsidR="00675A64" w:rsidRPr="00A40A79" w:rsidRDefault="00675A64" w:rsidP="002E580F">
            <w:pPr>
              <w:spacing w:line="360" w:lineRule="auto"/>
              <w:ind w:right="5"/>
              <w:jc w:val="center"/>
            </w:pPr>
            <w:r>
              <w:t>130</w:t>
            </w:r>
          </w:p>
        </w:tc>
        <w:tc>
          <w:tcPr>
            <w:tcW w:w="1080" w:type="dxa"/>
          </w:tcPr>
          <w:p w:rsidR="00675A64" w:rsidRDefault="00675A64" w:rsidP="002E580F">
            <w:pPr>
              <w:spacing w:line="360" w:lineRule="auto"/>
              <w:jc w:val="center"/>
            </w:pPr>
            <w:r>
              <w:t>117</w:t>
            </w:r>
          </w:p>
          <w:p w:rsidR="00675A64" w:rsidRPr="00A40A79" w:rsidRDefault="00675A64" w:rsidP="002E580F">
            <w:pPr>
              <w:spacing w:line="360" w:lineRule="auto"/>
              <w:ind w:right="5"/>
              <w:jc w:val="center"/>
            </w:pPr>
          </w:p>
        </w:tc>
        <w:tc>
          <w:tcPr>
            <w:tcW w:w="1141" w:type="dxa"/>
          </w:tcPr>
          <w:p w:rsidR="00675A64" w:rsidRPr="00A40A79" w:rsidRDefault="00675A64" w:rsidP="002E580F">
            <w:pPr>
              <w:spacing w:line="360" w:lineRule="auto"/>
              <w:ind w:right="5"/>
            </w:pPr>
            <w:r>
              <w:t xml:space="preserve">   148</w:t>
            </w:r>
          </w:p>
        </w:tc>
        <w:tc>
          <w:tcPr>
            <w:tcW w:w="963" w:type="dxa"/>
          </w:tcPr>
          <w:p w:rsidR="00675A64" w:rsidRPr="00B7105E" w:rsidRDefault="00675A64" w:rsidP="002E580F">
            <w:pPr>
              <w:spacing w:line="360" w:lineRule="auto"/>
              <w:ind w:right="5"/>
            </w:pPr>
            <w:r>
              <w:t xml:space="preserve">    92  </w:t>
            </w:r>
          </w:p>
        </w:tc>
        <w:tc>
          <w:tcPr>
            <w:tcW w:w="1080" w:type="dxa"/>
          </w:tcPr>
          <w:p w:rsidR="00675A64" w:rsidRDefault="00675A64" w:rsidP="002E580F">
            <w:pPr>
              <w:overflowPunct/>
              <w:autoSpaceDE/>
              <w:autoSpaceDN/>
              <w:adjustRightInd/>
              <w:spacing w:line="360" w:lineRule="auto"/>
              <w:textAlignment w:val="auto"/>
            </w:pPr>
            <w:r>
              <w:t xml:space="preserve">    110</w:t>
            </w:r>
          </w:p>
          <w:p w:rsidR="00675A64" w:rsidRPr="00B7105E" w:rsidRDefault="00675A64" w:rsidP="002E580F">
            <w:pPr>
              <w:spacing w:line="360" w:lineRule="auto"/>
              <w:ind w:right="5"/>
            </w:pPr>
          </w:p>
        </w:tc>
      </w:tr>
    </w:tbl>
    <w:p w:rsidR="00675A64" w:rsidRDefault="00675A64" w:rsidP="003A5AD0">
      <w:pPr>
        <w:overflowPunct/>
        <w:autoSpaceDE/>
        <w:autoSpaceDN/>
        <w:adjustRightInd/>
        <w:spacing w:before="100" w:beforeAutospacing="1" w:after="100" w:afterAutospacing="1" w:line="360" w:lineRule="auto"/>
        <w:ind w:firstLine="1296"/>
        <w:jc w:val="both"/>
        <w:textAlignment w:val="auto"/>
        <w:rPr>
          <w:lang w:eastAsia="en-GB"/>
        </w:rPr>
      </w:pPr>
      <w:r w:rsidRPr="00355E78">
        <w:rPr>
          <w:lang w:eastAsia="en-GB"/>
        </w:rPr>
        <w:t>2018 m. spalio 1 d. Lietuvos darbo birža ir dešimt teritorinių darbo biržų tapo vienu juridiniu vienetu – Užimtumo tarnyba prie Lietuvos Respublikos socialinės apsaugos ir darbo ministerijos. Paslaugas klientams teikia penki klientų aptarnavimo departamentai – Vilniaus, Kauno, Klaipėdos, Šiaulių, Panevėžio, kurie apima visas šalies savivaldybes.</w:t>
      </w:r>
    </w:p>
    <w:p w:rsidR="00675A64" w:rsidRPr="00355E78" w:rsidRDefault="00675A64" w:rsidP="003A5AD0">
      <w:pPr>
        <w:overflowPunct/>
        <w:autoSpaceDE/>
        <w:autoSpaceDN/>
        <w:adjustRightInd/>
        <w:spacing w:before="100" w:beforeAutospacing="1" w:after="100" w:afterAutospacing="1" w:line="360" w:lineRule="auto"/>
        <w:jc w:val="both"/>
        <w:textAlignment w:val="auto"/>
      </w:pPr>
      <w:r>
        <w:tab/>
        <w:t>U</w:t>
      </w:r>
      <w:r w:rsidRPr="00355E78">
        <w:t>žimtumo skatinimas neįmanomas be individualios prieigos</w:t>
      </w:r>
      <w:r>
        <w:t xml:space="preserve"> prie darbo ieškančio žmogaus. </w:t>
      </w:r>
      <w:r w:rsidRPr="00355E78">
        <w:t xml:space="preserve">Kiekvienas </w:t>
      </w:r>
      <w:r>
        <w:t>žmogus yra unikalu</w:t>
      </w:r>
      <w:r w:rsidRPr="00355E78">
        <w:t xml:space="preserve">s: vienam integruotis į darbo rinką trukdo psichologinės bėdos, kitam – reikia teisinių konsultacijų, trečiam būtina keisti kvalifikaciją, o ketvirtasis galbūt siekia suprasti, kur link nori pasukti savo karjerą. </w:t>
      </w:r>
    </w:p>
    <w:p w:rsidR="00675A64" w:rsidRDefault="00675A64" w:rsidP="003A5AD0">
      <w:pPr>
        <w:spacing w:line="360" w:lineRule="auto"/>
        <w:ind w:right="6" w:firstLine="1296"/>
        <w:jc w:val="both"/>
      </w:pPr>
      <w:r>
        <w:t xml:space="preserve">Nedarbas siejamas su asmens ir jo šeimos mažomis pajamomis, nesugebėjimu pasirūpinti pirmo būtinumo prekėmis (maistu, drabužiais), neturi sveikatos draudimo, nepajėgia apmokėti būsto, komunalinių ir kitų mokesčių. Tokiais atvejais asmenims, reikalingos socialinės paslaugos, kaip tarpininkavimo, atstovavimo, maitinimo, asmens higienos bei kitos bendrosios ir specialiosios paslaugos. </w:t>
      </w:r>
    </w:p>
    <w:p w:rsidR="00675A64" w:rsidRDefault="00675A64" w:rsidP="003A5AD0">
      <w:pPr>
        <w:spacing w:line="360" w:lineRule="auto"/>
        <w:ind w:right="6" w:firstLine="1296"/>
        <w:jc w:val="both"/>
      </w:pPr>
      <w:r>
        <w:t>Pagėgių savivaldybės taryba 2019 m. sausio 31 d. sprendimu Nr. T-17 patvirtino Pagėgių savivaldybės 2019 metų Užimtumo didinimo programą, pagal kurią vykdys užimtumo veiklą.</w:t>
      </w:r>
    </w:p>
    <w:p w:rsidR="00675A64" w:rsidRDefault="00675A64" w:rsidP="003A5AD0">
      <w:pPr>
        <w:overflowPunct/>
        <w:autoSpaceDE/>
        <w:autoSpaceDN/>
        <w:adjustRightInd/>
        <w:spacing w:line="360" w:lineRule="auto"/>
        <w:jc w:val="both"/>
        <w:textAlignment w:val="auto"/>
        <w:rPr>
          <w:lang w:eastAsia="en-GB"/>
        </w:rPr>
      </w:pPr>
      <w:r>
        <w:rPr>
          <w:lang w:eastAsia="en-GB"/>
        </w:rPr>
        <w:tab/>
        <w:t>Pagėgių savivaldybė yra viena iš pilotinių savivaldybių, 2019 m. įgyvendins Užimtumo didinimo programą.</w:t>
      </w:r>
    </w:p>
    <w:p w:rsidR="00675A64" w:rsidRDefault="00675A64" w:rsidP="003A5AD0">
      <w:pPr>
        <w:overflowPunct/>
        <w:autoSpaceDE/>
        <w:autoSpaceDN/>
        <w:adjustRightInd/>
        <w:spacing w:line="360" w:lineRule="auto"/>
        <w:jc w:val="both"/>
        <w:textAlignment w:val="auto"/>
        <w:rPr>
          <w:lang w:eastAsia="en-GB"/>
        </w:rPr>
      </w:pPr>
      <w:r>
        <w:rPr>
          <w:lang w:eastAsia="en-GB"/>
        </w:rPr>
        <w:tab/>
        <w:t>Siekiant kompleksiškai spręsti šiuo metu labai aktualias gyventojų užimtumo problemas 2019 metais Pagėgių savivaldybė vykdys užimtumo didinimo programą, užtikrinant šių tikslų įgyvendinimą: siekti kuo didesnio gyventojų užimtumo, padėti sunkiai integruotiems į darbo rinką bedarbiams laikinai įsidarbinti ir užsitikrinti tinkamą pragyvenimo lygį, padidinti bedarbių galimybes susirasti nuolatinį darbą, užtikrinti valstybės ir savivaldybės įstaigų, organizacijų, teikiančių užimtumo skatinimo, motyvavimo paslaugas ir piniginę socialinę paramą nedirbantiems asmenims, veiklos koordinavimą ir skatinti jų bendradarbiavimą.</w:t>
      </w:r>
      <w:r w:rsidRPr="00017E44">
        <w:rPr>
          <w:lang w:eastAsia="en-GB"/>
        </w:rPr>
        <w:t xml:space="preserve"> </w:t>
      </w:r>
      <w:r>
        <w:rPr>
          <w:lang w:eastAsia="en-GB"/>
        </w:rPr>
        <w:t>Šio modelio įgyvendinimui savivaldybė patirties neturi.</w:t>
      </w:r>
    </w:p>
    <w:p w:rsidR="00675A64" w:rsidRDefault="00675A64" w:rsidP="003A5AD0">
      <w:pPr>
        <w:overflowPunct/>
        <w:autoSpaceDE/>
        <w:autoSpaceDN/>
        <w:adjustRightInd/>
        <w:spacing w:line="360" w:lineRule="auto"/>
        <w:jc w:val="both"/>
        <w:textAlignment w:val="auto"/>
        <w:rPr>
          <w:lang w:eastAsia="en-GB"/>
        </w:rPr>
      </w:pPr>
      <w:r>
        <w:rPr>
          <w:lang w:eastAsia="en-GB"/>
        </w:rPr>
        <w:tab/>
        <w:t>Užimtumo programoje turi teisę dalyvauti tik tas asmuo, kuris jo nusiuntimo pas nedirbančių asmenų atvejo vadybininką ir susitarimo dėl integracijos į darbo rinką sudarymo metu atitinka reikalavimus: yra ilgą laiką nedirbęs (12 mėn.), yra piniginės socialinės paramos gavėjas, jaunuoliai buvę globos namų auklėtiniai ir neturintys 25 metų, nėščios moterys, tėvai auginantys vaiką iki 8 metų arba neįgalų vaiką iki 18 metų, prižiūrintys sergančius ar neįgalius šeimos narius, asmenys sugrįžę iš laisvės atėmimo vietų, žmonės priklausomi nuo narkotikų, prekybos žmonėmis aukos, grįžę į Lietuvą nuolat gyventi politiniai kaliniai, tremtiniai, turintys pabėgelio statusą, asmenys patiriantys socialinę riziką bei vyresni kaip 40 metų. Užimtumo programoje dalyvaus 50 asmenų.</w:t>
      </w:r>
    </w:p>
    <w:p w:rsidR="00675A64" w:rsidRDefault="00675A64" w:rsidP="003A5AD0">
      <w:pPr>
        <w:overflowPunct/>
        <w:autoSpaceDE/>
        <w:autoSpaceDN/>
        <w:adjustRightInd/>
        <w:spacing w:line="360" w:lineRule="auto"/>
        <w:jc w:val="both"/>
        <w:textAlignment w:val="auto"/>
        <w:rPr>
          <w:lang w:eastAsia="en-GB"/>
        </w:rPr>
      </w:pPr>
      <w:r>
        <w:rPr>
          <w:lang w:eastAsia="en-GB"/>
        </w:rPr>
        <w:tab/>
        <w:t>Užimtumo programai įgyvendinti skiriama Lietuvos Respublikos valstybės biudžeto specialioji tikslinė dotacija 137,9 tūkst. eurų. Vienam asmeniui skirti ne daugiau 2,0 tūkst. eurų.</w:t>
      </w:r>
    </w:p>
    <w:p w:rsidR="00675A64" w:rsidRPr="008F1B55" w:rsidRDefault="00675A64" w:rsidP="003A5AD0">
      <w:pPr>
        <w:overflowPunct/>
        <w:autoSpaceDE/>
        <w:autoSpaceDN/>
        <w:adjustRightInd/>
        <w:spacing w:line="360" w:lineRule="auto"/>
        <w:jc w:val="both"/>
        <w:textAlignment w:val="auto"/>
        <w:rPr>
          <w:lang w:eastAsia="en-GB"/>
        </w:rPr>
      </w:pPr>
      <w:r>
        <w:rPr>
          <w:lang w:eastAsia="en-GB"/>
        </w:rPr>
        <w:tab/>
      </w:r>
      <w:r w:rsidRPr="00C56D7D">
        <w:rPr>
          <w:lang w:eastAsia="en-GB"/>
        </w:rPr>
        <w:t>2018 m. Tauragės teritorinės darbo biržos skyriuose</w:t>
      </w:r>
      <w:r>
        <w:rPr>
          <w:lang w:eastAsia="en-GB"/>
        </w:rPr>
        <w:t xml:space="preserve"> rugsėjo 1 d. buvo 5592 nedirbantys asmenys (Tauragės – 2147</w:t>
      </w:r>
      <w:r w:rsidRPr="008F1B55">
        <w:rPr>
          <w:lang w:eastAsia="en-GB"/>
        </w:rPr>
        <w:t>,  Jurb</w:t>
      </w:r>
      <w:r>
        <w:rPr>
          <w:lang w:eastAsia="en-GB"/>
        </w:rPr>
        <w:t>arko – 2067, Šilalės – 890 ir  Pagėgių – 488)</w:t>
      </w:r>
      <w:r w:rsidRPr="008F1B55">
        <w:rPr>
          <w:lang w:eastAsia="en-GB"/>
        </w:rPr>
        <w:t>,</w:t>
      </w:r>
      <w:r>
        <w:rPr>
          <w:lang w:eastAsia="en-GB"/>
        </w:rPr>
        <w:t xml:space="preserve"> tai yra 125 mažiau nei liepos 1 d. Darbo biržoje</w:t>
      </w:r>
      <w:r w:rsidRPr="008F1B55">
        <w:rPr>
          <w:lang w:eastAsia="en-GB"/>
        </w:rPr>
        <w:t xml:space="preserve"> </w:t>
      </w:r>
      <w:r>
        <w:rPr>
          <w:lang w:eastAsia="en-GB"/>
        </w:rPr>
        <w:t>registruoti darbo neturintys asmenys sudarė 9,5</w:t>
      </w:r>
      <w:r w:rsidRPr="008F1B55">
        <w:rPr>
          <w:lang w:eastAsia="en-GB"/>
        </w:rPr>
        <w:t xml:space="preserve"> proc. apskrities darbingo amžiaus gyventojų. Jurbarko rajono saviva</w:t>
      </w:r>
      <w:r>
        <w:rPr>
          <w:lang w:eastAsia="en-GB"/>
        </w:rPr>
        <w:t>ldybėje registruotas nedarbas rugsėjo 1 dieną buvo 13,4</w:t>
      </w:r>
      <w:r w:rsidRPr="008F1B55">
        <w:rPr>
          <w:lang w:eastAsia="en-GB"/>
        </w:rPr>
        <w:t xml:space="preserve"> proc., Tauragės rajon</w:t>
      </w:r>
      <w:r>
        <w:rPr>
          <w:lang w:eastAsia="en-GB"/>
        </w:rPr>
        <w:t xml:space="preserve">o savivaldybėje – 9,1 </w:t>
      </w:r>
      <w:r w:rsidRPr="008F1B55">
        <w:rPr>
          <w:lang w:eastAsia="en-GB"/>
        </w:rPr>
        <w:t>pro</w:t>
      </w:r>
      <w:r>
        <w:rPr>
          <w:lang w:eastAsia="en-GB"/>
        </w:rPr>
        <w:t>c., Pagėgių savivaldybėje – 9,8</w:t>
      </w:r>
      <w:r w:rsidRPr="008F1B55">
        <w:rPr>
          <w:lang w:eastAsia="en-GB"/>
        </w:rPr>
        <w:t xml:space="preserve"> proc. ir Ši</w:t>
      </w:r>
      <w:r>
        <w:rPr>
          <w:lang w:eastAsia="en-GB"/>
        </w:rPr>
        <w:t>lalės rajono savivaldybėje – 6,2</w:t>
      </w:r>
      <w:r w:rsidRPr="008F1B55">
        <w:rPr>
          <w:lang w:eastAsia="en-GB"/>
        </w:rPr>
        <w:t xml:space="preserve"> proc.</w:t>
      </w:r>
      <w:r w:rsidRPr="009F24B3">
        <w:rPr>
          <w:lang w:eastAsia="en-GB"/>
        </w:rPr>
        <w:t xml:space="preserve"> </w:t>
      </w:r>
      <w:r>
        <w:rPr>
          <w:lang w:eastAsia="en-GB"/>
        </w:rPr>
        <w:t>Šalies rodiklis buvo 8,7 proc. nuo darbingų asmenų.</w:t>
      </w:r>
    </w:p>
    <w:p w:rsidR="00675A64" w:rsidRPr="0021265C" w:rsidRDefault="00675A64" w:rsidP="003A5AD0">
      <w:pPr>
        <w:shd w:val="clear" w:color="auto" w:fill="FFFFFF"/>
        <w:spacing w:after="150" w:line="360" w:lineRule="auto"/>
        <w:ind w:firstLine="1296"/>
        <w:jc w:val="both"/>
      </w:pPr>
      <w:r w:rsidRPr="0021265C">
        <w:t>Stažuotė – viena iš darbo biržoje įgyvendinamų paramos mokymuisi priemonių, ypač palankiai vertinama jos dalyvių ir darbdavių. Tai darbo praktikos laikotarpis, skirtas pusę ir daugiau metų pagal turimą profesinę kvalifikaciją nedirbusių asmenų darbo įgūdžiams atkurti, tobulinti, kelti.</w:t>
      </w:r>
    </w:p>
    <w:p w:rsidR="00675A64" w:rsidRPr="00355E78" w:rsidRDefault="00675A64" w:rsidP="003A5AD0">
      <w:pPr>
        <w:spacing w:line="360" w:lineRule="auto"/>
        <w:ind w:right="6" w:firstLine="1296"/>
        <w:jc w:val="both"/>
      </w:pPr>
      <w:r w:rsidRPr="00355E78">
        <w:t>Jaunimo užimtumo skatinimas yra svarbus prioritetas darbo rinkoje. Jaunimo garantijų iniciatyva įgyvendinant sėkmingai vykdytos veiklos, kurių tikslas – padėti visiems jaunesniems kaip 29 metų bedarbiams integruotis į darbo rinką.</w:t>
      </w:r>
    </w:p>
    <w:p w:rsidR="00675A64" w:rsidRDefault="00675A64" w:rsidP="003A5AD0">
      <w:pPr>
        <w:spacing w:line="360" w:lineRule="auto"/>
        <w:ind w:right="6" w:firstLine="1296"/>
        <w:jc w:val="both"/>
      </w:pPr>
      <w:r>
        <w:t xml:space="preserve">Pagrindinės nedarbo priežastys: darbo jėgos pasiūla viršija paklausą, vietos darbo rinkai būdingas sezoniškumas, sąlyginai mažas veikiančių ūkio subjektų skaičius, nedaug didelių įmonių kuriančių daugiau darbo vietų ir kt. </w:t>
      </w:r>
    </w:p>
    <w:p w:rsidR="00675A64" w:rsidRDefault="00675A64" w:rsidP="003A5AD0">
      <w:pPr>
        <w:spacing w:line="360" w:lineRule="auto"/>
        <w:ind w:right="6" w:firstLine="1296"/>
        <w:jc w:val="both"/>
      </w:pPr>
    </w:p>
    <w:p w:rsidR="00675A64" w:rsidRDefault="00675A64" w:rsidP="003A5AD0">
      <w:pPr>
        <w:spacing w:line="360" w:lineRule="auto"/>
        <w:ind w:right="6"/>
        <w:jc w:val="both"/>
        <w:rPr>
          <w:lang w:val="pt-BR"/>
        </w:rPr>
      </w:pPr>
      <w:r w:rsidRPr="00CF7061">
        <w:rPr>
          <w:b/>
          <w:lang w:val="pt-BR"/>
        </w:rPr>
        <w:t>5. Socialinių paslaugų infrastruktūros savivaldybėje analizė</w:t>
      </w:r>
      <w:r w:rsidRPr="00E54EF2">
        <w:rPr>
          <w:lang w:val="pt-BR"/>
        </w:rPr>
        <w:t xml:space="preserve"> </w:t>
      </w:r>
      <w:r>
        <w:rPr>
          <w:lang w:val="pt-BR"/>
        </w:rPr>
        <w:t xml:space="preserve">        </w:t>
      </w:r>
    </w:p>
    <w:p w:rsidR="00675A64" w:rsidRPr="00E54EF2" w:rsidRDefault="00675A64" w:rsidP="003A5AD0">
      <w:pPr>
        <w:spacing w:line="360" w:lineRule="auto"/>
        <w:ind w:right="6"/>
        <w:jc w:val="both"/>
        <w:rPr>
          <w:b/>
          <w:color w:val="333333"/>
        </w:rPr>
      </w:pPr>
      <w:r>
        <w:rPr>
          <w:lang w:val="pt-BR"/>
        </w:rPr>
        <w:tab/>
      </w:r>
      <w:r>
        <w:rPr>
          <w:lang w:val="pt-BR"/>
        </w:rPr>
        <w:tab/>
      </w:r>
      <w:r>
        <w:rPr>
          <w:lang w:val="pt-BR"/>
        </w:rPr>
        <w:tab/>
      </w:r>
      <w:r>
        <w:rPr>
          <w:lang w:val="pt-BR"/>
        </w:rPr>
        <w:tab/>
      </w:r>
      <w:r>
        <w:rPr>
          <w:lang w:val="pt-BR"/>
        </w:rPr>
        <w:tab/>
        <w:t xml:space="preserve">                                                                             </w:t>
      </w:r>
      <w:r>
        <w:rPr>
          <w:color w:val="333333"/>
          <w:lang w:val="pt-BR"/>
        </w:rPr>
        <w:t>8</w:t>
      </w:r>
      <w:r w:rsidRPr="00E54EF2">
        <w:rPr>
          <w:color w:val="333333"/>
          <w:lang w:val="pt-BR"/>
        </w:rPr>
        <w:t xml:space="preserve"> lentelė</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022"/>
        <w:gridCol w:w="2069"/>
        <w:gridCol w:w="1650"/>
        <w:gridCol w:w="1410"/>
        <w:gridCol w:w="1800"/>
      </w:tblGrid>
      <w:tr w:rsidR="00675A64" w:rsidRPr="00AB6B69" w:rsidTr="002E580F">
        <w:trPr>
          <w:cantSplit/>
          <w:trHeight w:val="554"/>
        </w:trPr>
        <w:tc>
          <w:tcPr>
            <w:tcW w:w="769" w:type="dxa"/>
            <w:vMerge w:val="restart"/>
            <w:vAlign w:val="center"/>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Eil. Nr.</w:t>
            </w:r>
          </w:p>
        </w:tc>
        <w:tc>
          <w:tcPr>
            <w:tcW w:w="2022" w:type="dxa"/>
            <w:vMerge w:val="restart"/>
            <w:vAlign w:val="center"/>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Socialinių paslaugų įstaigos tipas pagal žmonių socialines grupes</w:t>
            </w:r>
            <w:r w:rsidRPr="00196A37">
              <w:rPr>
                <w:rStyle w:val="FootnoteReference"/>
                <w:rFonts w:ascii="Times New Roman" w:hAnsi="Times New Roman"/>
                <w:lang w:val="lt-LT"/>
              </w:rPr>
              <w:footnoteReference w:id="1"/>
            </w:r>
          </w:p>
        </w:tc>
        <w:tc>
          <w:tcPr>
            <w:tcW w:w="2069" w:type="dxa"/>
            <w:vMerge w:val="restart"/>
            <w:vAlign w:val="center"/>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Socialinių paslaugų įstaigos pavadinimas</w:t>
            </w:r>
          </w:p>
        </w:tc>
        <w:tc>
          <w:tcPr>
            <w:tcW w:w="1650" w:type="dxa"/>
            <w:vMerge w:val="restart"/>
            <w:vAlign w:val="center"/>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Pavaldumas</w:t>
            </w:r>
            <w:r w:rsidRPr="00196A37">
              <w:rPr>
                <w:rStyle w:val="FootnoteReference"/>
                <w:rFonts w:ascii="Times New Roman" w:hAnsi="Times New Roman"/>
                <w:lang w:val="lt-LT"/>
              </w:rPr>
              <w:footnoteReference w:id="2"/>
            </w:r>
          </w:p>
        </w:tc>
        <w:tc>
          <w:tcPr>
            <w:tcW w:w="3210" w:type="dxa"/>
            <w:gridSpan w:val="2"/>
            <w:vAlign w:val="center"/>
          </w:tcPr>
          <w:p w:rsidR="00675A64" w:rsidRPr="00196A37" w:rsidRDefault="00675A64" w:rsidP="002E580F">
            <w:pPr>
              <w:spacing w:line="360" w:lineRule="auto"/>
              <w:rPr>
                <w:sz w:val="20"/>
                <w:szCs w:val="20"/>
              </w:rPr>
            </w:pPr>
            <w:r w:rsidRPr="00196A37">
              <w:rPr>
                <w:sz w:val="20"/>
                <w:szCs w:val="20"/>
              </w:rPr>
              <w:t>Vietų (gavėjų</w:t>
            </w:r>
            <w:r w:rsidRPr="00196A37">
              <w:rPr>
                <w:rStyle w:val="FootnoteReference"/>
                <w:sz w:val="20"/>
                <w:szCs w:val="20"/>
              </w:rPr>
              <w:footnoteReference w:id="3"/>
            </w:r>
            <w:r w:rsidRPr="00196A37">
              <w:rPr>
                <w:sz w:val="20"/>
                <w:szCs w:val="20"/>
              </w:rPr>
              <w:t>) skaičius</w:t>
            </w:r>
          </w:p>
        </w:tc>
      </w:tr>
      <w:tr w:rsidR="00675A64" w:rsidRPr="00AB6B69" w:rsidTr="002E580F">
        <w:trPr>
          <w:cantSplit/>
          <w:trHeight w:val="147"/>
        </w:trPr>
        <w:tc>
          <w:tcPr>
            <w:tcW w:w="769" w:type="dxa"/>
            <w:vMerge/>
            <w:vAlign w:val="center"/>
          </w:tcPr>
          <w:p w:rsidR="00675A64" w:rsidRPr="00196A37" w:rsidRDefault="00675A64" w:rsidP="002E580F">
            <w:pPr>
              <w:spacing w:line="360" w:lineRule="auto"/>
              <w:rPr>
                <w:sz w:val="20"/>
                <w:szCs w:val="20"/>
              </w:rPr>
            </w:pPr>
          </w:p>
        </w:tc>
        <w:tc>
          <w:tcPr>
            <w:tcW w:w="2022" w:type="dxa"/>
            <w:vMerge/>
            <w:vAlign w:val="center"/>
          </w:tcPr>
          <w:p w:rsidR="00675A64" w:rsidRPr="00196A37" w:rsidRDefault="00675A64" w:rsidP="002E580F">
            <w:pPr>
              <w:spacing w:line="360" w:lineRule="auto"/>
              <w:rPr>
                <w:sz w:val="20"/>
                <w:szCs w:val="20"/>
              </w:rPr>
            </w:pPr>
          </w:p>
        </w:tc>
        <w:tc>
          <w:tcPr>
            <w:tcW w:w="2069" w:type="dxa"/>
            <w:vMerge/>
            <w:vAlign w:val="center"/>
          </w:tcPr>
          <w:p w:rsidR="00675A64" w:rsidRPr="00196A37" w:rsidRDefault="00675A64" w:rsidP="002E580F">
            <w:pPr>
              <w:spacing w:line="360" w:lineRule="auto"/>
              <w:rPr>
                <w:sz w:val="20"/>
                <w:szCs w:val="20"/>
              </w:rPr>
            </w:pPr>
          </w:p>
        </w:tc>
        <w:tc>
          <w:tcPr>
            <w:tcW w:w="1650" w:type="dxa"/>
            <w:vMerge/>
            <w:vAlign w:val="center"/>
          </w:tcPr>
          <w:p w:rsidR="00675A64" w:rsidRPr="00196A37" w:rsidRDefault="00675A64" w:rsidP="002E580F">
            <w:pPr>
              <w:spacing w:line="360" w:lineRule="auto"/>
              <w:rPr>
                <w:sz w:val="20"/>
                <w:szCs w:val="20"/>
              </w:rPr>
            </w:pPr>
          </w:p>
        </w:tc>
        <w:tc>
          <w:tcPr>
            <w:tcW w:w="141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iš viso</w:t>
            </w:r>
          </w:p>
        </w:tc>
        <w:tc>
          <w:tcPr>
            <w:tcW w:w="180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iš jų finansuojamų savivaldybės</w:t>
            </w:r>
          </w:p>
        </w:tc>
      </w:tr>
      <w:tr w:rsidR="00675A64" w:rsidRPr="00196A37" w:rsidTr="002E580F">
        <w:trPr>
          <w:cantSplit/>
          <w:trHeight w:val="1040"/>
        </w:trPr>
        <w:tc>
          <w:tcPr>
            <w:tcW w:w="769" w:type="dxa"/>
            <w:vMerge w:val="restart"/>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1.</w:t>
            </w:r>
          </w:p>
        </w:tc>
        <w:tc>
          <w:tcPr>
            <w:tcW w:w="2022" w:type="dxa"/>
            <w:vMerge w:val="restart"/>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Socialinės globos namai </w:t>
            </w:r>
          </w:p>
        </w:tc>
        <w:tc>
          <w:tcPr>
            <w:tcW w:w="2069" w:type="dxa"/>
          </w:tcPr>
          <w:p w:rsidR="00675A64" w:rsidRPr="00196A37" w:rsidRDefault="00675A64" w:rsidP="002E580F">
            <w:pPr>
              <w:pStyle w:val="HTMLPreformatted"/>
              <w:spacing w:line="360" w:lineRule="auto"/>
              <w:ind w:right="179"/>
              <w:jc w:val="center"/>
              <w:rPr>
                <w:rFonts w:ascii="Times New Roman" w:hAnsi="Times New Roman" w:cs="Times New Roman"/>
                <w:b/>
                <w:lang w:val="lt-LT"/>
              </w:rPr>
            </w:pPr>
            <w:r>
              <w:rPr>
                <w:rFonts w:ascii="Times New Roman" w:hAnsi="Times New Roman" w:cs="Times New Roman"/>
                <w:b/>
                <w:lang w:val="lt-LT"/>
              </w:rPr>
              <w:t>Pagėgių Vaiko globos centras</w:t>
            </w:r>
          </w:p>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Ilgalaikė ir trumpalaikė socialinė globa vaikams, kuriems nustatyta laikinoji ar nuolatinė globa (rūpyba)</w:t>
            </w:r>
          </w:p>
        </w:tc>
        <w:tc>
          <w:tcPr>
            <w:tcW w:w="165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Pagėgių savivaldybės administracija</w:t>
            </w:r>
          </w:p>
          <w:p w:rsidR="00675A64" w:rsidRPr="00196A37" w:rsidRDefault="00675A64" w:rsidP="002E580F">
            <w:pPr>
              <w:pStyle w:val="HTMLPreformatted"/>
              <w:spacing w:line="360" w:lineRule="auto"/>
              <w:ind w:right="179"/>
              <w:rPr>
                <w:rFonts w:ascii="Times New Roman" w:hAnsi="Times New Roman" w:cs="Times New Roman"/>
                <w:lang w:val="lt-LT"/>
              </w:rPr>
            </w:pPr>
          </w:p>
        </w:tc>
        <w:tc>
          <w:tcPr>
            <w:tcW w:w="1410" w:type="dxa"/>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25</w:t>
            </w:r>
          </w:p>
          <w:p w:rsidR="00675A64" w:rsidRPr="00196A37" w:rsidRDefault="00675A64" w:rsidP="002E580F">
            <w:pPr>
              <w:pStyle w:val="HTMLPreformatted"/>
              <w:spacing w:line="360" w:lineRule="auto"/>
              <w:ind w:right="179"/>
              <w:rPr>
                <w:rFonts w:ascii="Times New Roman" w:hAnsi="Times New Roman" w:cs="Times New Roman"/>
                <w:lang w:val="lt-LT"/>
              </w:rPr>
            </w:pPr>
          </w:p>
          <w:p w:rsidR="00675A64" w:rsidRPr="00196A37" w:rsidRDefault="00675A64" w:rsidP="002E580F">
            <w:pPr>
              <w:pStyle w:val="HTMLPreformatted"/>
              <w:spacing w:line="360" w:lineRule="auto"/>
              <w:ind w:right="179"/>
              <w:rPr>
                <w:rFonts w:ascii="Times New Roman" w:hAnsi="Times New Roman" w:cs="Times New Roman"/>
                <w:lang w:val="lt-LT"/>
              </w:rPr>
            </w:pPr>
          </w:p>
          <w:p w:rsidR="00675A64" w:rsidRPr="00196A37" w:rsidRDefault="00675A64" w:rsidP="002E580F">
            <w:pPr>
              <w:spacing w:line="360" w:lineRule="auto"/>
              <w:rPr>
                <w:sz w:val="20"/>
                <w:szCs w:val="20"/>
              </w:rPr>
            </w:pPr>
          </w:p>
          <w:p w:rsidR="00675A64" w:rsidRPr="00196A37" w:rsidRDefault="00675A64" w:rsidP="002E580F">
            <w:pPr>
              <w:spacing w:line="360" w:lineRule="auto"/>
              <w:rPr>
                <w:sz w:val="20"/>
                <w:szCs w:val="20"/>
              </w:rPr>
            </w:pPr>
          </w:p>
        </w:tc>
        <w:tc>
          <w:tcPr>
            <w:tcW w:w="180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        </w:t>
            </w:r>
            <w:r>
              <w:rPr>
                <w:rFonts w:ascii="Times New Roman" w:hAnsi="Times New Roman" w:cs="Times New Roman"/>
                <w:lang w:val="lt-LT"/>
              </w:rPr>
              <w:t>25</w:t>
            </w:r>
          </w:p>
          <w:p w:rsidR="00675A64" w:rsidRPr="00196A37" w:rsidRDefault="00675A64" w:rsidP="002E580F">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(2019-01</w:t>
            </w:r>
            <w:r w:rsidRPr="00196A37">
              <w:rPr>
                <w:rFonts w:ascii="Times New Roman" w:hAnsi="Times New Roman" w:cs="Times New Roman"/>
                <w:lang w:val="lt-LT"/>
              </w:rPr>
              <w:t xml:space="preserve">-01) </w:t>
            </w:r>
          </w:p>
          <w:p w:rsidR="00675A64" w:rsidRPr="00196A37" w:rsidRDefault="00675A64" w:rsidP="002E580F">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4</w:t>
            </w:r>
            <w:r w:rsidRPr="00196A37">
              <w:rPr>
                <w:rFonts w:ascii="Times New Roman" w:hAnsi="Times New Roman" w:cs="Times New Roman"/>
                <w:lang w:val="lt-LT"/>
              </w:rPr>
              <w:t xml:space="preserve">  vaikų išlaikymui yra skiriamos lėšos iš valstybės</w:t>
            </w:r>
          </w:p>
          <w:p w:rsidR="00675A64" w:rsidRPr="00196A37" w:rsidRDefault="00675A64" w:rsidP="002E580F">
            <w:pPr>
              <w:pStyle w:val="HTMLPreformatted"/>
              <w:spacing w:line="360" w:lineRule="auto"/>
              <w:ind w:right="179"/>
              <w:rPr>
                <w:rFonts w:ascii="Times New Roman" w:hAnsi="Times New Roman" w:cs="Times New Roman"/>
                <w:lang w:val="lt-LT"/>
              </w:rPr>
            </w:pPr>
          </w:p>
        </w:tc>
      </w:tr>
      <w:tr w:rsidR="00675A64" w:rsidRPr="00196A37" w:rsidTr="002E580F">
        <w:trPr>
          <w:cantSplit/>
          <w:trHeight w:val="170"/>
        </w:trPr>
        <w:tc>
          <w:tcPr>
            <w:tcW w:w="769" w:type="dxa"/>
            <w:vMerge/>
          </w:tcPr>
          <w:p w:rsidR="00675A64" w:rsidRPr="00196A37" w:rsidRDefault="00675A64" w:rsidP="002E580F">
            <w:pPr>
              <w:pStyle w:val="HTMLPreformatted"/>
              <w:spacing w:line="360" w:lineRule="auto"/>
              <w:ind w:right="179"/>
              <w:jc w:val="center"/>
              <w:rPr>
                <w:rFonts w:ascii="Times New Roman" w:hAnsi="Times New Roman" w:cs="Times New Roman"/>
                <w:lang w:val="lt-LT"/>
              </w:rPr>
            </w:pPr>
          </w:p>
        </w:tc>
        <w:tc>
          <w:tcPr>
            <w:tcW w:w="2022" w:type="dxa"/>
            <w:vMerge/>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2069" w:type="dxa"/>
          </w:tcPr>
          <w:p w:rsidR="00675A64" w:rsidRPr="00196A37" w:rsidRDefault="00675A64" w:rsidP="002E580F">
            <w:pPr>
              <w:pStyle w:val="HTMLPreformatted"/>
              <w:spacing w:line="360" w:lineRule="auto"/>
              <w:ind w:right="179"/>
              <w:jc w:val="center"/>
              <w:rPr>
                <w:rFonts w:ascii="Times New Roman" w:hAnsi="Times New Roman" w:cs="Times New Roman"/>
                <w:b/>
                <w:lang w:val="lt-LT"/>
              </w:rPr>
            </w:pPr>
            <w:r w:rsidRPr="00196A37">
              <w:rPr>
                <w:rFonts w:ascii="Times New Roman" w:hAnsi="Times New Roman" w:cs="Times New Roman"/>
                <w:b/>
                <w:lang w:val="lt-LT"/>
              </w:rPr>
              <w:t>Pagėgių palaikomojo gydymo, slaugos ir senelių globos namai</w:t>
            </w:r>
          </w:p>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Ilgalaikė socialinė globa senyvo amžiaus asmenims ir suaugusiems asmenims su negalia</w:t>
            </w:r>
          </w:p>
        </w:tc>
        <w:tc>
          <w:tcPr>
            <w:tcW w:w="165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Pagėgių savivaldybės administracija</w:t>
            </w:r>
          </w:p>
          <w:p w:rsidR="00675A64" w:rsidRPr="00196A37" w:rsidRDefault="00675A64" w:rsidP="002E580F">
            <w:pPr>
              <w:pStyle w:val="HTMLPreformatted"/>
              <w:spacing w:line="360" w:lineRule="auto"/>
              <w:ind w:right="179"/>
              <w:rPr>
                <w:rFonts w:ascii="Times New Roman" w:hAnsi="Times New Roman" w:cs="Times New Roman"/>
                <w:lang w:val="lt-LT"/>
              </w:rPr>
            </w:pPr>
          </w:p>
        </w:tc>
        <w:tc>
          <w:tcPr>
            <w:tcW w:w="1410" w:type="dxa"/>
          </w:tcPr>
          <w:p w:rsidR="00675A64" w:rsidRPr="00196A37" w:rsidRDefault="00675A64" w:rsidP="002E580F">
            <w:pPr>
              <w:spacing w:line="360" w:lineRule="auto"/>
              <w:jc w:val="center"/>
              <w:rPr>
                <w:sz w:val="20"/>
                <w:szCs w:val="20"/>
              </w:rPr>
            </w:pPr>
          </w:p>
          <w:p w:rsidR="00675A64" w:rsidRPr="00196A37" w:rsidRDefault="00675A64" w:rsidP="002E580F">
            <w:pPr>
              <w:spacing w:line="360" w:lineRule="auto"/>
              <w:jc w:val="center"/>
              <w:rPr>
                <w:sz w:val="20"/>
                <w:szCs w:val="20"/>
              </w:rPr>
            </w:pPr>
            <w:r w:rsidRPr="00196A37">
              <w:rPr>
                <w:sz w:val="20"/>
                <w:szCs w:val="20"/>
              </w:rPr>
              <w:t>38</w:t>
            </w:r>
          </w:p>
        </w:tc>
        <w:tc>
          <w:tcPr>
            <w:tcW w:w="1800" w:type="dxa"/>
          </w:tcPr>
          <w:p w:rsidR="00675A64" w:rsidRPr="00196A37" w:rsidRDefault="00675A64" w:rsidP="002E580F">
            <w:pPr>
              <w:pStyle w:val="HTMLPreformatted"/>
              <w:spacing w:line="360" w:lineRule="auto"/>
              <w:ind w:right="179"/>
              <w:jc w:val="center"/>
              <w:rPr>
                <w:rFonts w:ascii="Times New Roman" w:hAnsi="Times New Roman" w:cs="Times New Roman"/>
                <w:lang w:val="lt-LT"/>
              </w:rPr>
            </w:pPr>
          </w:p>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38</w:t>
            </w:r>
          </w:p>
        </w:tc>
      </w:tr>
      <w:tr w:rsidR="00675A64" w:rsidRPr="00196A37" w:rsidTr="002E580F">
        <w:trPr>
          <w:trHeight w:val="268"/>
        </w:trPr>
        <w:tc>
          <w:tcPr>
            <w:tcW w:w="769" w:type="dxa"/>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2.</w:t>
            </w:r>
          </w:p>
        </w:tc>
        <w:tc>
          <w:tcPr>
            <w:tcW w:w="2022"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Šeimynos</w:t>
            </w:r>
          </w:p>
        </w:tc>
        <w:tc>
          <w:tcPr>
            <w:tcW w:w="2069"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65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41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800" w:type="dxa"/>
          </w:tcPr>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79"/>
              <w:rPr>
                <w:rFonts w:ascii="Times New Roman" w:hAnsi="Times New Roman" w:cs="Times New Roman"/>
                <w:lang w:val="lt-LT"/>
              </w:rPr>
            </w:pPr>
            <w:r w:rsidRPr="00196A37">
              <w:rPr>
                <w:rFonts w:ascii="Times New Roman" w:hAnsi="Times New Roman" w:cs="Times New Roman"/>
                <w:lang w:val="lt-LT"/>
              </w:rPr>
              <w:t>-</w:t>
            </w:r>
            <w:r w:rsidRPr="00196A37">
              <w:rPr>
                <w:rFonts w:ascii="Times New Roman" w:hAnsi="Times New Roman" w:cs="Times New Roman"/>
                <w:lang w:val="lt-LT"/>
              </w:rPr>
              <w:tab/>
            </w:r>
          </w:p>
        </w:tc>
      </w:tr>
      <w:tr w:rsidR="00675A64" w:rsidRPr="00196A37" w:rsidTr="002E580F">
        <w:trPr>
          <w:trHeight w:val="288"/>
        </w:trPr>
        <w:tc>
          <w:tcPr>
            <w:tcW w:w="769" w:type="dxa"/>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3.</w:t>
            </w:r>
          </w:p>
        </w:tc>
        <w:tc>
          <w:tcPr>
            <w:tcW w:w="2022"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Laikino gyvenimo namai </w:t>
            </w:r>
          </w:p>
        </w:tc>
        <w:tc>
          <w:tcPr>
            <w:tcW w:w="2069"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65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41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80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r>
      <w:tr w:rsidR="00675A64" w:rsidRPr="00196A37" w:rsidTr="002E580F">
        <w:trPr>
          <w:trHeight w:val="554"/>
        </w:trPr>
        <w:tc>
          <w:tcPr>
            <w:tcW w:w="769" w:type="dxa"/>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4.</w:t>
            </w:r>
          </w:p>
        </w:tc>
        <w:tc>
          <w:tcPr>
            <w:tcW w:w="2022"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Dienos  socialinės globos centrai </w:t>
            </w:r>
          </w:p>
        </w:tc>
        <w:tc>
          <w:tcPr>
            <w:tcW w:w="2069" w:type="dxa"/>
          </w:tcPr>
          <w:p w:rsidR="00675A64" w:rsidRPr="001A3171" w:rsidRDefault="00675A64" w:rsidP="002E580F">
            <w:pPr>
              <w:pStyle w:val="HTMLPreformatted"/>
              <w:spacing w:line="360" w:lineRule="auto"/>
              <w:ind w:right="179"/>
              <w:jc w:val="center"/>
              <w:rPr>
                <w:rFonts w:ascii="Times New Roman" w:hAnsi="Times New Roman" w:cs="Times New Roman"/>
                <w:b/>
                <w:lang w:val="lt-LT"/>
              </w:rPr>
            </w:pPr>
            <w:r w:rsidRPr="00196A37">
              <w:rPr>
                <w:rFonts w:ascii="Times New Roman" w:hAnsi="Times New Roman" w:cs="Times New Roman"/>
                <w:b/>
                <w:lang w:val="lt-LT"/>
              </w:rPr>
              <w:t>Pagėgių palaikomojo gydymo, slaugos ir senelių globos namai</w:t>
            </w:r>
          </w:p>
        </w:tc>
        <w:tc>
          <w:tcPr>
            <w:tcW w:w="165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Pagėgių savivaldybės administracija</w:t>
            </w:r>
          </w:p>
          <w:p w:rsidR="00675A64" w:rsidRPr="00196A37" w:rsidRDefault="00675A64" w:rsidP="002E580F">
            <w:pPr>
              <w:pStyle w:val="HTMLPreformatted"/>
              <w:spacing w:line="360" w:lineRule="auto"/>
              <w:ind w:right="179"/>
              <w:rPr>
                <w:rFonts w:ascii="Times New Roman" w:hAnsi="Times New Roman" w:cs="Times New Roman"/>
                <w:lang w:val="lt-LT"/>
              </w:rPr>
            </w:pPr>
          </w:p>
        </w:tc>
        <w:tc>
          <w:tcPr>
            <w:tcW w:w="1410" w:type="dxa"/>
          </w:tcPr>
          <w:p w:rsidR="00675A64" w:rsidRPr="00196A37" w:rsidRDefault="00675A64" w:rsidP="002E580F">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9</w:t>
            </w:r>
          </w:p>
        </w:tc>
        <w:tc>
          <w:tcPr>
            <w:tcW w:w="1800" w:type="dxa"/>
          </w:tcPr>
          <w:p w:rsidR="00675A64" w:rsidRPr="00196A37" w:rsidRDefault="00675A64" w:rsidP="002E580F">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9</w:t>
            </w:r>
          </w:p>
        </w:tc>
      </w:tr>
      <w:tr w:rsidR="00675A64" w:rsidRPr="00196A37" w:rsidTr="002E580F">
        <w:trPr>
          <w:trHeight w:val="554"/>
        </w:trPr>
        <w:tc>
          <w:tcPr>
            <w:tcW w:w="769" w:type="dxa"/>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5.</w:t>
            </w:r>
          </w:p>
        </w:tc>
        <w:tc>
          <w:tcPr>
            <w:tcW w:w="2022"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Savarankiško gyvenimo namai </w:t>
            </w:r>
          </w:p>
        </w:tc>
        <w:tc>
          <w:tcPr>
            <w:tcW w:w="2069"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65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41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80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r>
      <w:tr w:rsidR="00675A64" w:rsidRPr="00196A37" w:rsidTr="002E580F">
        <w:trPr>
          <w:trHeight w:val="268"/>
        </w:trPr>
        <w:tc>
          <w:tcPr>
            <w:tcW w:w="769" w:type="dxa"/>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6.</w:t>
            </w:r>
          </w:p>
        </w:tc>
        <w:tc>
          <w:tcPr>
            <w:tcW w:w="2022"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 xml:space="preserve">Socialinės priežiūros centrai </w:t>
            </w:r>
          </w:p>
        </w:tc>
        <w:tc>
          <w:tcPr>
            <w:tcW w:w="2069"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65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41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80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r>
      <w:tr w:rsidR="00675A64" w:rsidRPr="00196A37" w:rsidTr="002E580F">
        <w:trPr>
          <w:trHeight w:val="488"/>
        </w:trPr>
        <w:tc>
          <w:tcPr>
            <w:tcW w:w="769" w:type="dxa"/>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7.</w:t>
            </w:r>
          </w:p>
        </w:tc>
        <w:tc>
          <w:tcPr>
            <w:tcW w:w="2022"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Bendruomeninės įstaigos</w:t>
            </w:r>
          </w:p>
        </w:tc>
        <w:tc>
          <w:tcPr>
            <w:tcW w:w="2069"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65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41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c>
          <w:tcPr>
            <w:tcW w:w="1800"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w:t>
            </w:r>
          </w:p>
        </w:tc>
      </w:tr>
      <w:tr w:rsidR="00675A64" w:rsidRPr="00196A37" w:rsidTr="002E580F">
        <w:trPr>
          <w:cantSplit/>
          <w:trHeight w:val="2130"/>
        </w:trPr>
        <w:tc>
          <w:tcPr>
            <w:tcW w:w="769" w:type="dxa"/>
            <w:vMerge w:val="restart"/>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sidRPr="00196A37">
              <w:rPr>
                <w:rFonts w:ascii="Times New Roman" w:hAnsi="Times New Roman" w:cs="Times New Roman"/>
                <w:lang w:val="lt-LT"/>
              </w:rPr>
              <w:t>8.</w:t>
            </w:r>
          </w:p>
        </w:tc>
        <w:tc>
          <w:tcPr>
            <w:tcW w:w="2022" w:type="dxa"/>
            <w:vMerge w:val="restart"/>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Kitos socialinių paslaugų įstaigos (pagalbos į namus tarnyba, socialinių paslaugų centras ir kt.)</w:t>
            </w:r>
          </w:p>
        </w:tc>
        <w:tc>
          <w:tcPr>
            <w:tcW w:w="2069" w:type="dxa"/>
          </w:tcPr>
          <w:p w:rsidR="00675A64" w:rsidRPr="00196A37" w:rsidRDefault="00675A64" w:rsidP="002E580F">
            <w:pPr>
              <w:pStyle w:val="HTMLPreformatted"/>
              <w:spacing w:line="360" w:lineRule="auto"/>
              <w:ind w:right="179"/>
              <w:jc w:val="center"/>
              <w:rPr>
                <w:rFonts w:ascii="Times New Roman" w:hAnsi="Times New Roman" w:cs="Times New Roman"/>
                <w:b/>
                <w:lang w:val="lt-LT"/>
              </w:rPr>
            </w:pPr>
            <w:r w:rsidRPr="00196A37">
              <w:rPr>
                <w:rFonts w:ascii="Times New Roman" w:hAnsi="Times New Roman" w:cs="Times New Roman"/>
                <w:b/>
                <w:lang w:val="lt-LT"/>
              </w:rPr>
              <w:t>Pagėgių socialinių paslaugų centras</w:t>
            </w:r>
          </w:p>
          <w:p w:rsidR="00675A64" w:rsidRDefault="00675A64" w:rsidP="002E580F">
            <w:pPr>
              <w:pStyle w:val="HTMLPreformatted"/>
              <w:spacing w:line="360" w:lineRule="auto"/>
              <w:rPr>
                <w:rFonts w:ascii="Times New Roman" w:hAnsi="Times New Roman" w:cs="Times New Roman"/>
                <w:lang w:val="lt-LT"/>
              </w:rPr>
            </w:pPr>
            <w:r w:rsidRPr="00196A37">
              <w:rPr>
                <w:rFonts w:ascii="Times New Roman" w:hAnsi="Times New Roman" w:cs="Times New Roman"/>
                <w:lang w:val="lt-LT"/>
              </w:rPr>
              <w:t>Socialinės priežiūros paslaugos:</w:t>
            </w:r>
          </w:p>
          <w:p w:rsidR="00675A64" w:rsidRPr="0030173E" w:rsidRDefault="00675A64" w:rsidP="002E580F">
            <w:pPr>
              <w:pStyle w:val="HTMLPreformatted"/>
              <w:spacing w:line="360" w:lineRule="auto"/>
              <w:ind w:right="179"/>
            </w:pPr>
            <w:r>
              <w:rPr>
                <w:rFonts w:ascii="Times New Roman" w:hAnsi="Times New Roman" w:cs="Times New Roman"/>
                <w:lang w:val="lt-LT"/>
              </w:rPr>
              <w:t>Socialinių problemų turinčios šeimos</w:t>
            </w:r>
            <w:r w:rsidRPr="00196A37">
              <w:rPr>
                <w:rFonts w:ascii="Times New Roman" w:hAnsi="Times New Roman" w:cs="Times New Roman"/>
                <w:lang w:val="lt-LT"/>
              </w:rPr>
              <w:t xml:space="preserve"> </w:t>
            </w:r>
          </w:p>
        </w:tc>
        <w:tc>
          <w:tcPr>
            <w:tcW w:w="1650" w:type="dxa"/>
            <w:vMerge w:val="restart"/>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Pagėgių savivaldybės administracija</w:t>
            </w:r>
          </w:p>
        </w:tc>
        <w:tc>
          <w:tcPr>
            <w:tcW w:w="1410" w:type="dxa"/>
          </w:tcPr>
          <w:p w:rsidR="00675A64" w:rsidRPr="00196A37" w:rsidRDefault="00675A64" w:rsidP="002E580F">
            <w:pPr>
              <w:spacing w:line="360" w:lineRule="auto"/>
              <w:rPr>
                <w:sz w:val="20"/>
                <w:szCs w:val="20"/>
              </w:rPr>
            </w:pPr>
            <w:r>
              <w:rPr>
                <w:sz w:val="20"/>
                <w:szCs w:val="20"/>
              </w:rPr>
              <w:t>Funkcija perduota seniūnijoms</w:t>
            </w:r>
          </w:p>
          <w:p w:rsidR="00675A64" w:rsidRPr="00196A37" w:rsidRDefault="00675A64" w:rsidP="002E580F">
            <w:pPr>
              <w:spacing w:line="360" w:lineRule="auto"/>
              <w:rPr>
                <w:sz w:val="20"/>
                <w:szCs w:val="20"/>
              </w:rPr>
            </w:pPr>
          </w:p>
          <w:p w:rsidR="00675A64" w:rsidRPr="00196A37" w:rsidRDefault="00675A64" w:rsidP="002E580F">
            <w:pPr>
              <w:spacing w:line="360" w:lineRule="auto"/>
              <w:jc w:val="center"/>
              <w:rPr>
                <w:sz w:val="20"/>
                <w:szCs w:val="20"/>
              </w:rPr>
            </w:pPr>
          </w:p>
        </w:tc>
        <w:tc>
          <w:tcPr>
            <w:tcW w:w="1800" w:type="dxa"/>
          </w:tcPr>
          <w:p w:rsidR="00675A64" w:rsidRPr="00196A37" w:rsidRDefault="00675A64" w:rsidP="002E580F">
            <w:pPr>
              <w:spacing w:line="360" w:lineRule="auto"/>
              <w:rPr>
                <w:sz w:val="20"/>
                <w:szCs w:val="20"/>
              </w:rPr>
            </w:pPr>
            <w:r>
              <w:rPr>
                <w:sz w:val="20"/>
                <w:szCs w:val="20"/>
              </w:rPr>
              <w:t>Funkcija perduota seniūnijoms</w:t>
            </w:r>
          </w:p>
          <w:p w:rsidR="00675A64" w:rsidRPr="00196A37" w:rsidRDefault="00675A64" w:rsidP="002E580F">
            <w:pPr>
              <w:spacing w:line="360" w:lineRule="auto"/>
              <w:jc w:val="center"/>
              <w:rPr>
                <w:sz w:val="20"/>
                <w:szCs w:val="20"/>
              </w:rPr>
            </w:pPr>
          </w:p>
          <w:p w:rsidR="00675A64" w:rsidRPr="00196A37" w:rsidRDefault="00675A64" w:rsidP="002E580F">
            <w:pPr>
              <w:spacing w:line="360" w:lineRule="auto"/>
              <w:rPr>
                <w:sz w:val="20"/>
                <w:szCs w:val="20"/>
              </w:rPr>
            </w:pPr>
          </w:p>
          <w:p w:rsidR="00675A64" w:rsidRPr="00196A37" w:rsidRDefault="00675A64" w:rsidP="002E580F">
            <w:pPr>
              <w:tabs>
                <w:tab w:val="left" w:pos="1142"/>
                <w:tab w:val="left" w:pos="1348"/>
              </w:tabs>
              <w:spacing w:line="360" w:lineRule="auto"/>
              <w:rPr>
                <w:sz w:val="20"/>
                <w:szCs w:val="20"/>
              </w:rPr>
            </w:pPr>
          </w:p>
        </w:tc>
      </w:tr>
      <w:tr w:rsidR="00675A64" w:rsidRPr="00196A37" w:rsidTr="002E580F">
        <w:trPr>
          <w:cantSplit/>
          <w:trHeight w:val="720"/>
        </w:trPr>
        <w:tc>
          <w:tcPr>
            <w:tcW w:w="769" w:type="dxa"/>
            <w:vMerge/>
          </w:tcPr>
          <w:p w:rsidR="00675A64" w:rsidRPr="00196A37" w:rsidRDefault="00675A64" w:rsidP="002E580F">
            <w:pPr>
              <w:pStyle w:val="HTMLPreformatted"/>
              <w:spacing w:line="360" w:lineRule="auto"/>
              <w:ind w:right="179"/>
              <w:jc w:val="center"/>
              <w:rPr>
                <w:rFonts w:ascii="Times New Roman" w:hAnsi="Times New Roman" w:cs="Times New Roman"/>
                <w:lang w:val="lt-LT"/>
              </w:rPr>
            </w:pPr>
          </w:p>
        </w:tc>
        <w:tc>
          <w:tcPr>
            <w:tcW w:w="2022" w:type="dxa"/>
            <w:vMerge/>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2069"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Senyvo amžiaus ir neįgaliems asmenims</w:t>
            </w:r>
          </w:p>
        </w:tc>
        <w:tc>
          <w:tcPr>
            <w:tcW w:w="1650" w:type="dxa"/>
            <w:vMerge/>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1410" w:type="dxa"/>
          </w:tcPr>
          <w:p w:rsidR="00675A64" w:rsidRPr="003C2942" w:rsidRDefault="00675A64" w:rsidP="002E580F">
            <w:pPr>
              <w:spacing w:line="360" w:lineRule="auto"/>
              <w:jc w:val="center"/>
              <w:rPr>
                <w:sz w:val="20"/>
                <w:szCs w:val="20"/>
              </w:rPr>
            </w:pPr>
            <w:r w:rsidRPr="003C2942">
              <w:rPr>
                <w:sz w:val="20"/>
                <w:szCs w:val="20"/>
              </w:rPr>
              <w:t>17</w:t>
            </w:r>
          </w:p>
        </w:tc>
        <w:tc>
          <w:tcPr>
            <w:tcW w:w="1800" w:type="dxa"/>
          </w:tcPr>
          <w:p w:rsidR="00675A64" w:rsidRPr="003C2942" w:rsidRDefault="00675A64" w:rsidP="002E580F">
            <w:pPr>
              <w:spacing w:line="360" w:lineRule="auto"/>
              <w:jc w:val="center"/>
              <w:rPr>
                <w:sz w:val="20"/>
                <w:szCs w:val="20"/>
              </w:rPr>
            </w:pPr>
            <w:r w:rsidRPr="003C2942">
              <w:rPr>
                <w:sz w:val="20"/>
                <w:szCs w:val="20"/>
              </w:rPr>
              <w:t>17</w:t>
            </w:r>
            <w:r>
              <w:rPr>
                <w:sz w:val="20"/>
                <w:szCs w:val="20"/>
              </w:rPr>
              <w:t xml:space="preserve">  </w:t>
            </w:r>
          </w:p>
          <w:p w:rsidR="00675A64" w:rsidRPr="003C2942" w:rsidRDefault="00675A64" w:rsidP="002E580F">
            <w:pPr>
              <w:spacing w:line="360" w:lineRule="auto"/>
              <w:jc w:val="center"/>
              <w:rPr>
                <w:sz w:val="20"/>
                <w:szCs w:val="20"/>
              </w:rPr>
            </w:pPr>
          </w:p>
        </w:tc>
      </w:tr>
      <w:tr w:rsidR="00675A64" w:rsidRPr="00196A37" w:rsidTr="002E580F">
        <w:trPr>
          <w:cantSplit/>
          <w:trHeight w:val="720"/>
        </w:trPr>
        <w:tc>
          <w:tcPr>
            <w:tcW w:w="769" w:type="dxa"/>
            <w:vMerge/>
          </w:tcPr>
          <w:p w:rsidR="00675A64" w:rsidRPr="00196A37" w:rsidRDefault="00675A64" w:rsidP="002E580F">
            <w:pPr>
              <w:pStyle w:val="HTMLPreformatted"/>
              <w:spacing w:line="360" w:lineRule="auto"/>
              <w:ind w:right="179"/>
              <w:jc w:val="center"/>
              <w:rPr>
                <w:rFonts w:ascii="Times New Roman" w:hAnsi="Times New Roman" w:cs="Times New Roman"/>
                <w:lang w:val="lt-LT"/>
              </w:rPr>
            </w:pPr>
          </w:p>
        </w:tc>
        <w:tc>
          <w:tcPr>
            <w:tcW w:w="2022" w:type="dxa"/>
            <w:vMerge/>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2069"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Dienos socialinės globos asmens namuose paslaugos</w:t>
            </w:r>
            <w:r>
              <w:rPr>
                <w:rFonts w:ascii="Times New Roman" w:hAnsi="Times New Roman" w:cs="Times New Roman"/>
                <w:lang w:val="lt-LT"/>
              </w:rPr>
              <w:t xml:space="preserve"> su slauga</w:t>
            </w:r>
          </w:p>
        </w:tc>
        <w:tc>
          <w:tcPr>
            <w:tcW w:w="1650" w:type="dxa"/>
            <w:vMerge/>
          </w:tcPr>
          <w:p w:rsidR="00675A64" w:rsidRPr="00196A37" w:rsidRDefault="00675A64" w:rsidP="002E580F">
            <w:pPr>
              <w:pStyle w:val="HTMLPreformatted"/>
              <w:spacing w:line="360" w:lineRule="auto"/>
              <w:ind w:right="179"/>
              <w:rPr>
                <w:rFonts w:ascii="Times New Roman" w:hAnsi="Times New Roman" w:cs="Times New Roman"/>
                <w:b/>
                <w:lang w:val="lt-LT"/>
              </w:rPr>
            </w:pPr>
          </w:p>
        </w:tc>
        <w:tc>
          <w:tcPr>
            <w:tcW w:w="1410" w:type="dxa"/>
          </w:tcPr>
          <w:p w:rsidR="00675A64" w:rsidRPr="00196A37" w:rsidRDefault="00675A64" w:rsidP="002E580F">
            <w:pPr>
              <w:spacing w:line="360" w:lineRule="auto"/>
              <w:jc w:val="center"/>
              <w:rPr>
                <w:sz w:val="20"/>
                <w:szCs w:val="20"/>
              </w:rPr>
            </w:pPr>
            <w:r>
              <w:rPr>
                <w:sz w:val="20"/>
                <w:szCs w:val="20"/>
              </w:rPr>
              <w:t>22</w:t>
            </w:r>
          </w:p>
        </w:tc>
        <w:tc>
          <w:tcPr>
            <w:tcW w:w="1800" w:type="dxa"/>
          </w:tcPr>
          <w:p w:rsidR="00675A64" w:rsidRPr="00196A37" w:rsidRDefault="00675A64" w:rsidP="002E580F">
            <w:pPr>
              <w:spacing w:line="360" w:lineRule="auto"/>
              <w:jc w:val="center"/>
              <w:rPr>
                <w:sz w:val="20"/>
                <w:szCs w:val="20"/>
              </w:rPr>
            </w:pPr>
            <w:r>
              <w:rPr>
                <w:sz w:val="20"/>
                <w:szCs w:val="20"/>
              </w:rPr>
              <w:t>22</w:t>
            </w:r>
          </w:p>
        </w:tc>
      </w:tr>
      <w:tr w:rsidR="00675A64" w:rsidRPr="00196A37" w:rsidTr="002E580F">
        <w:trPr>
          <w:cantSplit/>
          <w:trHeight w:val="580"/>
        </w:trPr>
        <w:tc>
          <w:tcPr>
            <w:tcW w:w="769" w:type="dxa"/>
            <w:vMerge/>
          </w:tcPr>
          <w:p w:rsidR="00675A64" w:rsidRPr="00196A37" w:rsidRDefault="00675A64" w:rsidP="002E580F">
            <w:pPr>
              <w:pStyle w:val="HTMLPreformatted"/>
              <w:spacing w:line="360" w:lineRule="auto"/>
              <w:ind w:right="179"/>
              <w:jc w:val="center"/>
              <w:rPr>
                <w:rFonts w:ascii="Times New Roman" w:hAnsi="Times New Roman" w:cs="Times New Roman"/>
                <w:lang w:val="lt-LT"/>
              </w:rPr>
            </w:pPr>
          </w:p>
        </w:tc>
        <w:tc>
          <w:tcPr>
            <w:tcW w:w="2022" w:type="dxa"/>
            <w:vMerge/>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2069"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Krizių namai</w:t>
            </w:r>
          </w:p>
        </w:tc>
        <w:tc>
          <w:tcPr>
            <w:tcW w:w="1650" w:type="dxa"/>
            <w:vMerge/>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1410" w:type="dxa"/>
          </w:tcPr>
          <w:p w:rsidR="00675A64" w:rsidRPr="00196A37" w:rsidRDefault="00675A64" w:rsidP="002E580F">
            <w:pPr>
              <w:spacing w:line="360" w:lineRule="auto"/>
              <w:rPr>
                <w:sz w:val="20"/>
                <w:szCs w:val="20"/>
              </w:rPr>
            </w:pPr>
            <w:r>
              <w:rPr>
                <w:sz w:val="20"/>
                <w:szCs w:val="20"/>
              </w:rPr>
              <w:t>4</w:t>
            </w:r>
            <w:r w:rsidRPr="00196A37">
              <w:rPr>
                <w:sz w:val="20"/>
                <w:szCs w:val="20"/>
              </w:rPr>
              <w:t xml:space="preserve"> suaugę asmenys ir 3 vaikai</w:t>
            </w:r>
          </w:p>
        </w:tc>
        <w:tc>
          <w:tcPr>
            <w:tcW w:w="1800" w:type="dxa"/>
          </w:tcPr>
          <w:p w:rsidR="00675A64" w:rsidRPr="00196A37" w:rsidRDefault="00675A64" w:rsidP="002E580F">
            <w:pPr>
              <w:spacing w:line="360" w:lineRule="auto"/>
              <w:jc w:val="center"/>
              <w:rPr>
                <w:sz w:val="20"/>
                <w:szCs w:val="20"/>
              </w:rPr>
            </w:pPr>
            <w:r>
              <w:rPr>
                <w:sz w:val="20"/>
                <w:szCs w:val="20"/>
              </w:rPr>
              <w:t>4 suaugę asmenys ir 3 vaikai</w:t>
            </w:r>
          </w:p>
        </w:tc>
      </w:tr>
      <w:tr w:rsidR="00675A64" w:rsidRPr="00196A37" w:rsidTr="002E580F">
        <w:trPr>
          <w:cantSplit/>
          <w:trHeight w:val="580"/>
        </w:trPr>
        <w:tc>
          <w:tcPr>
            <w:tcW w:w="769" w:type="dxa"/>
            <w:vMerge/>
          </w:tcPr>
          <w:p w:rsidR="00675A64" w:rsidRPr="00196A37" w:rsidRDefault="00675A64" w:rsidP="002E580F">
            <w:pPr>
              <w:pStyle w:val="HTMLPreformatted"/>
              <w:spacing w:line="360" w:lineRule="auto"/>
              <w:ind w:right="179"/>
              <w:jc w:val="center"/>
              <w:rPr>
                <w:rFonts w:ascii="Times New Roman" w:hAnsi="Times New Roman" w:cs="Times New Roman"/>
                <w:lang w:val="lt-LT"/>
              </w:rPr>
            </w:pPr>
          </w:p>
        </w:tc>
        <w:tc>
          <w:tcPr>
            <w:tcW w:w="2022" w:type="dxa"/>
            <w:vMerge/>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2069"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Vaikų dienos centras</w:t>
            </w:r>
          </w:p>
        </w:tc>
        <w:tc>
          <w:tcPr>
            <w:tcW w:w="1650" w:type="dxa"/>
            <w:vMerge/>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1410" w:type="dxa"/>
          </w:tcPr>
          <w:p w:rsidR="00675A64" w:rsidRPr="00196A37" w:rsidRDefault="00675A64" w:rsidP="002E580F">
            <w:pPr>
              <w:spacing w:line="360" w:lineRule="auto"/>
              <w:rPr>
                <w:sz w:val="20"/>
                <w:szCs w:val="20"/>
              </w:rPr>
            </w:pPr>
            <w:r>
              <w:rPr>
                <w:sz w:val="20"/>
                <w:szCs w:val="20"/>
              </w:rPr>
              <w:t>23</w:t>
            </w:r>
            <w:r w:rsidRPr="00196A37">
              <w:rPr>
                <w:sz w:val="20"/>
                <w:szCs w:val="20"/>
              </w:rPr>
              <w:t xml:space="preserve"> šeimos,</w:t>
            </w:r>
          </w:p>
          <w:p w:rsidR="00675A64" w:rsidRPr="00196A37" w:rsidRDefault="00675A64" w:rsidP="002E580F">
            <w:pPr>
              <w:spacing w:line="360" w:lineRule="auto"/>
              <w:rPr>
                <w:sz w:val="20"/>
                <w:szCs w:val="20"/>
              </w:rPr>
            </w:pPr>
            <w:r>
              <w:rPr>
                <w:sz w:val="20"/>
                <w:szCs w:val="20"/>
              </w:rPr>
              <w:t>3</w:t>
            </w:r>
            <w:r w:rsidRPr="00196A37">
              <w:rPr>
                <w:sz w:val="20"/>
                <w:szCs w:val="20"/>
              </w:rPr>
              <w:t>4 vaikai</w:t>
            </w:r>
          </w:p>
        </w:tc>
        <w:tc>
          <w:tcPr>
            <w:tcW w:w="1800" w:type="dxa"/>
          </w:tcPr>
          <w:p w:rsidR="00675A64" w:rsidRPr="00196A37" w:rsidRDefault="00675A64" w:rsidP="002E580F">
            <w:pPr>
              <w:spacing w:line="360" w:lineRule="auto"/>
              <w:jc w:val="center"/>
              <w:rPr>
                <w:sz w:val="20"/>
                <w:szCs w:val="20"/>
              </w:rPr>
            </w:pPr>
            <w:r>
              <w:rPr>
                <w:sz w:val="20"/>
                <w:szCs w:val="20"/>
              </w:rPr>
              <w:t>23</w:t>
            </w:r>
            <w:r w:rsidRPr="00196A37">
              <w:rPr>
                <w:sz w:val="20"/>
                <w:szCs w:val="20"/>
              </w:rPr>
              <w:t xml:space="preserve"> šeimos,</w:t>
            </w:r>
          </w:p>
          <w:p w:rsidR="00675A64" w:rsidRPr="00196A37" w:rsidRDefault="00675A64" w:rsidP="002E580F">
            <w:pPr>
              <w:spacing w:line="360" w:lineRule="auto"/>
              <w:jc w:val="center"/>
              <w:rPr>
                <w:sz w:val="20"/>
                <w:szCs w:val="20"/>
              </w:rPr>
            </w:pPr>
            <w:r>
              <w:rPr>
                <w:sz w:val="20"/>
                <w:szCs w:val="20"/>
              </w:rPr>
              <w:t>34</w:t>
            </w:r>
            <w:r w:rsidRPr="00196A37">
              <w:rPr>
                <w:sz w:val="20"/>
                <w:szCs w:val="20"/>
              </w:rPr>
              <w:t xml:space="preserve"> vaikai</w:t>
            </w:r>
          </w:p>
        </w:tc>
      </w:tr>
      <w:tr w:rsidR="00675A64" w:rsidRPr="00196A37" w:rsidTr="002E580F">
        <w:trPr>
          <w:cantSplit/>
          <w:trHeight w:val="580"/>
        </w:trPr>
        <w:tc>
          <w:tcPr>
            <w:tcW w:w="769" w:type="dxa"/>
            <w:tcBorders>
              <w:top w:val="nil"/>
            </w:tcBorders>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Pr>
                <w:rFonts w:ascii="Times New Roman" w:hAnsi="Times New Roman" w:cs="Times New Roman"/>
                <w:lang w:val="lt-LT"/>
              </w:rPr>
              <w:t>9.</w:t>
            </w:r>
          </w:p>
        </w:tc>
        <w:tc>
          <w:tcPr>
            <w:tcW w:w="2022" w:type="dxa"/>
            <w:tcBorders>
              <w:top w:val="nil"/>
            </w:tcBorders>
          </w:tcPr>
          <w:p w:rsidR="00675A64" w:rsidRPr="00196A37" w:rsidRDefault="00675A64" w:rsidP="002E580F">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VšĮ „Sudoku“</w:t>
            </w:r>
          </w:p>
        </w:tc>
        <w:tc>
          <w:tcPr>
            <w:tcW w:w="2069" w:type="dxa"/>
          </w:tcPr>
          <w:p w:rsidR="00675A64" w:rsidRDefault="00675A64" w:rsidP="002E580F">
            <w:pPr>
              <w:pStyle w:val="HTMLPreformatted"/>
              <w:spacing w:line="360" w:lineRule="auto"/>
              <w:ind w:right="179"/>
              <w:rPr>
                <w:rFonts w:ascii="Times New Roman" w:hAnsi="Times New Roman" w:cs="Times New Roman"/>
                <w:lang w:val="lt-LT"/>
              </w:rPr>
            </w:pPr>
            <w:r>
              <w:rPr>
                <w:rFonts w:ascii="Times New Roman" w:hAnsi="Times New Roman" w:cs="Times New Roman"/>
                <w:lang w:val="lt-LT"/>
              </w:rPr>
              <w:t>Dienos socialinė globa su slauga</w:t>
            </w:r>
          </w:p>
          <w:p w:rsidR="00675A64" w:rsidRPr="00196A37" w:rsidRDefault="00675A64" w:rsidP="002E580F">
            <w:pPr>
              <w:pStyle w:val="HTMLPreformatted"/>
              <w:spacing w:line="360" w:lineRule="auto"/>
              <w:ind w:right="179"/>
              <w:rPr>
                <w:rFonts w:ascii="Times New Roman" w:hAnsi="Times New Roman" w:cs="Times New Roman"/>
                <w:lang w:val="lt-LT"/>
              </w:rPr>
            </w:pPr>
          </w:p>
        </w:tc>
        <w:tc>
          <w:tcPr>
            <w:tcW w:w="1650" w:type="dxa"/>
            <w:vMerge/>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1410" w:type="dxa"/>
          </w:tcPr>
          <w:p w:rsidR="00675A64" w:rsidRPr="00196A37" w:rsidRDefault="00675A64" w:rsidP="002E580F">
            <w:pPr>
              <w:spacing w:line="360" w:lineRule="auto"/>
              <w:rPr>
                <w:sz w:val="20"/>
                <w:szCs w:val="20"/>
              </w:rPr>
            </w:pPr>
            <w:r>
              <w:rPr>
                <w:sz w:val="20"/>
                <w:szCs w:val="20"/>
              </w:rPr>
              <w:t>14 suaugusių asmenų su negalia</w:t>
            </w:r>
          </w:p>
        </w:tc>
        <w:tc>
          <w:tcPr>
            <w:tcW w:w="1800" w:type="dxa"/>
          </w:tcPr>
          <w:p w:rsidR="00675A64" w:rsidRDefault="00675A64" w:rsidP="002E580F">
            <w:pPr>
              <w:spacing w:line="360" w:lineRule="auto"/>
              <w:jc w:val="center"/>
              <w:rPr>
                <w:sz w:val="20"/>
                <w:szCs w:val="20"/>
              </w:rPr>
            </w:pPr>
          </w:p>
          <w:p w:rsidR="00675A64" w:rsidRDefault="00675A64" w:rsidP="002E580F">
            <w:pPr>
              <w:spacing w:line="360" w:lineRule="auto"/>
              <w:jc w:val="center"/>
              <w:rPr>
                <w:sz w:val="20"/>
                <w:szCs w:val="20"/>
              </w:rPr>
            </w:pPr>
            <w:r>
              <w:rPr>
                <w:sz w:val="20"/>
                <w:szCs w:val="20"/>
              </w:rPr>
              <w:t>----</w:t>
            </w:r>
          </w:p>
          <w:p w:rsidR="00675A64" w:rsidRPr="008479E3" w:rsidRDefault="00675A64" w:rsidP="002E580F">
            <w:pPr>
              <w:spacing w:line="360" w:lineRule="auto"/>
              <w:jc w:val="center"/>
              <w:rPr>
                <w:sz w:val="20"/>
                <w:szCs w:val="20"/>
              </w:rPr>
            </w:pPr>
          </w:p>
        </w:tc>
      </w:tr>
      <w:tr w:rsidR="00675A64" w:rsidRPr="00196A37" w:rsidTr="002E580F">
        <w:trPr>
          <w:trHeight w:val="580"/>
        </w:trPr>
        <w:tc>
          <w:tcPr>
            <w:tcW w:w="769" w:type="dxa"/>
          </w:tcPr>
          <w:p w:rsidR="00675A64" w:rsidRPr="00196A37" w:rsidRDefault="00675A64" w:rsidP="002E580F">
            <w:pPr>
              <w:pStyle w:val="HTMLPreformatted"/>
              <w:spacing w:line="360" w:lineRule="auto"/>
              <w:ind w:right="179"/>
              <w:jc w:val="center"/>
              <w:rPr>
                <w:rFonts w:ascii="Times New Roman" w:hAnsi="Times New Roman" w:cs="Times New Roman"/>
                <w:lang w:val="lt-LT"/>
              </w:rPr>
            </w:pPr>
            <w:r>
              <w:rPr>
                <w:rFonts w:ascii="Times New Roman" w:hAnsi="Times New Roman" w:cs="Times New Roman"/>
                <w:lang w:val="lt-LT"/>
              </w:rPr>
              <w:t>10</w:t>
            </w:r>
            <w:r w:rsidRPr="00196A37">
              <w:rPr>
                <w:rFonts w:ascii="Times New Roman" w:hAnsi="Times New Roman" w:cs="Times New Roman"/>
                <w:lang w:val="lt-LT"/>
              </w:rPr>
              <w:t>.</w:t>
            </w:r>
          </w:p>
        </w:tc>
        <w:tc>
          <w:tcPr>
            <w:tcW w:w="2022" w:type="dxa"/>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2069" w:type="dxa"/>
          </w:tcPr>
          <w:p w:rsidR="00675A64" w:rsidRPr="00196A37" w:rsidRDefault="00675A64" w:rsidP="002E580F">
            <w:pPr>
              <w:pStyle w:val="HTMLPreformatted"/>
              <w:spacing w:line="360" w:lineRule="auto"/>
              <w:ind w:right="179"/>
              <w:rPr>
                <w:rFonts w:ascii="Times New Roman" w:hAnsi="Times New Roman" w:cs="Times New Roman"/>
                <w:lang w:val="lt-LT"/>
              </w:rPr>
            </w:pPr>
            <w:r w:rsidRPr="00196A37">
              <w:rPr>
                <w:rFonts w:ascii="Times New Roman" w:hAnsi="Times New Roman" w:cs="Times New Roman"/>
                <w:lang w:val="lt-LT"/>
              </w:rPr>
              <w:t>Pagėgių savivaldybės Neįgaliųjų draugija</w:t>
            </w:r>
          </w:p>
        </w:tc>
        <w:tc>
          <w:tcPr>
            <w:tcW w:w="1650" w:type="dxa"/>
            <w:vMerge/>
          </w:tcPr>
          <w:p w:rsidR="00675A64" w:rsidRPr="00196A37" w:rsidRDefault="00675A64" w:rsidP="002E580F">
            <w:pPr>
              <w:pStyle w:val="HTMLPreformatted"/>
              <w:spacing w:line="360" w:lineRule="auto"/>
              <w:ind w:right="179"/>
              <w:rPr>
                <w:rFonts w:ascii="Times New Roman" w:hAnsi="Times New Roman" w:cs="Times New Roman"/>
                <w:lang w:val="lt-LT"/>
              </w:rPr>
            </w:pPr>
          </w:p>
        </w:tc>
        <w:tc>
          <w:tcPr>
            <w:tcW w:w="1410" w:type="dxa"/>
          </w:tcPr>
          <w:p w:rsidR="00675A64" w:rsidRDefault="00675A64" w:rsidP="002E580F">
            <w:pPr>
              <w:spacing w:line="360" w:lineRule="auto"/>
              <w:rPr>
                <w:sz w:val="20"/>
                <w:szCs w:val="20"/>
              </w:rPr>
            </w:pPr>
            <w:r>
              <w:rPr>
                <w:sz w:val="20"/>
                <w:szCs w:val="20"/>
              </w:rPr>
              <w:t>367</w:t>
            </w:r>
            <w:r w:rsidRPr="00196A37">
              <w:rPr>
                <w:sz w:val="20"/>
                <w:szCs w:val="20"/>
              </w:rPr>
              <w:t xml:space="preserve"> suaugę asmenys </w:t>
            </w:r>
            <w:r>
              <w:rPr>
                <w:sz w:val="20"/>
                <w:szCs w:val="20"/>
              </w:rPr>
              <w:t>ir 2 vaikai su negalia</w:t>
            </w:r>
          </w:p>
          <w:p w:rsidR="00675A64" w:rsidRPr="00196A37" w:rsidRDefault="00675A64" w:rsidP="002E580F">
            <w:pPr>
              <w:spacing w:line="360" w:lineRule="auto"/>
              <w:rPr>
                <w:sz w:val="20"/>
                <w:szCs w:val="20"/>
              </w:rPr>
            </w:pPr>
            <w:r>
              <w:rPr>
                <w:sz w:val="20"/>
                <w:szCs w:val="20"/>
              </w:rPr>
              <w:t>Viso: 369 asmenys</w:t>
            </w:r>
          </w:p>
        </w:tc>
        <w:tc>
          <w:tcPr>
            <w:tcW w:w="1800" w:type="dxa"/>
          </w:tcPr>
          <w:p w:rsidR="00675A64" w:rsidRDefault="00675A64" w:rsidP="002E580F">
            <w:pPr>
              <w:spacing w:line="360" w:lineRule="auto"/>
              <w:jc w:val="center"/>
              <w:rPr>
                <w:sz w:val="20"/>
                <w:szCs w:val="20"/>
              </w:rPr>
            </w:pPr>
            <w:r>
              <w:rPr>
                <w:sz w:val="20"/>
                <w:szCs w:val="20"/>
              </w:rPr>
              <w:t>367</w:t>
            </w:r>
            <w:r w:rsidRPr="00196A37">
              <w:rPr>
                <w:sz w:val="20"/>
                <w:szCs w:val="20"/>
              </w:rPr>
              <w:t xml:space="preserve"> suaugę asmenys</w:t>
            </w:r>
            <w:r>
              <w:rPr>
                <w:sz w:val="20"/>
                <w:szCs w:val="20"/>
              </w:rPr>
              <w:t xml:space="preserve"> ir 2 vaikai su negalia</w:t>
            </w:r>
          </w:p>
          <w:p w:rsidR="00675A64" w:rsidRPr="00196A37" w:rsidRDefault="00675A64" w:rsidP="002E580F">
            <w:pPr>
              <w:spacing w:line="360" w:lineRule="auto"/>
              <w:jc w:val="center"/>
              <w:rPr>
                <w:sz w:val="20"/>
                <w:szCs w:val="20"/>
              </w:rPr>
            </w:pPr>
            <w:r>
              <w:rPr>
                <w:sz w:val="20"/>
                <w:szCs w:val="20"/>
              </w:rPr>
              <w:t>Viso: 369 asmenys</w:t>
            </w:r>
          </w:p>
        </w:tc>
      </w:tr>
    </w:tbl>
    <w:p w:rsidR="00675A64" w:rsidRPr="00196A37" w:rsidRDefault="00675A64" w:rsidP="003A5AD0">
      <w:pPr>
        <w:spacing w:line="360" w:lineRule="auto"/>
        <w:ind w:right="6" w:firstLine="1077"/>
        <w:jc w:val="both"/>
        <w:rPr>
          <w:color w:val="000000"/>
          <w:lang w:eastAsia="lt-LT"/>
        </w:rPr>
      </w:pPr>
    </w:p>
    <w:p w:rsidR="00675A64" w:rsidRPr="00196A37" w:rsidRDefault="00675A64" w:rsidP="003A5AD0">
      <w:pPr>
        <w:spacing w:line="360" w:lineRule="auto"/>
        <w:ind w:left="-57" w:right="6" w:firstLine="1134"/>
        <w:jc w:val="both"/>
        <w:rPr>
          <w:color w:val="000000"/>
          <w:lang w:eastAsia="lt-LT"/>
        </w:rPr>
      </w:pPr>
      <w:r w:rsidRPr="00196A37">
        <w:rPr>
          <w:color w:val="000000"/>
          <w:lang w:eastAsia="lt-LT"/>
        </w:rPr>
        <w:t xml:space="preserve">Iš pateiktos lentelės matome, kad savivaldybėje nėra įsteigtų laikino, savarankiško gyvenimo ar nakvynės namų, minimaliai išplėtotos socialinės paslaugos socialinės rizikos asmenims. Šių socialinių paslaugų poreikis tenkinamas ieškant įvairiausių sprendimo būdų, kad būtų suteiktos bendrosios paslaugos ir trumpalaikės socialinės globos paslaugos socialinės globos įstaigose. </w:t>
      </w:r>
    </w:p>
    <w:p w:rsidR="00675A64" w:rsidRPr="00196A37" w:rsidRDefault="00675A64" w:rsidP="003A5AD0">
      <w:pPr>
        <w:spacing w:line="360" w:lineRule="auto"/>
        <w:ind w:left="-57" w:right="6" w:firstLine="1134"/>
        <w:jc w:val="both"/>
        <w:rPr>
          <w:color w:val="000000"/>
          <w:lang w:eastAsia="lt-LT"/>
        </w:rPr>
      </w:pPr>
      <w:r w:rsidRPr="00196A37">
        <w:rPr>
          <w:color w:val="000000"/>
          <w:lang w:eastAsia="lt-LT"/>
        </w:rPr>
        <w:t>Suaugusiems asmenims su proto nega</w:t>
      </w:r>
      <w:r>
        <w:rPr>
          <w:color w:val="000000"/>
          <w:lang w:eastAsia="lt-LT"/>
        </w:rPr>
        <w:t>lia socialinės globos paslaugos</w:t>
      </w:r>
      <w:r w:rsidRPr="00196A37">
        <w:rPr>
          <w:color w:val="000000"/>
          <w:lang w:eastAsia="lt-LT"/>
        </w:rPr>
        <w:t xml:space="preserve"> teikiamos </w:t>
      </w:r>
      <w:r>
        <w:rPr>
          <w:color w:val="000000"/>
          <w:lang w:eastAsia="lt-LT"/>
        </w:rPr>
        <w:t xml:space="preserve">apgyvendinant </w:t>
      </w:r>
      <w:r w:rsidRPr="00196A37">
        <w:rPr>
          <w:color w:val="000000"/>
          <w:lang w:eastAsia="lt-LT"/>
        </w:rPr>
        <w:t xml:space="preserve">juos į valstybines socialinės globos įstaigas. </w:t>
      </w:r>
    </w:p>
    <w:p w:rsidR="00675A64" w:rsidRPr="00196A37" w:rsidRDefault="00675A64" w:rsidP="003A5AD0">
      <w:pPr>
        <w:spacing w:line="360" w:lineRule="auto"/>
        <w:ind w:left="-57" w:right="6" w:firstLine="1134"/>
        <w:jc w:val="both"/>
        <w:rPr>
          <w:b/>
          <w:color w:val="000000"/>
          <w:lang w:eastAsia="lt-LT"/>
        </w:rPr>
      </w:pPr>
      <w:r>
        <w:rPr>
          <w:color w:val="000000"/>
          <w:lang w:eastAsia="lt-LT"/>
        </w:rPr>
        <w:t>2018</w:t>
      </w:r>
      <w:r w:rsidRPr="00196A37">
        <w:rPr>
          <w:color w:val="000000"/>
          <w:lang w:eastAsia="lt-LT"/>
        </w:rPr>
        <w:t xml:space="preserve"> metų pabaigoje valstybinėse soc</w:t>
      </w:r>
      <w:r>
        <w:rPr>
          <w:color w:val="000000"/>
          <w:lang w:eastAsia="lt-LT"/>
        </w:rPr>
        <w:t>ialinės globos įtaigose gyveno 11 suaugusių asmenų</w:t>
      </w:r>
      <w:r w:rsidRPr="00196A37">
        <w:rPr>
          <w:color w:val="000000"/>
          <w:lang w:eastAsia="lt-LT"/>
        </w:rPr>
        <w:t xml:space="preserve"> </w:t>
      </w:r>
      <w:r>
        <w:rPr>
          <w:color w:val="000000"/>
          <w:lang w:eastAsia="lt-LT"/>
        </w:rPr>
        <w:t xml:space="preserve">ir 2 vaikai </w:t>
      </w:r>
      <w:r w:rsidRPr="00196A37">
        <w:rPr>
          <w:color w:val="000000"/>
          <w:lang w:eastAsia="lt-LT"/>
        </w:rPr>
        <w:t>turintys įvairius psichinius susirgimus. Už jų išlaikymą skiriama valstybės tikslinės dotacijos lėšos ir asmens pajamos. Šių asmenų išlaikymui savivaldybei lėšų skirti nereikia.</w:t>
      </w:r>
    </w:p>
    <w:p w:rsidR="00675A64" w:rsidRDefault="00675A64" w:rsidP="003A5AD0">
      <w:pPr>
        <w:spacing w:line="360" w:lineRule="auto"/>
        <w:ind w:left="-57" w:right="6" w:firstLine="1134"/>
        <w:jc w:val="both"/>
        <w:rPr>
          <w:b/>
          <w:color w:val="000000"/>
          <w:lang w:eastAsia="lt-LT"/>
        </w:rPr>
      </w:pPr>
      <w:r w:rsidRPr="00196A37">
        <w:rPr>
          <w:color w:val="000000"/>
          <w:lang w:eastAsia="lt-LT"/>
        </w:rPr>
        <w:t>Atsiradus poreikiui, sprendimas skirti ilgalaikės socialinės globos paslaugas suaugusiems asmenims su negalia (psichine) siunčiamas į Neįgaliųjų reikalų departamentą prie Socialinės apsaugos ir darbo ministerijos, o į Valstybės vaiko teisių apsa</w:t>
      </w:r>
      <w:r w:rsidRPr="00AB6B69">
        <w:rPr>
          <w:color w:val="000000"/>
          <w:lang w:eastAsia="lt-LT"/>
        </w:rPr>
        <w:t>ugos ir įvaikinimo tarnybą prie Socialinės apsaugos ir darbo ministerijos</w:t>
      </w:r>
      <w:r>
        <w:rPr>
          <w:color w:val="000000"/>
          <w:lang w:eastAsia="lt-LT"/>
        </w:rPr>
        <w:t xml:space="preserve"> – </w:t>
      </w:r>
      <w:r w:rsidRPr="00AB6B69">
        <w:rPr>
          <w:color w:val="000000"/>
          <w:lang w:eastAsia="lt-LT"/>
        </w:rPr>
        <w:t xml:space="preserve">sprendimas skirti ilgalaikes socialinės globos paslaugas likusiems be tėvų globos vaikams, kuriems yra nustatytas neįgalumas, </w:t>
      </w:r>
      <w:r>
        <w:rPr>
          <w:color w:val="000000"/>
          <w:lang w:eastAsia="lt-LT"/>
        </w:rPr>
        <w:t>jiems</w:t>
      </w:r>
      <w:r w:rsidRPr="00AB6B69">
        <w:rPr>
          <w:color w:val="000000"/>
          <w:lang w:eastAsia="lt-LT"/>
        </w:rPr>
        <w:t xml:space="preserve"> yra išrašomas siuntimas arba asmuo</w:t>
      </w:r>
      <w:r>
        <w:rPr>
          <w:color w:val="000000"/>
          <w:lang w:eastAsia="lt-LT"/>
        </w:rPr>
        <w:t>/vaikas</w:t>
      </w:r>
      <w:r w:rsidRPr="00AB6B69">
        <w:rPr>
          <w:color w:val="000000"/>
          <w:lang w:eastAsia="lt-LT"/>
        </w:rPr>
        <w:t xml:space="preserve"> įrašomas į eilę gauti ilgalaikę socialinę globą valstyb</w:t>
      </w:r>
      <w:r>
        <w:rPr>
          <w:color w:val="000000"/>
          <w:lang w:eastAsia="lt-LT"/>
        </w:rPr>
        <w:t>inėse</w:t>
      </w:r>
      <w:r w:rsidRPr="00AB6B69">
        <w:rPr>
          <w:color w:val="000000"/>
          <w:lang w:eastAsia="lt-LT"/>
        </w:rPr>
        <w:t xml:space="preserve"> </w:t>
      </w:r>
      <w:r>
        <w:rPr>
          <w:color w:val="000000"/>
          <w:lang w:eastAsia="lt-LT"/>
        </w:rPr>
        <w:t xml:space="preserve">socialinės </w:t>
      </w:r>
      <w:r w:rsidRPr="00AB6B69">
        <w:rPr>
          <w:color w:val="000000"/>
          <w:lang w:eastAsia="lt-LT"/>
        </w:rPr>
        <w:t xml:space="preserve">globos </w:t>
      </w:r>
      <w:r>
        <w:rPr>
          <w:color w:val="000000"/>
          <w:lang w:eastAsia="lt-LT"/>
        </w:rPr>
        <w:t>įstaigose</w:t>
      </w:r>
      <w:r w:rsidRPr="00AB6B69">
        <w:rPr>
          <w:color w:val="000000"/>
          <w:lang w:eastAsia="lt-LT"/>
        </w:rPr>
        <w:t>.</w:t>
      </w:r>
      <w:r w:rsidRPr="00EE793E">
        <w:rPr>
          <w:b/>
          <w:color w:val="000000"/>
          <w:lang w:eastAsia="lt-LT"/>
        </w:rPr>
        <w:t xml:space="preserve"> </w:t>
      </w:r>
    </w:p>
    <w:p w:rsidR="00675A64" w:rsidRDefault="00675A64" w:rsidP="003A5AD0">
      <w:pPr>
        <w:spacing w:line="360" w:lineRule="auto"/>
        <w:ind w:left="-57" w:right="6" w:firstLine="1134"/>
        <w:jc w:val="both"/>
        <w:rPr>
          <w:color w:val="000000"/>
          <w:lang w:eastAsia="lt-LT"/>
        </w:rPr>
      </w:pPr>
      <w:r>
        <w:rPr>
          <w:color w:val="000000"/>
          <w:lang w:eastAsia="lt-LT"/>
        </w:rPr>
        <w:t xml:space="preserve">Socialinės paramos skyriaus </w:t>
      </w:r>
      <w:r w:rsidRPr="001D44DA">
        <w:rPr>
          <w:color w:val="000000"/>
          <w:lang w:eastAsia="lt-LT"/>
        </w:rPr>
        <w:t>duomenimis</w:t>
      </w:r>
      <w:r>
        <w:rPr>
          <w:color w:val="000000"/>
          <w:lang w:eastAsia="lt-LT"/>
        </w:rPr>
        <w:t xml:space="preserve"> 2019</w:t>
      </w:r>
      <w:r w:rsidRPr="001D44DA">
        <w:rPr>
          <w:color w:val="000000"/>
          <w:lang w:eastAsia="lt-LT"/>
        </w:rPr>
        <w:t xml:space="preserve"> m. </w:t>
      </w:r>
      <w:r>
        <w:rPr>
          <w:color w:val="000000"/>
          <w:lang w:eastAsia="lt-LT"/>
        </w:rPr>
        <w:t>planuojama du</w:t>
      </w:r>
      <w:r w:rsidRPr="001D44DA">
        <w:rPr>
          <w:color w:val="000000"/>
          <w:lang w:eastAsia="lt-LT"/>
        </w:rPr>
        <w:t xml:space="preserve"> </w:t>
      </w:r>
      <w:r>
        <w:rPr>
          <w:color w:val="000000"/>
          <w:lang w:eastAsia="lt-LT"/>
        </w:rPr>
        <w:t xml:space="preserve">asmenis </w:t>
      </w:r>
      <w:r w:rsidRPr="001D44DA">
        <w:rPr>
          <w:color w:val="000000"/>
          <w:lang w:eastAsia="lt-LT"/>
        </w:rPr>
        <w:t>įtra</w:t>
      </w:r>
      <w:r>
        <w:rPr>
          <w:color w:val="000000"/>
          <w:lang w:eastAsia="lt-LT"/>
        </w:rPr>
        <w:t>ukti</w:t>
      </w:r>
      <w:r w:rsidRPr="001D44DA">
        <w:rPr>
          <w:color w:val="000000"/>
          <w:lang w:eastAsia="lt-LT"/>
        </w:rPr>
        <w:t xml:space="preserve"> į eilę dėl apgyvendinimo specialiuosiuose </w:t>
      </w:r>
      <w:r>
        <w:rPr>
          <w:color w:val="000000"/>
          <w:lang w:eastAsia="lt-LT"/>
        </w:rPr>
        <w:t xml:space="preserve">socialinės globos </w:t>
      </w:r>
      <w:r w:rsidRPr="001D44DA">
        <w:rPr>
          <w:color w:val="000000"/>
          <w:lang w:eastAsia="lt-LT"/>
        </w:rPr>
        <w:t>namuose</w:t>
      </w:r>
      <w:r>
        <w:rPr>
          <w:color w:val="000000"/>
          <w:lang w:eastAsia="lt-LT"/>
        </w:rPr>
        <w:t xml:space="preserve">.  </w:t>
      </w:r>
    </w:p>
    <w:p w:rsidR="00675A64" w:rsidRPr="00ED2060" w:rsidRDefault="00675A64" w:rsidP="00ED2060">
      <w:pPr>
        <w:spacing w:line="360" w:lineRule="auto"/>
        <w:ind w:right="6" w:firstLine="1077"/>
        <w:jc w:val="both"/>
        <w:rPr>
          <w:color w:val="000000"/>
          <w:lang w:eastAsia="lt-LT"/>
        </w:rPr>
      </w:pPr>
      <w:r>
        <w:rPr>
          <w:lang w:eastAsia="lt-LT"/>
        </w:rPr>
        <w:t>Poreikį paslaugoms vertina</w:t>
      </w:r>
      <w:r w:rsidRPr="00AB6B69">
        <w:rPr>
          <w:lang w:eastAsia="lt-LT"/>
        </w:rPr>
        <w:t xml:space="preserve"> ir teikia savo išvad</w:t>
      </w:r>
      <w:r>
        <w:rPr>
          <w:lang w:eastAsia="lt-LT"/>
        </w:rPr>
        <w:t>as</w:t>
      </w:r>
      <w:r w:rsidRPr="00AB6B69">
        <w:rPr>
          <w:lang w:eastAsia="lt-LT"/>
        </w:rPr>
        <w:t xml:space="preserve"> seniūnijose dirbantys socialinio darbo organizatoriai</w:t>
      </w:r>
      <w:r>
        <w:rPr>
          <w:lang w:eastAsia="lt-LT"/>
        </w:rPr>
        <w:t>.</w:t>
      </w:r>
      <w:r>
        <w:rPr>
          <w:b/>
          <w:lang w:eastAsia="lt-LT"/>
        </w:rPr>
        <w:t xml:space="preserve"> </w:t>
      </w:r>
      <w:r w:rsidRPr="00AB6B69">
        <w:rPr>
          <w:lang w:eastAsia="lt-LT"/>
        </w:rPr>
        <w:t>Dėl socialinių paslaugų gali kreiptis pats asmuo, kuriam reikalingos paslaugos, vienas iš suaugusių šeimos narių ar jo globėjas (rūpintojas), kiti  suinteresuoti asmenys, bendruomenės naria</w:t>
      </w:r>
      <w:r>
        <w:rPr>
          <w:lang w:eastAsia="lt-LT"/>
        </w:rPr>
        <w:t>i į Socialinės paramos skyrių ir</w:t>
      </w:r>
      <w:r w:rsidRPr="00AB6B69">
        <w:rPr>
          <w:lang w:eastAsia="lt-LT"/>
        </w:rPr>
        <w:t xml:space="preserve"> gyvenamosios vietos seniūni</w:t>
      </w:r>
      <w:r>
        <w:rPr>
          <w:lang w:eastAsia="lt-LT"/>
        </w:rPr>
        <w:t>ją</w:t>
      </w:r>
      <w:r w:rsidRPr="00AB6B69">
        <w:rPr>
          <w:lang w:eastAsia="lt-LT"/>
        </w:rPr>
        <w:t>. Be to, asmenys,  negalintys atvykti į Socialinės paramos skyrių ar seniūniją, dėl  socialinių paslaugų gali kreiptis telefonu arba elektroniniu paštu</w:t>
      </w:r>
      <w:r>
        <w:rPr>
          <w:lang w:eastAsia="lt-LT"/>
        </w:rPr>
        <w:t>, pareikšdami norą dėl socialinių paslaugų skyrimo</w:t>
      </w:r>
      <w:r w:rsidRPr="00AB6B69">
        <w:rPr>
          <w:lang w:eastAsia="lt-LT"/>
        </w:rPr>
        <w:t>.</w:t>
      </w:r>
    </w:p>
    <w:p w:rsidR="00675A64" w:rsidRPr="00196A37" w:rsidRDefault="00675A64" w:rsidP="003A5AD0">
      <w:pPr>
        <w:pStyle w:val="HTMLPreformatted"/>
        <w:tabs>
          <w:tab w:val="clear" w:pos="4580"/>
          <w:tab w:val="clear" w:pos="5496"/>
          <w:tab w:val="clear" w:pos="6412"/>
        </w:tabs>
        <w:spacing w:line="360" w:lineRule="auto"/>
        <w:ind w:right="179"/>
        <w:jc w:val="center"/>
        <w:rPr>
          <w:rFonts w:ascii="Times New Roman" w:hAnsi="Times New Roman" w:cs="Times New Roman"/>
          <w:b/>
          <w:sz w:val="24"/>
          <w:szCs w:val="24"/>
          <w:lang w:val="lt-LT"/>
        </w:rPr>
      </w:pPr>
      <w:r w:rsidRPr="00196A37">
        <w:rPr>
          <w:rFonts w:ascii="Times New Roman" w:hAnsi="Times New Roman" w:cs="Times New Roman"/>
          <w:b/>
          <w:sz w:val="24"/>
          <w:szCs w:val="24"/>
          <w:lang w:val="lt-LT"/>
        </w:rPr>
        <w:t>5.1. Socialinių paslaugų infrastruktūros išsidėstymas ir socialinių paslaugų teikimo savivaldybėje (seniūnijose) pakankamumo lygis</w:t>
      </w:r>
    </w:p>
    <w:p w:rsidR="00675A64" w:rsidRPr="00AB6B69" w:rsidRDefault="00675A64" w:rsidP="003A5AD0">
      <w:pPr>
        <w:tabs>
          <w:tab w:val="left" w:pos="0"/>
          <w:tab w:val="left" w:pos="748"/>
        </w:tabs>
        <w:spacing w:line="360" w:lineRule="auto"/>
        <w:ind w:right="179" w:firstLine="748"/>
        <w:jc w:val="center"/>
      </w:pPr>
      <w:r w:rsidRPr="00AB6B69">
        <w:rPr>
          <w:b/>
        </w:rPr>
        <w:t>Socialinių paslaugų teikėjai</w:t>
      </w:r>
    </w:p>
    <w:p w:rsidR="00675A64" w:rsidRPr="00AB6B69" w:rsidRDefault="00675A64" w:rsidP="003A5AD0">
      <w:pPr>
        <w:tabs>
          <w:tab w:val="left" w:pos="0"/>
          <w:tab w:val="left" w:pos="748"/>
        </w:tabs>
        <w:spacing w:line="360" w:lineRule="auto"/>
        <w:ind w:right="179" w:firstLine="748"/>
        <w:jc w:val="center"/>
      </w:pPr>
      <w:r w:rsidRPr="00AB6B69">
        <w:rPr>
          <w:b/>
        </w:rPr>
        <w:tab/>
      </w:r>
      <w:r w:rsidRPr="00AB6B69">
        <w:rPr>
          <w:b/>
        </w:rPr>
        <w:tab/>
      </w:r>
      <w:r w:rsidRPr="00AB6B69">
        <w:rPr>
          <w:b/>
        </w:rPr>
        <w:tab/>
      </w:r>
      <w:r w:rsidRPr="00AB6B69">
        <w:rPr>
          <w:b/>
        </w:rPr>
        <w:tab/>
      </w:r>
      <w:r w:rsidRPr="00AB6B69">
        <w:rPr>
          <w:b/>
        </w:rPr>
        <w:tab/>
        <w:t xml:space="preserve">      </w:t>
      </w:r>
      <w:r>
        <w:rPr>
          <w:b/>
        </w:rPr>
        <w:t xml:space="preserve">                                 </w:t>
      </w:r>
      <w:r w:rsidRPr="00AB6B69">
        <w:rPr>
          <w:b/>
        </w:rPr>
        <w:t xml:space="preserve">  </w:t>
      </w:r>
      <w:r>
        <w:t>9</w:t>
      </w:r>
      <w:r w:rsidRPr="00AB6B69">
        <w:t xml:space="preserve"> lentelė</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4"/>
        <w:gridCol w:w="2620"/>
        <w:gridCol w:w="2623"/>
      </w:tblGrid>
      <w:tr w:rsidR="00675A64" w:rsidRPr="00AB6B69" w:rsidTr="002E580F">
        <w:trPr>
          <w:cantSplit/>
          <w:trHeight w:val="294"/>
          <w:tblHeader/>
        </w:trPr>
        <w:tc>
          <w:tcPr>
            <w:tcW w:w="4414" w:type="dxa"/>
            <w:vMerge w:val="restart"/>
          </w:tcPr>
          <w:p w:rsidR="00675A64" w:rsidRPr="00AB6B69" w:rsidRDefault="00675A64" w:rsidP="002E580F">
            <w:pPr>
              <w:widowControl w:val="0"/>
              <w:tabs>
                <w:tab w:val="left" w:pos="2385"/>
              </w:tabs>
              <w:spacing w:line="360" w:lineRule="auto"/>
              <w:ind w:right="179"/>
              <w:jc w:val="center"/>
              <w:rPr>
                <w:b/>
              </w:rPr>
            </w:pPr>
            <w:r w:rsidRPr="00AB6B69">
              <w:rPr>
                <w:b/>
              </w:rPr>
              <w:t>Paslaugų teikėjai</w:t>
            </w:r>
          </w:p>
        </w:tc>
        <w:tc>
          <w:tcPr>
            <w:tcW w:w="5243" w:type="dxa"/>
            <w:gridSpan w:val="2"/>
          </w:tcPr>
          <w:p w:rsidR="00675A64" w:rsidRPr="00AB6B69" w:rsidRDefault="00675A64" w:rsidP="002E580F">
            <w:pPr>
              <w:widowControl w:val="0"/>
              <w:tabs>
                <w:tab w:val="left" w:pos="2385"/>
              </w:tabs>
              <w:spacing w:line="360" w:lineRule="auto"/>
              <w:ind w:right="179"/>
              <w:jc w:val="center"/>
              <w:rPr>
                <w:b/>
              </w:rPr>
            </w:pPr>
            <w:r w:rsidRPr="00AB6B69">
              <w:rPr>
                <w:b/>
              </w:rPr>
              <w:t>Socialinių paslaugų įstaigų</w:t>
            </w:r>
          </w:p>
        </w:tc>
      </w:tr>
      <w:tr w:rsidR="00675A64" w:rsidRPr="00AB6B69" w:rsidTr="002E580F">
        <w:trPr>
          <w:cantSplit/>
          <w:trHeight w:val="161"/>
          <w:tblHeader/>
        </w:trPr>
        <w:tc>
          <w:tcPr>
            <w:tcW w:w="4414" w:type="dxa"/>
            <w:vMerge/>
            <w:vAlign w:val="center"/>
          </w:tcPr>
          <w:p w:rsidR="00675A64" w:rsidRPr="00AB6B69" w:rsidRDefault="00675A64" w:rsidP="002E580F">
            <w:pPr>
              <w:spacing w:line="360" w:lineRule="auto"/>
              <w:rPr>
                <w:b/>
              </w:rPr>
            </w:pPr>
          </w:p>
        </w:tc>
        <w:tc>
          <w:tcPr>
            <w:tcW w:w="2620" w:type="dxa"/>
          </w:tcPr>
          <w:p w:rsidR="00675A64" w:rsidRPr="00AB6B69" w:rsidRDefault="00675A64" w:rsidP="002E580F">
            <w:pPr>
              <w:widowControl w:val="0"/>
              <w:tabs>
                <w:tab w:val="left" w:pos="2385"/>
              </w:tabs>
              <w:spacing w:line="360" w:lineRule="auto"/>
              <w:ind w:right="179"/>
              <w:jc w:val="center"/>
              <w:rPr>
                <w:b/>
              </w:rPr>
            </w:pPr>
            <w:r w:rsidRPr="00AB6B69">
              <w:rPr>
                <w:b/>
              </w:rPr>
              <w:t>Skaičius</w:t>
            </w:r>
          </w:p>
        </w:tc>
        <w:tc>
          <w:tcPr>
            <w:tcW w:w="2623" w:type="dxa"/>
          </w:tcPr>
          <w:p w:rsidR="00675A64" w:rsidRPr="00AB6B69" w:rsidRDefault="00675A64" w:rsidP="002E580F">
            <w:pPr>
              <w:widowControl w:val="0"/>
              <w:tabs>
                <w:tab w:val="left" w:pos="2385"/>
              </w:tabs>
              <w:spacing w:line="360" w:lineRule="auto"/>
              <w:ind w:right="179"/>
              <w:jc w:val="center"/>
              <w:rPr>
                <w:b/>
              </w:rPr>
            </w:pPr>
            <w:r w:rsidRPr="00AB6B69">
              <w:rPr>
                <w:b/>
              </w:rPr>
              <w:t>Procento dalis (%)</w:t>
            </w:r>
          </w:p>
        </w:tc>
      </w:tr>
      <w:tr w:rsidR="00675A64" w:rsidRPr="00AB6B69" w:rsidTr="002E580F">
        <w:trPr>
          <w:trHeight w:val="420"/>
        </w:trPr>
        <w:tc>
          <w:tcPr>
            <w:tcW w:w="4414" w:type="dxa"/>
          </w:tcPr>
          <w:p w:rsidR="00675A64" w:rsidRPr="00AB6B69" w:rsidRDefault="00675A64" w:rsidP="002E580F">
            <w:pPr>
              <w:widowControl w:val="0"/>
              <w:tabs>
                <w:tab w:val="left" w:pos="2385"/>
              </w:tabs>
              <w:spacing w:line="360" w:lineRule="auto"/>
              <w:ind w:right="179"/>
              <w:jc w:val="both"/>
            </w:pPr>
            <w:r w:rsidRPr="00AB6B69">
              <w:t>1. Valstybinės įstaigos</w:t>
            </w:r>
          </w:p>
        </w:tc>
        <w:tc>
          <w:tcPr>
            <w:tcW w:w="2620" w:type="dxa"/>
          </w:tcPr>
          <w:p w:rsidR="00675A64" w:rsidRPr="00AB6B69" w:rsidRDefault="00675A64" w:rsidP="002E580F">
            <w:pPr>
              <w:widowControl w:val="0"/>
              <w:tabs>
                <w:tab w:val="left" w:pos="2385"/>
              </w:tabs>
              <w:spacing w:line="360" w:lineRule="auto"/>
              <w:ind w:right="179"/>
              <w:jc w:val="center"/>
            </w:pPr>
            <w:r w:rsidRPr="00AB6B69">
              <w:t>0</w:t>
            </w:r>
          </w:p>
        </w:tc>
        <w:tc>
          <w:tcPr>
            <w:tcW w:w="2623" w:type="dxa"/>
          </w:tcPr>
          <w:p w:rsidR="00675A64" w:rsidRPr="00AB6B69" w:rsidRDefault="00675A64" w:rsidP="002E580F">
            <w:pPr>
              <w:widowControl w:val="0"/>
              <w:tabs>
                <w:tab w:val="left" w:pos="2385"/>
              </w:tabs>
              <w:spacing w:line="360" w:lineRule="auto"/>
              <w:ind w:right="179"/>
              <w:jc w:val="center"/>
            </w:pPr>
            <w:r w:rsidRPr="00AB6B69">
              <w:t>0</w:t>
            </w:r>
          </w:p>
        </w:tc>
      </w:tr>
      <w:tr w:rsidR="00675A64" w:rsidRPr="00AB6B69" w:rsidTr="002E580F">
        <w:trPr>
          <w:trHeight w:val="380"/>
        </w:trPr>
        <w:tc>
          <w:tcPr>
            <w:tcW w:w="4414" w:type="dxa"/>
          </w:tcPr>
          <w:p w:rsidR="00675A64" w:rsidRPr="00AB6B69" w:rsidRDefault="00675A64" w:rsidP="002E580F">
            <w:pPr>
              <w:widowControl w:val="0"/>
              <w:tabs>
                <w:tab w:val="left" w:pos="2385"/>
              </w:tabs>
              <w:spacing w:line="360" w:lineRule="auto"/>
              <w:ind w:right="179"/>
              <w:jc w:val="both"/>
            </w:pPr>
            <w:r w:rsidRPr="00AB6B69">
              <w:t>2. Savivaldybių įstaigos</w:t>
            </w:r>
          </w:p>
        </w:tc>
        <w:tc>
          <w:tcPr>
            <w:tcW w:w="2620" w:type="dxa"/>
          </w:tcPr>
          <w:p w:rsidR="00675A64" w:rsidRPr="00AB6B69" w:rsidRDefault="00675A64" w:rsidP="002E580F">
            <w:pPr>
              <w:widowControl w:val="0"/>
              <w:tabs>
                <w:tab w:val="left" w:pos="2385"/>
              </w:tabs>
              <w:spacing w:line="360" w:lineRule="auto"/>
              <w:ind w:right="179"/>
              <w:jc w:val="center"/>
            </w:pPr>
            <w:r w:rsidRPr="00AB6B69">
              <w:t>3</w:t>
            </w:r>
          </w:p>
        </w:tc>
        <w:tc>
          <w:tcPr>
            <w:tcW w:w="2623" w:type="dxa"/>
          </w:tcPr>
          <w:p w:rsidR="00675A64" w:rsidRPr="00AB6B69" w:rsidRDefault="00675A64" w:rsidP="002E580F">
            <w:pPr>
              <w:widowControl w:val="0"/>
              <w:tabs>
                <w:tab w:val="left" w:pos="2385"/>
              </w:tabs>
              <w:spacing w:line="360" w:lineRule="auto"/>
              <w:ind w:right="179"/>
              <w:jc w:val="center"/>
            </w:pPr>
            <w:r w:rsidRPr="00AB6B69">
              <w:t>75</w:t>
            </w:r>
          </w:p>
        </w:tc>
      </w:tr>
      <w:tr w:rsidR="00675A64" w:rsidRPr="00AB6B69" w:rsidTr="002E580F">
        <w:trPr>
          <w:trHeight w:val="400"/>
        </w:trPr>
        <w:tc>
          <w:tcPr>
            <w:tcW w:w="4414" w:type="dxa"/>
          </w:tcPr>
          <w:p w:rsidR="00675A64" w:rsidRPr="00AB6B69" w:rsidRDefault="00675A64" w:rsidP="002E580F">
            <w:pPr>
              <w:widowControl w:val="0"/>
              <w:tabs>
                <w:tab w:val="left" w:pos="2385"/>
              </w:tabs>
              <w:spacing w:line="360" w:lineRule="auto"/>
              <w:ind w:right="179"/>
              <w:jc w:val="both"/>
            </w:pPr>
            <w:r w:rsidRPr="00AB6B69">
              <w:t>3. NVO įstaigos</w:t>
            </w:r>
          </w:p>
        </w:tc>
        <w:tc>
          <w:tcPr>
            <w:tcW w:w="2620" w:type="dxa"/>
          </w:tcPr>
          <w:p w:rsidR="00675A64" w:rsidRPr="00AB6B69" w:rsidRDefault="00675A64" w:rsidP="002E580F">
            <w:pPr>
              <w:widowControl w:val="0"/>
              <w:tabs>
                <w:tab w:val="left" w:pos="2385"/>
              </w:tabs>
              <w:spacing w:line="360" w:lineRule="auto"/>
              <w:ind w:right="179"/>
              <w:jc w:val="center"/>
            </w:pPr>
            <w:r>
              <w:t>2</w:t>
            </w:r>
          </w:p>
        </w:tc>
        <w:tc>
          <w:tcPr>
            <w:tcW w:w="2623" w:type="dxa"/>
          </w:tcPr>
          <w:p w:rsidR="00675A64" w:rsidRPr="00AB6B69" w:rsidRDefault="00675A64" w:rsidP="002E580F">
            <w:pPr>
              <w:widowControl w:val="0"/>
              <w:tabs>
                <w:tab w:val="left" w:pos="2385"/>
              </w:tabs>
              <w:spacing w:line="360" w:lineRule="auto"/>
              <w:ind w:right="179"/>
              <w:jc w:val="center"/>
            </w:pPr>
            <w:r w:rsidRPr="00AB6B69">
              <w:t>25</w:t>
            </w:r>
          </w:p>
        </w:tc>
      </w:tr>
      <w:tr w:rsidR="00675A64" w:rsidRPr="00AB6B69" w:rsidTr="002E580F">
        <w:trPr>
          <w:trHeight w:val="400"/>
        </w:trPr>
        <w:tc>
          <w:tcPr>
            <w:tcW w:w="4414" w:type="dxa"/>
          </w:tcPr>
          <w:p w:rsidR="00675A64" w:rsidRPr="00AB6B69" w:rsidRDefault="00675A64" w:rsidP="002E580F">
            <w:pPr>
              <w:widowControl w:val="0"/>
              <w:tabs>
                <w:tab w:val="left" w:pos="2385"/>
              </w:tabs>
              <w:spacing w:line="360" w:lineRule="auto"/>
              <w:ind w:right="179"/>
              <w:jc w:val="both"/>
            </w:pPr>
            <w:r w:rsidRPr="00AB6B69">
              <w:t>4. Privačios įstaigos</w:t>
            </w:r>
          </w:p>
        </w:tc>
        <w:tc>
          <w:tcPr>
            <w:tcW w:w="2620" w:type="dxa"/>
          </w:tcPr>
          <w:p w:rsidR="00675A64" w:rsidRPr="00AB6B69" w:rsidRDefault="00675A64" w:rsidP="002E580F">
            <w:pPr>
              <w:widowControl w:val="0"/>
              <w:tabs>
                <w:tab w:val="left" w:pos="2385"/>
              </w:tabs>
              <w:spacing w:line="360" w:lineRule="auto"/>
              <w:ind w:right="179"/>
              <w:jc w:val="center"/>
            </w:pPr>
            <w:r w:rsidRPr="00AB6B69">
              <w:t>0</w:t>
            </w:r>
          </w:p>
        </w:tc>
        <w:tc>
          <w:tcPr>
            <w:tcW w:w="2623" w:type="dxa"/>
          </w:tcPr>
          <w:p w:rsidR="00675A64" w:rsidRPr="00AB6B69" w:rsidRDefault="00675A64" w:rsidP="002E580F">
            <w:pPr>
              <w:widowControl w:val="0"/>
              <w:tabs>
                <w:tab w:val="left" w:pos="2385"/>
              </w:tabs>
              <w:spacing w:line="360" w:lineRule="auto"/>
              <w:ind w:right="179"/>
              <w:jc w:val="center"/>
            </w:pPr>
            <w:r w:rsidRPr="00AB6B69">
              <w:t>0</w:t>
            </w:r>
          </w:p>
        </w:tc>
      </w:tr>
    </w:tbl>
    <w:p w:rsidR="00675A64" w:rsidRPr="00AB6B69" w:rsidRDefault="00675A64" w:rsidP="003A5AD0">
      <w:pPr>
        <w:spacing w:line="360" w:lineRule="auto"/>
        <w:ind w:right="-694"/>
        <w:jc w:val="both"/>
        <w:rPr>
          <w:color w:val="333333"/>
        </w:rPr>
      </w:pPr>
    </w:p>
    <w:p w:rsidR="00675A64" w:rsidRPr="00BC6455" w:rsidRDefault="00675A64" w:rsidP="003A5AD0">
      <w:pPr>
        <w:spacing w:line="360" w:lineRule="auto"/>
        <w:ind w:right="-51" w:firstLine="1134"/>
        <w:jc w:val="both"/>
      </w:pPr>
      <w:r w:rsidRPr="003C2942">
        <w:t xml:space="preserve">Svarbiausias savivaldybės socialines paslaugas teikiančios socialinės globos įstaigos ir nevyriausybinės organizacijos yra tik Pagėgių mieste, Pagėgių seniūnijoje. Savivaldybėje esančios socialinės globos įstaigos ir </w:t>
      </w:r>
      <w:r>
        <w:t xml:space="preserve">nevyriausybinės organizacijos </w:t>
      </w:r>
      <w:r w:rsidRPr="00AB6B69">
        <w:t>socialines paslaugas teikia ne tik Pagėgių mieste</w:t>
      </w:r>
      <w:r>
        <w:t xml:space="preserve">, bet </w:t>
      </w:r>
      <w:r w:rsidRPr="00AB6B69">
        <w:t xml:space="preserve"> </w:t>
      </w:r>
      <w:r>
        <w:t>jos yra teikiamos visos savivaldybės teritorijoje</w:t>
      </w:r>
      <w:r w:rsidRPr="00AB6B69">
        <w:t>.</w:t>
      </w:r>
    </w:p>
    <w:p w:rsidR="00675A64" w:rsidRPr="003C2942" w:rsidRDefault="00675A64" w:rsidP="003A5AD0">
      <w:pPr>
        <w:spacing w:line="360" w:lineRule="auto"/>
        <w:ind w:right="5" w:firstLine="607"/>
        <w:jc w:val="center"/>
        <w:rPr>
          <w:color w:val="000000"/>
        </w:rPr>
      </w:pPr>
      <w:r w:rsidRPr="0071626B">
        <w:rPr>
          <w:color w:val="000000"/>
        </w:rPr>
        <w:t>Socialinių paslaugų teikėjų pasiskirstymas pagal seniūnijas</w:t>
      </w:r>
    </w:p>
    <w:p w:rsidR="00675A64" w:rsidRPr="00AB6B69" w:rsidRDefault="00675A64" w:rsidP="003A5AD0">
      <w:pPr>
        <w:spacing w:line="360" w:lineRule="auto"/>
        <w:ind w:right="5" w:firstLine="607"/>
        <w:jc w:val="both"/>
        <w:rPr>
          <w:color w:val="333333"/>
        </w:rPr>
      </w:pPr>
      <w:r w:rsidRPr="00AB6B69">
        <w:rPr>
          <w:color w:val="333333"/>
        </w:rPr>
        <w:tab/>
      </w:r>
      <w:r w:rsidRPr="00AB6B69">
        <w:rPr>
          <w:color w:val="333333"/>
        </w:rPr>
        <w:tab/>
      </w:r>
      <w:r w:rsidRPr="00AB6B69">
        <w:rPr>
          <w:color w:val="333333"/>
        </w:rPr>
        <w:tab/>
      </w:r>
      <w:r w:rsidRPr="00AB6B69">
        <w:rPr>
          <w:color w:val="333333"/>
        </w:rPr>
        <w:tab/>
      </w:r>
      <w:r w:rsidRPr="00AB6B69">
        <w:rPr>
          <w:color w:val="333333"/>
        </w:rPr>
        <w:tab/>
      </w:r>
      <w:r>
        <w:rPr>
          <w:color w:val="333333"/>
        </w:rPr>
        <w:t xml:space="preserve">                                                                           10</w:t>
      </w:r>
      <w:r w:rsidRPr="00AB6B69">
        <w:rPr>
          <w:color w:val="333333"/>
        </w:rPr>
        <w:t xml:space="preserve"> lentelė</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8016"/>
      </w:tblGrid>
      <w:tr w:rsidR="00675A64" w:rsidRPr="00AB6B69" w:rsidTr="002E580F">
        <w:trPr>
          <w:trHeight w:val="574"/>
          <w:jc w:val="center"/>
        </w:trPr>
        <w:tc>
          <w:tcPr>
            <w:tcW w:w="903" w:type="pct"/>
            <w:vAlign w:val="center"/>
          </w:tcPr>
          <w:p w:rsidR="00675A64" w:rsidRPr="00AB6B69" w:rsidRDefault="00675A64" w:rsidP="002E580F">
            <w:pPr>
              <w:spacing w:line="360" w:lineRule="auto"/>
              <w:ind w:right="5"/>
              <w:jc w:val="both"/>
              <w:rPr>
                <w:b/>
              </w:rPr>
            </w:pPr>
            <w:r w:rsidRPr="00AB6B69">
              <w:rPr>
                <w:b/>
              </w:rPr>
              <w:t>Seniūnijos</w:t>
            </w:r>
          </w:p>
          <w:p w:rsidR="00675A64" w:rsidRPr="00AB6B69" w:rsidRDefault="00675A64" w:rsidP="002E580F">
            <w:pPr>
              <w:spacing w:line="360" w:lineRule="auto"/>
              <w:ind w:right="5"/>
              <w:jc w:val="both"/>
            </w:pPr>
            <w:r w:rsidRPr="00AB6B69">
              <w:rPr>
                <w:b/>
              </w:rPr>
              <w:t xml:space="preserve"> pavadinimas</w:t>
            </w:r>
          </w:p>
        </w:tc>
        <w:tc>
          <w:tcPr>
            <w:tcW w:w="4097" w:type="pct"/>
            <w:vAlign w:val="center"/>
          </w:tcPr>
          <w:p w:rsidR="00675A64" w:rsidRPr="00AB6B69" w:rsidRDefault="00675A64" w:rsidP="002E580F">
            <w:pPr>
              <w:spacing w:line="360" w:lineRule="auto"/>
              <w:ind w:right="395"/>
              <w:jc w:val="center"/>
              <w:rPr>
                <w:b/>
              </w:rPr>
            </w:pPr>
            <w:r w:rsidRPr="00AB6B69">
              <w:rPr>
                <w:b/>
              </w:rPr>
              <w:t>Socialinės paskirties įstaigos ir nevyriausybinės organizacijos</w:t>
            </w:r>
          </w:p>
          <w:p w:rsidR="00675A64" w:rsidRPr="00AB6B69" w:rsidRDefault="00675A64" w:rsidP="002E580F">
            <w:pPr>
              <w:spacing w:line="360" w:lineRule="auto"/>
              <w:ind w:right="395"/>
              <w:jc w:val="center"/>
            </w:pPr>
            <w:r w:rsidRPr="00AB6B69">
              <w:rPr>
                <w:b/>
              </w:rPr>
              <w:t>  pavadinimas</w:t>
            </w:r>
          </w:p>
        </w:tc>
      </w:tr>
      <w:tr w:rsidR="00675A64" w:rsidRPr="005116CC" w:rsidTr="002E580F">
        <w:trPr>
          <w:cantSplit/>
          <w:trHeight w:val="345"/>
          <w:jc w:val="center"/>
        </w:trPr>
        <w:tc>
          <w:tcPr>
            <w:tcW w:w="903" w:type="pct"/>
            <w:vMerge w:val="restart"/>
            <w:tcBorders>
              <w:right w:val="nil"/>
            </w:tcBorders>
            <w:vAlign w:val="center"/>
          </w:tcPr>
          <w:p w:rsidR="00675A64" w:rsidRPr="00AB6B69" w:rsidRDefault="00675A64" w:rsidP="002E580F">
            <w:pPr>
              <w:spacing w:line="360" w:lineRule="auto"/>
              <w:ind w:right="5"/>
            </w:pPr>
            <w:r w:rsidRPr="00AB6B69">
              <w:t xml:space="preserve">       Pagėgių</w:t>
            </w:r>
          </w:p>
          <w:p w:rsidR="00675A64" w:rsidRPr="00AB6B69" w:rsidRDefault="00675A64" w:rsidP="002E580F">
            <w:pPr>
              <w:spacing w:line="360" w:lineRule="auto"/>
              <w:ind w:right="5"/>
            </w:pPr>
            <w:r w:rsidRPr="00AB6B69">
              <w:t xml:space="preserve">       </w:t>
            </w:r>
          </w:p>
        </w:tc>
        <w:tc>
          <w:tcPr>
            <w:tcW w:w="4097" w:type="pct"/>
            <w:vAlign w:val="center"/>
          </w:tcPr>
          <w:p w:rsidR="00675A64" w:rsidRPr="00AB6B69" w:rsidRDefault="00675A64" w:rsidP="002E580F">
            <w:pPr>
              <w:spacing w:line="360" w:lineRule="auto"/>
              <w:ind w:right="395"/>
              <w:jc w:val="center"/>
            </w:pPr>
            <w:r w:rsidRPr="00AB6B69">
              <w:t>Pagėgių palaikomojo gydymo, slaugos ir senelių globos namai</w:t>
            </w:r>
          </w:p>
        </w:tc>
      </w:tr>
      <w:tr w:rsidR="00675A64" w:rsidRPr="00AB6B69" w:rsidTr="002E580F">
        <w:trPr>
          <w:cantSplit/>
          <w:trHeight w:val="345"/>
          <w:jc w:val="center"/>
        </w:trPr>
        <w:tc>
          <w:tcPr>
            <w:tcW w:w="903" w:type="pct"/>
            <w:vMerge/>
            <w:tcBorders>
              <w:right w:val="nil"/>
            </w:tcBorders>
            <w:vAlign w:val="center"/>
          </w:tcPr>
          <w:p w:rsidR="00675A64" w:rsidRPr="00AB6B69" w:rsidRDefault="00675A64" w:rsidP="002E580F">
            <w:pPr>
              <w:spacing w:line="360" w:lineRule="auto"/>
              <w:ind w:right="5"/>
              <w:jc w:val="center"/>
            </w:pPr>
          </w:p>
        </w:tc>
        <w:tc>
          <w:tcPr>
            <w:tcW w:w="4097" w:type="pct"/>
            <w:vAlign w:val="center"/>
          </w:tcPr>
          <w:p w:rsidR="00675A64" w:rsidRPr="00AB6B69" w:rsidRDefault="00675A64" w:rsidP="002E580F">
            <w:pPr>
              <w:spacing w:line="360" w:lineRule="auto"/>
              <w:ind w:right="395"/>
              <w:jc w:val="center"/>
            </w:pPr>
            <w:r w:rsidRPr="00AB6B69">
              <w:t>Pagėgių socialinių paslaugų centras</w:t>
            </w:r>
          </w:p>
        </w:tc>
      </w:tr>
      <w:tr w:rsidR="00675A64" w:rsidRPr="00AB6B69" w:rsidTr="002E580F">
        <w:trPr>
          <w:cantSplit/>
          <w:trHeight w:val="345"/>
          <w:jc w:val="center"/>
        </w:trPr>
        <w:tc>
          <w:tcPr>
            <w:tcW w:w="903" w:type="pct"/>
            <w:vMerge/>
            <w:tcBorders>
              <w:right w:val="nil"/>
            </w:tcBorders>
            <w:vAlign w:val="center"/>
          </w:tcPr>
          <w:p w:rsidR="00675A64" w:rsidRPr="00AB6B69" w:rsidRDefault="00675A64" w:rsidP="002E580F">
            <w:pPr>
              <w:spacing w:line="360" w:lineRule="auto"/>
              <w:ind w:right="5"/>
              <w:jc w:val="center"/>
            </w:pPr>
          </w:p>
        </w:tc>
        <w:tc>
          <w:tcPr>
            <w:tcW w:w="4097" w:type="pct"/>
            <w:vAlign w:val="center"/>
          </w:tcPr>
          <w:p w:rsidR="00675A64" w:rsidRPr="00AB6B69" w:rsidRDefault="00675A64" w:rsidP="002E580F">
            <w:pPr>
              <w:spacing w:line="360" w:lineRule="auto"/>
              <w:ind w:right="395"/>
              <w:jc w:val="center"/>
            </w:pPr>
            <w:r w:rsidRPr="00AB6B69">
              <w:t>Pagėgių</w:t>
            </w:r>
            <w:r>
              <w:t xml:space="preserve"> savivaldybės Vaiko globos centras</w:t>
            </w:r>
            <w:r w:rsidRPr="00AB6B69">
              <w:t xml:space="preserve"> </w:t>
            </w:r>
          </w:p>
        </w:tc>
      </w:tr>
      <w:tr w:rsidR="00675A64" w:rsidRPr="00AB6B69" w:rsidTr="002E580F">
        <w:trPr>
          <w:cantSplit/>
          <w:trHeight w:val="165"/>
          <w:jc w:val="center"/>
        </w:trPr>
        <w:tc>
          <w:tcPr>
            <w:tcW w:w="903" w:type="pct"/>
            <w:vMerge/>
            <w:tcBorders>
              <w:right w:val="nil"/>
            </w:tcBorders>
            <w:vAlign w:val="center"/>
          </w:tcPr>
          <w:p w:rsidR="00675A64" w:rsidRPr="00AB6B69" w:rsidRDefault="00675A64" w:rsidP="002E580F">
            <w:pPr>
              <w:spacing w:line="360" w:lineRule="auto"/>
              <w:ind w:right="5"/>
              <w:jc w:val="center"/>
            </w:pPr>
          </w:p>
        </w:tc>
        <w:tc>
          <w:tcPr>
            <w:tcW w:w="4097" w:type="pct"/>
            <w:vAlign w:val="center"/>
          </w:tcPr>
          <w:p w:rsidR="00675A64" w:rsidRPr="00AB6B69" w:rsidRDefault="00675A64" w:rsidP="002E580F">
            <w:pPr>
              <w:spacing w:line="360" w:lineRule="auto"/>
              <w:ind w:right="395"/>
              <w:jc w:val="center"/>
            </w:pPr>
            <w:r w:rsidRPr="00AB6B69">
              <w:t xml:space="preserve">Pagėgių savivaldybės neįgaliųjų draugija </w:t>
            </w:r>
          </w:p>
        </w:tc>
      </w:tr>
      <w:tr w:rsidR="00675A64" w:rsidRPr="00AB6B69" w:rsidTr="002E580F">
        <w:trPr>
          <w:cantSplit/>
          <w:trHeight w:val="375"/>
          <w:jc w:val="center"/>
        </w:trPr>
        <w:tc>
          <w:tcPr>
            <w:tcW w:w="903" w:type="pct"/>
            <w:vMerge/>
            <w:tcBorders>
              <w:right w:val="nil"/>
            </w:tcBorders>
            <w:vAlign w:val="center"/>
          </w:tcPr>
          <w:p w:rsidR="00675A64" w:rsidRPr="00AB6B69" w:rsidRDefault="00675A64" w:rsidP="002E580F">
            <w:pPr>
              <w:spacing w:line="360" w:lineRule="auto"/>
              <w:ind w:right="5"/>
              <w:jc w:val="center"/>
            </w:pPr>
          </w:p>
        </w:tc>
        <w:tc>
          <w:tcPr>
            <w:tcW w:w="4097" w:type="pct"/>
            <w:vAlign w:val="center"/>
          </w:tcPr>
          <w:p w:rsidR="00675A64" w:rsidRPr="00AB6B69" w:rsidRDefault="00675A64" w:rsidP="002E580F">
            <w:pPr>
              <w:spacing w:line="360" w:lineRule="auto"/>
              <w:ind w:right="395"/>
              <w:jc w:val="center"/>
            </w:pPr>
            <w:r w:rsidRPr="00AB6B69">
              <w:t>Lietuvos Raudonojo kryžiaus draugija Pagėgių komitetas</w:t>
            </w:r>
          </w:p>
        </w:tc>
      </w:tr>
      <w:tr w:rsidR="00675A64" w:rsidRPr="00AB6B69" w:rsidTr="002E580F">
        <w:trPr>
          <w:cantSplit/>
          <w:trHeight w:val="300"/>
          <w:jc w:val="center"/>
        </w:trPr>
        <w:tc>
          <w:tcPr>
            <w:tcW w:w="903" w:type="pct"/>
            <w:vMerge/>
            <w:tcBorders>
              <w:right w:val="nil"/>
            </w:tcBorders>
            <w:vAlign w:val="center"/>
          </w:tcPr>
          <w:p w:rsidR="00675A64" w:rsidRPr="00AB6B69" w:rsidRDefault="00675A64" w:rsidP="002E580F">
            <w:pPr>
              <w:spacing w:line="360" w:lineRule="auto"/>
              <w:ind w:right="5"/>
              <w:jc w:val="center"/>
            </w:pPr>
          </w:p>
        </w:tc>
        <w:tc>
          <w:tcPr>
            <w:tcW w:w="4097" w:type="pct"/>
            <w:vAlign w:val="center"/>
          </w:tcPr>
          <w:p w:rsidR="00675A64" w:rsidRPr="00AB6B69" w:rsidRDefault="00675A64" w:rsidP="002E580F">
            <w:pPr>
              <w:spacing w:line="360" w:lineRule="auto"/>
              <w:ind w:right="395"/>
              <w:jc w:val="center"/>
            </w:pPr>
            <w:r w:rsidRPr="00AB6B69">
              <w:t xml:space="preserve">Diabeto klubas </w:t>
            </w:r>
            <w:r>
              <w:t>„</w:t>
            </w:r>
            <w:r w:rsidRPr="00AB6B69">
              <w:t>Rambynas</w:t>
            </w:r>
            <w:r>
              <w:t>“</w:t>
            </w:r>
          </w:p>
        </w:tc>
      </w:tr>
      <w:tr w:rsidR="00675A64" w:rsidRPr="00AB6B69" w:rsidTr="002E580F">
        <w:trPr>
          <w:cantSplit/>
          <w:trHeight w:val="300"/>
          <w:jc w:val="center"/>
        </w:trPr>
        <w:tc>
          <w:tcPr>
            <w:tcW w:w="903" w:type="pct"/>
            <w:tcBorders>
              <w:right w:val="nil"/>
            </w:tcBorders>
            <w:vAlign w:val="center"/>
          </w:tcPr>
          <w:p w:rsidR="00675A64" w:rsidRPr="00AB6B69" w:rsidRDefault="00675A64" w:rsidP="002E580F">
            <w:pPr>
              <w:spacing w:line="360" w:lineRule="auto"/>
              <w:ind w:right="5"/>
            </w:pPr>
            <w:r w:rsidRPr="00AB6B69">
              <w:t xml:space="preserve">Stoniškių </w:t>
            </w:r>
          </w:p>
        </w:tc>
        <w:tc>
          <w:tcPr>
            <w:tcW w:w="4097" w:type="pct"/>
            <w:vAlign w:val="center"/>
          </w:tcPr>
          <w:p w:rsidR="00675A64" w:rsidRPr="00AB6B69" w:rsidRDefault="00675A64" w:rsidP="002E580F">
            <w:pPr>
              <w:spacing w:line="360" w:lineRule="auto"/>
              <w:ind w:right="395"/>
              <w:jc w:val="center"/>
            </w:pP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r>
            <w:r w:rsidRPr="00AB6B69">
              <w:softHyphen/>
              <w:t>------------------------</w:t>
            </w:r>
          </w:p>
        </w:tc>
      </w:tr>
      <w:tr w:rsidR="00675A64" w:rsidRPr="00AB6B69" w:rsidTr="002E580F">
        <w:trPr>
          <w:cantSplit/>
          <w:trHeight w:val="300"/>
          <w:jc w:val="center"/>
        </w:trPr>
        <w:tc>
          <w:tcPr>
            <w:tcW w:w="903" w:type="pct"/>
            <w:tcBorders>
              <w:right w:val="nil"/>
            </w:tcBorders>
            <w:vAlign w:val="center"/>
          </w:tcPr>
          <w:p w:rsidR="00675A64" w:rsidRPr="00AB6B69" w:rsidRDefault="00675A64" w:rsidP="002E580F">
            <w:pPr>
              <w:spacing w:line="360" w:lineRule="auto"/>
              <w:ind w:right="5"/>
            </w:pPr>
            <w:r w:rsidRPr="00AB6B69">
              <w:t>Vilkyškių</w:t>
            </w:r>
          </w:p>
        </w:tc>
        <w:tc>
          <w:tcPr>
            <w:tcW w:w="4097" w:type="pct"/>
            <w:vAlign w:val="center"/>
          </w:tcPr>
          <w:p w:rsidR="00675A64" w:rsidRPr="00AB6B69" w:rsidRDefault="00675A64" w:rsidP="002E580F">
            <w:pPr>
              <w:spacing w:line="360" w:lineRule="auto"/>
              <w:ind w:right="395"/>
              <w:jc w:val="center"/>
            </w:pPr>
            <w:r w:rsidRPr="00AB6B69">
              <w:t>------------------------</w:t>
            </w:r>
          </w:p>
        </w:tc>
      </w:tr>
      <w:tr w:rsidR="00675A64" w:rsidRPr="00AB6B69" w:rsidTr="002E580F">
        <w:trPr>
          <w:cantSplit/>
          <w:trHeight w:val="300"/>
          <w:jc w:val="center"/>
        </w:trPr>
        <w:tc>
          <w:tcPr>
            <w:tcW w:w="903" w:type="pct"/>
            <w:tcBorders>
              <w:right w:val="nil"/>
            </w:tcBorders>
            <w:vAlign w:val="center"/>
          </w:tcPr>
          <w:p w:rsidR="00675A64" w:rsidRPr="00AB6B69" w:rsidRDefault="00675A64" w:rsidP="002E580F">
            <w:pPr>
              <w:spacing w:line="360" w:lineRule="auto"/>
              <w:ind w:right="5"/>
            </w:pPr>
            <w:r w:rsidRPr="00AB6B69">
              <w:t>Lumpėnų</w:t>
            </w:r>
          </w:p>
        </w:tc>
        <w:tc>
          <w:tcPr>
            <w:tcW w:w="4097" w:type="pct"/>
            <w:vAlign w:val="center"/>
          </w:tcPr>
          <w:p w:rsidR="00675A64" w:rsidRPr="00AB6B69" w:rsidRDefault="00675A64" w:rsidP="002E580F">
            <w:pPr>
              <w:spacing w:line="360" w:lineRule="auto"/>
              <w:ind w:right="395"/>
              <w:jc w:val="center"/>
            </w:pPr>
            <w:r w:rsidRPr="00AB6B69">
              <w:t>------------------------</w:t>
            </w:r>
          </w:p>
        </w:tc>
      </w:tr>
      <w:tr w:rsidR="00675A64" w:rsidRPr="00AB6B69" w:rsidTr="002E580F">
        <w:trPr>
          <w:cantSplit/>
          <w:trHeight w:val="300"/>
          <w:jc w:val="center"/>
        </w:trPr>
        <w:tc>
          <w:tcPr>
            <w:tcW w:w="903" w:type="pct"/>
            <w:tcBorders>
              <w:right w:val="nil"/>
            </w:tcBorders>
            <w:vAlign w:val="center"/>
          </w:tcPr>
          <w:p w:rsidR="00675A64" w:rsidRPr="00AB6B69" w:rsidRDefault="00675A64" w:rsidP="002E580F">
            <w:pPr>
              <w:spacing w:line="360" w:lineRule="auto"/>
              <w:ind w:right="5"/>
            </w:pPr>
            <w:r w:rsidRPr="00AB6B69">
              <w:t>Natkiškių</w:t>
            </w:r>
          </w:p>
        </w:tc>
        <w:tc>
          <w:tcPr>
            <w:tcW w:w="4097" w:type="pct"/>
            <w:vAlign w:val="center"/>
          </w:tcPr>
          <w:p w:rsidR="00675A64" w:rsidRPr="00AB6B69" w:rsidRDefault="00675A64" w:rsidP="002E580F">
            <w:pPr>
              <w:spacing w:line="360" w:lineRule="auto"/>
              <w:ind w:right="395"/>
              <w:jc w:val="center"/>
            </w:pPr>
            <w:r w:rsidRPr="00AB6B69">
              <w:t>------------------------</w:t>
            </w:r>
          </w:p>
        </w:tc>
      </w:tr>
    </w:tbl>
    <w:p w:rsidR="00675A64" w:rsidRPr="00FA4B47" w:rsidRDefault="00675A64" w:rsidP="003A5AD0">
      <w:pPr>
        <w:spacing w:line="360" w:lineRule="auto"/>
        <w:ind w:left="-57" w:right="-52" w:firstLine="1353"/>
        <w:jc w:val="both"/>
        <w:rPr>
          <w:b/>
        </w:rPr>
      </w:pPr>
      <w:r>
        <w:t xml:space="preserve">  </w:t>
      </w:r>
      <w:r>
        <w:rPr>
          <w:b/>
        </w:rPr>
        <w:t xml:space="preserve">  </w:t>
      </w:r>
    </w:p>
    <w:p w:rsidR="00675A64" w:rsidRPr="007414D7" w:rsidRDefault="00675A64" w:rsidP="003A5AD0">
      <w:pPr>
        <w:pStyle w:val="HTMLPreformatted"/>
        <w:spacing w:line="360" w:lineRule="auto"/>
        <w:ind w:left="-57" w:right="-52"/>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7414D7">
        <w:rPr>
          <w:rFonts w:ascii="Times New Roman" w:hAnsi="Times New Roman" w:cs="Times New Roman"/>
          <w:color w:val="000000"/>
          <w:sz w:val="24"/>
          <w:szCs w:val="24"/>
          <w:lang w:val="pt-BR"/>
        </w:rPr>
        <w:t>Taip pat</w:t>
      </w:r>
      <w:r w:rsidRPr="007414D7">
        <w:rPr>
          <w:rFonts w:ascii="Times New Roman" w:hAnsi="Times New Roman" w:cs="Times New Roman"/>
          <w:sz w:val="24"/>
          <w:szCs w:val="24"/>
          <w:lang w:val="pt-BR"/>
        </w:rPr>
        <w:t xml:space="preserve"> </w:t>
      </w:r>
      <w:r>
        <w:rPr>
          <w:rFonts w:ascii="Times New Roman" w:hAnsi="Times New Roman" w:cs="Times New Roman"/>
          <w:sz w:val="24"/>
          <w:szCs w:val="24"/>
          <w:lang w:val="pt-BR"/>
        </w:rPr>
        <w:t>yra registruotos</w:t>
      </w:r>
      <w:r w:rsidRPr="007414D7">
        <w:rPr>
          <w:rFonts w:ascii="Times New Roman" w:hAnsi="Times New Roman" w:cs="Times New Roman"/>
          <w:sz w:val="24"/>
          <w:szCs w:val="24"/>
          <w:lang w:val="pt-BR"/>
        </w:rPr>
        <w:t xml:space="preserve"> Lietuvos Raudonojo Kryžiaus Pagėgių draugija i</w:t>
      </w:r>
      <w:r>
        <w:rPr>
          <w:rFonts w:ascii="Times New Roman" w:hAnsi="Times New Roman" w:cs="Times New Roman"/>
          <w:sz w:val="24"/>
          <w:szCs w:val="24"/>
          <w:lang w:val="pt-BR"/>
        </w:rPr>
        <w:t>r diabeto klubas „Rambynas“, pagrinde jie teikdavo bendrasias paslauga</w:t>
      </w:r>
      <w:r w:rsidRPr="007414D7">
        <w:rPr>
          <w:rFonts w:ascii="Times New Roman" w:hAnsi="Times New Roman" w:cs="Times New Roman"/>
          <w:sz w:val="24"/>
          <w:szCs w:val="24"/>
          <w:lang w:val="pt-BR"/>
        </w:rPr>
        <w:t>s: informavimo, konsultavimo, laisvalaikio užimtumo, kultūrines ir kt. paslaugas.</w:t>
      </w:r>
      <w:r>
        <w:rPr>
          <w:rFonts w:ascii="Times New Roman" w:hAnsi="Times New Roman" w:cs="Times New Roman"/>
          <w:sz w:val="24"/>
          <w:szCs w:val="24"/>
          <w:lang w:val="pt-BR"/>
        </w:rPr>
        <w:t xml:space="preserve"> Jų veikla pastaraisiais metais susilpnėjo, kadangi asmenys įsitraukė į Neįgaliųjų draugijos veiklą. </w:t>
      </w:r>
    </w:p>
    <w:p w:rsidR="00675A64" w:rsidRDefault="00675A64" w:rsidP="003A5AD0">
      <w:pPr>
        <w:pStyle w:val="HTMLPreformatted"/>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ab/>
        <w:t>2017-2018-2019</w:t>
      </w:r>
      <w:r w:rsidRPr="00196A37">
        <w:rPr>
          <w:rFonts w:ascii="Times New Roman" w:hAnsi="Times New Roman" w:cs="Times New Roman"/>
          <w:sz w:val="24"/>
          <w:szCs w:val="24"/>
          <w:lang w:val="pt-BR"/>
        </w:rPr>
        <w:t xml:space="preserve"> m. Pagėgių savivaldybės administracijai pateikiama tik </w:t>
      </w:r>
      <w:r>
        <w:rPr>
          <w:rFonts w:ascii="Times New Roman" w:hAnsi="Times New Roman" w:cs="Times New Roman"/>
          <w:sz w:val="24"/>
          <w:szCs w:val="24"/>
          <w:lang w:val="pt-BR"/>
        </w:rPr>
        <w:t>viena paraiška</w:t>
      </w:r>
      <w:r w:rsidRPr="00196A37">
        <w:rPr>
          <w:rFonts w:ascii="Times New Roman" w:hAnsi="Times New Roman" w:cs="Times New Roman"/>
          <w:sz w:val="24"/>
          <w:szCs w:val="24"/>
          <w:lang w:val="pt-BR"/>
        </w:rPr>
        <w:t xml:space="preserve"> dėl socialinės reabilitacijos paslaugų neįgaliesiems bendruomenėje teikimo. Paraiškos teikėjas – Pagėgių savivaldybės Neįgaliųjų draugija.</w:t>
      </w:r>
      <w:r>
        <w:rPr>
          <w:rFonts w:ascii="Times New Roman" w:hAnsi="Times New Roman" w:cs="Times New Roman"/>
          <w:sz w:val="24"/>
          <w:szCs w:val="24"/>
          <w:lang w:val="pt-BR"/>
        </w:rPr>
        <w:t xml:space="preserve"> </w:t>
      </w:r>
    </w:p>
    <w:p w:rsidR="00675A64" w:rsidRPr="00196A37" w:rsidRDefault="00675A64" w:rsidP="003A5AD0">
      <w:pPr>
        <w:pStyle w:val="HTMLPreformatted"/>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ab/>
        <w:t>2018</w:t>
      </w:r>
      <w:r w:rsidRPr="00196A37">
        <w:rPr>
          <w:rFonts w:ascii="Times New Roman" w:hAnsi="Times New Roman" w:cs="Times New Roman"/>
          <w:sz w:val="24"/>
          <w:szCs w:val="24"/>
          <w:lang w:val="pt-BR"/>
        </w:rPr>
        <w:t xml:space="preserve"> m. Neįgaliųjų reikalų departamentas prie Socialinės apsaugos ir darbo ministerijos Pagėgių savivaldybei socialinės reabilitacijos paslaugų neįgaliesiems bendruomenėje projektams finansuoti </w:t>
      </w:r>
      <w:r>
        <w:rPr>
          <w:rFonts w:ascii="Times New Roman" w:hAnsi="Times New Roman" w:cs="Times New Roman"/>
          <w:sz w:val="24"/>
          <w:szCs w:val="24"/>
          <w:lang w:val="pt-BR"/>
        </w:rPr>
        <w:t>buvo skirta 15208</w:t>
      </w:r>
      <w:r w:rsidRPr="00196A37">
        <w:rPr>
          <w:rFonts w:ascii="Times New Roman" w:hAnsi="Times New Roman" w:cs="Times New Roman"/>
          <w:sz w:val="24"/>
          <w:szCs w:val="24"/>
          <w:lang w:val="pt-BR"/>
        </w:rPr>
        <w:t xml:space="preserve"> Eur,</w:t>
      </w:r>
      <w:r>
        <w:rPr>
          <w:rFonts w:ascii="Times New Roman" w:hAnsi="Times New Roman" w:cs="Times New Roman"/>
          <w:sz w:val="24"/>
          <w:szCs w:val="24"/>
          <w:lang w:val="pt-BR"/>
        </w:rPr>
        <w:t xml:space="preserve"> iš jų 12166 Eur iš valstybės biudžeto.</w:t>
      </w:r>
      <w:r w:rsidRPr="00196A37">
        <w:rPr>
          <w:rFonts w:ascii="Times New Roman" w:hAnsi="Times New Roman" w:cs="Times New Roman"/>
          <w:sz w:val="24"/>
          <w:szCs w:val="24"/>
          <w:lang w:val="pt-BR"/>
        </w:rPr>
        <w:t xml:space="preserve"> Pagėgių savivaldybė skyrė </w:t>
      </w:r>
      <w:r>
        <w:rPr>
          <w:rFonts w:ascii="Times New Roman" w:hAnsi="Times New Roman" w:cs="Times New Roman"/>
          <w:sz w:val="24"/>
          <w:szCs w:val="24"/>
          <w:lang w:val="pt-BR"/>
        </w:rPr>
        <w:t>2434</w:t>
      </w:r>
      <w:r w:rsidRPr="00196A37">
        <w:rPr>
          <w:rFonts w:ascii="Times New Roman" w:hAnsi="Times New Roman" w:cs="Times New Roman"/>
          <w:sz w:val="24"/>
          <w:szCs w:val="24"/>
          <w:lang w:val="pt-BR"/>
        </w:rPr>
        <w:t xml:space="preserve"> Eur</w:t>
      </w:r>
      <w:r>
        <w:rPr>
          <w:rFonts w:ascii="Times New Roman" w:hAnsi="Times New Roman" w:cs="Times New Roman"/>
          <w:sz w:val="24"/>
          <w:szCs w:val="24"/>
          <w:lang w:val="pt-BR"/>
        </w:rPr>
        <w:t xml:space="preserve"> ir projekto administravimui</w:t>
      </w:r>
      <w:r w:rsidRPr="007B0124">
        <w:rPr>
          <w:rFonts w:ascii="Times New Roman" w:hAnsi="Times New Roman" w:cs="Times New Roman"/>
          <w:sz w:val="24"/>
          <w:szCs w:val="24"/>
          <w:lang w:val="pt-BR"/>
        </w:rPr>
        <w:t xml:space="preserve"> </w:t>
      </w:r>
      <w:r>
        <w:rPr>
          <w:rFonts w:ascii="Times New Roman" w:hAnsi="Times New Roman" w:cs="Times New Roman"/>
          <w:sz w:val="24"/>
          <w:szCs w:val="24"/>
          <w:lang w:val="pt-BR"/>
        </w:rPr>
        <w:t>skirti 608 Eur</w:t>
      </w:r>
      <w:r w:rsidRPr="00196A37">
        <w:rPr>
          <w:rFonts w:ascii="Times New Roman" w:hAnsi="Times New Roman" w:cs="Times New Roman"/>
          <w:sz w:val="24"/>
          <w:szCs w:val="24"/>
          <w:lang w:val="pt-BR"/>
        </w:rPr>
        <w:t>.</w:t>
      </w:r>
      <w:r>
        <w:rPr>
          <w:rFonts w:ascii="Times New Roman" w:hAnsi="Times New Roman" w:cs="Times New Roman"/>
          <w:sz w:val="24"/>
          <w:szCs w:val="24"/>
          <w:lang w:val="pt-BR"/>
        </w:rPr>
        <w:t xml:space="preserve"> Šia paslauga pasinaudojo 110 neįgalių asmenų ir jų šeimos narių. </w:t>
      </w:r>
    </w:p>
    <w:p w:rsidR="00675A64" w:rsidRPr="00531330" w:rsidRDefault="00675A64" w:rsidP="003A5AD0">
      <w:pPr>
        <w:pStyle w:val="HTMLPreformatted"/>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    2019</w:t>
      </w:r>
      <w:r w:rsidRPr="00196A37">
        <w:rPr>
          <w:rFonts w:ascii="Times New Roman" w:hAnsi="Times New Roman" w:cs="Times New Roman"/>
          <w:sz w:val="24"/>
          <w:szCs w:val="24"/>
          <w:lang w:val="pt-BR"/>
        </w:rPr>
        <w:t xml:space="preserve"> m. Neįgaliųjų reikalų departamentas prie Socialinės apsaugos ir darbo ministerijos Pagėgių savivaldybei socialinės reabilitacijos paslaugų neįgaliesiems bendruomenėje projek</w:t>
      </w:r>
      <w:r>
        <w:rPr>
          <w:rFonts w:ascii="Times New Roman" w:hAnsi="Times New Roman" w:cs="Times New Roman"/>
          <w:sz w:val="24"/>
          <w:szCs w:val="24"/>
          <w:lang w:val="pt-BR"/>
        </w:rPr>
        <w:t>tui</w:t>
      </w:r>
      <w:r w:rsidRPr="00196A37">
        <w:rPr>
          <w:rFonts w:ascii="Times New Roman" w:hAnsi="Times New Roman" w:cs="Times New Roman"/>
          <w:sz w:val="24"/>
          <w:szCs w:val="24"/>
          <w:lang w:val="pt-BR"/>
        </w:rPr>
        <w:t xml:space="preserve"> finansuoti skyrė </w:t>
      </w:r>
      <w:r>
        <w:rPr>
          <w:rFonts w:ascii="Times New Roman" w:hAnsi="Times New Roman" w:cs="Times New Roman"/>
          <w:sz w:val="24"/>
          <w:szCs w:val="24"/>
          <w:lang w:val="pt-BR"/>
        </w:rPr>
        <w:t xml:space="preserve">iš valstybės biudžeto </w:t>
      </w:r>
      <w:r w:rsidRPr="00F96C17">
        <w:rPr>
          <w:rFonts w:ascii="Times New Roman" w:hAnsi="Times New Roman" w:cs="Times New Roman"/>
          <w:sz w:val="24"/>
          <w:szCs w:val="24"/>
          <w:lang w:val="pt-BR"/>
        </w:rPr>
        <w:t>13275</w:t>
      </w:r>
      <w:r w:rsidRPr="008611A6">
        <w:rPr>
          <w:rFonts w:ascii="Times New Roman" w:hAnsi="Times New Roman" w:cs="Times New Roman"/>
          <w:b/>
          <w:sz w:val="24"/>
          <w:szCs w:val="24"/>
          <w:lang w:val="pt-BR"/>
        </w:rPr>
        <w:t xml:space="preserve"> </w:t>
      </w:r>
      <w:r w:rsidRPr="00196A37">
        <w:rPr>
          <w:rFonts w:ascii="Times New Roman" w:hAnsi="Times New Roman" w:cs="Times New Roman"/>
          <w:sz w:val="24"/>
          <w:szCs w:val="24"/>
          <w:lang w:val="pt-BR"/>
        </w:rPr>
        <w:t xml:space="preserve">Eur, Pagėgių savivaldybė planuoja skirti </w:t>
      </w:r>
      <w:r w:rsidRPr="00F96C17">
        <w:rPr>
          <w:rFonts w:ascii="Times New Roman" w:hAnsi="Times New Roman" w:cs="Times New Roman"/>
          <w:sz w:val="24"/>
          <w:szCs w:val="24"/>
          <w:lang w:val="pt-BR"/>
        </w:rPr>
        <w:t>2655</w:t>
      </w:r>
      <w:r>
        <w:rPr>
          <w:rFonts w:ascii="Times New Roman" w:hAnsi="Times New Roman" w:cs="Times New Roman"/>
          <w:b/>
          <w:sz w:val="24"/>
          <w:szCs w:val="24"/>
          <w:lang w:val="pt-BR"/>
        </w:rPr>
        <w:t xml:space="preserve"> </w:t>
      </w:r>
      <w:r w:rsidRPr="00196A37">
        <w:rPr>
          <w:rFonts w:ascii="Times New Roman" w:hAnsi="Times New Roman" w:cs="Times New Roman"/>
          <w:sz w:val="24"/>
          <w:szCs w:val="24"/>
          <w:lang w:val="pt-BR"/>
        </w:rPr>
        <w:t>Eur</w:t>
      </w:r>
      <w:r>
        <w:rPr>
          <w:rFonts w:ascii="Times New Roman" w:hAnsi="Times New Roman" w:cs="Times New Roman"/>
          <w:sz w:val="24"/>
          <w:szCs w:val="24"/>
          <w:lang w:val="pt-BR"/>
        </w:rPr>
        <w:t xml:space="preserve"> ir projekto administravimui skirti 664 Eur</w:t>
      </w:r>
      <w:r w:rsidRPr="00196A37">
        <w:rPr>
          <w:rFonts w:ascii="Times New Roman" w:hAnsi="Times New Roman" w:cs="Times New Roman"/>
          <w:sz w:val="24"/>
          <w:szCs w:val="24"/>
          <w:lang w:val="pt-BR"/>
        </w:rPr>
        <w:t>.</w:t>
      </w:r>
      <w:r>
        <w:rPr>
          <w:rFonts w:ascii="Times New Roman" w:hAnsi="Times New Roman" w:cs="Times New Roman"/>
          <w:sz w:val="24"/>
          <w:szCs w:val="24"/>
          <w:lang w:val="pt-BR"/>
        </w:rPr>
        <w:t xml:space="preserve"> Viso </w:t>
      </w:r>
      <w:r w:rsidRPr="008611A6">
        <w:rPr>
          <w:rFonts w:ascii="Times New Roman" w:hAnsi="Times New Roman" w:cs="Times New Roman"/>
          <w:b/>
          <w:sz w:val="24"/>
          <w:szCs w:val="24"/>
          <w:lang w:val="pt-BR"/>
        </w:rPr>
        <w:t>s</w:t>
      </w:r>
      <w:r w:rsidRPr="00F96C17">
        <w:rPr>
          <w:rFonts w:ascii="Times New Roman" w:hAnsi="Times New Roman" w:cs="Times New Roman"/>
          <w:sz w:val="24"/>
          <w:szCs w:val="24"/>
          <w:lang w:val="pt-BR"/>
        </w:rPr>
        <w:t>udaro</w:t>
      </w:r>
      <w:r>
        <w:rPr>
          <w:rFonts w:ascii="Times New Roman" w:hAnsi="Times New Roman" w:cs="Times New Roman"/>
          <w:sz w:val="24"/>
          <w:szCs w:val="24"/>
          <w:lang w:val="pt-BR"/>
        </w:rPr>
        <w:t xml:space="preserve"> 16594</w:t>
      </w:r>
      <w:r w:rsidRPr="00F96C17">
        <w:rPr>
          <w:rFonts w:ascii="Times New Roman" w:hAnsi="Times New Roman" w:cs="Times New Roman"/>
          <w:sz w:val="24"/>
          <w:szCs w:val="24"/>
          <w:lang w:val="pt-BR"/>
        </w:rPr>
        <w:t xml:space="preserve"> Eur.</w:t>
      </w:r>
      <w:r w:rsidRPr="00531330">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Šia paslauga pasinaudos 110 neįgalių asmenų ir jų šeimos narių. </w:t>
      </w:r>
    </w:p>
    <w:p w:rsidR="00675A64" w:rsidRDefault="00675A64" w:rsidP="003A5AD0">
      <w:pPr>
        <w:spacing w:line="360" w:lineRule="auto"/>
        <w:ind w:left="-57" w:right="5" w:firstLine="1353"/>
        <w:jc w:val="both"/>
      </w:pPr>
      <w:r w:rsidRPr="007A568B">
        <w:t>Pagėgių savivaldybės Neįgaliųjų</w:t>
      </w:r>
      <w:r w:rsidRPr="00472FEF">
        <w:t xml:space="preserve"> draugija be minėtų bendrųjų socialinių paslaugų </w:t>
      </w:r>
      <w:r w:rsidRPr="002E7153">
        <w:t>teikia socialinės</w:t>
      </w:r>
      <w:r w:rsidRPr="00472FEF">
        <w:t xml:space="preserve"> priežiūros, dienos užimtumo, asmens higienos, </w:t>
      </w:r>
      <w:r w:rsidRPr="002E7153">
        <w:t>specialaus transporto, savipagalbos,</w:t>
      </w:r>
      <w:r w:rsidRPr="002E7153">
        <w:rPr>
          <w:b/>
        </w:rPr>
        <w:t xml:space="preserve"> </w:t>
      </w:r>
      <w:r w:rsidRPr="002E7153">
        <w:t xml:space="preserve">sociokultūrines ir kitas paslaugas savo </w:t>
      </w:r>
      <w:r>
        <w:t xml:space="preserve">draugijos </w:t>
      </w:r>
      <w:r w:rsidRPr="002E7153">
        <w:t>nariams</w:t>
      </w:r>
      <w:r>
        <w:t xml:space="preserve"> ir jų šeimų nariams</w:t>
      </w:r>
      <w:r w:rsidRPr="002E7153">
        <w:t xml:space="preserve">. Asmens higienos, </w:t>
      </w:r>
      <w:r>
        <w:t xml:space="preserve">rūbų taisymo ir kt. </w:t>
      </w:r>
      <w:r w:rsidRPr="002E7153">
        <w:t>paslaugos teikiamos visiems norintiems Pagėgių savivaldybės gyventojams.</w:t>
      </w:r>
    </w:p>
    <w:p w:rsidR="00675A64" w:rsidRPr="002E7153" w:rsidRDefault="00675A64" w:rsidP="003A5AD0">
      <w:pPr>
        <w:spacing w:line="360" w:lineRule="auto"/>
        <w:ind w:left="-57" w:right="5" w:firstLine="1353"/>
        <w:jc w:val="both"/>
      </w:pPr>
      <w:r w:rsidRPr="006755D2">
        <w:t>Gaunančių asmenų ir teikiamų</w:t>
      </w:r>
      <w:r w:rsidRPr="002E7153">
        <w:t xml:space="preserve"> paslaugų pasiskirstymas pateiktas lentelėje.</w:t>
      </w:r>
    </w:p>
    <w:p w:rsidR="00675A64" w:rsidRPr="00196A37" w:rsidRDefault="00675A64" w:rsidP="003A5A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left="-57" w:right="-52" w:firstLine="18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11</w:t>
      </w:r>
      <w:r w:rsidRPr="00196A37">
        <w:rPr>
          <w:rFonts w:ascii="Times New Roman" w:hAnsi="Times New Roman" w:cs="Times New Roman"/>
          <w:sz w:val="24"/>
          <w:szCs w:val="24"/>
          <w:lang w:val="lt-LT"/>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1450"/>
        <w:gridCol w:w="1337"/>
        <w:gridCol w:w="1098"/>
        <w:gridCol w:w="1098"/>
        <w:gridCol w:w="822"/>
        <w:gridCol w:w="1080"/>
      </w:tblGrid>
      <w:tr w:rsidR="00675A64" w:rsidRPr="00196A37" w:rsidTr="002E580F">
        <w:trPr>
          <w:trHeight w:val="968"/>
        </w:trPr>
        <w:tc>
          <w:tcPr>
            <w:tcW w:w="2093" w:type="dxa"/>
            <w:vMerge w:val="restart"/>
          </w:tcPr>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 xml:space="preserve"> </w:t>
            </w:r>
          </w:p>
          <w:p w:rsidR="00675A64"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Paslaugas gaunančių asmenų grupės</w:t>
            </w:r>
          </w:p>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Pr>
                <w:rFonts w:ascii="Times New Roman" w:hAnsi="Times New Roman" w:cs="Times New Roman"/>
                <w:lang w:val="lt-LT"/>
              </w:rPr>
              <w:t>(neįgalūs asmenys ir kiti įvairų socialinį statusą turintys asmenys) 152 asmenys</w:t>
            </w:r>
          </w:p>
        </w:tc>
        <w:tc>
          <w:tcPr>
            <w:tcW w:w="3637" w:type="dxa"/>
            <w:gridSpan w:val="3"/>
          </w:tcPr>
          <w:p w:rsidR="00675A64"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center"/>
              <w:rPr>
                <w:rFonts w:ascii="Times New Roman" w:hAnsi="Times New Roman" w:cs="Times New Roman"/>
                <w:lang w:val="lt-LT"/>
              </w:rPr>
            </w:pPr>
          </w:p>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center"/>
              <w:rPr>
                <w:rFonts w:ascii="Times New Roman" w:hAnsi="Times New Roman" w:cs="Times New Roman"/>
                <w:lang w:val="lt-LT"/>
              </w:rPr>
            </w:pPr>
            <w:r w:rsidRPr="00196A37">
              <w:rPr>
                <w:rFonts w:ascii="Times New Roman" w:hAnsi="Times New Roman" w:cs="Times New Roman"/>
                <w:lang w:val="lt-LT"/>
              </w:rPr>
              <w:t>Užimtumas</w:t>
            </w:r>
          </w:p>
        </w:tc>
        <w:tc>
          <w:tcPr>
            <w:tcW w:w="1098" w:type="dxa"/>
            <w:vMerge w:val="restart"/>
          </w:tcPr>
          <w:p w:rsidR="00675A64"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Asmeninio asistento</w:t>
            </w:r>
          </w:p>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paslauga</w:t>
            </w:r>
          </w:p>
        </w:tc>
        <w:tc>
          <w:tcPr>
            <w:tcW w:w="1098" w:type="dxa"/>
            <w:vMerge w:val="restart"/>
          </w:tcPr>
          <w:p w:rsidR="00675A64"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Meninių gebėjimų lavinimas</w:t>
            </w:r>
          </w:p>
        </w:tc>
        <w:tc>
          <w:tcPr>
            <w:tcW w:w="822" w:type="dxa"/>
            <w:vMerge w:val="restart"/>
          </w:tcPr>
          <w:p w:rsidR="00675A64"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p w:rsidR="00675A64"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Dušo paslau</w:t>
            </w:r>
          </w:p>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gos</w:t>
            </w:r>
          </w:p>
        </w:tc>
        <w:tc>
          <w:tcPr>
            <w:tcW w:w="1080" w:type="dxa"/>
            <w:vMerge w:val="restart"/>
          </w:tcPr>
          <w:p w:rsidR="00675A64"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Skalbimo</w:t>
            </w:r>
          </w:p>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paslauga</w:t>
            </w:r>
          </w:p>
        </w:tc>
      </w:tr>
      <w:tr w:rsidR="00675A64" w:rsidRPr="00196A37" w:rsidTr="002E580F">
        <w:trPr>
          <w:trHeight w:val="760"/>
        </w:trPr>
        <w:tc>
          <w:tcPr>
            <w:tcW w:w="2093" w:type="dxa"/>
            <w:vMerge/>
          </w:tcPr>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tc>
        <w:tc>
          <w:tcPr>
            <w:tcW w:w="850" w:type="dxa"/>
          </w:tcPr>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 xml:space="preserve">Sveika </w:t>
            </w:r>
          </w:p>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gyvensena</w:t>
            </w:r>
          </w:p>
        </w:tc>
        <w:tc>
          <w:tcPr>
            <w:tcW w:w="1450" w:type="dxa"/>
          </w:tcPr>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Saviraiška ir kūryba</w:t>
            </w:r>
          </w:p>
        </w:tc>
        <w:tc>
          <w:tcPr>
            <w:tcW w:w="1337" w:type="dxa"/>
          </w:tcPr>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r w:rsidRPr="00196A37">
              <w:rPr>
                <w:rFonts w:ascii="Times New Roman" w:hAnsi="Times New Roman" w:cs="Times New Roman"/>
                <w:lang w:val="lt-LT"/>
              </w:rPr>
              <w:t>Savipagalba</w:t>
            </w:r>
          </w:p>
        </w:tc>
        <w:tc>
          <w:tcPr>
            <w:tcW w:w="1098" w:type="dxa"/>
            <w:vMerge/>
          </w:tcPr>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tc>
        <w:tc>
          <w:tcPr>
            <w:tcW w:w="1098" w:type="dxa"/>
            <w:vMerge/>
          </w:tcPr>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tc>
        <w:tc>
          <w:tcPr>
            <w:tcW w:w="822" w:type="dxa"/>
            <w:vMerge/>
          </w:tcPr>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tc>
        <w:tc>
          <w:tcPr>
            <w:tcW w:w="1080" w:type="dxa"/>
            <w:vMerge/>
          </w:tcPr>
          <w:p w:rsidR="00675A64" w:rsidRPr="00196A37" w:rsidRDefault="00675A64" w:rsidP="002E58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10"/>
              </w:tabs>
              <w:spacing w:line="360" w:lineRule="auto"/>
              <w:ind w:right="-52"/>
              <w:jc w:val="both"/>
              <w:rPr>
                <w:rFonts w:ascii="Times New Roman" w:hAnsi="Times New Roman" w:cs="Times New Roman"/>
                <w:lang w:val="lt-LT"/>
              </w:rPr>
            </w:pPr>
          </w:p>
        </w:tc>
      </w:tr>
      <w:tr w:rsidR="00675A64" w:rsidRPr="00196A37" w:rsidTr="002E580F">
        <w:tc>
          <w:tcPr>
            <w:tcW w:w="2093" w:type="dxa"/>
          </w:tcPr>
          <w:p w:rsidR="00675A64" w:rsidRPr="00196A37" w:rsidRDefault="00675A64" w:rsidP="002E580F">
            <w:pPr>
              <w:pStyle w:val="HTMLPreformatted"/>
              <w:spacing w:line="360" w:lineRule="auto"/>
              <w:ind w:right="-52"/>
              <w:jc w:val="center"/>
              <w:rPr>
                <w:rFonts w:ascii="Times New Roman" w:hAnsi="Times New Roman" w:cs="Times New Roman"/>
                <w:lang w:val="lt-LT"/>
              </w:rPr>
            </w:pPr>
            <w:r w:rsidRPr="00196A37">
              <w:rPr>
                <w:rFonts w:ascii="Times New Roman" w:hAnsi="Times New Roman" w:cs="Times New Roman"/>
                <w:lang w:val="lt-LT"/>
              </w:rPr>
              <w:t>Iš viso skirta paslaugų:</w:t>
            </w:r>
          </w:p>
        </w:tc>
        <w:tc>
          <w:tcPr>
            <w:tcW w:w="850" w:type="dxa"/>
          </w:tcPr>
          <w:p w:rsidR="00675A64" w:rsidRPr="00196A37" w:rsidRDefault="00675A64" w:rsidP="002E580F">
            <w:pPr>
              <w:pStyle w:val="Heading2"/>
              <w:spacing w:line="360" w:lineRule="auto"/>
              <w:rPr>
                <w:b w:val="0"/>
                <w:sz w:val="20"/>
              </w:rPr>
            </w:pPr>
            <w:r>
              <w:rPr>
                <w:b w:val="0"/>
                <w:sz w:val="20"/>
              </w:rPr>
              <w:t>411</w:t>
            </w:r>
          </w:p>
        </w:tc>
        <w:tc>
          <w:tcPr>
            <w:tcW w:w="1450" w:type="dxa"/>
          </w:tcPr>
          <w:p w:rsidR="00675A64" w:rsidRPr="00196A37" w:rsidRDefault="00675A64" w:rsidP="002E580F">
            <w:pPr>
              <w:pStyle w:val="Heading2"/>
              <w:spacing w:line="360" w:lineRule="auto"/>
              <w:rPr>
                <w:b w:val="0"/>
                <w:sz w:val="20"/>
              </w:rPr>
            </w:pPr>
            <w:r>
              <w:rPr>
                <w:b w:val="0"/>
                <w:sz w:val="20"/>
              </w:rPr>
              <w:t>554</w:t>
            </w:r>
          </w:p>
        </w:tc>
        <w:tc>
          <w:tcPr>
            <w:tcW w:w="1337" w:type="dxa"/>
          </w:tcPr>
          <w:p w:rsidR="00675A64" w:rsidRPr="00196A37" w:rsidRDefault="00675A64" w:rsidP="002E580F">
            <w:pPr>
              <w:pStyle w:val="Heading2"/>
              <w:spacing w:line="360" w:lineRule="auto"/>
              <w:rPr>
                <w:b w:val="0"/>
                <w:sz w:val="20"/>
              </w:rPr>
            </w:pPr>
            <w:r>
              <w:rPr>
                <w:b w:val="0"/>
                <w:sz w:val="20"/>
              </w:rPr>
              <w:t>885</w:t>
            </w:r>
          </w:p>
        </w:tc>
        <w:tc>
          <w:tcPr>
            <w:tcW w:w="1098" w:type="dxa"/>
          </w:tcPr>
          <w:p w:rsidR="00675A64" w:rsidRPr="00196A37" w:rsidRDefault="00675A64" w:rsidP="002E580F">
            <w:pPr>
              <w:pStyle w:val="Heading2"/>
              <w:spacing w:line="360" w:lineRule="auto"/>
              <w:rPr>
                <w:b w:val="0"/>
                <w:sz w:val="20"/>
              </w:rPr>
            </w:pPr>
            <w:r>
              <w:rPr>
                <w:b w:val="0"/>
                <w:sz w:val="20"/>
              </w:rPr>
              <w:t>522</w:t>
            </w:r>
          </w:p>
        </w:tc>
        <w:tc>
          <w:tcPr>
            <w:tcW w:w="1098" w:type="dxa"/>
          </w:tcPr>
          <w:p w:rsidR="00675A64" w:rsidRPr="00196A37" w:rsidRDefault="00675A64" w:rsidP="002E580F">
            <w:pPr>
              <w:pStyle w:val="Heading2"/>
              <w:spacing w:line="360" w:lineRule="auto"/>
              <w:rPr>
                <w:b w:val="0"/>
                <w:sz w:val="20"/>
              </w:rPr>
            </w:pPr>
            <w:r>
              <w:rPr>
                <w:b w:val="0"/>
                <w:sz w:val="20"/>
              </w:rPr>
              <w:t>6</w:t>
            </w:r>
            <w:r w:rsidRPr="00196A37">
              <w:rPr>
                <w:b w:val="0"/>
                <w:sz w:val="20"/>
              </w:rPr>
              <w:t>91</w:t>
            </w:r>
          </w:p>
        </w:tc>
        <w:tc>
          <w:tcPr>
            <w:tcW w:w="822" w:type="dxa"/>
          </w:tcPr>
          <w:p w:rsidR="00675A64" w:rsidRPr="00196A37" w:rsidRDefault="00675A64" w:rsidP="002E580F">
            <w:pPr>
              <w:pStyle w:val="Heading2"/>
              <w:spacing w:line="360" w:lineRule="auto"/>
              <w:rPr>
                <w:b w:val="0"/>
                <w:sz w:val="20"/>
              </w:rPr>
            </w:pPr>
            <w:r>
              <w:rPr>
                <w:b w:val="0"/>
                <w:sz w:val="20"/>
              </w:rPr>
              <w:t>347</w:t>
            </w:r>
          </w:p>
        </w:tc>
        <w:tc>
          <w:tcPr>
            <w:tcW w:w="1080" w:type="dxa"/>
          </w:tcPr>
          <w:p w:rsidR="00675A64" w:rsidRPr="00196A37" w:rsidRDefault="00675A64" w:rsidP="002E580F">
            <w:pPr>
              <w:pStyle w:val="Heading2"/>
              <w:spacing w:line="360" w:lineRule="auto"/>
              <w:rPr>
                <w:b w:val="0"/>
                <w:sz w:val="20"/>
              </w:rPr>
            </w:pPr>
            <w:r>
              <w:rPr>
                <w:b w:val="0"/>
                <w:sz w:val="20"/>
              </w:rPr>
              <w:t>410</w:t>
            </w:r>
          </w:p>
        </w:tc>
      </w:tr>
    </w:tbl>
    <w:p w:rsidR="00675A64" w:rsidRPr="00196A37" w:rsidRDefault="00675A64" w:rsidP="003A5AD0">
      <w:pPr>
        <w:pStyle w:val="HTMLPreformatted"/>
        <w:spacing w:line="360" w:lineRule="auto"/>
        <w:ind w:right="-52"/>
        <w:jc w:val="both"/>
        <w:rPr>
          <w:rFonts w:ascii="Times New Roman" w:hAnsi="Times New Roman" w:cs="Times New Roman"/>
          <w:lang w:val="lt-LT"/>
        </w:rPr>
      </w:pPr>
    </w:p>
    <w:p w:rsidR="00675A64" w:rsidRPr="00AB6B69" w:rsidRDefault="00675A64" w:rsidP="003A5AD0">
      <w:pPr>
        <w:spacing w:line="360" w:lineRule="auto"/>
        <w:ind w:left="-57" w:right="5" w:firstLine="1353"/>
        <w:jc w:val="both"/>
      </w:pPr>
      <w:r w:rsidRPr="00AB6B69">
        <w:t xml:space="preserve">Didžiausias nevyriausybinių organizacijų indėlis – savo narių ir jų šeimų palaikymas, bendravimo, užimtumo organizavimas, įvairiapusės bendros veiklos organizavimas.  </w:t>
      </w:r>
    </w:p>
    <w:p w:rsidR="00675A64" w:rsidRPr="00196A37" w:rsidRDefault="00675A64" w:rsidP="003A5AD0">
      <w:pPr>
        <w:pStyle w:val="HTMLPreformatted"/>
        <w:spacing w:line="360" w:lineRule="auto"/>
        <w:ind w:left="-57" w:right="-52"/>
        <w:jc w:val="both"/>
        <w:rPr>
          <w:rFonts w:ascii="Times New Roman" w:hAnsi="Times New Roman" w:cs="Times New Roman"/>
          <w:sz w:val="24"/>
          <w:szCs w:val="24"/>
          <w:lang w:val="lt-LT"/>
        </w:rPr>
      </w:pPr>
      <w:r w:rsidRPr="00C23FC9">
        <w:rPr>
          <w:rFonts w:ascii="Times New Roman" w:hAnsi="Times New Roman" w:cs="Times New Roman"/>
          <w:sz w:val="24"/>
          <w:szCs w:val="24"/>
          <w:lang w:val="lt-LT"/>
        </w:rPr>
        <w:tab/>
      </w:r>
      <w:r w:rsidRPr="00196A37">
        <w:rPr>
          <w:rFonts w:ascii="Times New Roman" w:hAnsi="Times New Roman" w:cs="Times New Roman"/>
          <w:sz w:val="24"/>
          <w:szCs w:val="24"/>
          <w:lang w:val="lt-LT"/>
        </w:rPr>
        <w:t xml:space="preserve">      Derinant įstaigų ir nevyriausybinės organizacijos teikiamas paslaugas, didėja paslaugų prieinamumas savivaldybės gyventojams. </w:t>
      </w:r>
    </w:p>
    <w:p w:rsidR="00675A64" w:rsidRDefault="00675A64" w:rsidP="003A5AD0">
      <w:pPr>
        <w:pStyle w:val="HTMLPreformatted"/>
        <w:spacing w:line="360" w:lineRule="auto"/>
        <w:ind w:left="-57"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       Pagėgių savivaldybės Neįgaliųjų draugija pateikia pagrindines problemas su kuriomis tenka susidurti kasdieninėje veikloje: nepritaikytos patalpos patekimui į vidų su neįgaliam asmeniui skirtu veži</w:t>
      </w:r>
      <w:r>
        <w:rPr>
          <w:rFonts w:ascii="Times New Roman" w:hAnsi="Times New Roman" w:cs="Times New Roman"/>
          <w:sz w:val="24"/>
          <w:szCs w:val="24"/>
          <w:lang w:val="lt-LT"/>
        </w:rPr>
        <w:t>mėliu, paslaugų plėtrai trūksta patalpų, lėšų, neturi internetinio ryšio, specialaus transporto vairuotojas yra įformintas nepilnu etatu, o poreikis specialiam transportui yra pastovus ir kasdien.</w:t>
      </w:r>
    </w:p>
    <w:p w:rsidR="00675A64" w:rsidRPr="00196A37" w:rsidRDefault="00675A64" w:rsidP="003A5AD0">
      <w:pPr>
        <w:pStyle w:val="HTMLPreformatted"/>
        <w:spacing w:line="360" w:lineRule="auto"/>
        <w:ind w:left="-57" w:right="-52"/>
        <w:jc w:val="both"/>
        <w:rPr>
          <w:rFonts w:ascii="Times New Roman" w:hAnsi="Times New Roman" w:cs="Times New Roman"/>
          <w:sz w:val="24"/>
          <w:szCs w:val="24"/>
          <w:lang w:val="lt-LT"/>
        </w:rPr>
      </w:pPr>
    </w:p>
    <w:p w:rsidR="00675A64" w:rsidRPr="00AB6B69" w:rsidRDefault="00675A64" w:rsidP="003A5AD0">
      <w:pPr>
        <w:spacing w:line="360" w:lineRule="auto"/>
        <w:jc w:val="center"/>
        <w:rPr>
          <w:color w:val="333333"/>
        </w:rPr>
      </w:pPr>
      <w:r w:rsidRPr="00196A37">
        <w:rPr>
          <w:b/>
        </w:rPr>
        <w:t>6. Savivaldybės galimybių teikti socialines paslaugas ir socialinių paslaugų poreikio</w:t>
      </w:r>
      <w:r w:rsidRPr="00AB6B69">
        <w:rPr>
          <w:b/>
        </w:rPr>
        <w:t xml:space="preserve"> įvertinimas.</w:t>
      </w:r>
    </w:p>
    <w:p w:rsidR="00675A64" w:rsidRPr="00AB6B69" w:rsidRDefault="00675A64" w:rsidP="003A5AD0">
      <w:pPr>
        <w:spacing w:line="360" w:lineRule="auto"/>
        <w:ind w:firstLine="1296"/>
        <w:rPr>
          <w:color w:val="333333"/>
          <w:lang w:eastAsia="lt-LT"/>
        </w:rPr>
      </w:pPr>
      <w:r w:rsidRPr="00AB6B69">
        <w:rPr>
          <w:color w:val="333333"/>
          <w:lang w:eastAsia="lt-LT"/>
        </w:rPr>
        <w:t>Savivaldybėje teikiamos šios socialinės paslaugos:</w:t>
      </w:r>
    </w:p>
    <w:p w:rsidR="00675A64" w:rsidRPr="00AB6B69" w:rsidRDefault="00675A64" w:rsidP="003A5AD0">
      <w:pPr>
        <w:spacing w:line="360" w:lineRule="auto"/>
        <w:ind w:firstLine="1296"/>
        <w:jc w:val="both"/>
        <w:rPr>
          <w:color w:val="333333"/>
          <w:lang w:eastAsia="lt-LT"/>
        </w:rPr>
      </w:pPr>
      <w:r w:rsidRPr="00AB6B69">
        <w:rPr>
          <w:b/>
          <w:color w:val="333333"/>
          <w:lang w:eastAsia="lt-LT"/>
        </w:rPr>
        <w:t>Bendrosios socialinės paslaugos:</w:t>
      </w:r>
      <w:r w:rsidRPr="00AB6B69">
        <w:rPr>
          <w:color w:val="333333"/>
          <w:lang w:eastAsia="lt-LT"/>
        </w:rPr>
        <w:t xml:space="preserve"> informavimas, konsultavimas, tarpininkavimas ir atstovavimas, aprūpinimas drabužiais ir avalyne, transporto organizavimas, sociokultūrinės paslaugos, asmeninės higienos ir priežiūros paslaugų organizavimas, kitos bendrosios socialinės paslaugos.</w:t>
      </w:r>
    </w:p>
    <w:p w:rsidR="00675A64" w:rsidRPr="00AB6B69" w:rsidRDefault="00675A64" w:rsidP="003A5AD0">
      <w:pPr>
        <w:spacing w:line="360" w:lineRule="auto"/>
        <w:ind w:firstLine="1296"/>
        <w:rPr>
          <w:color w:val="333333"/>
          <w:lang w:eastAsia="lt-LT"/>
        </w:rPr>
      </w:pPr>
      <w:r w:rsidRPr="00AB6B69">
        <w:rPr>
          <w:b/>
          <w:color w:val="333333"/>
          <w:lang w:eastAsia="lt-LT"/>
        </w:rPr>
        <w:t>Specialiosios socialinės paslaugos:</w:t>
      </w:r>
    </w:p>
    <w:p w:rsidR="00675A64" w:rsidRPr="00AB6B69" w:rsidRDefault="00675A64" w:rsidP="003A5AD0">
      <w:pPr>
        <w:spacing w:line="360" w:lineRule="auto"/>
        <w:ind w:firstLine="1296"/>
        <w:rPr>
          <w:color w:val="333333"/>
          <w:lang w:eastAsia="lt-LT"/>
        </w:rPr>
      </w:pPr>
      <w:r w:rsidRPr="00AB6B69">
        <w:rPr>
          <w:color w:val="333333"/>
          <w:u w:val="single"/>
          <w:lang w:eastAsia="lt-LT"/>
        </w:rPr>
        <w:t xml:space="preserve">Socialinė priežiūra: </w:t>
      </w:r>
    </w:p>
    <w:p w:rsidR="00675A64" w:rsidRPr="00AB6B69" w:rsidRDefault="00675A64" w:rsidP="003A5AD0">
      <w:pPr>
        <w:tabs>
          <w:tab w:val="num" w:pos="900"/>
        </w:tabs>
        <w:spacing w:line="360" w:lineRule="auto"/>
        <w:ind w:left="900" w:hanging="360"/>
        <w:rPr>
          <w:color w:val="333333"/>
          <w:lang w:eastAsia="lt-LT"/>
        </w:rPr>
      </w:pPr>
      <w:r>
        <w:rPr>
          <w:color w:val="333333"/>
          <w:lang w:eastAsia="lt-LT"/>
        </w:rPr>
        <w:t xml:space="preserve">1) </w:t>
      </w:r>
      <w:r w:rsidRPr="00AB6B69">
        <w:rPr>
          <w:color w:val="333333"/>
          <w:lang w:eastAsia="lt-LT"/>
        </w:rPr>
        <w:t>pagalba į namus;</w:t>
      </w:r>
    </w:p>
    <w:p w:rsidR="00675A64" w:rsidRPr="00AB6B69" w:rsidRDefault="00675A64" w:rsidP="003A5AD0">
      <w:pPr>
        <w:tabs>
          <w:tab w:val="num" w:pos="900"/>
        </w:tabs>
        <w:spacing w:line="360" w:lineRule="auto"/>
        <w:ind w:left="900" w:hanging="360"/>
        <w:rPr>
          <w:color w:val="333333"/>
          <w:lang w:eastAsia="lt-LT"/>
        </w:rPr>
      </w:pPr>
      <w:r w:rsidRPr="00AB6B69">
        <w:rPr>
          <w:color w:val="333333"/>
          <w:lang w:eastAsia="lt-LT"/>
        </w:rPr>
        <w:t>2) socialinių įgūdžių ugdymas ir palaikymas;</w:t>
      </w:r>
    </w:p>
    <w:p w:rsidR="00675A64" w:rsidRPr="006755D2" w:rsidRDefault="00675A64" w:rsidP="003A5AD0">
      <w:pPr>
        <w:tabs>
          <w:tab w:val="num" w:pos="900"/>
        </w:tabs>
        <w:spacing w:line="360" w:lineRule="auto"/>
        <w:ind w:left="900" w:hanging="360"/>
        <w:rPr>
          <w:color w:val="333333"/>
          <w:lang w:eastAsia="lt-LT"/>
        </w:rPr>
      </w:pPr>
      <w:r>
        <w:rPr>
          <w:color w:val="333333"/>
          <w:lang w:eastAsia="lt-LT"/>
        </w:rPr>
        <w:t>3)</w:t>
      </w:r>
      <w:r w:rsidRPr="00AB6B69">
        <w:rPr>
          <w:color w:val="333333"/>
          <w:lang w:eastAsia="lt-LT"/>
        </w:rPr>
        <w:t xml:space="preserve"> laikinas apgyvendinimas krizių namuose.</w:t>
      </w:r>
    </w:p>
    <w:p w:rsidR="00675A64" w:rsidRPr="00AB6B69" w:rsidRDefault="00675A64" w:rsidP="003A5AD0">
      <w:pPr>
        <w:spacing w:line="360" w:lineRule="auto"/>
        <w:ind w:firstLine="1296"/>
        <w:rPr>
          <w:color w:val="333333"/>
          <w:lang w:eastAsia="lt-LT"/>
        </w:rPr>
      </w:pPr>
      <w:r w:rsidRPr="00AB6B69">
        <w:rPr>
          <w:color w:val="333333"/>
          <w:u w:val="single"/>
          <w:lang w:eastAsia="lt-LT"/>
        </w:rPr>
        <w:t>Socialinė globa:</w:t>
      </w:r>
    </w:p>
    <w:p w:rsidR="00675A64" w:rsidRPr="00AB6B69" w:rsidRDefault="00675A64" w:rsidP="003A5AD0">
      <w:pPr>
        <w:numPr>
          <w:ilvl w:val="0"/>
          <w:numId w:val="6"/>
        </w:numPr>
        <w:overflowPunct/>
        <w:autoSpaceDE/>
        <w:autoSpaceDN/>
        <w:adjustRightInd/>
        <w:spacing w:line="360" w:lineRule="auto"/>
        <w:textAlignment w:val="auto"/>
        <w:rPr>
          <w:color w:val="333333"/>
          <w:lang w:eastAsia="lt-LT"/>
        </w:rPr>
      </w:pPr>
      <w:r>
        <w:rPr>
          <w:color w:val="333333"/>
          <w:lang w:eastAsia="lt-LT"/>
        </w:rPr>
        <w:t xml:space="preserve">ilgalaikė socialinė globa; </w:t>
      </w:r>
    </w:p>
    <w:p w:rsidR="00675A64" w:rsidRDefault="00675A64" w:rsidP="003A5AD0">
      <w:pPr>
        <w:numPr>
          <w:ilvl w:val="0"/>
          <w:numId w:val="6"/>
        </w:numPr>
        <w:overflowPunct/>
        <w:autoSpaceDE/>
        <w:autoSpaceDN/>
        <w:adjustRightInd/>
        <w:spacing w:line="360" w:lineRule="auto"/>
        <w:textAlignment w:val="auto"/>
      </w:pPr>
      <w:r w:rsidRPr="00AB6B69">
        <w:t xml:space="preserve">trumpalaikė socialinė globa  </w:t>
      </w:r>
      <w:r>
        <w:t>įstaigoje;</w:t>
      </w:r>
    </w:p>
    <w:p w:rsidR="00675A64" w:rsidRPr="00361CB8" w:rsidRDefault="00675A64" w:rsidP="003A5AD0">
      <w:pPr>
        <w:numPr>
          <w:ilvl w:val="0"/>
          <w:numId w:val="6"/>
        </w:numPr>
        <w:overflowPunct/>
        <w:autoSpaceDE/>
        <w:autoSpaceDN/>
        <w:adjustRightInd/>
        <w:spacing w:line="360" w:lineRule="auto"/>
        <w:textAlignment w:val="auto"/>
        <w:rPr>
          <w:color w:val="333333"/>
          <w:lang w:eastAsia="lt-LT"/>
        </w:rPr>
      </w:pPr>
      <w:r w:rsidRPr="0031323C">
        <w:t>dienos</w:t>
      </w:r>
      <w:r w:rsidRPr="00AB6B69">
        <w:t xml:space="preserve"> so</w:t>
      </w:r>
      <w:r>
        <w:t>cialinė globa asmens namuose ir institucijoje.</w:t>
      </w:r>
      <w:r w:rsidRPr="00AB6B69">
        <w:tab/>
      </w:r>
      <w:r>
        <w:tab/>
      </w:r>
      <w:r>
        <w:tab/>
        <w:t xml:space="preserve">                                         </w:t>
      </w:r>
    </w:p>
    <w:p w:rsidR="00675A64" w:rsidRPr="00AB6B69" w:rsidRDefault="00675A64" w:rsidP="003A5AD0">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 xml:space="preserve">                                                                                                                                    12 </w:t>
      </w:r>
      <w:r w:rsidRPr="004B34E4">
        <w:rPr>
          <w:rFonts w:ascii="Times New Roman" w:hAnsi="Times New Roman" w:cs="Times New Roman"/>
          <w:sz w:val="24"/>
          <w:szCs w:val="24"/>
          <w:lang w:val="lt-LT"/>
        </w:rPr>
        <w:t>lentelė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1022"/>
        <w:gridCol w:w="2775"/>
        <w:gridCol w:w="1610"/>
        <w:gridCol w:w="1800"/>
        <w:gridCol w:w="2253"/>
      </w:tblGrid>
      <w:tr w:rsidR="00675A64" w:rsidRPr="00AB6B69" w:rsidTr="002E580F">
        <w:trPr>
          <w:cantSplit/>
          <w:trHeight w:val="1060"/>
        </w:trPr>
        <w:tc>
          <w:tcPr>
            <w:tcW w:w="1030" w:type="dxa"/>
            <w:gridSpan w:val="2"/>
            <w:vMerge w:val="restart"/>
            <w:vAlign w:val="center"/>
          </w:tcPr>
          <w:p w:rsidR="00675A64" w:rsidRPr="00AB6B69" w:rsidRDefault="00675A64" w:rsidP="002E580F">
            <w:pPr>
              <w:widowControl w:val="0"/>
              <w:spacing w:line="360" w:lineRule="auto"/>
              <w:ind w:right="179"/>
              <w:jc w:val="center"/>
            </w:pPr>
            <w:r w:rsidRPr="00AB6B69">
              <w:rPr>
                <w:sz w:val="22"/>
                <w:szCs w:val="22"/>
              </w:rPr>
              <w:t>Eil. Nr.</w:t>
            </w:r>
          </w:p>
        </w:tc>
        <w:tc>
          <w:tcPr>
            <w:tcW w:w="2775" w:type="dxa"/>
            <w:vMerge w:val="restart"/>
            <w:noWrap/>
            <w:vAlign w:val="center"/>
          </w:tcPr>
          <w:p w:rsidR="00675A64" w:rsidRPr="00AB6B69" w:rsidRDefault="00675A64" w:rsidP="002E580F">
            <w:pPr>
              <w:widowControl w:val="0"/>
              <w:spacing w:line="360" w:lineRule="auto"/>
              <w:ind w:right="179"/>
            </w:pPr>
            <w:r w:rsidRPr="00AB6B69">
              <w:rPr>
                <w:sz w:val="22"/>
                <w:szCs w:val="22"/>
              </w:rPr>
              <w:t>Socialinių paslaugų rūšys pagal žmonių socialines grupes</w:t>
            </w:r>
            <w:r w:rsidRPr="00AB6B69">
              <w:rPr>
                <w:rStyle w:val="FootnoteReference"/>
                <w:sz w:val="22"/>
                <w:szCs w:val="22"/>
              </w:rPr>
              <w:footnoteRef/>
            </w:r>
          </w:p>
        </w:tc>
        <w:tc>
          <w:tcPr>
            <w:tcW w:w="3410" w:type="dxa"/>
            <w:gridSpan w:val="2"/>
            <w:vMerge w:val="restart"/>
            <w:vAlign w:val="center"/>
          </w:tcPr>
          <w:p w:rsidR="00675A64" w:rsidRPr="00AB6B69" w:rsidRDefault="00675A64" w:rsidP="002E580F">
            <w:pPr>
              <w:widowControl w:val="0"/>
              <w:spacing w:line="360" w:lineRule="auto"/>
              <w:ind w:right="179"/>
              <w:jc w:val="center"/>
            </w:pPr>
            <w:r w:rsidRPr="00AB6B69">
              <w:rPr>
                <w:sz w:val="22"/>
                <w:szCs w:val="22"/>
              </w:rPr>
              <w:t xml:space="preserve">Asmenų (šeimų) skaičius, kuriems socialinių paslaugų poreikis </w:t>
            </w:r>
          </w:p>
        </w:tc>
        <w:tc>
          <w:tcPr>
            <w:tcW w:w="2253" w:type="dxa"/>
            <w:vMerge w:val="restart"/>
            <w:vAlign w:val="center"/>
          </w:tcPr>
          <w:p w:rsidR="00675A64" w:rsidRPr="00AB6B69" w:rsidRDefault="00675A64" w:rsidP="002E580F">
            <w:pPr>
              <w:widowControl w:val="0"/>
              <w:spacing w:line="360" w:lineRule="auto"/>
              <w:ind w:right="179"/>
              <w:jc w:val="center"/>
            </w:pPr>
            <w:r>
              <w:rPr>
                <w:sz w:val="22"/>
                <w:szCs w:val="22"/>
              </w:rPr>
              <w:t>I</w:t>
            </w:r>
            <w:r w:rsidRPr="00AB6B69">
              <w:rPr>
                <w:sz w:val="22"/>
                <w:szCs w:val="22"/>
              </w:rPr>
              <w:t>š jų finansuoja savivaldybė</w:t>
            </w:r>
          </w:p>
        </w:tc>
      </w:tr>
      <w:tr w:rsidR="00675A64" w:rsidRPr="00AB6B69" w:rsidTr="002E580F">
        <w:trPr>
          <w:cantSplit/>
          <w:trHeight w:val="414"/>
        </w:trPr>
        <w:tc>
          <w:tcPr>
            <w:tcW w:w="1030" w:type="dxa"/>
            <w:gridSpan w:val="2"/>
            <w:vMerge/>
            <w:vAlign w:val="center"/>
          </w:tcPr>
          <w:p w:rsidR="00675A64" w:rsidRPr="00AB6B69" w:rsidRDefault="00675A64" w:rsidP="002E580F">
            <w:pPr>
              <w:spacing w:line="360" w:lineRule="auto"/>
            </w:pPr>
          </w:p>
        </w:tc>
        <w:tc>
          <w:tcPr>
            <w:tcW w:w="2775" w:type="dxa"/>
            <w:vMerge/>
            <w:vAlign w:val="center"/>
          </w:tcPr>
          <w:p w:rsidR="00675A64" w:rsidRPr="00AB6B69" w:rsidRDefault="00675A64" w:rsidP="002E580F">
            <w:pPr>
              <w:spacing w:line="360" w:lineRule="auto"/>
            </w:pPr>
          </w:p>
        </w:tc>
        <w:tc>
          <w:tcPr>
            <w:tcW w:w="3410" w:type="dxa"/>
            <w:gridSpan w:val="2"/>
            <w:vMerge/>
            <w:vAlign w:val="center"/>
          </w:tcPr>
          <w:p w:rsidR="00675A64" w:rsidRPr="00AB6B69" w:rsidRDefault="00675A64" w:rsidP="002E580F">
            <w:pPr>
              <w:spacing w:line="360" w:lineRule="auto"/>
            </w:pPr>
          </w:p>
        </w:tc>
        <w:tc>
          <w:tcPr>
            <w:tcW w:w="2253" w:type="dxa"/>
            <w:vMerge/>
            <w:vAlign w:val="center"/>
          </w:tcPr>
          <w:p w:rsidR="00675A64" w:rsidRPr="00AB6B69" w:rsidRDefault="00675A64" w:rsidP="002E580F">
            <w:pPr>
              <w:spacing w:line="360" w:lineRule="auto"/>
            </w:pPr>
          </w:p>
        </w:tc>
      </w:tr>
      <w:tr w:rsidR="00675A64" w:rsidRPr="00AB6B69" w:rsidTr="002E580F">
        <w:trPr>
          <w:cantSplit/>
          <w:trHeight w:val="526"/>
        </w:trPr>
        <w:tc>
          <w:tcPr>
            <w:tcW w:w="1030" w:type="dxa"/>
            <w:gridSpan w:val="2"/>
            <w:vMerge/>
            <w:vAlign w:val="center"/>
          </w:tcPr>
          <w:p w:rsidR="00675A64" w:rsidRPr="00AB6B69" w:rsidRDefault="00675A64" w:rsidP="002E580F">
            <w:pPr>
              <w:spacing w:line="360" w:lineRule="auto"/>
            </w:pPr>
          </w:p>
        </w:tc>
        <w:tc>
          <w:tcPr>
            <w:tcW w:w="2775" w:type="dxa"/>
            <w:vMerge/>
            <w:vAlign w:val="center"/>
          </w:tcPr>
          <w:p w:rsidR="00675A64" w:rsidRPr="00AB6B69" w:rsidRDefault="00675A64" w:rsidP="002E580F">
            <w:pPr>
              <w:spacing w:line="360" w:lineRule="auto"/>
            </w:pPr>
          </w:p>
        </w:tc>
        <w:tc>
          <w:tcPr>
            <w:tcW w:w="1610" w:type="dxa"/>
            <w:vAlign w:val="center"/>
          </w:tcPr>
          <w:p w:rsidR="00675A64" w:rsidRPr="00AB6B69" w:rsidRDefault="00675A64" w:rsidP="002E580F">
            <w:pPr>
              <w:widowControl w:val="0"/>
              <w:spacing w:line="360" w:lineRule="auto"/>
              <w:ind w:right="179"/>
            </w:pPr>
            <w:r w:rsidRPr="00AB6B69">
              <w:rPr>
                <w:sz w:val="22"/>
                <w:szCs w:val="22"/>
              </w:rPr>
              <w:t>įvertintas</w:t>
            </w:r>
          </w:p>
        </w:tc>
        <w:tc>
          <w:tcPr>
            <w:tcW w:w="1800" w:type="dxa"/>
            <w:vAlign w:val="center"/>
          </w:tcPr>
          <w:p w:rsidR="00675A64" w:rsidRPr="00AB6B69" w:rsidRDefault="00675A64" w:rsidP="002E580F">
            <w:pPr>
              <w:widowControl w:val="0"/>
              <w:spacing w:line="360" w:lineRule="auto"/>
              <w:ind w:right="179"/>
            </w:pPr>
            <w:r w:rsidRPr="00AB6B69">
              <w:rPr>
                <w:sz w:val="22"/>
                <w:szCs w:val="22"/>
              </w:rPr>
              <w:t>nepatenkintas</w:t>
            </w:r>
          </w:p>
        </w:tc>
        <w:tc>
          <w:tcPr>
            <w:tcW w:w="2253" w:type="dxa"/>
            <w:vMerge/>
            <w:vAlign w:val="center"/>
          </w:tcPr>
          <w:p w:rsidR="00675A64" w:rsidRPr="00AB6B69" w:rsidRDefault="00675A64" w:rsidP="002E580F">
            <w:pPr>
              <w:spacing w:line="360" w:lineRule="auto"/>
            </w:pPr>
          </w:p>
        </w:tc>
      </w:tr>
      <w:tr w:rsidR="00675A64" w:rsidRPr="00AB6B69" w:rsidTr="002E580F">
        <w:trPr>
          <w:cantSplit/>
          <w:trHeight w:val="260"/>
        </w:trPr>
        <w:tc>
          <w:tcPr>
            <w:tcW w:w="1030" w:type="dxa"/>
            <w:gridSpan w:val="2"/>
            <w:vAlign w:val="bottom"/>
          </w:tcPr>
          <w:p w:rsidR="00675A64" w:rsidRPr="00AB6B69" w:rsidRDefault="00675A64" w:rsidP="002E580F">
            <w:pPr>
              <w:widowControl w:val="0"/>
              <w:spacing w:line="360" w:lineRule="auto"/>
              <w:ind w:right="179"/>
              <w:jc w:val="center"/>
              <w:rPr>
                <w:i/>
              </w:rPr>
            </w:pPr>
            <w:r w:rsidRPr="00AB6B69">
              <w:rPr>
                <w:i/>
                <w:sz w:val="22"/>
                <w:szCs w:val="22"/>
              </w:rPr>
              <w:t>1</w:t>
            </w:r>
          </w:p>
        </w:tc>
        <w:tc>
          <w:tcPr>
            <w:tcW w:w="2775" w:type="dxa"/>
            <w:noWrap/>
            <w:vAlign w:val="bottom"/>
          </w:tcPr>
          <w:p w:rsidR="00675A64" w:rsidRPr="00AB6B69" w:rsidRDefault="00675A64" w:rsidP="002E580F">
            <w:pPr>
              <w:widowControl w:val="0"/>
              <w:spacing w:line="360" w:lineRule="auto"/>
              <w:ind w:right="179"/>
              <w:jc w:val="center"/>
              <w:rPr>
                <w:i/>
              </w:rPr>
            </w:pPr>
            <w:r w:rsidRPr="00AB6B69">
              <w:rPr>
                <w:i/>
                <w:sz w:val="22"/>
                <w:szCs w:val="22"/>
              </w:rPr>
              <w:t>2</w:t>
            </w:r>
          </w:p>
        </w:tc>
        <w:tc>
          <w:tcPr>
            <w:tcW w:w="1610" w:type="dxa"/>
            <w:vAlign w:val="bottom"/>
          </w:tcPr>
          <w:p w:rsidR="00675A64" w:rsidRPr="00AB6B69" w:rsidRDefault="00675A64" w:rsidP="002E580F">
            <w:pPr>
              <w:widowControl w:val="0"/>
              <w:spacing w:line="360" w:lineRule="auto"/>
              <w:ind w:right="179"/>
              <w:rPr>
                <w:i/>
              </w:rPr>
            </w:pPr>
            <w:r w:rsidRPr="00AB6B69">
              <w:rPr>
                <w:i/>
                <w:sz w:val="22"/>
                <w:szCs w:val="22"/>
              </w:rPr>
              <w:t xml:space="preserve">        3</w:t>
            </w:r>
          </w:p>
        </w:tc>
        <w:tc>
          <w:tcPr>
            <w:tcW w:w="1800" w:type="dxa"/>
            <w:vAlign w:val="bottom"/>
          </w:tcPr>
          <w:p w:rsidR="00675A64" w:rsidRPr="00AB6B69" w:rsidRDefault="00675A64" w:rsidP="002E580F">
            <w:pPr>
              <w:widowControl w:val="0"/>
              <w:spacing w:line="360" w:lineRule="auto"/>
              <w:ind w:right="179"/>
              <w:rPr>
                <w:i/>
              </w:rPr>
            </w:pPr>
            <w:r w:rsidRPr="00AB6B69">
              <w:rPr>
                <w:i/>
                <w:sz w:val="22"/>
                <w:szCs w:val="22"/>
              </w:rPr>
              <w:t xml:space="preserve">          4</w:t>
            </w:r>
          </w:p>
        </w:tc>
        <w:tc>
          <w:tcPr>
            <w:tcW w:w="2253" w:type="dxa"/>
            <w:vAlign w:val="bottom"/>
          </w:tcPr>
          <w:p w:rsidR="00675A64" w:rsidRPr="00AB6B69" w:rsidRDefault="00675A64" w:rsidP="002E580F">
            <w:pPr>
              <w:widowControl w:val="0"/>
              <w:spacing w:line="360" w:lineRule="auto"/>
              <w:ind w:right="179"/>
              <w:jc w:val="center"/>
              <w:rPr>
                <w:i/>
              </w:rPr>
            </w:pPr>
            <w:r w:rsidRPr="00AB6B69">
              <w:rPr>
                <w:i/>
                <w:sz w:val="22"/>
                <w:szCs w:val="22"/>
              </w:rPr>
              <w:t>5</w:t>
            </w:r>
          </w:p>
        </w:tc>
      </w:tr>
      <w:tr w:rsidR="00675A64" w:rsidRPr="00AB6B69" w:rsidTr="002E580F">
        <w:trPr>
          <w:cantSplit/>
          <w:trHeight w:val="380"/>
        </w:trPr>
        <w:tc>
          <w:tcPr>
            <w:tcW w:w="1030" w:type="dxa"/>
            <w:gridSpan w:val="2"/>
            <w:vAlign w:val="center"/>
          </w:tcPr>
          <w:p w:rsidR="00675A64" w:rsidRPr="00AB6B69" w:rsidRDefault="00675A64" w:rsidP="002E580F">
            <w:pPr>
              <w:widowControl w:val="0"/>
              <w:spacing w:line="360" w:lineRule="auto"/>
              <w:ind w:right="179"/>
              <w:jc w:val="center"/>
            </w:pPr>
            <w:r w:rsidRPr="00AB6B69">
              <w:rPr>
                <w:sz w:val="22"/>
                <w:szCs w:val="22"/>
              </w:rPr>
              <w:t>1.</w:t>
            </w:r>
          </w:p>
        </w:tc>
        <w:tc>
          <w:tcPr>
            <w:tcW w:w="2775" w:type="dxa"/>
            <w:noWrap/>
            <w:vAlign w:val="center"/>
          </w:tcPr>
          <w:p w:rsidR="00675A64" w:rsidRPr="00AB6B69" w:rsidRDefault="00675A64" w:rsidP="002E580F">
            <w:pPr>
              <w:widowControl w:val="0"/>
              <w:spacing w:line="360" w:lineRule="auto"/>
              <w:ind w:right="179"/>
            </w:pPr>
            <w:r w:rsidRPr="00AB6B69">
              <w:rPr>
                <w:sz w:val="22"/>
                <w:szCs w:val="22"/>
              </w:rPr>
              <w:t xml:space="preserve">Ilgalaikė socialinė globa </w:t>
            </w:r>
          </w:p>
        </w:tc>
        <w:tc>
          <w:tcPr>
            <w:tcW w:w="1610" w:type="dxa"/>
            <w:vAlign w:val="center"/>
          </w:tcPr>
          <w:p w:rsidR="00675A64" w:rsidRPr="00AB6B69" w:rsidRDefault="00675A64" w:rsidP="002E580F">
            <w:pPr>
              <w:widowControl w:val="0"/>
              <w:spacing w:line="360" w:lineRule="auto"/>
              <w:ind w:right="179"/>
              <w:jc w:val="center"/>
            </w:pPr>
            <w:r>
              <w:rPr>
                <w:sz w:val="22"/>
                <w:szCs w:val="22"/>
              </w:rPr>
              <w:t>6</w:t>
            </w:r>
          </w:p>
        </w:tc>
        <w:tc>
          <w:tcPr>
            <w:tcW w:w="180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2253" w:type="dxa"/>
            <w:vAlign w:val="center"/>
          </w:tcPr>
          <w:p w:rsidR="00675A64" w:rsidRPr="00AB6B69" w:rsidRDefault="00675A64" w:rsidP="002E580F">
            <w:pPr>
              <w:widowControl w:val="0"/>
              <w:spacing w:line="360" w:lineRule="auto"/>
              <w:ind w:right="179"/>
              <w:jc w:val="center"/>
            </w:pPr>
            <w:r>
              <w:rPr>
                <w:sz w:val="22"/>
                <w:szCs w:val="22"/>
              </w:rPr>
              <w:t>6</w:t>
            </w:r>
          </w:p>
        </w:tc>
      </w:tr>
      <w:tr w:rsidR="00675A64" w:rsidRPr="00AB6B69" w:rsidTr="002E580F">
        <w:trPr>
          <w:cantSplit/>
          <w:trHeight w:val="380"/>
        </w:trPr>
        <w:tc>
          <w:tcPr>
            <w:tcW w:w="1030" w:type="dxa"/>
            <w:gridSpan w:val="2"/>
            <w:vAlign w:val="center"/>
          </w:tcPr>
          <w:p w:rsidR="00675A64" w:rsidRPr="00AB6B69" w:rsidRDefault="00675A64" w:rsidP="002E580F">
            <w:pPr>
              <w:widowControl w:val="0"/>
              <w:spacing w:line="360" w:lineRule="auto"/>
              <w:ind w:right="179"/>
              <w:jc w:val="center"/>
            </w:pPr>
            <w:r w:rsidRPr="00AB6B69">
              <w:rPr>
                <w:sz w:val="22"/>
                <w:szCs w:val="22"/>
              </w:rPr>
              <w:t>2.</w:t>
            </w:r>
          </w:p>
        </w:tc>
        <w:tc>
          <w:tcPr>
            <w:tcW w:w="2775" w:type="dxa"/>
            <w:noWrap/>
            <w:vAlign w:val="center"/>
          </w:tcPr>
          <w:p w:rsidR="00675A64" w:rsidRPr="00AB6B69" w:rsidRDefault="00675A64" w:rsidP="002E580F">
            <w:pPr>
              <w:widowControl w:val="0"/>
              <w:spacing w:line="360" w:lineRule="auto"/>
              <w:ind w:right="179"/>
            </w:pPr>
            <w:r w:rsidRPr="00AB6B69">
              <w:rPr>
                <w:sz w:val="22"/>
                <w:szCs w:val="22"/>
              </w:rPr>
              <w:t xml:space="preserve">Trumpalaikė socialinė globa </w:t>
            </w:r>
          </w:p>
        </w:tc>
        <w:tc>
          <w:tcPr>
            <w:tcW w:w="1610" w:type="dxa"/>
            <w:vAlign w:val="center"/>
          </w:tcPr>
          <w:p w:rsidR="00675A64" w:rsidRPr="00AB6B69" w:rsidRDefault="00675A64" w:rsidP="002E580F">
            <w:pPr>
              <w:widowControl w:val="0"/>
              <w:spacing w:line="360" w:lineRule="auto"/>
              <w:ind w:right="179"/>
              <w:jc w:val="center"/>
            </w:pPr>
            <w:r>
              <w:rPr>
                <w:sz w:val="22"/>
                <w:szCs w:val="22"/>
              </w:rPr>
              <w:t>11</w:t>
            </w:r>
          </w:p>
        </w:tc>
        <w:tc>
          <w:tcPr>
            <w:tcW w:w="180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2253" w:type="dxa"/>
            <w:vAlign w:val="center"/>
          </w:tcPr>
          <w:p w:rsidR="00675A64" w:rsidRPr="00AB6B69" w:rsidRDefault="00675A64" w:rsidP="002E580F">
            <w:pPr>
              <w:widowControl w:val="0"/>
              <w:spacing w:line="360" w:lineRule="auto"/>
              <w:ind w:right="179"/>
              <w:jc w:val="center"/>
            </w:pPr>
            <w:r>
              <w:rPr>
                <w:sz w:val="22"/>
                <w:szCs w:val="22"/>
              </w:rPr>
              <w:t>11</w:t>
            </w:r>
          </w:p>
        </w:tc>
      </w:tr>
      <w:tr w:rsidR="00675A64" w:rsidRPr="00AB6B69" w:rsidTr="002E580F">
        <w:trPr>
          <w:cantSplit/>
          <w:trHeight w:val="380"/>
        </w:trPr>
        <w:tc>
          <w:tcPr>
            <w:tcW w:w="1030" w:type="dxa"/>
            <w:gridSpan w:val="2"/>
            <w:vAlign w:val="center"/>
          </w:tcPr>
          <w:p w:rsidR="00675A64" w:rsidRPr="00AB6B69" w:rsidRDefault="00675A64" w:rsidP="002E580F">
            <w:pPr>
              <w:widowControl w:val="0"/>
              <w:spacing w:line="360" w:lineRule="auto"/>
              <w:ind w:right="179"/>
              <w:jc w:val="center"/>
            </w:pPr>
            <w:r w:rsidRPr="00AB6B69">
              <w:rPr>
                <w:sz w:val="22"/>
                <w:szCs w:val="22"/>
              </w:rPr>
              <w:t>3.</w:t>
            </w:r>
          </w:p>
        </w:tc>
        <w:tc>
          <w:tcPr>
            <w:tcW w:w="2775" w:type="dxa"/>
            <w:noWrap/>
            <w:vAlign w:val="center"/>
          </w:tcPr>
          <w:p w:rsidR="00675A64" w:rsidRPr="00AB6B69" w:rsidRDefault="00675A64" w:rsidP="002E580F">
            <w:pPr>
              <w:widowControl w:val="0"/>
              <w:spacing w:line="360" w:lineRule="auto"/>
              <w:ind w:right="179"/>
            </w:pPr>
            <w:r w:rsidRPr="00AB6B69">
              <w:rPr>
                <w:sz w:val="22"/>
                <w:szCs w:val="22"/>
              </w:rPr>
              <w:t xml:space="preserve">Dienos socialinė globa institucijoje </w:t>
            </w:r>
          </w:p>
        </w:tc>
        <w:tc>
          <w:tcPr>
            <w:tcW w:w="1610" w:type="dxa"/>
            <w:vAlign w:val="center"/>
          </w:tcPr>
          <w:p w:rsidR="00675A64" w:rsidRPr="00AB6B69" w:rsidRDefault="00675A64" w:rsidP="002E580F">
            <w:pPr>
              <w:widowControl w:val="0"/>
              <w:spacing w:line="360" w:lineRule="auto"/>
              <w:ind w:right="179"/>
              <w:jc w:val="center"/>
            </w:pPr>
            <w:r>
              <w:rPr>
                <w:sz w:val="22"/>
                <w:szCs w:val="22"/>
              </w:rPr>
              <w:t>9</w:t>
            </w:r>
          </w:p>
        </w:tc>
        <w:tc>
          <w:tcPr>
            <w:tcW w:w="180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2253" w:type="dxa"/>
            <w:vAlign w:val="center"/>
          </w:tcPr>
          <w:p w:rsidR="00675A64" w:rsidRPr="00AB6B69" w:rsidRDefault="00675A64" w:rsidP="002E580F">
            <w:pPr>
              <w:widowControl w:val="0"/>
              <w:spacing w:line="360" w:lineRule="auto"/>
              <w:ind w:right="179"/>
              <w:jc w:val="center"/>
            </w:pPr>
            <w:r>
              <w:rPr>
                <w:sz w:val="22"/>
                <w:szCs w:val="22"/>
              </w:rPr>
              <w:t>9</w:t>
            </w:r>
          </w:p>
        </w:tc>
      </w:tr>
      <w:tr w:rsidR="00675A64" w:rsidRPr="00AB6B69" w:rsidTr="002E580F">
        <w:trPr>
          <w:cantSplit/>
          <w:trHeight w:val="380"/>
        </w:trPr>
        <w:tc>
          <w:tcPr>
            <w:tcW w:w="1030" w:type="dxa"/>
            <w:gridSpan w:val="2"/>
            <w:vAlign w:val="center"/>
          </w:tcPr>
          <w:p w:rsidR="00675A64" w:rsidRPr="00AB6B69" w:rsidRDefault="00675A64" w:rsidP="002E580F">
            <w:pPr>
              <w:widowControl w:val="0"/>
              <w:spacing w:line="360" w:lineRule="auto"/>
              <w:ind w:right="179"/>
              <w:jc w:val="center"/>
            </w:pPr>
            <w:r w:rsidRPr="00AB6B69">
              <w:rPr>
                <w:sz w:val="22"/>
                <w:szCs w:val="22"/>
              </w:rPr>
              <w:t>4.</w:t>
            </w:r>
          </w:p>
        </w:tc>
        <w:tc>
          <w:tcPr>
            <w:tcW w:w="2775" w:type="dxa"/>
            <w:noWrap/>
            <w:vAlign w:val="center"/>
          </w:tcPr>
          <w:p w:rsidR="00675A64" w:rsidRPr="00AB6B69" w:rsidRDefault="00675A64" w:rsidP="002E580F">
            <w:pPr>
              <w:widowControl w:val="0"/>
              <w:spacing w:line="360" w:lineRule="auto"/>
              <w:ind w:right="179"/>
            </w:pPr>
            <w:r w:rsidRPr="00AB6B69">
              <w:rPr>
                <w:sz w:val="22"/>
                <w:szCs w:val="22"/>
              </w:rPr>
              <w:t xml:space="preserve">Dienos socialinė globa asmens namuose </w:t>
            </w:r>
          </w:p>
        </w:tc>
        <w:tc>
          <w:tcPr>
            <w:tcW w:w="1610" w:type="dxa"/>
            <w:vAlign w:val="center"/>
          </w:tcPr>
          <w:p w:rsidR="00675A64" w:rsidRPr="00AB6B69" w:rsidRDefault="00675A64" w:rsidP="002E580F">
            <w:pPr>
              <w:widowControl w:val="0"/>
              <w:spacing w:line="360" w:lineRule="auto"/>
              <w:ind w:right="179"/>
              <w:jc w:val="center"/>
            </w:pPr>
            <w:r>
              <w:rPr>
                <w:sz w:val="22"/>
                <w:szCs w:val="22"/>
              </w:rPr>
              <w:t>36</w:t>
            </w:r>
          </w:p>
        </w:tc>
        <w:tc>
          <w:tcPr>
            <w:tcW w:w="180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2253" w:type="dxa"/>
            <w:vAlign w:val="center"/>
          </w:tcPr>
          <w:p w:rsidR="00675A64" w:rsidRPr="00AB6B69" w:rsidRDefault="00675A64" w:rsidP="002E580F">
            <w:pPr>
              <w:widowControl w:val="0"/>
              <w:spacing w:line="360" w:lineRule="auto"/>
              <w:ind w:right="179"/>
              <w:jc w:val="center"/>
            </w:pPr>
            <w:r>
              <w:rPr>
                <w:sz w:val="22"/>
                <w:szCs w:val="22"/>
              </w:rPr>
              <w:t>-</w:t>
            </w:r>
          </w:p>
        </w:tc>
      </w:tr>
      <w:tr w:rsidR="00675A64" w:rsidRPr="00AB6B69" w:rsidTr="002E580F">
        <w:trPr>
          <w:cantSplit/>
          <w:trHeight w:val="380"/>
        </w:trPr>
        <w:tc>
          <w:tcPr>
            <w:tcW w:w="1030" w:type="dxa"/>
            <w:gridSpan w:val="2"/>
            <w:vAlign w:val="center"/>
          </w:tcPr>
          <w:p w:rsidR="00675A64" w:rsidRPr="00AB6B69" w:rsidRDefault="00675A64" w:rsidP="002E580F">
            <w:pPr>
              <w:widowControl w:val="0"/>
              <w:spacing w:line="360" w:lineRule="auto"/>
              <w:ind w:right="179"/>
              <w:jc w:val="center"/>
            </w:pPr>
            <w:r w:rsidRPr="00AB6B69">
              <w:rPr>
                <w:sz w:val="22"/>
                <w:szCs w:val="22"/>
              </w:rPr>
              <w:t>5.</w:t>
            </w:r>
          </w:p>
        </w:tc>
        <w:tc>
          <w:tcPr>
            <w:tcW w:w="2775" w:type="dxa"/>
            <w:noWrap/>
            <w:vAlign w:val="center"/>
          </w:tcPr>
          <w:p w:rsidR="00675A64" w:rsidRPr="00AB6B69" w:rsidRDefault="00675A64" w:rsidP="002E580F">
            <w:pPr>
              <w:widowControl w:val="0"/>
              <w:spacing w:line="360" w:lineRule="auto"/>
              <w:ind w:right="179"/>
            </w:pPr>
            <w:r w:rsidRPr="00AB6B69">
              <w:rPr>
                <w:sz w:val="22"/>
                <w:szCs w:val="22"/>
              </w:rPr>
              <w:t xml:space="preserve">Apgyvendinimas savarankiško gyvenimo namuose </w:t>
            </w:r>
          </w:p>
        </w:tc>
        <w:tc>
          <w:tcPr>
            <w:tcW w:w="161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180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2253" w:type="dxa"/>
            <w:vAlign w:val="center"/>
          </w:tcPr>
          <w:p w:rsidR="00675A64" w:rsidRPr="00AB6B69" w:rsidRDefault="00675A64" w:rsidP="002E580F">
            <w:pPr>
              <w:widowControl w:val="0"/>
              <w:spacing w:line="360" w:lineRule="auto"/>
              <w:ind w:right="179"/>
              <w:jc w:val="center"/>
            </w:pPr>
            <w:r w:rsidRPr="00AB6B69">
              <w:rPr>
                <w:sz w:val="22"/>
                <w:szCs w:val="22"/>
              </w:rPr>
              <w:t>-</w:t>
            </w:r>
          </w:p>
        </w:tc>
      </w:tr>
      <w:tr w:rsidR="00675A64" w:rsidRPr="00AB6B69" w:rsidTr="002E580F">
        <w:trPr>
          <w:cantSplit/>
          <w:trHeight w:val="380"/>
        </w:trPr>
        <w:tc>
          <w:tcPr>
            <w:tcW w:w="1030" w:type="dxa"/>
            <w:gridSpan w:val="2"/>
            <w:vAlign w:val="center"/>
          </w:tcPr>
          <w:p w:rsidR="00675A64" w:rsidRPr="00AB6B69" w:rsidRDefault="00675A64" w:rsidP="002E580F">
            <w:pPr>
              <w:widowControl w:val="0"/>
              <w:spacing w:line="360" w:lineRule="auto"/>
              <w:ind w:right="179"/>
              <w:jc w:val="center"/>
            </w:pPr>
            <w:r w:rsidRPr="00AB6B69">
              <w:rPr>
                <w:sz w:val="22"/>
                <w:szCs w:val="22"/>
              </w:rPr>
              <w:t>6.</w:t>
            </w:r>
          </w:p>
        </w:tc>
        <w:tc>
          <w:tcPr>
            <w:tcW w:w="2775" w:type="dxa"/>
            <w:noWrap/>
            <w:vAlign w:val="center"/>
          </w:tcPr>
          <w:p w:rsidR="00675A64" w:rsidRPr="00AB6B69" w:rsidRDefault="00675A64" w:rsidP="002E580F">
            <w:pPr>
              <w:widowControl w:val="0"/>
              <w:spacing w:line="360" w:lineRule="auto"/>
              <w:ind w:right="179"/>
            </w:pPr>
            <w:r w:rsidRPr="00AB6B69">
              <w:rPr>
                <w:sz w:val="22"/>
                <w:szCs w:val="22"/>
              </w:rPr>
              <w:t xml:space="preserve">Pagalba į namus </w:t>
            </w:r>
          </w:p>
        </w:tc>
        <w:tc>
          <w:tcPr>
            <w:tcW w:w="1610" w:type="dxa"/>
            <w:vAlign w:val="center"/>
          </w:tcPr>
          <w:p w:rsidR="00675A64" w:rsidRPr="00AB6B69" w:rsidRDefault="00675A64" w:rsidP="002E580F">
            <w:pPr>
              <w:widowControl w:val="0"/>
              <w:spacing w:line="360" w:lineRule="auto"/>
              <w:ind w:right="179"/>
              <w:jc w:val="center"/>
            </w:pPr>
            <w:r>
              <w:rPr>
                <w:sz w:val="22"/>
                <w:szCs w:val="22"/>
              </w:rPr>
              <w:t>17</w:t>
            </w:r>
          </w:p>
        </w:tc>
        <w:tc>
          <w:tcPr>
            <w:tcW w:w="180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2253" w:type="dxa"/>
            <w:vAlign w:val="center"/>
          </w:tcPr>
          <w:p w:rsidR="00675A64" w:rsidRPr="00AB6B69" w:rsidRDefault="00675A64" w:rsidP="002E580F">
            <w:pPr>
              <w:widowControl w:val="0"/>
              <w:spacing w:line="360" w:lineRule="auto"/>
              <w:ind w:right="179"/>
              <w:jc w:val="center"/>
            </w:pPr>
            <w:r>
              <w:rPr>
                <w:sz w:val="22"/>
                <w:szCs w:val="22"/>
              </w:rPr>
              <w:t>17</w:t>
            </w:r>
          </w:p>
        </w:tc>
      </w:tr>
      <w:tr w:rsidR="00675A64" w:rsidRPr="00AB6B69" w:rsidTr="002E580F">
        <w:trPr>
          <w:cantSplit/>
          <w:trHeight w:val="924"/>
        </w:trPr>
        <w:tc>
          <w:tcPr>
            <w:tcW w:w="1030" w:type="dxa"/>
            <w:gridSpan w:val="2"/>
            <w:vAlign w:val="center"/>
          </w:tcPr>
          <w:p w:rsidR="00675A64" w:rsidRPr="00AB6B69" w:rsidRDefault="00675A64" w:rsidP="002E580F">
            <w:pPr>
              <w:widowControl w:val="0"/>
              <w:spacing w:line="360" w:lineRule="auto"/>
              <w:ind w:right="179"/>
              <w:jc w:val="center"/>
            </w:pPr>
            <w:r w:rsidRPr="00AB6B69">
              <w:rPr>
                <w:sz w:val="22"/>
                <w:szCs w:val="22"/>
              </w:rPr>
              <w:t>7.</w:t>
            </w:r>
          </w:p>
        </w:tc>
        <w:tc>
          <w:tcPr>
            <w:tcW w:w="2775" w:type="dxa"/>
            <w:noWrap/>
            <w:vAlign w:val="center"/>
          </w:tcPr>
          <w:p w:rsidR="00675A64" w:rsidRPr="00AB6B69" w:rsidRDefault="00675A64" w:rsidP="002E580F">
            <w:pPr>
              <w:widowControl w:val="0"/>
              <w:spacing w:before="240" w:line="360" w:lineRule="auto"/>
              <w:ind w:right="179"/>
            </w:pPr>
            <w:r w:rsidRPr="00AB6B69">
              <w:rPr>
                <w:sz w:val="22"/>
                <w:szCs w:val="22"/>
              </w:rPr>
              <w:t>Socialinių įgūdžių ugdymas ir palaikymas institucijoje (Krizių namuose)</w:t>
            </w:r>
          </w:p>
        </w:tc>
        <w:tc>
          <w:tcPr>
            <w:tcW w:w="1610" w:type="dxa"/>
            <w:vAlign w:val="center"/>
          </w:tcPr>
          <w:p w:rsidR="00675A64" w:rsidRPr="00AB6B69" w:rsidRDefault="00675A64" w:rsidP="002E580F">
            <w:pPr>
              <w:widowControl w:val="0"/>
              <w:spacing w:line="360" w:lineRule="auto"/>
              <w:ind w:right="179"/>
              <w:jc w:val="center"/>
            </w:pPr>
            <w:r>
              <w:rPr>
                <w:sz w:val="22"/>
                <w:szCs w:val="22"/>
              </w:rPr>
              <w:t>4 suaugę asmenys ir 3 vaikai</w:t>
            </w:r>
          </w:p>
        </w:tc>
        <w:tc>
          <w:tcPr>
            <w:tcW w:w="180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2253" w:type="dxa"/>
            <w:vAlign w:val="center"/>
          </w:tcPr>
          <w:p w:rsidR="00675A64" w:rsidRPr="00AB6B69" w:rsidRDefault="00675A64" w:rsidP="002E580F">
            <w:pPr>
              <w:widowControl w:val="0"/>
              <w:spacing w:line="360" w:lineRule="auto"/>
              <w:ind w:right="179"/>
              <w:jc w:val="center"/>
            </w:pPr>
            <w:r>
              <w:rPr>
                <w:sz w:val="22"/>
                <w:szCs w:val="22"/>
              </w:rPr>
              <w:t>4 suaugę asmenys ir 3 vaikai</w:t>
            </w:r>
          </w:p>
        </w:tc>
      </w:tr>
      <w:tr w:rsidR="00675A64" w:rsidRPr="00AB6B69" w:rsidTr="002E580F">
        <w:trPr>
          <w:gridBefore w:val="1"/>
          <w:wBefore w:w="8" w:type="dxa"/>
          <w:trHeight w:val="350"/>
        </w:trPr>
        <w:tc>
          <w:tcPr>
            <w:tcW w:w="1022" w:type="dxa"/>
            <w:vAlign w:val="center"/>
          </w:tcPr>
          <w:p w:rsidR="00675A64" w:rsidRPr="00AB6B69" w:rsidRDefault="00675A64" w:rsidP="002E580F">
            <w:pPr>
              <w:widowControl w:val="0"/>
              <w:spacing w:line="360" w:lineRule="auto"/>
              <w:ind w:right="179"/>
              <w:jc w:val="center"/>
            </w:pPr>
            <w:r w:rsidRPr="00AB6B69">
              <w:rPr>
                <w:sz w:val="22"/>
                <w:szCs w:val="22"/>
              </w:rPr>
              <w:tab/>
              <w:t>8.</w:t>
            </w:r>
          </w:p>
        </w:tc>
        <w:tc>
          <w:tcPr>
            <w:tcW w:w="2775" w:type="dxa"/>
            <w:noWrap/>
            <w:vAlign w:val="center"/>
          </w:tcPr>
          <w:p w:rsidR="00675A64" w:rsidRPr="00AB6B69" w:rsidRDefault="00675A64" w:rsidP="002E580F">
            <w:pPr>
              <w:spacing w:line="360" w:lineRule="auto"/>
              <w:ind w:right="179"/>
            </w:pPr>
            <w:r w:rsidRPr="00AB6B69">
              <w:rPr>
                <w:sz w:val="22"/>
                <w:szCs w:val="22"/>
              </w:rPr>
              <w:t>Socialinių įgūdžių ugdymas ir</w:t>
            </w:r>
          </w:p>
          <w:p w:rsidR="00675A64" w:rsidRPr="00AB6B69" w:rsidRDefault="00675A64" w:rsidP="002E580F">
            <w:pPr>
              <w:spacing w:line="360" w:lineRule="auto"/>
              <w:ind w:right="179"/>
            </w:pPr>
            <w:r w:rsidRPr="00AB6B69">
              <w:rPr>
                <w:sz w:val="22"/>
                <w:szCs w:val="22"/>
              </w:rPr>
              <w:t xml:space="preserve">palaikymas asmens (šeimos) </w:t>
            </w:r>
          </w:p>
          <w:p w:rsidR="00675A64" w:rsidRPr="00AB6B69" w:rsidRDefault="00675A64" w:rsidP="002E580F">
            <w:pPr>
              <w:widowControl w:val="0"/>
              <w:spacing w:line="360" w:lineRule="auto"/>
              <w:ind w:right="179"/>
            </w:pPr>
            <w:r w:rsidRPr="00AB6B69">
              <w:rPr>
                <w:sz w:val="22"/>
                <w:szCs w:val="22"/>
              </w:rPr>
              <w:t>namuose</w:t>
            </w:r>
          </w:p>
        </w:tc>
        <w:tc>
          <w:tcPr>
            <w:tcW w:w="1610" w:type="dxa"/>
            <w:vAlign w:val="center"/>
          </w:tcPr>
          <w:p w:rsidR="00675A64" w:rsidRPr="003E296F" w:rsidRDefault="00675A64" w:rsidP="002E580F">
            <w:pPr>
              <w:spacing w:line="360" w:lineRule="auto"/>
            </w:pPr>
            <w:r>
              <w:rPr>
                <w:sz w:val="22"/>
                <w:szCs w:val="22"/>
              </w:rPr>
              <w:t>65 šeimos ir 133 vaikai</w:t>
            </w:r>
          </w:p>
        </w:tc>
        <w:tc>
          <w:tcPr>
            <w:tcW w:w="180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2253" w:type="dxa"/>
            <w:vAlign w:val="center"/>
          </w:tcPr>
          <w:p w:rsidR="00675A64" w:rsidRPr="00AB6B69" w:rsidRDefault="00675A64" w:rsidP="002E580F">
            <w:pPr>
              <w:widowControl w:val="0"/>
              <w:spacing w:line="360" w:lineRule="auto"/>
              <w:ind w:right="179"/>
              <w:jc w:val="center"/>
            </w:pPr>
            <w:r>
              <w:rPr>
                <w:sz w:val="22"/>
                <w:szCs w:val="22"/>
              </w:rPr>
              <w:t>65 šeimos ir 133 vaikai</w:t>
            </w:r>
          </w:p>
        </w:tc>
      </w:tr>
      <w:tr w:rsidR="00675A64" w:rsidRPr="00AB6B69" w:rsidTr="002E580F">
        <w:trPr>
          <w:gridBefore w:val="1"/>
          <w:wBefore w:w="8" w:type="dxa"/>
          <w:trHeight w:val="380"/>
        </w:trPr>
        <w:tc>
          <w:tcPr>
            <w:tcW w:w="1022" w:type="dxa"/>
            <w:vAlign w:val="center"/>
          </w:tcPr>
          <w:p w:rsidR="00675A64" w:rsidRPr="00AB6B69" w:rsidRDefault="00675A64" w:rsidP="002E580F">
            <w:pPr>
              <w:widowControl w:val="0"/>
              <w:spacing w:line="360" w:lineRule="auto"/>
              <w:ind w:right="179"/>
              <w:jc w:val="center"/>
            </w:pPr>
            <w:r w:rsidRPr="00AB6B69">
              <w:rPr>
                <w:sz w:val="22"/>
                <w:szCs w:val="22"/>
              </w:rPr>
              <w:t>9.</w:t>
            </w:r>
          </w:p>
        </w:tc>
        <w:tc>
          <w:tcPr>
            <w:tcW w:w="2775" w:type="dxa"/>
            <w:noWrap/>
            <w:vAlign w:val="center"/>
          </w:tcPr>
          <w:p w:rsidR="00675A64" w:rsidRPr="00AB6B69" w:rsidRDefault="00675A64" w:rsidP="002E580F">
            <w:pPr>
              <w:widowControl w:val="0"/>
              <w:spacing w:line="360" w:lineRule="auto"/>
              <w:ind w:right="179"/>
            </w:pPr>
            <w:r w:rsidRPr="00AB6B69">
              <w:rPr>
                <w:sz w:val="22"/>
                <w:szCs w:val="22"/>
              </w:rPr>
              <w:t xml:space="preserve">Laikina nakvynė </w:t>
            </w:r>
          </w:p>
        </w:tc>
        <w:tc>
          <w:tcPr>
            <w:tcW w:w="161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180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2253" w:type="dxa"/>
            <w:vAlign w:val="center"/>
          </w:tcPr>
          <w:p w:rsidR="00675A64" w:rsidRPr="00AB6B69" w:rsidRDefault="00675A64" w:rsidP="002E580F">
            <w:pPr>
              <w:widowControl w:val="0"/>
              <w:spacing w:line="360" w:lineRule="auto"/>
              <w:ind w:right="179"/>
              <w:jc w:val="center"/>
            </w:pPr>
            <w:r w:rsidRPr="00AB6B69">
              <w:rPr>
                <w:sz w:val="22"/>
                <w:szCs w:val="22"/>
              </w:rPr>
              <w:t>-</w:t>
            </w:r>
          </w:p>
        </w:tc>
      </w:tr>
      <w:tr w:rsidR="00675A64" w:rsidRPr="00AB6B69" w:rsidTr="002E580F">
        <w:trPr>
          <w:gridBefore w:val="1"/>
          <w:wBefore w:w="8" w:type="dxa"/>
          <w:trHeight w:val="380"/>
        </w:trPr>
        <w:tc>
          <w:tcPr>
            <w:tcW w:w="1022" w:type="dxa"/>
            <w:vAlign w:val="center"/>
          </w:tcPr>
          <w:p w:rsidR="00675A64" w:rsidRPr="00AB6B69" w:rsidRDefault="00675A64" w:rsidP="002E580F">
            <w:pPr>
              <w:widowControl w:val="0"/>
              <w:spacing w:line="360" w:lineRule="auto"/>
              <w:ind w:right="179"/>
              <w:jc w:val="center"/>
            </w:pPr>
            <w:r w:rsidRPr="00AB6B69">
              <w:rPr>
                <w:sz w:val="22"/>
                <w:szCs w:val="22"/>
              </w:rPr>
              <w:t>10.</w:t>
            </w:r>
          </w:p>
        </w:tc>
        <w:tc>
          <w:tcPr>
            <w:tcW w:w="2775" w:type="dxa"/>
            <w:noWrap/>
            <w:vAlign w:val="center"/>
          </w:tcPr>
          <w:p w:rsidR="00675A64" w:rsidRPr="00AB6B69" w:rsidRDefault="00675A64" w:rsidP="002E580F">
            <w:pPr>
              <w:widowControl w:val="0"/>
              <w:spacing w:line="360" w:lineRule="auto"/>
              <w:ind w:right="179"/>
            </w:pPr>
            <w:r w:rsidRPr="00AB6B69">
              <w:rPr>
                <w:sz w:val="22"/>
                <w:szCs w:val="22"/>
              </w:rPr>
              <w:t>Kitos socialinės priežiūros paslaugos (Slaugos lova)</w:t>
            </w:r>
          </w:p>
        </w:tc>
        <w:tc>
          <w:tcPr>
            <w:tcW w:w="161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1800" w:type="dxa"/>
            <w:vAlign w:val="center"/>
          </w:tcPr>
          <w:p w:rsidR="00675A64" w:rsidRPr="00AB6B69" w:rsidRDefault="00675A64" w:rsidP="002E580F">
            <w:pPr>
              <w:widowControl w:val="0"/>
              <w:spacing w:line="360" w:lineRule="auto"/>
              <w:ind w:right="179"/>
              <w:jc w:val="center"/>
            </w:pPr>
            <w:r w:rsidRPr="00AB6B69">
              <w:rPr>
                <w:sz w:val="22"/>
                <w:szCs w:val="22"/>
              </w:rPr>
              <w:t>-</w:t>
            </w:r>
          </w:p>
        </w:tc>
        <w:tc>
          <w:tcPr>
            <w:tcW w:w="2253" w:type="dxa"/>
            <w:vAlign w:val="center"/>
          </w:tcPr>
          <w:p w:rsidR="00675A64" w:rsidRPr="00AB6B69" w:rsidRDefault="00675A64" w:rsidP="002E580F">
            <w:pPr>
              <w:widowControl w:val="0"/>
              <w:spacing w:line="360" w:lineRule="auto"/>
              <w:ind w:right="179"/>
              <w:jc w:val="center"/>
            </w:pPr>
            <w:r w:rsidRPr="00AB6B69">
              <w:rPr>
                <w:sz w:val="22"/>
                <w:szCs w:val="22"/>
              </w:rPr>
              <w:t>-</w:t>
            </w:r>
          </w:p>
        </w:tc>
      </w:tr>
      <w:tr w:rsidR="00675A64" w:rsidRPr="00AB6B69" w:rsidTr="002E580F">
        <w:trPr>
          <w:gridBefore w:val="1"/>
          <w:wBefore w:w="8" w:type="dxa"/>
          <w:trHeight w:val="380"/>
        </w:trPr>
        <w:tc>
          <w:tcPr>
            <w:tcW w:w="1022" w:type="dxa"/>
            <w:vAlign w:val="center"/>
          </w:tcPr>
          <w:p w:rsidR="00675A64" w:rsidRPr="00AB6B69" w:rsidRDefault="00675A64" w:rsidP="002E580F">
            <w:pPr>
              <w:widowControl w:val="0"/>
              <w:spacing w:line="360" w:lineRule="auto"/>
              <w:ind w:right="179"/>
              <w:jc w:val="center"/>
            </w:pPr>
            <w:r w:rsidRPr="00AB6B69">
              <w:rPr>
                <w:sz w:val="22"/>
                <w:szCs w:val="22"/>
              </w:rPr>
              <w:t>11.</w:t>
            </w:r>
          </w:p>
        </w:tc>
        <w:tc>
          <w:tcPr>
            <w:tcW w:w="2775" w:type="dxa"/>
            <w:noWrap/>
            <w:vAlign w:val="center"/>
          </w:tcPr>
          <w:p w:rsidR="00675A64" w:rsidRPr="00AB6B69" w:rsidRDefault="00675A64" w:rsidP="002E580F">
            <w:pPr>
              <w:widowControl w:val="0"/>
              <w:spacing w:line="360" w:lineRule="auto"/>
              <w:ind w:right="179"/>
            </w:pPr>
            <w:r w:rsidRPr="00AB6B69">
              <w:rPr>
                <w:sz w:val="22"/>
                <w:szCs w:val="22"/>
              </w:rPr>
              <w:t>Bendrosios socialinės paslaugos</w:t>
            </w:r>
          </w:p>
        </w:tc>
        <w:tc>
          <w:tcPr>
            <w:tcW w:w="1610" w:type="dxa"/>
            <w:vAlign w:val="center"/>
          </w:tcPr>
          <w:p w:rsidR="00675A64" w:rsidRPr="00AB6B69" w:rsidRDefault="00675A64" w:rsidP="002E580F">
            <w:pPr>
              <w:widowControl w:val="0"/>
              <w:spacing w:line="360" w:lineRule="auto"/>
              <w:ind w:right="179"/>
              <w:jc w:val="center"/>
            </w:pPr>
            <w:r>
              <w:rPr>
                <w:sz w:val="22"/>
                <w:szCs w:val="22"/>
              </w:rPr>
              <w:t>369</w:t>
            </w:r>
          </w:p>
        </w:tc>
        <w:tc>
          <w:tcPr>
            <w:tcW w:w="1800" w:type="dxa"/>
            <w:vAlign w:val="center"/>
          </w:tcPr>
          <w:p w:rsidR="00675A64" w:rsidRPr="00AB6B69" w:rsidRDefault="00675A64" w:rsidP="002E580F">
            <w:pPr>
              <w:spacing w:line="360" w:lineRule="auto"/>
              <w:jc w:val="center"/>
            </w:pPr>
          </w:p>
          <w:p w:rsidR="00675A64" w:rsidRPr="00AB6B69" w:rsidRDefault="00675A64" w:rsidP="002E580F">
            <w:pPr>
              <w:spacing w:line="360" w:lineRule="auto"/>
              <w:jc w:val="center"/>
            </w:pPr>
            <w:r w:rsidRPr="00AB6B69">
              <w:rPr>
                <w:sz w:val="22"/>
                <w:szCs w:val="22"/>
              </w:rPr>
              <w:t>-</w:t>
            </w:r>
          </w:p>
          <w:p w:rsidR="00675A64" w:rsidRPr="00AB6B69" w:rsidRDefault="00675A64" w:rsidP="002E580F">
            <w:pPr>
              <w:widowControl w:val="0"/>
              <w:spacing w:line="360" w:lineRule="auto"/>
              <w:ind w:right="179"/>
              <w:jc w:val="center"/>
            </w:pPr>
          </w:p>
        </w:tc>
        <w:tc>
          <w:tcPr>
            <w:tcW w:w="2253" w:type="dxa"/>
            <w:vAlign w:val="center"/>
          </w:tcPr>
          <w:p w:rsidR="00675A64" w:rsidRPr="00AB6B69" w:rsidRDefault="00675A64" w:rsidP="002E580F">
            <w:pPr>
              <w:widowControl w:val="0"/>
              <w:spacing w:line="360" w:lineRule="auto"/>
              <w:ind w:right="179"/>
              <w:jc w:val="center"/>
            </w:pPr>
            <w:r>
              <w:rPr>
                <w:sz w:val="22"/>
                <w:szCs w:val="22"/>
              </w:rPr>
              <w:t>369</w:t>
            </w:r>
          </w:p>
        </w:tc>
      </w:tr>
    </w:tbl>
    <w:p w:rsidR="00675A64" w:rsidRPr="00AB6B69" w:rsidRDefault="00675A64" w:rsidP="003A5AD0">
      <w:pPr>
        <w:pStyle w:val="HTMLPreformatted"/>
        <w:spacing w:line="360" w:lineRule="auto"/>
        <w:ind w:right="179"/>
        <w:rPr>
          <w:rFonts w:ascii="Times New Roman" w:hAnsi="Times New Roman" w:cs="Times New Roman"/>
          <w:b/>
          <w:bCs/>
          <w:sz w:val="24"/>
          <w:szCs w:val="24"/>
        </w:rPr>
      </w:pPr>
    </w:p>
    <w:p w:rsidR="00675A64" w:rsidRPr="00196A37" w:rsidRDefault="00675A64" w:rsidP="003A5AD0">
      <w:pPr>
        <w:pStyle w:val="HTMLPreformatted"/>
        <w:spacing w:line="360" w:lineRule="auto"/>
        <w:ind w:right="179"/>
        <w:jc w:val="center"/>
        <w:rPr>
          <w:rFonts w:ascii="Times New Roman" w:hAnsi="Times New Roman" w:cs="Times New Roman"/>
          <w:b/>
          <w:bCs/>
          <w:sz w:val="24"/>
          <w:szCs w:val="24"/>
          <w:lang w:val="lt-LT"/>
        </w:rPr>
      </w:pPr>
      <w:r w:rsidRPr="00196A37">
        <w:rPr>
          <w:rFonts w:ascii="Times New Roman" w:hAnsi="Times New Roman" w:cs="Times New Roman"/>
          <w:b/>
          <w:bCs/>
          <w:sz w:val="24"/>
          <w:szCs w:val="24"/>
          <w:lang w:val="lt-LT"/>
        </w:rPr>
        <w:t>6.1. Savivaldybės organizuojamų socialinių paslaugų analizė</w:t>
      </w:r>
    </w:p>
    <w:p w:rsidR="00675A64" w:rsidRPr="00AB6B69" w:rsidRDefault="00675A64" w:rsidP="003A5AD0">
      <w:pPr>
        <w:spacing w:line="360" w:lineRule="auto"/>
        <w:ind w:right="5" w:firstLine="1296"/>
        <w:jc w:val="both"/>
        <w:rPr>
          <w:color w:val="333333"/>
        </w:rPr>
      </w:pPr>
      <w:r w:rsidRPr="00196A37">
        <w:rPr>
          <w:color w:val="333333"/>
        </w:rPr>
        <w:t>Pagėgių savivaldybėje socialinių paslaugų teikimas grindžiamas prieinamumo</w:t>
      </w:r>
      <w:r w:rsidRPr="00AB6B69">
        <w:rPr>
          <w:color w:val="333333"/>
        </w:rPr>
        <w:t xml:space="preserve"> principu: siekiama užtikrinti socialinių paslaugų prieinamumą asmeniui (šeimai) kuo arčiau jo gyvenamosios vietos. Socialinės paslaugos teikiamos socialinės globos įstaigose, asmens namuose, nevyriausybinėse organizacijose. </w:t>
      </w:r>
    </w:p>
    <w:p w:rsidR="00675A64" w:rsidRPr="00AB6B69" w:rsidRDefault="00675A64" w:rsidP="003A5AD0">
      <w:pPr>
        <w:spacing w:line="360" w:lineRule="auto"/>
        <w:ind w:right="5" w:firstLine="1296"/>
        <w:jc w:val="both"/>
        <w:rPr>
          <w:color w:val="333333"/>
        </w:rPr>
      </w:pPr>
      <w:r w:rsidRPr="00AB6B69">
        <w:rPr>
          <w:color w:val="333333"/>
        </w:rPr>
        <w:t>Vadovaujantis Lietuvos Respublikos socialinės apsaugos ir darbo ministro 2006 m. balandžio 5 d. įsakymu Nr. A1-93 patvirtintame Socialinių paslaugų kataloge apibrėžtomis socialinių paslaugų rūšimis, savivaldybė neturi nakvynės</w:t>
      </w:r>
      <w:r>
        <w:rPr>
          <w:color w:val="333333"/>
        </w:rPr>
        <w:t xml:space="preserve"> ar laikino apgyvendinimo namų, neteikiamos</w:t>
      </w:r>
      <w:r w:rsidRPr="00AB6B69">
        <w:rPr>
          <w:color w:val="333333"/>
        </w:rPr>
        <w:t xml:space="preserve"> maitinimo</w:t>
      </w:r>
      <w:r w:rsidRPr="00AB6B69">
        <w:rPr>
          <w:b/>
          <w:color w:val="333333"/>
        </w:rPr>
        <w:t xml:space="preserve"> </w:t>
      </w:r>
      <w:r w:rsidRPr="00AB6B69">
        <w:rPr>
          <w:color w:val="333333"/>
        </w:rPr>
        <w:t>organizavimo paslaugos, psichologo paslaugų asmenims grįžusiems iš įkalinimo ar kitų reabilitaci</w:t>
      </w:r>
      <w:r>
        <w:rPr>
          <w:color w:val="333333"/>
        </w:rPr>
        <w:t>jos įstaigų, labai trūksta</w:t>
      </w:r>
      <w:r w:rsidRPr="00AB6B69">
        <w:rPr>
          <w:color w:val="333333"/>
        </w:rPr>
        <w:t xml:space="preserve"> </w:t>
      </w:r>
      <w:r>
        <w:rPr>
          <w:color w:val="333333"/>
        </w:rPr>
        <w:t xml:space="preserve">psichologo paslaugų, kurios būtų teikiamos socialinių problemų turinčioms šeimoms ir jų vaikams. </w:t>
      </w:r>
      <w:r w:rsidRPr="00AB6B69">
        <w:rPr>
          <w:color w:val="333333"/>
        </w:rPr>
        <w:t xml:space="preserve">Šių paslaugų </w:t>
      </w:r>
      <w:r>
        <w:rPr>
          <w:color w:val="333333"/>
        </w:rPr>
        <w:t>trūksta, jos reikalingos asmenims, šeimoms, kurios dar stebimos ir nėra įtrauktos į socialinių problemų turinčių asmenų ir  šeimų apskaitą. Psichologo paslaugos  2018 m. buvo teikiamos per vykdomą projektą.</w:t>
      </w:r>
    </w:p>
    <w:p w:rsidR="00675A64" w:rsidRPr="00AB6B69" w:rsidRDefault="00675A64" w:rsidP="003A5AD0">
      <w:pPr>
        <w:spacing w:line="360" w:lineRule="auto"/>
        <w:ind w:right="5" w:firstLine="1296"/>
        <w:jc w:val="both"/>
        <w:rPr>
          <w:color w:val="333333"/>
        </w:rPr>
      </w:pPr>
      <w:r w:rsidRPr="00AB6B69">
        <w:rPr>
          <w:color w:val="333333"/>
        </w:rPr>
        <w:t xml:space="preserve">Savivaldybėje pagrindiniai socialinių </w:t>
      </w:r>
      <w:r>
        <w:rPr>
          <w:color w:val="333333"/>
        </w:rPr>
        <w:t xml:space="preserve">paslaugų gavėjai yra socialinių problemų turinčios </w:t>
      </w:r>
      <w:r w:rsidRPr="00AB6B69">
        <w:rPr>
          <w:color w:val="333333"/>
        </w:rPr>
        <w:t xml:space="preserve">šeimos ir jose augantys vaikai, socialinės rizikos suaugę asmenys ir jų šeimos, senyvo amžiaus asmenys ir suaugę neįgalūs asmenys, vaikai likę be tėvų globos, vaikai su negalia ir jų šeimos bei kiti asmenys ir šeimos, turintys įvairių socialinių problemų.   </w:t>
      </w:r>
    </w:p>
    <w:p w:rsidR="00675A64" w:rsidRDefault="00675A64" w:rsidP="003A5AD0">
      <w:pPr>
        <w:spacing w:line="360" w:lineRule="auto"/>
        <w:ind w:right="5" w:firstLine="1296"/>
        <w:jc w:val="both"/>
        <w:rPr>
          <w:color w:val="333333"/>
        </w:rPr>
      </w:pPr>
      <w:r>
        <w:rPr>
          <w:color w:val="333333"/>
        </w:rPr>
        <w:t>S</w:t>
      </w:r>
      <w:r w:rsidRPr="00AB6B69">
        <w:rPr>
          <w:color w:val="333333"/>
        </w:rPr>
        <w:t xml:space="preserve">avivaldybei tenka pasinaudoti Socialinės apsaugos ir darbo ministerijos pavaldume esančių socialinės globos </w:t>
      </w:r>
      <w:r>
        <w:rPr>
          <w:color w:val="333333"/>
        </w:rPr>
        <w:t>įstaigų</w:t>
      </w:r>
      <w:r w:rsidRPr="00AB6B69">
        <w:rPr>
          <w:color w:val="333333"/>
        </w:rPr>
        <w:t xml:space="preserve"> teikiamomis ilgalaikėmis (apgyvendinimo) socialinėmis paslaugomis </w:t>
      </w:r>
      <w:r>
        <w:rPr>
          <w:color w:val="333333"/>
        </w:rPr>
        <w:t xml:space="preserve">vaikams/suaugusiems </w:t>
      </w:r>
      <w:r w:rsidRPr="00AB6B69">
        <w:rPr>
          <w:color w:val="333333"/>
        </w:rPr>
        <w:t>asmenims su psichine negalia. Tai brangi socialinė paslauga, bet savivaldybė neturi galimybės šių asmenų apgyvendinti Pagėgių palaikomojo gydymo, slaugos ir senelių globos namuose</w:t>
      </w:r>
      <w:r>
        <w:rPr>
          <w:color w:val="333333"/>
        </w:rPr>
        <w:t xml:space="preserve"> ar ugdymo įstaigose</w:t>
      </w:r>
      <w:r w:rsidRPr="00AB6B69">
        <w:rPr>
          <w:color w:val="333333"/>
        </w:rPr>
        <w:t xml:space="preserve">. </w:t>
      </w:r>
    </w:p>
    <w:p w:rsidR="00675A64" w:rsidRDefault="00675A64" w:rsidP="003A5AD0">
      <w:pPr>
        <w:spacing w:line="360" w:lineRule="auto"/>
        <w:ind w:right="-52" w:firstLine="540"/>
        <w:jc w:val="both"/>
        <w:rPr>
          <w:b/>
        </w:rPr>
      </w:pPr>
      <w:r w:rsidRPr="00D94DED">
        <w:rPr>
          <w:b/>
        </w:rPr>
        <w:t xml:space="preserve">      </w:t>
      </w:r>
      <w:r>
        <w:rPr>
          <w:b/>
        </w:rPr>
        <w:t xml:space="preserve">    </w:t>
      </w:r>
      <w:r w:rsidRPr="00D94DED">
        <w:rPr>
          <w:b/>
        </w:rPr>
        <w:t>Pagėgių palaikomojo gydymo, slaugos ir senelių globos namai</w:t>
      </w:r>
    </w:p>
    <w:p w:rsidR="00675A64" w:rsidRDefault="00675A64" w:rsidP="003A5AD0">
      <w:pPr>
        <w:spacing w:line="360" w:lineRule="auto"/>
        <w:ind w:right="5" w:firstLine="1296"/>
        <w:jc w:val="both"/>
        <w:rPr>
          <w:color w:val="333333"/>
        </w:rPr>
      </w:pPr>
      <w:r w:rsidRPr="00AB6B69">
        <w:rPr>
          <w:color w:val="333333"/>
        </w:rPr>
        <w:t>Pagėgių palaikomojo gydymo, slaugos ir senelių globos namų vizija: sukurti jaukią globos namų gyventojų aplinką</w:t>
      </w:r>
      <w:r>
        <w:rPr>
          <w:color w:val="333333"/>
        </w:rPr>
        <w:t>,</w:t>
      </w:r>
      <w:r w:rsidRPr="00AB6B69">
        <w:rPr>
          <w:color w:val="333333"/>
        </w:rPr>
        <w:t xml:space="preserve"> artimą namų aplinkai ir jų poreikiams tenkinti. </w:t>
      </w:r>
    </w:p>
    <w:p w:rsidR="00675A64" w:rsidRPr="002D59AE" w:rsidRDefault="00675A64" w:rsidP="003A5AD0">
      <w:pPr>
        <w:spacing w:line="360" w:lineRule="auto"/>
        <w:ind w:right="-52" w:firstLine="1296"/>
        <w:jc w:val="both"/>
        <w:rPr>
          <w:b/>
        </w:rPr>
      </w:pPr>
      <w:r w:rsidRPr="002D59AE">
        <w:t>Pagėgių palaikomojo gydymo, slaugos ir senelių globos namuose teikiamos ilgalaikės/trumpalaikės</w:t>
      </w:r>
      <w:r>
        <w:t>, dienos</w:t>
      </w:r>
      <w:r w:rsidRPr="002D59AE">
        <w:t xml:space="preserve"> socialinės globos paslaugos senyvo amžiaus asmenims, suaugusiems asmenims su negalia ir asmenims su sunkia negalia.  Šių paslaugų teikimas asmenims skiriamas, kai bendrųjų ir socialinės priežiūros paslaugų nepakanka, asmenims reikalinga nuolatinė priežiūra ir slauga. </w:t>
      </w:r>
    </w:p>
    <w:p w:rsidR="00675A64" w:rsidRPr="00AB6B69" w:rsidRDefault="00675A64" w:rsidP="003A5AD0">
      <w:pPr>
        <w:spacing w:line="360" w:lineRule="auto"/>
        <w:ind w:right="5" w:firstLine="1296"/>
        <w:jc w:val="both"/>
        <w:rPr>
          <w:color w:val="333333"/>
        </w:rPr>
      </w:pPr>
      <w:r>
        <w:rPr>
          <w:color w:val="333333"/>
        </w:rPr>
        <w:t>Į</w:t>
      </w:r>
      <w:r w:rsidRPr="00AB6B69">
        <w:rPr>
          <w:color w:val="333333"/>
        </w:rPr>
        <w:t>staigos teikiamos socialinės paslaugos yra tikslingos ir reikalingos, kadangi asmenys</w:t>
      </w:r>
      <w:r>
        <w:rPr>
          <w:color w:val="333333"/>
        </w:rPr>
        <w:t>,</w:t>
      </w:r>
      <w:r w:rsidRPr="00AB6B69">
        <w:rPr>
          <w:color w:val="333333"/>
        </w:rPr>
        <w:t xml:space="preserve"> kurie nepajėgia pasirūpinti savimi ar neturi artimųjų, apgyvendinami Pagėgių palaikomojo gydymo slaugos ir senelių globos namuose, t.y. įstaigoje, kuri randasi netoli jų gyvenamosios vietos. </w:t>
      </w:r>
    </w:p>
    <w:p w:rsidR="00675A64" w:rsidRPr="002D59AE" w:rsidRDefault="00675A64" w:rsidP="003A5AD0">
      <w:pPr>
        <w:spacing w:line="360" w:lineRule="auto"/>
        <w:ind w:firstLine="1296"/>
        <w:jc w:val="both"/>
      </w:pPr>
      <w:r>
        <w:t>Dienos socialinės globos paslaugos teikiamos neįgaliems jaunuoliams, asmenims su negalia ar senyvo amžiaus asmenims. Paslaugos plėtojamos</w:t>
      </w:r>
      <w:r w:rsidRPr="00FE381A">
        <w:t xml:space="preserve"> Pagėgių </w:t>
      </w:r>
      <w:r>
        <w:t>palaikomojo gydymo, slaugos ir senelių globos namuose. Ypatingai ši paslauga reikalinga neįgaliems jaunuoliams,</w:t>
      </w:r>
      <w:r w:rsidRPr="00FE381A">
        <w:t xml:space="preserve"> </w:t>
      </w:r>
      <w:r>
        <w:t xml:space="preserve">kurie </w:t>
      </w:r>
      <w:r w:rsidRPr="00FE381A">
        <w:t xml:space="preserve">neturėjo galimybės savęs </w:t>
      </w:r>
      <w:r>
        <w:t>realizuoti. Jie</w:t>
      </w:r>
      <w:r w:rsidRPr="00FE381A">
        <w:t xml:space="preserve"> baigę specialias mokyklas, likdavo gyventi savo tėvų namuose, </w:t>
      </w:r>
      <w:r>
        <w:t>be jokio užimtumo.</w:t>
      </w:r>
      <w:r w:rsidRPr="00FE381A">
        <w:t xml:space="preserve"> </w:t>
      </w:r>
      <w:r w:rsidRPr="004A500B">
        <w:t>Tei</w:t>
      </w:r>
      <w:r>
        <w:t>kiamos užimtumo, fizinės veiklos, darbinio ugdymo, socialinių ir savitvardos įgūdžių lavinimo ir kt. paslaugos.</w:t>
      </w:r>
    </w:p>
    <w:p w:rsidR="00675A64" w:rsidRPr="002D59AE" w:rsidRDefault="00675A64" w:rsidP="003A5AD0">
      <w:pPr>
        <w:spacing w:line="360" w:lineRule="auto"/>
        <w:ind w:right="-52"/>
        <w:jc w:val="both"/>
      </w:pPr>
      <w:r w:rsidRPr="00D94DED">
        <w:rPr>
          <w:b/>
        </w:rPr>
        <w:tab/>
      </w:r>
      <w:r>
        <w:rPr>
          <w:b/>
        </w:rPr>
        <w:tab/>
      </w:r>
      <w:r w:rsidRPr="002D59AE">
        <w:t xml:space="preserve">Pagėgių savivaldybės tarybos 2015 m. lapkričio 26 d. sprendimu Nr. T-207 „Dėl ilgalaikės (trumpalaikės) socialinės globos Pagėgių palaikomojo gydymo, slaugos ir senelių globos namuose planinio vietų skaičiaus patvirtinimo“  patvirtintos 38 vietos. </w:t>
      </w:r>
    </w:p>
    <w:p w:rsidR="00675A64" w:rsidRPr="00D94DED" w:rsidRDefault="00675A64" w:rsidP="003A5AD0">
      <w:pPr>
        <w:spacing w:line="360" w:lineRule="auto"/>
        <w:ind w:right="-52" w:firstLine="1080"/>
        <w:jc w:val="both"/>
        <w:rPr>
          <w:b/>
        </w:rPr>
      </w:pPr>
      <w:r w:rsidRPr="00D94DED">
        <w:rPr>
          <w:b/>
        </w:rPr>
        <w:t>Ilgalaikės/trumpalaikės socialinės globo</w:t>
      </w:r>
      <w:r>
        <w:rPr>
          <w:b/>
        </w:rPr>
        <w:t>s globotinių statistika per 2018</w:t>
      </w:r>
      <w:r w:rsidRPr="00D94DED">
        <w:rPr>
          <w:b/>
        </w:rPr>
        <w:t xml:space="preserve"> m. </w:t>
      </w:r>
    </w:p>
    <w:p w:rsidR="00675A64" w:rsidRPr="00FF32FC" w:rsidRDefault="00675A64" w:rsidP="003A5AD0">
      <w:pPr>
        <w:spacing w:line="360" w:lineRule="auto"/>
        <w:ind w:right="-52" w:firstLine="1080"/>
        <w:jc w:val="both"/>
      </w:pPr>
      <w:r w:rsidRPr="00FF32FC">
        <w:tab/>
      </w:r>
      <w:r w:rsidRPr="00FF32FC">
        <w:tab/>
      </w:r>
      <w:r w:rsidRPr="00FF32FC">
        <w:tab/>
      </w:r>
      <w:r w:rsidRPr="00FF32FC">
        <w:tab/>
      </w:r>
      <w:r w:rsidRPr="00FF32FC">
        <w:tab/>
        <w:t xml:space="preserve">                        </w:t>
      </w:r>
      <w:r>
        <w:t xml:space="preserve">                                        </w:t>
      </w:r>
      <w:r w:rsidRPr="00FF32FC">
        <w:t>1</w:t>
      </w:r>
      <w:r>
        <w:t>3</w:t>
      </w:r>
      <w:r w:rsidRPr="00FF32FC">
        <w:t xml:space="preserve"> lentelė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1682"/>
        <w:gridCol w:w="1738"/>
        <w:gridCol w:w="1938"/>
        <w:gridCol w:w="2084"/>
      </w:tblGrid>
      <w:tr w:rsidR="00675A64" w:rsidRPr="00FF32FC" w:rsidTr="002E580F">
        <w:tc>
          <w:tcPr>
            <w:tcW w:w="2206" w:type="dxa"/>
          </w:tcPr>
          <w:p w:rsidR="00675A64" w:rsidRPr="00FF32FC" w:rsidRDefault="00675A64" w:rsidP="002E580F">
            <w:pPr>
              <w:spacing w:line="360" w:lineRule="auto"/>
              <w:ind w:right="-52"/>
              <w:jc w:val="center"/>
            </w:pPr>
            <w:r w:rsidRPr="00FF32FC">
              <w:t>Globotinių skaičius  metų pradžioje</w:t>
            </w:r>
          </w:p>
        </w:tc>
        <w:tc>
          <w:tcPr>
            <w:tcW w:w="1682" w:type="dxa"/>
          </w:tcPr>
          <w:p w:rsidR="00675A64" w:rsidRPr="00FF32FC" w:rsidRDefault="00675A64" w:rsidP="002E580F">
            <w:pPr>
              <w:spacing w:line="360" w:lineRule="auto"/>
              <w:ind w:right="-52"/>
              <w:jc w:val="center"/>
            </w:pPr>
            <w:r w:rsidRPr="00FF32FC">
              <w:t>Per metus atvyko</w:t>
            </w:r>
          </w:p>
        </w:tc>
        <w:tc>
          <w:tcPr>
            <w:tcW w:w="1738" w:type="dxa"/>
          </w:tcPr>
          <w:p w:rsidR="00675A64" w:rsidRPr="00FF32FC" w:rsidRDefault="00675A64" w:rsidP="002E580F">
            <w:pPr>
              <w:spacing w:line="360" w:lineRule="auto"/>
              <w:ind w:right="-52"/>
              <w:jc w:val="center"/>
            </w:pPr>
            <w:r w:rsidRPr="00FF32FC">
              <w:t>Per metus mirė</w:t>
            </w:r>
          </w:p>
        </w:tc>
        <w:tc>
          <w:tcPr>
            <w:tcW w:w="1938" w:type="dxa"/>
          </w:tcPr>
          <w:p w:rsidR="00675A64" w:rsidRPr="00FF32FC" w:rsidRDefault="00675A64" w:rsidP="002E580F">
            <w:pPr>
              <w:spacing w:line="360" w:lineRule="auto"/>
              <w:ind w:right="-52"/>
              <w:jc w:val="center"/>
            </w:pPr>
            <w:r w:rsidRPr="00FF32FC">
              <w:t>Per metus išvyko</w:t>
            </w:r>
          </w:p>
        </w:tc>
        <w:tc>
          <w:tcPr>
            <w:tcW w:w="2084" w:type="dxa"/>
          </w:tcPr>
          <w:p w:rsidR="00675A64" w:rsidRPr="00FF32FC" w:rsidRDefault="00675A64" w:rsidP="002E580F">
            <w:pPr>
              <w:spacing w:line="360" w:lineRule="auto"/>
              <w:ind w:right="-52"/>
              <w:jc w:val="center"/>
            </w:pPr>
            <w:r w:rsidRPr="00FF32FC">
              <w:t>Globotinių skaičius metų pabaigoje</w:t>
            </w:r>
          </w:p>
        </w:tc>
      </w:tr>
      <w:tr w:rsidR="00675A64" w:rsidRPr="00FF32FC" w:rsidTr="002E580F">
        <w:tc>
          <w:tcPr>
            <w:tcW w:w="2206" w:type="dxa"/>
          </w:tcPr>
          <w:p w:rsidR="00675A64" w:rsidRPr="00FF32FC" w:rsidRDefault="00675A64" w:rsidP="002E580F">
            <w:pPr>
              <w:spacing w:line="360" w:lineRule="auto"/>
              <w:ind w:right="-52"/>
              <w:jc w:val="center"/>
            </w:pPr>
            <w:r w:rsidRPr="00FF32FC">
              <w:t>40</w:t>
            </w:r>
          </w:p>
        </w:tc>
        <w:tc>
          <w:tcPr>
            <w:tcW w:w="1682" w:type="dxa"/>
          </w:tcPr>
          <w:p w:rsidR="00675A64" w:rsidRPr="00FF32FC" w:rsidRDefault="00675A64" w:rsidP="002E580F">
            <w:pPr>
              <w:spacing w:line="360" w:lineRule="auto"/>
              <w:ind w:right="-52"/>
              <w:jc w:val="center"/>
            </w:pPr>
            <w:r w:rsidRPr="00FF32FC">
              <w:t>12</w:t>
            </w:r>
          </w:p>
        </w:tc>
        <w:tc>
          <w:tcPr>
            <w:tcW w:w="1738" w:type="dxa"/>
          </w:tcPr>
          <w:p w:rsidR="00675A64" w:rsidRPr="00FF32FC" w:rsidRDefault="00675A64" w:rsidP="002E580F">
            <w:pPr>
              <w:spacing w:line="360" w:lineRule="auto"/>
              <w:ind w:right="-52"/>
              <w:jc w:val="center"/>
            </w:pPr>
            <w:r w:rsidRPr="00FF32FC">
              <w:t>10</w:t>
            </w:r>
          </w:p>
        </w:tc>
        <w:tc>
          <w:tcPr>
            <w:tcW w:w="1938" w:type="dxa"/>
          </w:tcPr>
          <w:p w:rsidR="00675A64" w:rsidRPr="00FF32FC" w:rsidRDefault="00675A64" w:rsidP="002E580F">
            <w:pPr>
              <w:spacing w:line="360" w:lineRule="auto"/>
              <w:ind w:right="-52"/>
              <w:jc w:val="center"/>
            </w:pPr>
            <w:r w:rsidRPr="00FF32FC">
              <w:t>1</w:t>
            </w:r>
          </w:p>
        </w:tc>
        <w:tc>
          <w:tcPr>
            <w:tcW w:w="2084" w:type="dxa"/>
          </w:tcPr>
          <w:p w:rsidR="00675A64" w:rsidRPr="00FF32FC" w:rsidRDefault="00675A64" w:rsidP="002E580F">
            <w:pPr>
              <w:spacing w:line="360" w:lineRule="auto"/>
              <w:ind w:right="-52"/>
              <w:jc w:val="center"/>
            </w:pPr>
            <w:r w:rsidRPr="00FF32FC">
              <w:t>41</w:t>
            </w:r>
          </w:p>
        </w:tc>
      </w:tr>
    </w:tbl>
    <w:p w:rsidR="00675A64" w:rsidRPr="00FF32FC" w:rsidRDefault="00675A64" w:rsidP="003A5AD0">
      <w:pPr>
        <w:spacing w:line="360" w:lineRule="auto"/>
        <w:ind w:right="-52"/>
        <w:jc w:val="both"/>
      </w:pPr>
    </w:p>
    <w:p w:rsidR="00675A64" w:rsidRPr="00D94DED" w:rsidRDefault="00675A64" w:rsidP="003A5AD0">
      <w:pPr>
        <w:spacing w:line="360" w:lineRule="auto"/>
        <w:ind w:right="-52" w:firstLine="1296"/>
        <w:jc w:val="both"/>
        <w:rPr>
          <w:b/>
        </w:rPr>
      </w:pPr>
      <w:r w:rsidRPr="00D94DED">
        <w:rPr>
          <w:b/>
        </w:rPr>
        <w:t xml:space="preserve">Ilgalaikės/trumpalaikės socialinės globos globotinių statistika pagal nustatytus specialiuosius poreikius ir amžių 2018 m.                            </w:t>
      </w:r>
    </w:p>
    <w:p w:rsidR="00675A64" w:rsidRDefault="00675A64" w:rsidP="003A5AD0">
      <w:pPr>
        <w:spacing w:line="360" w:lineRule="auto"/>
        <w:ind w:right="-52"/>
        <w:jc w:val="both"/>
        <w:rPr>
          <w:b/>
        </w:rPr>
      </w:pPr>
      <w:r w:rsidRPr="00D94DED">
        <w:rPr>
          <w:b/>
        </w:rPr>
        <w:t xml:space="preserve">                                                                   </w:t>
      </w:r>
      <w:r w:rsidRPr="00D94DED">
        <w:rPr>
          <w:b/>
        </w:rPr>
        <w:tab/>
        <w:t xml:space="preserve">                    </w:t>
      </w:r>
      <w:r>
        <w:rPr>
          <w:b/>
        </w:rPr>
        <w:t xml:space="preserve">                          </w:t>
      </w:r>
    </w:p>
    <w:p w:rsidR="00675A64" w:rsidRPr="00FF32FC" w:rsidRDefault="00675A64" w:rsidP="003A5AD0">
      <w:pPr>
        <w:spacing w:line="360" w:lineRule="auto"/>
        <w:ind w:right="-52"/>
        <w:jc w:val="both"/>
      </w:pPr>
      <w:r>
        <w:rPr>
          <w:b/>
        </w:rPr>
        <w:t xml:space="preserve">                                                                                                                                                </w:t>
      </w:r>
      <w:r w:rsidRPr="00FF32FC">
        <w:t>14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1053"/>
        <w:gridCol w:w="1053"/>
        <w:gridCol w:w="1053"/>
        <w:gridCol w:w="1053"/>
        <w:gridCol w:w="1053"/>
        <w:gridCol w:w="1053"/>
        <w:gridCol w:w="1053"/>
        <w:gridCol w:w="837"/>
        <w:gridCol w:w="678"/>
      </w:tblGrid>
      <w:tr w:rsidR="00675A64" w:rsidRPr="00FF32FC" w:rsidTr="002E580F">
        <w:tc>
          <w:tcPr>
            <w:tcW w:w="985" w:type="dxa"/>
          </w:tcPr>
          <w:p w:rsidR="00675A64" w:rsidRPr="00FF32FC" w:rsidRDefault="00675A64" w:rsidP="002E580F">
            <w:pPr>
              <w:spacing w:line="360" w:lineRule="auto"/>
              <w:ind w:right="-52"/>
              <w:jc w:val="both"/>
              <w:rPr>
                <w:sz w:val="20"/>
                <w:szCs w:val="20"/>
              </w:rPr>
            </w:pPr>
            <w:r w:rsidRPr="00FF32FC">
              <w:rPr>
                <w:sz w:val="20"/>
                <w:szCs w:val="20"/>
              </w:rPr>
              <w:t>Bendras gyventojų skaičius</w:t>
            </w:r>
          </w:p>
        </w:tc>
        <w:tc>
          <w:tcPr>
            <w:tcW w:w="985" w:type="dxa"/>
          </w:tcPr>
          <w:p w:rsidR="00675A64" w:rsidRPr="00FF32FC" w:rsidRDefault="00675A64" w:rsidP="002E580F">
            <w:pPr>
              <w:spacing w:line="360" w:lineRule="auto"/>
              <w:ind w:right="-52"/>
              <w:jc w:val="both"/>
              <w:rPr>
                <w:sz w:val="20"/>
                <w:szCs w:val="20"/>
              </w:rPr>
            </w:pPr>
            <w:r w:rsidRPr="00FF32FC">
              <w:rPr>
                <w:sz w:val="20"/>
                <w:szCs w:val="20"/>
              </w:rPr>
              <w:t>Gyventojai turintys SPS-1</w:t>
            </w:r>
          </w:p>
        </w:tc>
        <w:tc>
          <w:tcPr>
            <w:tcW w:w="985" w:type="dxa"/>
          </w:tcPr>
          <w:p w:rsidR="00675A64" w:rsidRPr="00FF32FC" w:rsidRDefault="00675A64" w:rsidP="002E580F">
            <w:pPr>
              <w:spacing w:line="360" w:lineRule="auto"/>
              <w:ind w:right="-52"/>
              <w:jc w:val="both"/>
              <w:rPr>
                <w:sz w:val="20"/>
                <w:szCs w:val="20"/>
              </w:rPr>
            </w:pPr>
            <w:r w:rsidRPr="00FF32FC">
              <w:rPr>
                <w:sz w:val="20"/>
                <w:szCs w:val="20"/>
              </w:rPr>
              <w:t>Gyventojai turintys SPP-2</w:t>
            </w:r>
          </w:p>
        </w:tc>
        <w:tc>
          <w:tcPr>
            <w:tcW w:w="985" w:type="dxa"/>
          </w:tcPr>
          <w:p w:rsidR="00675A64" w:rsidRPr="00FF32FC" w:rsidRDefault="00675A64" w:rsidP="002E580F">
            <w:pPr>
              <w:spacing w:line="360" w:lineRule="auto"/>
              <w:ind w:right="-52"/>
              <w:jc w:val="both"/>
              <w:rPr>
                <w:sz w:val="20"/>
                <w:szCs w:val="20"/>
              </w:rPr>
            </w:pPr>
            <w:r w:rsidRPr="00FF32FC">
              <w:rPr>
                <w:sz w:val="20"/>
                <w:szCs w:val="20"/>
              </w:rPr>
              <w:t>Gyventojai turintys psichinę negalią</w:t>
            </w:r>
          </w:p>
        </w:tc>
        <w:tc>
          <w:tcPr>
            <w:tcW w:w="985" w:type="dxa"/>
          </w:tcPr>
          <w:p w:rsidR="00675A64" w:rsidRPr="00FF32FC" w:rsidRDefault="00675A64" w:rsidP="002E580F">
            <w:pPr>
              <w:spacing w:line="360" w:lineRule="auto"/>
              <w:ind w:right="-52"/>
              <w:jc w:val="both"/>
              <w:rPr>
                <w:sz w:val="20"/>
                <w:szCs w:val="20"/>
              </w:rPr>
            </w:pPr>
            <w:r w:rsidRPr="00FF32FC">
              <w:rPr>
                <w:sz w:val="20"/>
                <w:szCs w:val="20"/>
              </w:rPr>
              <w:t>Gyventojai</w:t>
            </w:r>
          </w:p>
          <w:p w:rsidR="00675A64" w:rsidRPr="00FF32FC" w:rsidRDefault="00675A64" w:rsidP="002E580F">
            <w:pPr>
              <w:spacing w:line="360" w:lineRule="auto"/>
              <w:ind w:right="-52"/>
              <w:jc w:val="both"/>
              <w:rPr>
                <w:sz w:val="20"/>
                <w:szCs w:val="20"/>
              </w:rPr>
            </w:pPr>
            <w:r w:rsidRPr="00FF32FC">
              <w:rPr>
                <w:sz w:val="20"/>
                <w:szCs w:val="20"/>
              </w:rPr>
              <w:t>nuo 80 metų ir daugiau</w:t>
            </w:r>
          </w:p>
        </w:tc>
        <w:tc>
          <w:tcPr>
            <w:tcW w:w="985" w:type="dxa"/>
          </w:tcPr>
          <w:p w:rsidR="00675A64" w:rsidRPr="00FF32FC" w:rsidRDefault="00675A64" w:rsidP="002E580F">
            <w:pPr>
              <w:spacing w:line="360" w:lineRule="auto"/>
              <w:ind w:right="-52"/>
              <w:jc w:val="both"/>
              <w:rPr>
                <w:sz w:val="20"/>
                <w:szCs w:val="20"/>
              </w:rPr>
            </w:pPr>
            <w:r w:rsidRPr="00FF32FC">
              <w:rPr>
                <w:sz w:val="20"/>
                <w:szCs w:val="20"/>
              </w:rPr>
              <w:t>Gyventojai</w:t>
            </w:r>
          </w:p>
          <w:p w:rsidR="00675A64" w:rsidRPr="00FF32FC" w:rsidRDefault="00675A64" w:rsidP="002E580F">
            <w:pPr>
              <w:spacing w:line="360" w:lineRule="auto"/>
              <w:ind w:right="-52"/>
              <w:jc w:val="both"/>
              <w:rPr>
                <w:sz w:val="20"/>
                <w:szCs w:val="20"/>
              </w:rPr>
            </w:pPr>
            <w:r w:rsidRPr="00FF32FC">
              <w:rPr>
                <w:sz w:val="20"/>
                <w:szCs w:val="20"/>
              </w:rPr>
              <w:t>nuo 60 metų iki 79 metų</w:t>
            </w:r>
          </w:p>
        </w:tc>
        <w:tc>
          <w:tcPr>
            <w:tcW w:w="986" w:type="dxa"/>
          </w:tcPr>
          <w:p w:rsidR="00675A64" w:rsidRPr="00FF32FC" w:rsidRDefault="00675A64" w:rsidP="002E580F">
            <w:pPr>
              <w:spacing w:line="360" w:lineRule="auto"/>
              <w:ind w:right="-52"/>
              <w:jc w:val="both"/>
              <w:rPr>
                <w:sz w:val="20"/>
                <w:szCs w:val="20"/>
              </w:rPr>
            </w:pPr>
            <w:r w:rsidRPr="00FF32FC">
              <w:rPr>
                <w:sz w:val="20"/>
                <w:szCs w:val="20"/>
              </w:rPr>
              <w:t>Gyventojai</w:t>
            </w:r>
          </w:p>
          <w:p w:rsidR="00675A64" w:rsidRPr="00FF32FC" w:rsidRDefault="00675A64" w:rsidP="002E580F">
            <w:pPr>
              <w:spacing w:line="360" w:lineRule="auto"/>
              <w:ind w:right="-52"/>
              <w:jc w:val="both"/>
              <w:rPr>
                <w:sz w:val="20"/>
                <w:szCs w:val="20"/>
              </w:rPr>
            </w:pPr>
            <w:r w:rsidRPr="00FF32FC">
              <w:rPr>
                <w:sz w:val="20"/>
                <w:szCs w:val="20"/>
              </w:rPr>
              <w:t>nuo 40 metų iki 59 metų</w:t>
            </w:r>
          </w:p>
        </w:tc>
        <w:tc>
          <w:tcPr>
            <w:tcW w:w="986" w:type="dxa"/>
          </w:tcPr>
          <w:p w:rsidR="00675A64" w:rsidRPr="00FF32FC" w:rsidRDefault="00675A64" w:rsidP="002E580F">
            <w:pPr>
              <w:spacing w:line="360" w:lineRule="auto"/>
              <w:ind w:right="-52"/>
              <w:jc w:val="both"/>
              <w:rPr>
                <w:sz w:val="20"/>
                <w:szCs w:val="20"/>
              </w:rPr>
            </w:pPr>
            <w:r w:rsidRPr="00FF32FC">
              <w:rPr>
                <w:sz w:val="20"/>
                <w:szCs w:val="20"/>
              </w:rPr>
              <w:t>Gyventojai</w:t>
            </w:r>
          </w:p>
          <w:p w:rsidR="00675A64" w:rsidRPr="00FF32FC" w:rsidRDefault="00675A64" w:rsidP="002E580F">
            <w:pPr>
              <w:spacing w:line="360" w:lineRule="auto"/>
              <w:ind w:right="-52"/>
              <w:jc w:val="both"/>
              <w:rPr>
                <w:sz w:val="20"/>
                <w:szCs w:val="20"/>
              </w:rPr>
            </w:pPr>
            <w:r w:rsidRPr="00FF32FC">
              <w:rPr>
                <w:sz w:val="20"/>
                <w:szCs w:val="20"/>
              </w:rPr>
              <w:t>nuo 20 metų iki 39 metų</w:t>
            </w:r>
          </w:p>
        </w:tc>
        <w:tc>
          <w:tcPr>
            <w:tcW w:w="986" w:type="dxa"/>
          </w:tcPr>
          <w:p w:rsidR="00675A64" w:rsidRPr="00FF32FC" w:rsidRDefault="00675A64" w:rsidP="002E580F">
            <w:pPr>
              <w:spacing w:line="360" w:lineRule="auto"/>
              <w:ind w:right="-52"/>
              <w:jc w:val="both"/>
              <w:rPr>
                <w:sz w:val="20"/>
                <w:szCs w:val="20"/>
              </w:rPr>
            </w:pPr>
            <w:r w:rsidRPr="00FF32FC">
              <w:rPr>
                <w:sz w:val="20"/>
                <w:szCs w:val="20"/>
              </w:rPr>
              <w:t>moterys</w:t>
            </w:r>
          </w:p>
        </w:tc>
        <w:tc>
          <w:tcPr>
            <w:tcW w:w="986" w:type="dxa"/>
          </w:tcPr>
          <w:p w:rsidR="00675A64" w:rsidRPr="00FF32FC" w:rsidRDefault="00675A64" w:rsidP="002E580F">
            <w:pPr>
              <w:spacing w:line="360" w:lineRule="auto"/>
              <w:ind w:right="-52"/>
              <w:jc w:val="both"/>
              <w:rPr>
                <w:sz w:val="20"/>
                <w:szCs w:val="20"/>
              </w:rPr>
            </w:pPr>
            <w:r w:rsidRPr="00FF32FC">
              <w:rPr>
                <w:sz w:val="20"/>
                <w:szCs w:val="20"/>
              </w:rPr>
              <w:t>Vyrai</w:t>
            </w:r>
          </w:p>
        </w:tc>
      </w:tr>
      <w:tr w:rsidR="00675A64" w:rsidRPr="00FF32FC" w:rsidTr="002E580F">
        <w:tc>
          <w:tcPr>
            <w:tcW w:w="985" w:type="dxa"/>
          </w:tcPr>
          <w:p w:rsidR="00675A64" w:rsidRPr="00FF32FC" w:rsidRDefault="00675A64" w:rsidP="002E580F">
            <w:pPr>
              <w:spacing w:line="360" w:lineRule="auto"/>
              <w:ind w:right="-52"/>
              <w:jc w:val="center"/>
            </w:pPr>
            <w:r w:rsidRPr="00FF32FC">
              <w:t>41</w:t>
            </w:r>
          </w:p>
        </w:tc>
        <w:tc>
          <w:tcPr>
            <w:tcW w:w="985" w:type="dxa"/>
          </w:tcPr>
          <w:p w:rsidR="00675A64" w:rsidRPr="00FF32FC" w:rsidRDefault="00675A64" w:rsidP="002E580F">
            <w:pPr>
              <w:spacing w:line="360" w:lineRule="auto"/>
              <w:ind w:right="-52"/>
              <w:jc w:val="center"/>
            </w:pPr>
            <w:r w:rsidRPr="00FF32FC">
              <w:t>20</w:t>
            </w:r>
          </w:p>
        </w:tc>
        <w:tc>
          <w:tcPr>
            <w:tcW w:w="985" w:type="dxa"/>
          </w:tcPr>
          <w:p w:rsidR="00675A64" w:rsidRPr="00FF32FC" w:rsidRDefault="00675A64" w:rsidP="002E580F">
            <w:pPr>
              <w:spacing w:line="360" w:lineRule="auto"/>
              <w:ind w:right="-52"/>
              <w:jc w:val="center"/>
            </w:pPr>
            <w:r w:rsidRPr="00FF32FC">
              <w:t>14</w:t>
            </w:r>
          </w:p>
        </w:tc>
        <w:tc>
          <w:tcPr>
            <w:tcW w:w="985" w:type="dxa"/>
          </w:tcPr>
          <w:p w:rsidR="00675A64" w:rsidRPr="00FF32FC" w:rsidRDefault="00675A64" w:rsidP="002E580F">
            <w:pPr>
              <w:spacing w:line="360" w:lineRule="auto"/>
              <w:ind w:right="-52"/>
              <w:jc w:val="center"/>
            </w:pPr>
            <w:r w:rsidRPr="00FF32FC">
              <w:t>7</w:t>
            </w:r>
          </w:p>
        </w:tc>
        <w:tc>
          <w:tcPr>
            <w:tcW w:w="985" w:type="dxa"/>
          </w:tcPr>
          <w:p w:rsidR="00675A64" w:rsidRPr="00FF32FC" w:rsidRDefault="00675A64" w:rsidP="002E580F">
            <w:pPr>
              <w:spacing w:line="360" w:lineRule="auto"/>
              <w:ind w:right="-52"/>
              <w:jc w:val="center"/>
            </w:pPr>
            <w:r w:rsidRPr="00FF32FC">
              <w:t>12</w:t>
            </w:r>
          </w:p>
        </w:tc>
        <w:tc>
          <w:tcPr>
            <w:tcW w:w="985" w:type="dxa"/>
          </w:tcPr>
          <w:p w:rsidR="00675A64" w:rsidRPr="00FF32FC" w:rsidRDefault="00675A64" w:rsidP="002E580F">
            <w:pPr>
              <w:spacing w:line="360" w:lineRule="auto"/>
              <w:ind w:right="-52"/>
              <w:jc w:val="center"/>
            </w:pPr>
            <w:r w:rsidRPr="00FF32FC">
              <w:t>20</w:t>
            </w:r>
          </w:p>
        </w:tc>
        <w:tc>
          <w:tcPr>
            <w:tcW w:w="986" w:type="dxa"/>
          </w:tcPr>
          <w:p w:rsidR="00675A64" w:rsidRPr="00FF32FC" w:rsidRDefault="00675A64" w:rsidP="002E580F">
            <w:pPr>
              <w:spacing w:line="360" w:lineRule="auto"/>
              <w:ind w:right="-52"/>
              <w:jc w:val="center"/>
            </w:pPr>
            <w:r w:rsidRPr="00FF32FC">
              <w:t>5</w:t>
            </w:r>
          </w:p>
        </w:tc>
        <w:tc>
          <w:tcPr>
            <w:tcW w:w="986" w:type="dxa"/>
          </w:tcPr>
          <w:p w:rsidR="00675A64" w:rsidRPr="00FF32FC" w:rsidRDefault="00675A64" w:rsidP="002E580F">
            <w:pPr>
              <w:spacing w:line="360" w:lineRule="auto"/>
              <w:ind w:right="-52"/>
              <w:jc w:val="center"/>
            </w:pPr>
            <w:r w:rsidRPr="00FF32FC">
              <w:t>4</w:t>
            </w:r>
          </w:p>
        </w:tc>
        <w:tc>
          <w:tcPr>
            <w:tcW w:w="986" w:type="dxa"/>
          </w:tcPr>
          <w:p w:rsidR="00675A64" w:rsidRPr="00FF32FC" w:rsidRDefault="00675A64" w:rsidP="002E580F">
            <w:pPr>
              <w:spacing w:line="360" w:lineRule="auto"/>
              <w:ind w:right="-52"/>
              <w:jc w:val="center"/>
            </w:pPr>
            <w:r w:rsidRPr="00FF32FC">
              <w:t>25</w:t>
            </w:r>
          </w:p>
        </w:tc>
        <w:tc>
          <w:tcPr>
            <w:tcW w:w="986" w:type="dxa"/>
          </w:tcPr>
          <w:p w:rsidR="00675A64" w:rsidRPr="00FF32FC" w:rsidRDefault="00675A64" w:rsidP="002E580F">
            <w:pPr>
              <w:spacing w:line="360" w:lineRule="auto"/>
              <w:ind w:right="-52"/>
              <w:jc w:val="center"/>
            </w:pPr>
            <w:r w:rsidRPr="00FF32FC">
              <w:t>16</w:t>
            </w:r>
          </w:p>
        </w:tc>
      </w:tr>
    </w:tbl>
    <w:p w:rsidR="00675A64" w:rsidRPr="00D94DED" w:rsidRDefault="00675A64" w:rsidP="003A5AD0">
      <w:pPr>
        <w:spacing w:line="360" w:lineRule="auto"/>
        <w:ind w:right="-52" w:firstLine="1080"/>
        <w:jc w:val="both"/>
        <w:rPr>
          <w:b/>
        </w:rPr>
      </w:pPr>
    </w:p>
    <w:p w:rsidR="00675A64" w:rsidRPr="00BA5C33" w:rsidRDefault="00675A64" w:rsidP="003A5AD0">
      <w:pPr>
        <w:spacing w:line="360" w:lineRule="auto"/>
        <w:ind w:left="-57" w:right="6" w:firstLine="1134"/>
        <w:jc w:val="both"/>
      </w:pPr>
      <w:r w:rsidRPr="00BA5C33">
        <w:t xml:space="preserve">2018 m. savivaldybės gyventojai taip pat noriai naudojosi trumpalaikės socialinės globos paslaugomis iki 6 mėn. Ši paslauga teikiama asmenims turintiems nustatytą nuolatinės slaugos ar nuolatinės priežiūros poreikį. Išimties atvejais Pagėgių savivaldybės gyventojams socialinių paslaugų ir socialinės paramos teikimo komisijos teikimu, Administracijos direktoriaus įsakymu, paslauga asmeniui skiriama ir neturinčiam nustatytų specialiųjų poreikių. </w:t>
      </w:r>
    </w:p>
    <w:p w:rsidR="00675A64" w:rsidRPr="00146A1E" w:rsidRDefault="00675A64" w:rsidP="003A5AD0">
      <w:pPr>
        <w:spacing w:line="360" w:lineRule="auto"/>
        <w:ind w:left="-57" w:right="6" w:firstLine="1134"/>
        <w:jc w:val="both"/>
      </w:pPr>
      <w:r w:rsidRPr="00146A1E">
        <w:t xml:space="preserve">Trumpalaikės socialinės globos tikslas – padėti vienišiems pagyvenusiems, pensinio amžiaus asmenims, neįgaliems asmenims ir suaugusiems asmenims su negalia bei socialinės rizikos asmenims integruotis į visuomenę, gerinant jų kokybę, ugdant jų fizinius ir protinius gebėjimus bei įveikti socialinę atskirtį.   </w:t>
      </w:r>
    </w:p>
    <w:p w:rsidR="00675A64" w:rsidRPr="00146A1E" w:rsidRDefault="00675A64" w:rsidP="003A5AD0">
      <w:pPr>
        <w:spacing w:line="360" w:lineRule="auto"/>
        <w:ind w:left="-57" w:right="6" w:firstLine="1134"/>
        <w:jc w:val="both"/>
      </w:pPr>
      <w:r w:rsidRPr="00146A1E">
        <w:t xml:space="preserve">Prie trumpalaikės socialinės globos paslaugos yra priskiriama ir slaugos lovos paslauga, kuria pasinaudoti turi teisę senyvo amžiaus ir suaugę asmenys su fizine negalia bei socialinės rizikos šeimų grupei priklausantys asmenys. Paslaugos teikiamos Pagėgių palaikomojo gydymo, slaugos ir senelių globos namų ligoninės padalinyje, kai išperkama slaugos lova, finansuojama iš savivaldybės biudžeto. </w:t>
      </w:r>
    </w:p>
    <w:p w:rsidR="00675A64" w:rsidRPr="00146A1E" w:rsidRDefault="00675A64" w:rsidP="003A5AD0">
      <w:pPr>
        <w:spacing w:line="360" w:lineRule="auto"/>
        <w:ind w:left="-57" w:right="-52" w:firstLine="1134"/>
        <w:jc w:val="both"/>
      </w:pPr>
      <w:r w:rsidRPr="00146A1E">
        <w:t>Savivaldybė finansuoja vienos slaugos lovos išlaikymą ligoninėje. Slaugos lovos vienos dienos (lovadienio) kaina nuo 2015 m. sausio 1 d. Pagėgių savivaldybės tarybos sprendimu patvirtinta 30 eurų. Keletą metų šios paslaugos poreikio nebuvo.</w:t>
      </w:r>
    </w:p>
    <w:p w:rsidR="00675A64" w:rsidRPr="00146A1E" w:rsidRDefault="00675A64" w:rsidP="003A5AD0">
      <w:pPr>
        <w:spacing w:line="360" w:lineRule="auto"/>
        <w:ind w:right="-52" w:firstLine="1080"/>
        <w:jc w:val="both"/>
      </w:pPr>
      <w:r w:rsidRPr="00146A1E">
        <w:t>Pagėgių palaikomojo gydymo slaugos ir senelių globos namai sudaryti iš dviejų atskirų pastatų, kurie vienas nuo kito nutolę apie 900 m. Ši situacija sudarė daugiau reikalavimų teikiant dokumentus įstaigos licencijavimui,</w:t>
      </w:r>
      <w:r>
        <w:t xml:space="preserve"> taip pat </w:t>
      </w:r>
      <w:r w:rsidRPr="00146A1E">
        <w:t>didėja įstaigos išlaido</w:t>
      </w:r>
      <w:r>
        <w:t>s teikiant socialines paslaugas.</w:t>
      </w:r>
    </w:p>
    <w:p w:rsidR="00675A64" w:rsidRPr="00146A1E" w:rsidRDefault="00675A64" w:rsidP="003A5AD0">
      <w:pPr>
        <w:spacing w:line="360" w:lineRule="auto"/>
        <w:ind w:right="-52" w:firstLine="1080"/>
        <w:jc w:val="both"/>
      </w:pPr>
      <w:r w:rsidRPr="00146A1E">
        <w:t>Socialinė globos įstaiga iki 2015 m. sausio 1 d. įsigijo licenciją, kuri suteikė teisę teikti ilgalaikes/trumpalaikes</w:t>
      </w:r>
      <w:r>
        <w:t>, dienos</w:t>
      </w:r>
      <w:r w:rsidRPr="00146A1E">
        <w:t xml:space="preserve"> socialinės globos paslaugas. </w:t>
      </w:r>
    </w:p>
    <w:p w:rsidR="00675A64" w:rsidRPr="00146A1E" w:rsidRDefault="00675A64" w:rsidP="003A5AD0">
      <w:pPr>
        <w:spacing w:line="360" w:lineRule="auto"/>
        <w:ind w:right="-52" w:firstLine="1080"/>
        <w:jc w:val="both"/>
      </w:pPr>
      <w:r w:rsidRPr="00146A1E">
        <w:t xml:space="preserve">Pastatas, esantis Žemaičių g. 7, Pagėgių mieste, pritaikytas numatytų atskirų veiklų vykdymui bei senų, neįgalių asmenų poreikių tenkinimui. Po atlikto pastato renovacijos darbų teikiamos šios paslaugos: dienos socialinės globos (III aukštas) ir ilgalaikės/trumpalaikės socialinės globos paslaugos (I-II aukštai). </w:t>
      </w:r>
    </w:p>
    <w:p w:rsidR="00675A64" w:rsidRPr="00146A1E" w:rsidRDefault="00675A64" w:rsidP="003A5AD0">
      <w:pPr>
        <w:spacing w:line="360" w:lineRule="auto"/>
        <w:ind w:right="-52" w:firstLine="1080"/>
        <w:jc w:val="both"/>
      </w:pPr>
      <w:r>
        <w:t xml:space="preserve"> </w:t>
      </w:r>
      <w:r w:rsidRPr="00146A1E">
        <w:t xml:space="preserve">Socialinių paslaugų ir priežiūros departamentas prie Socialinės apsaugos ir darbo ministerijos Pagėgių palaikomojo gydymo, slaugos ir senelių globos namams suteikė šias licencijas: </w:t>
      </w:r>
    </w:p>
    <w:p w:rsidR="00675A64" w:rsidRPr="00146A1E" w:rsidRDefault="00675A64" w:rsidP="003A5AD0">
      <w:pPr>
        <w:spacing w:line="360" w:lineRule="auto"/>
        <w:ind w:right="-52"/>
        <w:jc w:val="both"/>
      </w:pPr>
      <w:r w:rsidRPr="00146A1E">
        <w:tab/>
        <w:t>1. Institucinė socialinė globa (ilgalaikė/trumpalaikė) suaugusiems asmenims su negalia.</w:t>
      </w:r>
    </w:p>
    <w:p w:rsidR="00675A64" w:rsidRPr="00146A1E" w:rsidRDefault="00675A64" w:rsidP="003A5AD0">
      <w:pPr>
        <w:spacing w:line="360" w:lineRule="auto"/>
        <w:ind w:right="-52"/>
        <w:jc w:val="both"/>
      </w:pPr>
      <w:r w:rsidRPr="00146A1E">
        <w:tab/>
        <w:t>2. Institucinė socialinė globa (ilgalaikė/trumpalaikė) senyvo amžiaus asmenims.</w:t>
      </w:r>
    </w:p>
    <w:p w:rsidR="00675A64" w:rsidRPr="00146A1E" w:rsidRDefault="00675A64" w:rsidP="003A5AD0">
      <w:pPr>
        <w:spacing w:line="360" w:lineRule="auto"/>
        <w:ind w:right="-52"/>
        <w:jc w:val="both"/>
      </w:pPr>
      <w:r w:rsidRPr="00146A1E">
        <w:tab/>
        <w:t>3. Institucinė socialinė globa (dienos) senyvo amžiaus asmenims.</w:t>
      </w:r>
    </w:p>
    <w:p w:rsidR="00675A64" w:rsidRPr="00146A1E" w:rsidRDefault="00675A64" w:rsidP="003A5AD0">
      <w:pPr>
        <w:spacing w:line="360" w:lineRule="auto"/>
        <w:ind w:right="-52"/>
        <w:jc w:val="both"/>
      </w:pPr>
      <w:r w:rsidRPr="00146A1E">
        <w:tab/>
        <w:t>4. Institucinė socialinė globa (dienos) suaugusiems asmenims su negalia.</w:t>
      </w:r>
    </w:p>
    <w:p w:rsidR="00675A64" w:rsidRPr="00146A1E" w:rsidRDefault="00675A64" w:rsidP="003A5AD0">
      <w:pPr>
        <w:spacing w:line="360" w:lineRule="auto"/>
        <w:ind w:right="-52" w:firstLine="1296"/>
        <w:jc w:val="both"/>
      </w:pPr>
      <w:r w:rsidRPr="00146A1E">
        <w:t>Turimos licencijos įstaigai suteikią teisę teikti nurodytas socialines paslaugas.</w:t>
      </w:r>
    </w:p>
    <w:p w:rsidR="00675A64" w:rsidRPr="00146A1E" w:rsidRDefault="00675A64" w:rsidP="003A5AD0">
      <w:pPr>
        <w:spacing w:line="360" w:lineRule="auto"/>
        <w:ind w:right="-52" w:firstLine="1296"/>
        <w:jc w:val="both"/>
      </w:pPr>
      <w:r>
        <w:t>2018</w:t>
      </w:r>
      <w:r w:rsidRPr="00146A1E">
        <w:t xml:space="preserve"> m. vidutiniškai per dieną dienos socialinės </w:t>
      </w:r>
      <w:r>
        <w:t>globos paslauga pasinaudojo</w:t>
      </w:r>
      <w:r w:rsidRPr="00146A1E">
        <w:t xml:space="preserve"> devyni asmenys. Šios paslaugos teikimo trukmė (nuo 3 valandų iki 8 valandų per dieną ir 5 kartus per savaitę). Socialinės globos įstaiga ir toliau daug dėmesio skyrė informacijos sklaidai, kad teikiamų paslaugų gavėjų skaičius didėtų, plėstųsi ir ge</w:t>
      </w:r>
      <w:r>
        <w:t>rėtų teikiamų paslaugų kokybė. Ši paslauga visiškai finansuoja iš savivaldybės biudžeto.</w:t>
      </w:r>
    </w:p>
    <w:p w:rsidR="00675A64" w:rsidRPr="00146A1E" w:rsidRDefault="00675A64" w:rsidP="003A5AD0">
      <w:pPr>
        <w:spacing w:line="360" w:lineRule="auto"/>
        <w:ind w:right="-52" w:firstLine="1296"/>
        <w:jc w:val="both"/>
      </w:pPr>
      <w:r w:rsidRPr="00146A1E">
        <w:t xml:space="preserve">Antrasis pastatas, esantis Vytauto g. 39, Pagėgių mieste, taip pat teikia ilgalaikes/trumpalaikes socialinės globos paslaugas. Šio pastato paskirtis ne visiškai atitinka keliamus reikalavimus pagal suteiktą licenciją. </w:t>
      </w:r>
    </w:p>
    <w:p w:rsidR="00675A64" w:rsidRDefault="00675A64" w:rsidP="003A5AD0">
      <w:pPr>
        <w:spacing w:line="360" w:lineRule="auto"/>
        <w:ind w:right="-52" w:firstLine="1296"/>
        <w:jc w:val="both"/>
      </w:pPr>
      <w:r w:rsidRPr="00146A1E">
        <w:t xml:space="preserve">Norint, </w:t>
      </w:r>
      <w:r>
        <w:t>kad įstaiga neprarastų licencijos</w:t>
      </w:r>
      <w:r w:rsidRPr="00146A1E">
        <w:t>, pastatui esančiam Vytauto g. 39, Pagėgių mieste, reikalingas remontas, kai kurių patalpų įrengimas, t.y. virtuvėlės, kurioje patys gyventojai galėtų pasiruošti maisto, išsivirti arbatos ar kavos. Būtinas poilsio kambarys, kuriame gyventojai praleistų laisvalaikį, jame vyktų</w:t>
      </w:r>
      <w:r>
        <w:t xml:space="preserve"> įvairūs</w:t>
      </w:r>
      <w:r w:rsidRPr="00146A1E">
        <w:t xml:space="preserve"> renginiai. </w:t>
      </w:r>
      <w:r>
        <w:t xml:space="preserve">Būtinai reikia išplatinti duris, kad būtų galima lengvai patekti į kambarius. </w:t>
      </w:r>
      <w:r w:rsidRPr="00146A1E">
        <w:t>Taip pat didelė problema yra kvalifikuotų darbuotojų trūkumas.</w:t>
      </w:r>
      <w:r>
        <w:t xml:space="preserve"> </w:t>
      </w:r>
      <w:r w:rsidRPr="00146A1E">
        <w:t xml:space="preserve">Pagėgių savivaldybės administracija pagal leidžiamas finansines galimybes stengiasi pašalinti trūkumus. </w:t>
      </w:r>
    </w:p>
    <w:p w:rsidR="00675A64" w:rsidRPr="00146A1E" w:rsidRDefault="00675A64" w:rsidP="003A5AD0">
      <w:pPr>
        <w:spacing w:line="360" w:lineRule="auto"/>
        <w:ind w:right="-52" w:firstLine="1296"/>
        <w:jc w:val="both"/>
      </w:pPr>
      <w:r w:rsidRPr="007B0124">
        <w:t>Įrengta pagalbos iškvietimo sistema</w:t>
      </w:r>
      <w:r w:rsidRPr="00735B78">
        <w:rPr>
          <w:b/>
        </w:rPr>
        <w:t>,</w:t>
      </w:r>
      <w:r w:rsidRPr="00146A1E">
        <w:t xml:space="preserve"> k</w:t>
      </w:r>
      <w:r>
        <w:t>uri reikalinga globos įstaigoms pagal keliamus reikalavimus.</w:t>
      </w:r>
    </w:p>
    <w:p w:rsidR="00675A64" w:rsidRPr="00146A1E" w:rsidRDefault="00675A64" w:rsidP="003A5AD0">
      <w:pPr>
        <w:spacing w:line="360" w:lineRule="auto"/>
        <w:ind w:right="-52" w:firstLine="1296"/>
        <w:jc w:val="both"/>
      </w:pPr>
      <w:r w:rsidRPr="00146A1E">
        <w:t xml:space="preserve">Pagėgių savivaldybės tarybos 2016 m. gruodžio 22 d. sprendimu Nr. T-228 „Dėl pritarimo palaikomojo gydymo ir slaugos paslaugų teikimo perkėlimo iš Pagėgių savivaldybės biudžetinės įstaigos „Pagėgių palaikomojo gydymo, slaugos ir senelių globos namai“ į Pagėgių savivaldybės viešosios įstaigos „Pagėgių pirminės sveikatos priežiūros centras“, vykdant įstaigų restruktūrizavimą“. Vykdant įstaigų pertvarką, Pagėgių senelių globos namai turės galimybę sudaryti tinkamas sąlygas gyvenančių asmenų atžvilgiu ir atitikti keliamus reikalavimus pagal turimą licenciją. </w:t>
      </w:r>
    </w:p>
    <w:p w:rsidR="00675A64" w:rsidRPr="00146A1E" w:rsidRDefault="00675A64" w:rsidP="003A5AD0">
      <w:pPr>
        <w:spacing w:line="360" w:lineRule="auto"/>
        <w:ind w:right="-52" w:firstLine="1296"/>
        <w:jc w:val="both"/>
      </w:pPr>
      <w:r w:rsidRPr="00146A1E">
        <w:t xml:space="preserve">Įstaiga finansuojama iš savivaldybės biudžeto lėšų, taip pat lėšos yra skiriamos ir iš valstybės tikslinės dotacijos asmenims su sunkia negalia, kai asmeniui skirta slaugos išlaidų tikslinė kompensacija, paimama 100 proc. išmokos (nuo 2015 m. sausio 1 d.) ir 80 proc. nuo asmens gaunamų pajamų (senatvės, našlių ir kt. išmokų). </w:t>
      </w:r>
    </w:p>
    <w:p w:rsidR="00675A64" w:rsidRPr="00146A1E" w:rsidRDefault="00675A64" w:rsidP="003A5AD0">
      <w:pPr>
        <w:spacing w:line="360" w:lineRule="auto"/>
        <w:ind w:right="-52" w:firstLine="1296"/>
        <w:jc w:val="both"/>
      </w:pPr>
      <w:r w:rsidRPr="00146A1E">
        <w:t>Pagėgių savivaldybės tarybos 2015 m. spalio 29 d. sprendimu Nr. T-201 Pagėgių palaikomojo gydymo, slaugos ir senelių globos namuose buvo patvirtintas didžiausias leistinas pareigybių skaičius − 40,8. Metų pabaigoje buvo užimti 40 etatų, iš jų 2,5 etato yra sezoniniai (kūrikai − 2,5).</w:t>
      </w:r>
    </w:p>
    <w:p w:rsidR="00675A64" w:rsidRPr="005927C5" w:rsidRDefault="00675A64" w:rsidP="003A5AD0">
      <w:pPr>
        <w:spacing w:line="360" w:lineRule="auto"/>
        <w:ind w:left="-57" w:right="-52" w:firstLine="540"/>
        <w:jc w:val="both"/>
      </w:pPr>
      <w:r w:rsidRPr="00D94DED">
        <w:rPr>
          <w:b/>
        </w:rPr>
        <w:t xml:space="preserve">        </w:t>
      </w:r>
      <w:r w:rsidRPr="00D94DED">
        <w:rPr>
          <w:b/>
        </w:rPr>
        <w:tab/>
      </w:r>
      <w:r w:rsidRPr="005927C5">
        <w:t xml:space="preserve">Pagėgių savivaldybės tarybos 2018 m. gruodžio 20 d. sprendimu Nr. T-179 „Dėl biudžetinės įstaigos Pagėgių palaikomojo gydymo, slaugos ir senelių globos namų teikiamų socialinės globos paslaugų kainų patvirtinimo“ patvirtintos kainos taikomos </w:t>
      </w:r>
      <w:r>
        <w:t>nuo 2019 m. sausio 1 d. yra:</w:t>
      </w:r>
    </w:p>
    <w:p w:rsidR="00675A64" w:rsidRPr="00735B78" w:rsidRDefault="00675A64" w:rsidP="003A5AD0">
      <w:pPr>
        <w:spacing w:line="360" w:lineRule="auto"/>
        <w:ind w:left="-57" w:right="-52" w:firstLine="540"/>
        <w:jc w:val="both"/>
      </w:pPr>
      <w:r w:rsidRPr="00735B78">
        <w:t xml:space="preserve">        – senyvo amžiaus asmenims ar suaugusiems asmenims su negalia  –  830 eurų; </w:t>
      </w:r>
    </w:p>
    <w:p w:rsidR="00675A64" w:rsidRPr="00735B78" w:rsidRDefault="00675A64" w:rsidP="003A5AD0">
      <w:pPr>
        <w:spacing w:line="360" w:lineRule="auto"/>
        <w:ind w:left="-57" w:right="-52" w:firstLine="540"/>
        <w:jc w:val="both"/>
      </w:pPr>
      <w:r w:rsidRPr="00735B78">
        <w:t xml:space="preserve">        – senyvo amžiaus asmenims ar suaugusiems asmenims su sunkia negalia  – 750 eurų. </w:t>
      </w:r>
    </w:p>
    <w:p w:rsidR="00675A64" w:rsidRDefault="00675A64" w:rsidP="003A5AD0">
      <w:pPr>
        <w:spacing w:line="360" w:lineRule="auto"/>
        <w:ind w:left="-57" w:right="-52" w:firstLine="1353"/>
        <w:jc w:val="both"/>
      </w:pPr>
      <w:r w:rsidRPr="00735B78">
        <w:t xml:space="preserve">Svarbiausias įstaigos tikslas – tenkinti psichologines, socialines, kultūrines ir dvasines kiekvieno gyventojo reikmes, sudaryti jiems tinkamas gyvenimo sąlygas artimas namų aplinkai, užtikrinant medicininį, materialinį ir buitinį aptarnavimą. Sudaryti orumo nežeminančias gyvenimo sąlygas.  </w:t>
      </w:r>
    </w:p>
    <w:p w:rsidR="00675A64" w:rsidRPr="004A500B" w:rsidRDefault="00675A64" w:rsidP="003A5AD0">
      <w:pPr>
        <w:spacing w:line="360" w:lineRule="auto"/>
        <w:ind w:left="-57" w:right="-52" w:firstLine="1353"/>
        <w:jc w:val="both"/>
      </w:pPr>
      <w:r>
        <w:t>Lietuvos Respublikos Seimo kontrolierių tarnyba 2018 m. atliko Pagėgių palaikomojo gydymo, slaugos ir senelių globos namuose patikrinimą. Įstaigai buvo pareikšti keli pastebėjimai, įstaiga ir toliau turi teisę teikti pagal licenciją numatytas socialines paslaugas.</w:t>
      </w:r>
    </w:p>
    <w:p w:rsidR="00675A64" w:rsidRPr="00AB6B69" w:rsidRDefault="00675A64" w:rsidP="003A5AD0">
      <w:pPr>
        <w:spacing w:line="360" w:lineRule="auto"/>
        <w:ind w:right="5" w:firstLine="1296"/>
        <w:jc w:val="both"/>
        <w:rPr>
          <w:color w:val="333333"/>
        </w:rPr>
      </w:pPr>
      <w:r w:rsidRPr="00AB6B69">
        <w:rPr>
          <w:b/>
          <w:bCs/>
          <w:color w:val="333333"/>
        </w:rPr>
        <w:t>Pagėgių</w:t>
      </w:r>
      <w:r>
        <w:rPr>
          <w:b/>
          <w:bCs/>
          <w:color w:val="333333"/>
        </w:rPr>
        <w:t xml:space="preserve"> savivaldybės Vaiko globos centras</w:t>
      </w:r>
      <w:r w:rsidRPr="00AB6B69">
        <w:rPr>
          <w:b/>
          <w:bCs/>
          <w:color w:val="333333"/>
        </w:rPr>
        <w:t xml:space="preserve"> </w:t>
      </w:r>
      <w:r w:rsidRPr="00AB6B69">
        <w:rPr>
          <w:color w:val="333333"/>
        </w:rPr>
        <w:t xml:space="preserve">teikia globos (rūpybos), ugdymo ir socialines paslaugas be tėvų globos likusiems vaikams. Globos </w:t>
      </w:r>
      <w:r>
        <w:rPr>
          <w:color w:val="333333"/>
        </w:rPr>
        <w:t>centro</w:t>
      </w:r>
      <w:r w:rsidRPr="00AB6B69">
        <w:rPr>
          <w:color w:val="333333"/>
        </w:rPr>
        <w:t xml:space="preserve"> paslaugų gavėjai – vaikai, kuriems nustatyta laikinoji ar nuolatinė globa (</w:t>
      </w:r>
      <w:r>
        <w:rPr>
          <w:color w:val="333333"/>
        </w:rPr>
        <w:t>rūpyba), arba laikinai  globos centre</w:t>
      </w:r>
      <w:r w:rsidRPr="00AB6B69">
        <w:rPr>
          <w:color w:val="333333"/>
        </w:rPr>
        <w:t xml:space="preserve"> apgyvendinti vaikai, kol bus išspręstas jų grąžinimo tėvams ar globos (rū</w:t>
      </w:r>
      <w:r>
        <w:rPr>
          <w:color w:val="333333"/>
        </w:rPr>
        <w:t xml:space="preserve">pybos) nustatymo klausimas. </w:t>
      </w:r>
    </w:p>
    <w:p w:rsidR="00675A64" w:rsidRDefault="00675A64" w:rsidP="003A5AD0">
      <w:pPr>
        <w:spacing w:line="360" w:lineRule="auto"/>
        <w:ind w:right="5" w:firstLine="780"/>
        <w:jc w:val="both"/>
        <w:rPr>
          <w:color w:val="333333"/>
        </w:rPr>
      </w:pPr>
      <w:r w:rsidRPr="00AB6B69">
        <w:rPr>
          <w:color w:val="333333"/>
        </w:rPr>
        <w:t xml:space="preserve"> </w:t>
      </w:r>
      <w:r>
        <w:rPr>
          <w:color w:val="333333"/>
        </w:rPr>
        <w:tab/>
        <w:t>Pagėgių Vaiko</w:t>
      </w:r>
      <w:r w:rsidRPr="00AB6B69">
        <w:rPr>
          <w:color w:val="333333"/>
        </w:rPr>
        <w:t xml:space="preserve"> g</w:t>
      </w:r>
      <w:r>
        <w:rPr>
          <w:color w:val="333333"/>
        </w:rPr>
        <w:t>lobos centras</w:t>
      </w:r>
      <w:r w:rsidRPr="00AB6B69">
        <w:rPr>
          <w:color w:val="333333"/>
        </w:rPr>
        <w:t xml:space="preserve"> – tai</w:t>
      </w:r>
      <w:r>
        <w:rPr>
          <w:color w:val="333333"/>
        </w:rPr>
        <w:t xml:space="preserve"> visuomenės poreikius tenkinanti</w:t>
      </w:r>
      <w:r w:rsidRPr="00AB6B69">
        <w:rPr>
          <w:color w:val="333333"/>
        </w:rPr>
        <w:t xml:space="preserve">s globos </w:t>
      </w:r>
      <w:r>
        <w:rPr>
          <w:color w:val="333333"/>
        </w:rPr>
        <w:t>centras, dirbantis vaiko gerovei ir teikianti</w:t>
      </w:r>
      <w:r w:rsidRPr="00AB6B69">
        <w:rPr>
          <w:color w:val="333333"/>
        </w:rPr>
        <w:t>s aukštos kokybės soci</w:t>
      </w:r>
      <w:r>
        <w:rPr>
          <w:color w:val="333333"/>
        </w:rPr>
        <w:t>alines paslaugas, siekianti</w:t>
      </w:r>
      <w:r w:rsidRPr="00AB6B69">
        <w:rPr>
          <w:color w:val="333333"/>
        </w:rPr>
        <w:t>s institucinę vaiko globos sistemą paversti sistema, kurioje visokeriopai stengiamasi padėti vaikui ir šeimai išlikti kartu</w:t>
      </w:r>
      <w:r>
        <w:rPr>
          <w:color w:val="333333"/>
        </w:rPr>
        <w:t>.</w:t>
      </w:r>
      <w:r w:rsidRPr="00AB6B69">
        <w:rPr>
          <w:color w:val="333333"/>
        </w:rPr>
        <w:t xml:space="preserve"> </w:t>
      </w:r>
    </w:p>
    <w:p w:rsidR="00675A64" w:rsidRPr="00F20958" w:rsidRDefault="00675A64" w:rsidP="003A5AD0">
      <w:pPr>
        <w:pStyle w:val="HTMLPreformatted"/>
        <w:spacing w:line="360" w:lineRule="auto"/>
        <w:ind w:left="-57" w:right="-52" w:firstLine="684"/>
        <w:jc w:val="both"/>
        <w:rPr>
          <w:rFonts w:ascii="Times New Roman" w:hAnsi="Times New Roman" w:cs="Times New Roman"/>
          <w:sz w:val="24"/>
          <w:szCs w:val="24"/>
          <w:lang w:val="pt-BR"/>
        </w:rPr>
      </w:pPr>
      <w:r w:rsidRPr="00F20958">
        <w:rPr>
          <w:rFonts w:ascii="Times New Roman" w:hAnsi="Times New Roman" w:cs="Times New Roman"/>
          <w:color w:val="000000"/>
          <w:sz w:val="24"/>
          <w:szCs w:val="24"/>
          <w:lang w:val="lt-LT"/>
        </w:rPr>
        <w:tab/>
        <w:t xml:space="preserve">      Pagėgių vaikų globos namai 2015 metais perkelti į naujas patalpas. </w:t>
      </w:r>
      <w:r w:rsidRPr="00F20958">
        <w:rPr>
          <w:rFonts w:ascii="Times New Roman" w:hAnsi="Times New Roman" w:cs="Times New Roman"/>
          <w:color w:val="000000"/>
          <w:sz w:val="24"/>
          <w:szCs w:val="24"/>
          <w:lang w:val="pt-BR"/>
        </w:rPr>
        <w:t>Įstaiga turi licenciją, kuri suteikia teisę teikti socialines paslaugas vaikams. Tačiau įstaigai neliko galimybės teikti socialinių paslaugų kūdikiams nuo gimimo.</w:t>
      </w:r>
      <w:r>
        <w:rPr>
          <w:rFonts w:ascii="Times New Roman" w:hAnsi="Times New Roman" w:cs="Times New Roman"/>
          <w:color w:val="000000"/>
          <w:sz w:val="24"/>
          <w:szCs w:val="24"/>
          <w:lang w:val="pt-BR"/>
        </w:rPr>
        <w:t xml:space="preserve"> Būtina ruošti ir teikti dokumentus šios paslaugos  atnaujinimui, licencijos gavimui.</w:t>
      </w:r>
    </w:p>
    <w:p w:rsidR="00675A64" w:rsidRPr="00F20958" w:rsidRDefault="00675A64" w:rsidP="003A5AD0">
      <w:pPr>
        <w:pStyle w:val="HTMLPreformatted"/>
        <w:spacing w:line="360" w:lineRule="auto"/>
        <w:ind w:left="-57" w:right="-52" w:firstLine="684"/>
        <w:jc w:val="both"/>
        <w:rPr>
          <w:rFonts w:ascii="Times New Roman" w:hAnsi="Times New Roman" w:cs="Times New Roman"/>
          <w:sz w:val="24"/>
          <w:szCs w:val="24"/>
          <w:lang w:val="pt-BR"/>
        </w:rPr>
      </w:pPr>
      <w:r w:rsidRPr="00F20958">
        <w:rPr>
          <w:rFonts w:ascii="Times New Roman" w:hAnsi="Times New Roman" w:cs="Times New Roman"/>
          <w:sz w:val="24"/>
          <w:szCs w:val="24"/>
          <w:lang w:val="pt-BR"/>
        </w:rPr>
        <w:tab/>
        <w:t xml:space="preserve">      2018 m. sausio 1 d. Pagėgių vaikų globos na</w:t>
      </w:r>
      <w:r>
        <w:rPr>
          <w:rFonts w:ascii="Times New Roman" w:hAnsi="Times New Roman" w:cs="Times New Roman"/>
          <w:sz w:val="24"/>
          <w:szCs w:val="24"/>
          <w:lang w:val="pt-BR"/>
        </w:rPr>
        <w:t>muose gyveno 31 vaikas. Per 2018</w:t>
      </w:r>
      <w:r w:rsidRPr="00F20958">
        <w:rPr>
          <w:rFonts w:ascii="Times New Roman" w:hAnsi="Times New Roman" w:cs="Times New Roman"/>
          <w:sz w:val="24"/>
          <w:szCs w:val="24"/>
          <w:lang w:val="pt-BR"/>
        </w:rPr>
        <w:t xml:space="preserve"> m</w:t>
      </w:r>
      <w:r>
        <w:rPr>
          <w:rFonts w:ascii="Times New Roman" w:hAnsi="Times New Roman" w:cs="Times New Roman"/>
          <w:sz w:val="24"/>
          <w:szCs w:val="24"/>
          <w:lang w:val="pt-BR"/>
        </w:rPr>
        <w:t xml:space="preserve">. atvyko socialinės paslaugos 3 globotiniai, išvyko 7 globotiniai 2019 m. sausio 1 d. buvo likę 27 vaikai. </w:t>
      </w:r>
      <w:r w:rsidRPr="00F20958">
        <w:rPr>
          <w:rFonts w:ascii="Times New Roman" w:hAnsi="Times New Roman" w:cs="Times New Roman"/>
          <w:sz w:val="24"/>
          <w:szCs w:val="24"/>
          <w:lang w:val="pt-BR"/>
        </w:rPr>
        <w:t xml:space="preserve"> Savivaldybėje išlieka poreikis trumpalaikei socialinei paslaugai vaikams likusiems be tėvų globos. </w:t>
      </w:r>
    </w:p>
    <w:p w:rsidR="00675A64" w:rsidRPr="00F20958" w:rsidRDefault="00675A64" w:rsidP="003A5AD0">
      <w:pPr>
        <w:pStyle w:val="HTMLPreformatted"/>
        <w:spacing w:line="360" w:lineRule="auto"/>
        <w:ind w:left="-57" w:right="-52" w:firstLine="684"/>
        <w:jc w:val="both"/>
        <w:rPr>
          <w:rFonts w:ascii="Times New Roman" w:hAnsi="Times New Roman" w:cs="Times New Roman"/>
          <w:sz w:val="24"/>
          <w:szCs w:val="24"/>
          <w:lang w:val="pt-BR"/>
        </w:rPr>
      </w:pPr>
      <w:r w:rsidRPr="00F20958">
        <w:rPr>
          <w:rFonts w:ascii="Times New Roman" w:hAnsi="Times New Roman" w:cs="Times New Roman"/>
          <w:sz w:val="24"/>
          <w:szCs w:val="24"/>
          <w:lang w:val="pt-BR"/>
        </w:rPr>
        <w:tab/>
        <w:t xml:space="preserve">       Pagėgių savivaldybės tarybos 2016 m. gruodžio 22 d. Nr. T1-237 sprendimu „Dėl Pagėgių vaikų globos namų teikiamos socialinės globos paslaugų kainos patvirtinimo“ patvirtinta vieno vaiko išlaikymo kaina 1060 eurų, kuri įsigaliojo nuo 2017 m. sausio 1 d.</w:t>
      </w:r>
    </w:p>
    <w:p w:rsidR="00675A64" w:rsidRPr="00F20958" w:rsidRDefault="00675A64" w:rsidP="003A5AD0">
      <w:pPr>
        <w:pStyle w:val="HTMLPreformatted"/>
        <w:tabs>
          <w:tab w:val="clear" w:pos="2748"/>
          <w:tab w:val="clear" w:pos="3664"/>
          <w:tab w:val="clear" w:pos="4580"/>
          <w:tab w:val="clear" w:pos="5496"/>
          <w:tab w:val="clear" w:pos="6412"/>
          <w:tab w:val="clear" w:pos="7328"/>
          <w:tab w:val="clear" w:pos="8244"/>
          <w:tab w:val="clear" w:pos="9160"/>
        </w:tabs>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9B4146">
        <w:rPr>
          <w:rFonts w:ascii="Times New Roman" w:hAnsi="Times New Roman" w:cs="Times New Roman"/>
          <w:b/>
          <w:sz w:val="24"/>
          <w:szCs w:val="24"/>
          <w:lang w:val="pt-BR"/>
        </w:rPr>
        <w:t xml:space="preserve">       </w:t>
      </w:r>
      <w:r w:rsidRPr="00EF5E2B">
        <w:rPr>
          <w:rFonts w:ascii="Times New Roman" w:hAnsi="Times New Roman" w:cs="Times New Roman"/>
          <w:sz w:val="24"/>
          <w:szCs w:val="24"/>
          <w:lang w:val="pt-BR"/>
        </w:rPr>
        <w:t>Pagėgių Vaiko globos centro</w:t>
      </w:r>
      <w:r w:rsidRPr="00F20958">
        <w:rPr>
          <w:rFonts w:ascii="Times New Roman" w:hAnsi="Times New Roman" w:cs="Times New Roman"/>
          <w:sz w:val="24"/>
          <w:szCs w:val="24"/>
          <w:lang w:val="pt-BR"/>
        </w:rPr>
        <w:t xml:space="preserve"> strateginis tikslas – sudaryti globotiniams geras gyvenimo sąlygas, prilygstančias gyveni</w:t>
      </w:r>
      <w:r>
        <w:rPr>
          <w:rFonts w:ascii="Times New Roman" w:hAnsi="Times New Roman" w:cs="Times New Roman"/>
          <w:sz w:val="24"/>
          <w:szCs w:val="24"/>
          <w:lang w:val="pt-BR"/>
        </w:rPr>
        <w:t>mui šeimoje, padėti ruoštis savarankiškam gyvenimui.</w:t>
      </w:r>
    </w:p>
    <w:p w:rsidR="00675A64" w:rsidRDefault="00675A64" w:rsidP="003A5AD0">
      <w:pPr>
        <w:pStyle w:val="HTMLPreformatted"/>
        <w:spacing w:line="360" w:lineRule="auto"/>
        <w:ind w:right="-52"/>
        <w:jc w:val="both"/>
        <w:rPr>
          <w:rFonts w:ascii="Times New Roman" w:hAnsi="Times New Roman" w:cs="Times New Roman"/>
          <w:sz w:val="24"/>
          <w:szCs w:val="24"/>
          <w:lang w:val="pt-BR"/>
        </w:rPr>
      </w:pPr>
      <w:r w:rsidRPr="00F20958">
        <w:rPr>
          <w:rFonts w:ascii="Times New Roman" w:hAnsi="Times New Roman" w:cs="Times New Roman"/>
          <w:sz w:val="24"/>
          <w:szCs w:val="24"/>
          <w:lang w:val="pt-BR"/>
        </w:rPr>
        <w:tab/>
        <w:t xml:space="preserve">       Didelis nedarbas, socialinis skurdas, smurtas prieš vaikus, vaikų teisių pažeidimas, tai </w:t>
      </w:r>
      <w:r>
        <w:rPr>
          <w:rFonts w:ascii="Times New Roman" w:hAnsi="Times New Roman" w:cs="Times New Roman"/>
          <w:sz w:val="24"/>
          <w:szCs w:val="24"/>
          <w:lang w:val="pt-BR"/>
        </w:rPr>
        <w:t>eilė priežasčių, dėl ko  globos</w:t>
      </w:r>
      <w:r w:rsidRPr="00F20958">
        <w:rPr>
          <w:rFonts w:ascii="Times New Roman" w:hAnsi="Times New Roman" w:cs="Times New Roman"/>
          <w:sz w:val="24"/>
          <w:szCs w:val="24"/>
          <w:lang w:val="pt-BR"/>
        </w:rPr>
        <w:t xml:space="preserve">  </w:t>
      </w:r>
      <w:r>
        <w:rPr>
          <w:rFonts w:ascii="Times New Roman" w:hAnsi="Times New Roman" w:cs="Times New Roman"/>
          <w:sz w:val="24"/>
          <w:szCs w:val="24"/>
          <w:lang w:val="pt-BR"/>
        </w:rPr>
        <w:t>centre</w:t>
      </w:r>
      <w:r w:rsidRPr="00F20958">
        <w:rPr>
          <w:rFonts w:ascii="Times New Roman" w:hAnsi="Times New Roman" w:cs="Times New Roman"/>
          <w:sz w:val="24"/>
          <w:szCs w:val="24"/>
          <w:lang w:val="pt-BR"/>
        </w:rPr>
        <w:t xml:space="preserve"> įkurdinami socialinės patirties neturintys vaikai. </w:t>
      </w:r>
    </w:p>
    <w:p w:rsidR="00675A64" w:rsidRPr="00F20958" w:rsidRDefault="00675A64" w:rsidP="003A5AD0">
      <w:pPr>
        <w:pStyle w:val="HTMLPreformatted"/>
        <w:spacing w:line="360" w:lineRule="auto"/>
        <w:ind w:right="-52"/>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      Vaikai, netekę tėvų globos patiria įvairias psichologines traumas, kurios turi didelį poveikį jų mintims, jausmams ir elgesiui. Vaikams teikiama psichologinė pagalba, konsultacijos. 2018 m. konsultuota 11 globotinių. Vaikai mėgsta grupinius užsiėmimus: žaidimų ir dailės terapija, šviesos ir smėlio staliukai bei kitas priemones. </w:t>
      </w:r>
    </w:p>
    <w:p w:rsidR="00675A64" w:rsidRPr="00F20958" w:rsidRDefault="00675A64" w:rsidP="003A5AD0">
      <w:pPr>
        <w:pStyle w:val="HTMLPreformatted"/>
        <w:spacing w:line="360" w:lineRule="auto"/>
        <w:ind w:left="-57" w:right="-52" w:firstLine="684"/>
        <w:jc w:val="both"/>
        <w:rPr>
          <w:rFonts w:ascii="Times New Roman" w:hAnsi="Times New Roman" w:cs="Times New Roman"/>
          <w:sz w:val="24"/>
          <w:szCs w:val="24"/>
          <w:lang w:val="pt-BR"/>
        </w:rPr>
      </w:pPr>
      <w:r w:rsidRPr="00F20958">
        <w:rPr>
          <w:rFonts w:ascii="Times New Roman" w:hAnsi="Times New Roman" w:cs="Times New Roman"/>
          <w:sz w:val="24"/>
          <w:szCs w:val="24"/>
          <w:lang w:val="pt-BR"/>
        </w:rPr>
        <w:t xml:space="preserve">           Pagėgių savivaldybės administracija taip pat ieško galimybių užtikrinti tinkamą perėjimą nuo institucinės globos prie šeimoje ir bendruomenėje teikiamų paslaugų prieinamumą neįgaliems ir be tėvų globos likusiems vaikams. </w:t>
      </w:r>
    </w:p>
    <w:p w:rsidR="00675A64" w:rsidRPr="00F20958" w:rsidRDefault="00675A64" w:rsidP="003A5AD0">
      <w:pPr>
        <w:pStyle w:val="HTMLPreformatted"/>
        <w:spacing w:line="360" w:lineRule="auto"/>
        <w:ind w:left="-57" w:right="-52"/>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      Problema. Pagėgių Vaiko</w:t>
      </w:r>
      <w:r w:rsidRPr="00F20958">
        <w:rPr>
          <w:rFonts w:ascii="Times New Roman" w:hAnsi="Times New Roman" w:cs="Times New Roman"/>
          <w:sz w:val="24"/>
          <w:szCs w:val="24"/>
          <w:lang w:val="pt-BR"/>
        </w:rPr>
        <w:t xml:space="preserve"> globos </w:t>
      </w:r>
      <w:r>
        <w:rPr>
          <w:rFonts w:ascii="Times New Roman" w:hAnsi="Times New Roman" w:cs="Times New Roman"/>
          <w:sz w:val="24"/>
          <w:szCs w:val="24"/>
          <w:lang w:val="pt-BR"/>
        </w:rPr>
        <w:t>centre</w:t>
      </w:r>
      <w:r w:rsidRPr="00F20958">
        <w:rPr>
          <w:rFonts w:ascii="Times New Roman" w:hAnsi="Times New Roman" w:cs="Times New Roman"/>
          <w:sz w:val="24"/>
          <w:szCs w:val="24"/>
          <w:lang w:val="pt-BR"/>
        </w:rPr>
        <w:t xml:space="preserve"> </w:t>
      </w:r>
      <w:r>
        <w:rPr>
          <w:rFonts w:ascii="Times New Roman" w:hAnsi="Times New Roman" w:cs="Times New Roman"/>
          <w:sz w:val="24"/>
          <w:szCs w:val="24"/>
          <w:lang w:val="pt-BR"/>
        </w:rPr>
        <w:t>2018</w:t>
      </w:r>
      <w:r w:rsidRPr="00F20958">
        <w:rPr>
          <w:rFonts w:ascii="Times New Roman" w:hAnsi="Times New Roman" w:cs="Times New Roman"/>
          <w:sz w:val="24"/>
          <w:szCs w:val="24"/>
          <w:lang w:val="pt-BR"/>
        </w:rPr>
        <w:t xml:space="preserve"> m. buvo viršplaninis vaikų skaičius, patvirtintos tik 25 vietos. </w:t>
      </w:r>
      <w:r w:rsidRPr="00922360">
        <w:rPr>
          <w:rFonts w:ascii="Times New Roman" w:hAnsi="Times New Roman" w:cs="Times New Roman"/>
          <w:sz w:val="24"/>
          <w:szCs w:val="24"/>
          <w:lang w:val="pt-BR"/>
        </w:rPr>
        <w:t>Susidaro papildomos problemos dėl vaikų priežiūros. Sumažinti šią problemą Pagėgių savivaldybės taryba 2018 m. sausio 25 d. Nr. T-10 sprendimu  „Dėl</w:t>
      </w:r>
      <w:r w:rsidRPr="00F20958">
        <w:rPr>
          <w:rFonts w:ascii="Times New Roman" w:hAnsi="Times New Roman" w:cs="Times New Roman"/>
          <w:sz w:val="24"/>
          <w:szCs w:val="24"/>
          <w:lang w:val="pt-BR"/>
        </w:rPr>
        <w:t xml:space="preserve"> perėjimo nuo institucinės globos prie šeimoje ir bendruomenėje teikiamų paslaugų likusiems be tėvų globos vaikams Pagėgių savivaldybėje 2018 – 2020 metų priemonių plano patvirtinimo”, patvirtino priemonių planą, kuriame numatomi veiksmai ir priemonės dėl problemos sprendimo.  </w:t>
      </w:r>
    </w:p>
    <w:p w:rsidR="00675A64" w:rsidRPr="00F20958" w:rsidRDefault="00675A64" w:rsidP="003A5AD0">
      <w:pPr>
        <w:pStyle w:val="HTMLPreformatted"/>
        <w:spacing w:line="360" w:lineRule="auto"/>
        <w:ind w:left="-57" w:right="-52"/>
        <w:jc w:val="both"/>
        <w:rPr>
          <w:rFonts w:ascii="Times New Roman" w:hAnsi="Times New Roman" w:cs="Times New Roman"/>
          <w:sz w:val="24"/>
          <w:szCs w:val="24"/>
          <w:lang w:val="pt-BR"/>
        </w:rPr>
      </w:pPr>
      <w:r w:rsidRPr="00F20958">
        <w:rPr>
          <w:rFonts w:ascii="Times New Roman" w:hAnsi="Times New Roman" w:cs="Times New Roman"/>
          <w:sz w:val="24"/>
          <w:szCs w:val="24"/>
          <w:lang w:val="pt-BR"/>
        </w:rPr>
        <w:tab/>
        <w:t xml:space="preserve">       Tikslas – suformuoti nuoseklią ir koordinuotą pagalbos ir paslaugų sistemą Pagėgių savivaldybėje, kuri socialinių problemų turinčiai šeimai, vaikui, likusiam be tėvų globos, sudarytų sąlygas gauti individualias, pagal nustatytus poreikius, paslaugas bei reikiamą pagalbą ir nepatiriant socialinės atskirties, leistų vaikui augti saugioje, jo raidai palankioje aplinkoje – globėjų šeimoje, ypatingais atvejais – bendruomeniniuose vaikų globos namuose, atitinkančiuose šeimos sąlygas.</w:t>
      </w:r>
    </w:p>
    <w:p w:rsidR="00675A64" w:rsidRDefault="00675A64" w:rsidP="003A5AD0">
      <w:pPr>
        <w:pStyle w:val="HTMLPreformatted"/>
        <w:spacing w:line="360" w:lineRule="auto"/>
        <w:ind w:left="-57" w:right="-52"/>
        <w:jc w:val="both"/>
        <w:rPr>
          <w:rFonts w:ascii="Times New Roman" w:hAnsi="Times New Roman" w:cs="Times New Roman"/>
          <w:sz w:val="24"/>
          <w:szCs w:val="24"/>
          <w:lang w:val="pt-BR"/>
        </w:rPr>
      </w:pPr>
      <w:r w:rsidRPr="00F20958">
        <w:rPr>
          <w:rFonts w:ascii="Times New Roman" w:hAnsi="Times New Roman" w:cs="Times New Roman"/>
          <w:sz w:val="24"/>
          <w:szCs w:val="24"/>
          <w:lang w:val="pt-BR"/>
        </w:rPr>
        <w:tab/>
      </w:r>
      <w:r>
        <w:rPr>
          <w:rFonts w:ascii="Times New Roman" w:hAnsi="Times New Roman" w:cs="Times New Roman"/>
          <w:sz w:val="24"/>
          <w:szCs w:val="24"/>
          <w:lang w:val="pt-BR"/>
        </w:rPr>
        <w:t xml:space="preserve">      </w:t>
      </w:r>
      <w:r w:rsidRPr="00F20958">
        <w:rPr>
          <w:rFonts w:ascii="Times New Roman" w:hAnsi="Times New Roman" w:cs="Times New Roman"/>
          <w:sz w:val="24"/>
          <w:szCs w:val="24"/>
          <w:lang w:val="pt-BR"/>
        </w:rPr>
        <w:t xml:space="preserve">Vykdant perėjimo nuo institucinės globos prie šeimoje ir bendruomenėje teikiamų paslaugų likusiems be tėvų globos vaikams Pagėgių savivaldybėje 2018 – 2020 metų priemonių planą Pagėgių savivaldybės administracija pateikė pasiūlymą dėl namo pirkimo su žeme, kuriame būtų įkuriami bendruomeniniai vaikų globos namai. Perkamo namo potas turi būti 120 kv.m., vietovė nesunkiai pasiekiama viešuoju transportu, netoli ugdymo įstaigos, pastatai turi būti geros būklės, inventorizuoti ir teisiškai įregistruoti. </w:t>
      </w:r>
      <w:r w:rsidRPr="00F20958">
        <w:rPr>
          <w:rFonts w:ascii="Times New Roman" w:hAnsi="Times New Roman" w:cs="Times New Roman"/>
          <w:sz w:val="24"/>
          <w:szCs w:val="24"/>
          <w:lang w:val="pt-BR"/>
        </w:rPr>
        <w:tab/>
      </w:r>
    </w:p>
    <w:p w:rsidR="00675A64" w:rsidRDefault="00675A64" w:rsidP="003A5AD0">
      <w:pPr>
        <w:pStyle w:val="HTMLPreformatted"/>
        <w:spacing w:line="360" w:lineRule="auto"/>
        <w:ind w:left="-57" w:right="-52"/>
        <w:jc w:val="both"/>
        <w:rPr>
          <w:rFonts w:ascii="Times New Roman" w:hAnsi="Times New Roman" w:cs="Times New Roman"/>
          <w:b/>
          <w:sz w:val="24"/>
          <w:szCs w:val="24"/>
          <w:lang w:val="pt-BR"/>
        </w:rPr>
      </w:pPr>
      <w:r>
        <w:rPr>
          <w:rFonts w:ascii="Times New Roman" w:hAnsi="Times New Roman" w:cs="Times New Roman"/>
          <w:sz w:val="24"/>
          <w:szCs w:val="24"/>
          <w:lang w:val="pt-BR"/>
        </w:rPr>
        <w:tab/>
      </w:r>
      <w:r w:rsidRPr="00CA6AAE">
        <w:rPr>
          <w:rFonts w:ascii="Times New Roman" w:hAnsi="Times New Roman" w:cs="Times New Roman"/>
          <w:b/>
          <w:sz w:val="24"/>
          <w:szCs w:val="24"/>
          <w:lang w:val="pt-BR"/>
        </w:rPr>
        <w:t xml:space="preserve">Globos centras </w:t>
      </w:r>
      <w:r>
        <w:rPr>
          <w:rFonts w:ascii="Times New Roman" w:hAnsi="Times New Roman" w:cs="Times New Roman"/>
          <w:b/>
          <w:sz w:val="24"/>
          <w:szCs w:val="24"/>
          <w:lang w:val="pt-BR"/>
        </w:rPr>
        <w:t xml:space="preserve">(padalinys) </w:t>
      </w:r>
    </w:p>
    <w:p w:rsidR="00675A64" w:rsidRDefault="00675A64" w:rsidP="003A5AD0">
      <w:pPr>
        <w:pStyle w:val="HTMLPreformatted"/>
        <w:spacing w:line="360" w:lineRule="auto"/>
        <w:ind w:left="-57" w:right="-52"/>
        <w:jc w:val="both"/>
        <w:rPr>
          <w:rFonts w:ascii="Times New Roman" w:hAnsi="Times New Roman" w:cs="Times New Roman"/>
          <w:sz w:val="24"/>
          <w:szCs w:val="24"/>
          <w:lang w:val="lt-LT"/>
        </w:rPr>
      </w:pPr>
      <w:r>
        <w:rPr>
          <w:rFonts w:ascii="Times New Roman" w:hAnsi="Times New Roman" w:cs="Times New Roman"/>
          <w:b/>
          <w:sz w:val="24"/>
          <w:szCs w:val="24"/>
          <w:lang w:val="pt-BR"/>
        </w:rPr>
        <w:tab/>
        <w:t xml:space="preserve">    </w:t>
      </w:r>
      <w:r w:rsidRPr="0036392D">
        <w:rPr>
          <w:rFonts w:ascii="Times New Roman" w:hAnsi="Times New Roman" w:cs="Times New Roman"/>
          <w:sz w:val="24"/>
          <w:szCs w:val="24"/>
          <w:lang w:val="pt-BR"/>
        </w:rPr>
        <w:t>Globos</w:t>
      </w:r>
      <w:r>
        <w:rPr>
          <w:rFonts w:ascii="Times New Roman" w:hAnsi="Times New Roman" w:cs="Times New Roman"/>
          <w:b/>
          <w:sz w:val="24"/>
          <w:szCs w:val="24"/>
          <w:lang w:val="pt-BR"/>
        </w:rPr>
        <w:t xml:space="preserve"> </w:t>
      </w:r>
      <w:r w:rsidRPr="0036392D">
        <w:rPr>
          <w:rFonts w:ascii="Times New Roman" w:hAnsi="Times New Roman" w:cs="Times New Roman"/>
          <w:sz w:val="24"/>
          <w:szCs w:val="24"/>
          <w:lang w:val="pt-BR"/>
        </w:rPr>
        <w:t>centras šias funkcija vykdyti pradėjo nuo 2018 m. liepos 1 d.</w:t>
      </w:r>
      <w:r>
        <w:rPr>
          <w:rFonts w:ascii="Times New Roman" w:hAnsi="Times New Roman" w:cs="Times New Roman"/>
          <w:b/>
          <w:sz w:val="24"/>
          <w:szCs w:val="24"/>
          <w:lang w:val="pt-BR"/>
        </w:rPr>
        <w:t xml:space="preserve"> </w:t>
      </w:r>
      <w:r w:rsidRPr="00CA6AAE">
        <w:rPr>
          <w:rFonts w:ascii="Times New Roman" w:hAnsi="Times New Roman" w:cs="Times New Roman"/>
          <w:sz w:val="24"/>
          <w:szCs w:val="24"/>
          <w:lang w:val="pt-BR"/>
        </w:rPr>
        <w:t>Globos centras</w:t>
      </w:r>
      <w:r>
        <w:rPr>
          <w:rFonts w:ascii="Times New Roman" w:hAnsi="Times New Roman" w:cs="Times New Roman"/>
          <w:sz w:val="24"/>
          <w:szCs w:val="24"/>
          <w:lang w:val="lt-LT"/>
        </w:rPr>
        <w:t xml:space="preserve">, siekdamas sudaryti sąlygas vaikams augti saugioje ir jų raidai palankioje šeimai artimoje aplinkoje, kai laikinai ar nuolat nėra galimybės jiems augti biologinėje šeimoje ar būti įvaikintiems, organizuoja vaikų priežiūrą pas budinti globėją (BG); vaikų laikinąją ar nuolatinę globą (rūpybą) pas socialinius globėjus (SG); vaikų laikinąją ar nuolatinę globą (rūpybą) pas globėjus giminaičius (GG). </w:t>
      </w:r>
    </w:p>
    <w:p w:rsidR="00675A64" w:rsidRPr="00CA6AAE" w:rsidRDefault="00675A64" w:rsidP="003A5AD0">
      <w:pPr>
        <w:spacing w:line="360" w:lineRule="auto"/>
        <w:ind w:firstLine="1296"/>
        <w:jc w:val="both"/>
      </w:pPr>
      <w:r>
        <w:t>Centras teikia atestuotų socialinių darbuotojų ar kitų specialistų pagalbą vaikus globojančiai šeimai, globėjams (rūpintojams), įtėviams ir šeimynų dalyviams ar besirengiantiems jais tapti asmenims ir užtikrinti jų prižiūrimų, globojamų (rūpinamų) ar įvaikintų vaikų visapusį vystimąsi ir ugdymą. Veikla vykdoma pagal globėjų, įtėvių mokymui, konsultavimui (toliau – GIMK) parengtą metodiką.</w:t>
      </w: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rPr>
          <w:b/>
        </w:rPr>
      </w:pPr>
      <w:r>
        <w:tab/>
        <w:t xml:space="preserve">      </w:t>
      </w:r>
      <w:r w:rsidRPr="0028376F">
        <w:t>2018 m. pasirašy</w:t>
      </w:r>
      <w:r>
        <w:t>ta sutartis su budinčiu globėju,</w:t>
      </w:r>
      <w:r w:rsidRPr="0028376F">
        <w:t xml:space="preserve"> kuris atsiradus kritinei situacijai šeim</w:t>
      </w:r>
      <w:r>
        <w:t>oje priima vaikus, o</w:t>
      </w:r>
      <w:r w:rsidRPr="0028376F">
        <w:t xml:space="preserve"> vaikams nebuvo skiriamos socialinės paslaugos institucijoje.</w:t>
      </w:r>
      <w:r>
        <w:rPr>
          <w:b/>
        </w:rPr>
        <w:t xml:space="preserve"> </w:t>
      </w:r>
      <w:r w:rsidRPr="009B3782">
        <w:t>2018 m. pas budinčią globėja buv</w:t>
      </w:r>
      <w:r>
        <w:t xml:space="preserve">o apgyvendinti </w:t>
      </w:r>
      <w:r w:rsidRPr="00071FCB">
        <w:t xml:space="preserve">6 </w:t>
      </w:r>
      <w:r w:rsidRPr="009B3782">
        <w:t>vaikai.</w:t>
      </w:r>
    </w:p>
    <w:p w:rsidR="00675A64" w:rsidRPr="002323C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Pr>
          <w:b/>
        </w:rPr>
        <w:tab/>
        <w:t xml:space="preserve">      </w:t>
      </w:r>
      <w:r w:rsidRPr="00071FCB">
        <w:t>Pagėgių Vaiko globo</w:t>
      </w:r>
      <w:r>
        <w:t>s centre įsikūręs Globos centro padalinys (toliau – Centras). Centras neturi atskirų patalpų ir tai labai trukdo Centro veiklai. Centras turi vesti įvairius mokymus. Šią problemą galima išspręsti tik atsiradus bendruomeniniams namams. Perkėlus vieną šeimyną į bendruomeninius namus, atsirastų patalpų Centro veiklai, o taip pat būtų galimybė asmenims atsidūrusiems krizinėje situacijoje iš Krizių namų perkelti į atsilaisvinusias patalpas, būtų suteikiamos kokybiškesnės socialinės paslaugos. Taip pat atsirastų galimybės priimti mamą su kūdikių nuo gimimo iki 3 metų. Problema išlieka ir aktyviai ieškant globėjų tiek nuolatinių, tiek budinčių, siūlomas nemažas atlygis, tapus globėjais, tačiau jų neatsiranda kiek jų reikėtų, kad į šeimas būtų paimti Vaiko globos centre augantys vaikai. Alternatyva – bendruomeniniai vaikų globos namai.</w:t>
      </w:r>
    </w:p>
    <w:p w:rsidR="00675A64" w:rsidRDefault="00675A64" w:rsidP="003A5AD0">
      <w:pPr>
        <w:spacing w:line="360" w:lineRule="auto"/>
        <w:ind w:right="5" w:firstLine="1296"/>
        <w:jc w:val="both"/>
        <w:rPr>
          <w:color w:val="333333"/>
        </w:rPr>
      </w:pPr>
      <w:r w:rsidRPr="00AB6B69">
        <w:rPr>
          <w:b/>
          <w:color w:val="333333"/>
        </w:rPr>
        <w:t>Pagėgių savival</w:t>
      </w:r>
      <w:r>
        <w:rPr>
          <w:b/>
          <w:color w:val="333333"/>
        </w:rPr>
        <w:t>dybės socialinių paslaugų centras</w:t>
      </w:r>
      <w:r w:rsidRPr="00AB6B69">
        <w:rPr>
          <w:b/>
          <w:color w:val="333333"/>
        </w:rPr>
        <w:t xml:space="preserve"> </w:t>
      </w:r>
    </w:p>
    <w:p w:rsidR="00675A64" w:rsidRDefault="00675A64" w:rsidP="003A5AD0">
      <w:pPr>
        <w:spacing w:line="360" w:lineRule="auto"/>
        <w:ind w:left="-57" w:right="-52" w:firstLine="684"/>
        <w:jc w:val="both"/>
      </w:pPr>
      <w:r>
        <w:t xml:space="preserve">       Pagėgių savivaldybės taryba </w:t>
      </w:r>
      <w:r w:rsidRPr="00794577">
        <w:t>2012 m. gruodžio 3 d. sprendimu Nr. T-191</w:t>
      </w:r>
      <w:r w:rsidRPr="00991813">
        <w:t xml:space="preserve"> </w:t>
      </w:r>
      <w:r>
        <w:t>patvirtino Pagėgių savivaldybės S</w:t>
      </w:r>
      <w:r w:rsidRPr="00AB6B69">
        <w:t>ocialinių paslaugų centr</w:t>
      </w:r>
      <w:r>
        <w:t xml:space="preserve">o struktūrą. Pagal patvirtintą struktūrą Socialinių paslaugų centrą sudaro penki padaliniai: socialinių paslaugų asmens namuose, vaikų dienos centro, psichologinės pagalbos, krizių namai ir administracijos – ūkio. </w:t>
      </w:r>
    </w:p>
    <w:p w:rsidR="00675A64" w:rsidRDefault="00675A64" w:rsidP="003A5AD0">
      <w:pPr>
        <w:spacing w:line="360" w:lineRule="auto"/>
        <w:ind w:right="-52" w:firstLine="1296"/>
        <w:jc w:val="both"/>
      </w:pPr>
      <w:r>
        <w:t>Socialinių paslaugų centro padaliniai pagal priskirtas funkcijas teikia šias socialines paslaugas: dienos socialinės globos paslaugas asmens namuose asmenims su sunkia negalia, dienos socialinės globos paslaugas įstaigoje (vaikų dienos centras),</w:t>
      </w:r>
      <w:r w:rsidRPr="006D6CA3">
        <w:t xml:space="preserve"> </w:t>
      </w:r>
      <w:r>
        <w:t>socialinės priežiūros (pagalba į namus) paslaugas senyvo amžiaus asmenims ir asmenims su negalia bei intensyvios krizių įveikimo pagalbos (</w:t>
      </w:r>
      <w:r w:rsidRPr="0044223A">
        <w:t>trumpalaikes</w:t>
      </w:r>
      <w:r w:rsidRPr="000E6632">
        <w:t xml:space="preserve"> </w:t>
      </w:r>
      <w:r>
        <w:t>apgyvendinimo paslauga</w:t>
      </w:r>
      <w:r w:rsidRPr="0044223A">
        <w:t>s</w:t>
      </w:r>
      <w:r>
        <w:t>), socialinių įgūdžių ugdymo ir palaikymo,</w:t>
      </w:r>
      <w:r w:rsidRPr="0044223A">
        <w:rPr>
          <w:color w:val="000000"/>
        </w:rPr>
        <w:t xml:space="preserve"> specialaus transporto, higienos (pirties), </w:t>
      </w:r>
      <w:r w:rsidRPr="0044223A">
        <w:t xml:space="preserve">psichologo paslaugas </w:t>
      </w:r>
      <w:r>
        <w:t>asmenims, kuriems jos reikalingos</w:t>
      </w:r>
      <w:r w:rsidRPr="0044223A">
        <w:t>, aprūpina techninės pagalbos priemonėmis</w:t>
      </w:r>
      <w:r>
        <w:t>, sociokultūrines paslaugas ir kt.</w:t>
      </w:r>
    </w:p>
    <w:p w:rsidR="00675A64" w:rsidRDefault="00675A64" w:rsidP="003A5AD0">
      <w:pPr>
        <w:spacing w:line="360" w:lineRule="auto"/>
        <w:ind w:left="-57" w:right="-52" w:firstLine="684"/>
        <w:jc w:val="both"/>
        <w:rPr>
          <w:color w:val="000000"/>
        </w:rPr>
      </w:pPr>
      <w:r>
        <w:rPr>
          <w:color w:val="000000"/>
        </w:rPr>
        <w:t xml:space="preserve">       </w:t>
      </w:r>
      <w:r>
        <w:rPr>
          <w:color w:val="000000"/>
        </w:rPr>
        <w:tab/>
      </w:r>
      <w:r w:rsidRPr="0031155E">
        <w:rPr>
          <w:color w:val="000000"/>
        </w:rPr>
        <w:t xml:space="preserve">Socialinių paslaugų centre </w:t>
      </w:r>
      <w:r>
        <w:rPr>
          <w:color w:val="000000"/>
        </w:rPr>
        <w:t>patvirtinti etatai išlaikomi iš savivaldybės biudžeto ir valstybės tikslinės dotacijos skiriamų lėšų.</w:t>
      </w:r>
    </w:p>
    <w:p w:rsidR="00675A64" w:rsidRDefault="00675A64" w:rsidP="003A5AD0">
      <w:pPr>
        <w:spacing w:line="360" w:lineRule="auto"/>
        <w:ind w:left="-57" w:right="-52" w:firstLine="684"/>
        <w:jc w:val="both"/>
        <w:rPr>
          <w:color w:val="000000"/>
        </w:rPr>
      </w:pPr>
      <w:r>
        <w:rPr>
          <w:color w:val="000000"/>
        </w:rPr>
        <w:tab/>
        <w:t>Pagėgių savivaldybės taryba 2017 m. balandžio 27 d. sprendimu Nr. T-56 „Dėl Pagėgių savivaldybės gyventojams socialinės priežiūros (pagalbos į namus) paslaugų organizavimo, teikimo ir apmokėjimo tvarkos aprašo patvirtinimo“, patvirtino naują aprašą.</w:t>
      </w:r>
    </w:p>
    <w:p w:rsidR="00675A64" w:rsidRDefault="00675A64" w:rsidP="003A5AD0">
      <w:pPr>
        <w:spacing w:line="360" w:lineRule="auto"/>
        <w:ind w:right="-52" w:firstLine="1296"/>
        <w:jc w:val="both"/>
        <w:rPr>
          <w:color w:val="000000"/>
        </w:rPr>
      </w:pPr>
      <w:r w:rsidRPr="00DA3886">
        <w:rPr>
          <w:color w:val="000000"/>
        </w:rPr>
        <w:t>201</w:t>
      </w:r>
      <w:r>
        <w:rPr>
          <w:color w:val="000000"/>
        </w:rPr>
        <w:t>9 m. sausio 1 d.</w:t>
      </w:r>
      <w:r w:rsidRPr="00DA3886">
        <w:rPr>
          <w:color w:val="000000"/>
        </w:rPr>
        <w:t xml:space="preserve"> </w:t>
      </w:r>
      <w:r>
        <w:rPr>
          <w:color w:val="000000"/>
        </w:rPr>
        <w:t xml:space="preserve">socialinės priežiūros pagalbos paslaugos </w:t>
      </w:r>
      <w:r w:rsidRPr="00DA3886">
        <w:rPr>
          <w:color w:val="000000"/>
        </w:rPr>
        <w:t xml:space="preserve">buvo teikiamos </w:t>
      </w:r>
      <w:r>
        <w:rPr>
          <w:color w:val="000000"/>
        </w:rPr>
        <w:t xml:space="preserve">17 </w:t>
      </w:r>
      <w:r w:rsidRPr="00DA3886">
        <w:rPr>
          <w:color w:val="000000"/>
        </w:rPr>
        <w:t>asmenų</w:t>
      </w:r>
      <w:r w:rsidRPr="008919E6">
        <w:rPr>
          <w:color w:val="000000"/>
        </w:rPr>
        <w:t>.</w:t>
      </w:r>
      <w:r>
        <w:rPr>
          <w:color w:val="000000"/>
        </w:rPr>
        <w:t xml:space="preserve"> </w:t>
      </w:r>
    </w:p>
    <w:p w:rsidR="00675A64" w:rsidRDefault="00675A64" w:rsidP="003A5AD0">
      <w:pPr>
        <w:spacing w:line="360" w:lineRule="auto"/>
        <w:ind w:right="-52" w:firstLine="1296"/>
        <w:jc w:val="both"/>
      </w:pPr>
      <w:r>
        <w:t xml:space="preserve">Už teikiamas </w:t>
      </w:r>
      <w:r w:rsidRPr="008E5433">
        <w:t>socialinė</w:t>
      </w:r>
      <w:r>
        <w:t xml:space="preserve">s priežiūros (pagalbos į namus) ir dienos socialinės globos asmens namuose </w:t>
      </w:r>
      <w:r w:rsidRPr="008E5433">
        <w:t>paslaugas</w:t>
      </w:r>
      <w:r>
        <w:t xml:space="preserve"> gyventojai moka nuo jų gaunamų pajamų. </w:t>
      </w:r>
    </w:p>
    <w:p w:rsidR="00675A64" w:rsidRDefault="00675A64" w:rsidP="003A5AD0">
      <w:pPr>
        <w:spacing w:line="360" w:lineRule="auto"/>
        <w:ind w:right="-52" w:firstLine="1296"/>
        <w:jc w:val="both"/>
      </w:pPr>
      <w:r>
        <w:t xml:space="preserve">Pagėgių savivaldybės </w:t>
      </w:r>
      <w:r w:rsidRPr="00040460">
        <w:t>tarybos 2018 m. sausio 25 d. sprendimu Nr. T-13 „Dėl biudžetinės įstaigos Pagėgių savivaldybės Socialinių</w:t>
      </w:r>
      <w:r>
        <w:t xml:space="preserve"> paslaugų centro teikiamų atlygintinų paslaugų kainų nustatymo“ patvirtintos naujos kainos. Nuo 2018 m. vasario 1 d. patvirtinta vienos valandos kaina: socialinė priežiūra (pagalbos į namus) − </w:t>
      </w:r>
      <w:r w:rsidRPr="00040460">
        <w:t>4,80 Eur/val.,</w:t>
      </w:r>
      <w:r>
        <w:t xml:space="preserve"> dienos socialinės globos paslaugos </w:t>
      </w:r>
      <w:r>
        <w:rPr>
          <w:b/>
        </w:rPr>
        <w:t xml:space="preserve">− </w:t>
      </w:r>
      <w:r w:rsidRPr="00040460">
        <w:t xml:space="preserve">5,60 Eur/val. </w:t>
      </w:r>
    </w:p>
    <w:p w:rsidR="00675A64" w:rsidRDefault="00675A64" w:rsidP="003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      </w:t>
      </w:r>
      <w:r w:rsidRPr="007F1CFD">
        <w:t xml:space="preserve">Gerinant pagalbos namuose socialinių paslaugų prieinamumą papildomai reikėtų dar 1 etato, </w:t>
      </w:r>
      <w:r>
        <w:t>būtų išspręsta problema</w:t>
      </w:r>
      <w:r w:rsidRPr="007F1CFD">
        <w:t xml:space="preserve"> dėl </w:t>
      </w:r>
      <w:r>
        <w:t>n</w:t>
      </w:r>
      <w:r w:rsidRPr="007F1CFD">
        <w:t xml:space="preserve">estacionarių socialinių paslaugų plėtros </w:t>
      </w:r>
      <w:r>
        <w:t xml:space="preserve">visos savivaldybės teritorijoje, </w:t>
      </w:r>
      <w:r w:rsidRPr="007F1CFD">
        <w:t xml:space="preserve">turimi etatai patenkina </w:t>
      </w:r>
      <w:r>
        <w:t xml:space="preserve">tik </w:t>
      </w:r>
      <w:r w:rsidRPr="007F1CFD">
        <w:t>Pagėgių miesto ir aplinkinių kaimų pagalbos namuose poreikį.</w:t>
      </w:r>
    </w:p>
    <w:p w:rsidR="00675A64" w:rsidRDefault="00675A64" w:rsidP="003A5AD0">
      <w:pPr>
        <w:spacing w:line="360" w:lineRule="auto"/>
        <w:ind w:right="-52" w:firstLine="1296"/>
        <w:jc w:val="both"/>
        <w:rPr>
          <w:color w:val="000000"/>
        </w:rPr>
      </w:pPr>
      <w:r>
        <w:rPr>
          <w:color w:val="000000"/>
        </w:rPr>
        <w:t xml:space="preserve">Pagėgių savivaldybės taryba 2017 m. balandžio 27 d. sprendimu Nr. T-57 „Dėl dienos socialinės globos asmens namuose paslaugų organizavimo ir teikimo tvarkos aprašo patvirtinimo“ patvirtino naują aprašą, kuriuo vadovaujantis teikiamos dienos socialinės globos paslaugos asmens namuose. Gerinant dienos socialinės globos paslaugos kokybę bei plėtrą, įgyvendinamas projektas iš Europos Sąjungos lėšų „Integrali pagalba į namus Pagėgių savivaldybėje“.  Pagal projektą </w:t>
      </w:r>
      <w:r>
        <w:t xml:space="preserve">paslaugos turėtų būti teikiamos 35 savivaldybės gyventojams, bet gaunančių skaičius yra didesnis. Vienam gyventojui teikiama iki 4,5 val. per dieną, iki 5 dienų per savaitę. Esant poreikiui teikiamos ir 7 d. per savaitę. Socialines paslaugas teikia 3 mobilios komandos. </w:t>
      </w:r>
      <w:r>
        <w:rPr>
          <w:color w:val="000000"/>
        </w:rPr>
        <w:t>Nuo 2017 m. sausio mėn. dienos socialinės globos paslaugos teikiamos kartu su slaugos paslaugomis. Slaugos dalis finansuojama iš minėto projekto. Pagėrėjo teikiamų paslaugų kokybė bei padidėjo paslaugas gaunančių asmenų skaičius. Šis projektas šias metais turi pasibaigti, bet yra planuojamas tęstinumas, skiriant papildomą finansavimą.</w:t>
      </w:r>
    </w:p>
    <w:p w:rsidR="00675A64" w:rsidRPr="00040460" w:rsidRDefault="00675A64" w:rsidP="003A5AD0">
      <w:pPr>
        <w:spacing w:line="360" w:lineRule="auto"/>
        <w:ind w:right="-52" w:firstLine="1296"/>
        <w:jc w:val="both"/>
      </w:pPr>
      <w:r>
        <w:rPr>
          <w:color w:val="000000"/>
        </w:rPr>
        <w:t>Dienos socialinės globos paslaugas teikia Pagėgių savivaldybės Socialinių paslaugų centras ir VšĮ „Sudoku“. Pagėgių savivaldybės administracija su VšĮ „Sudoku“ 2017 m. birželio 15 d. pasirašė sutartį Nr. A3-237 „Dėl dienos socialinės globos asmens namuose finansavimo“.</w:t>
      </w:r>
    </w:p>
    <w:p w:rsidR="00675A64" w:rsidRDefault="00675A64" w:rsidP="003A5AD0">
      <w:pPr>
        <w:spacing w:line="360" w:lineRule="auto"/>
        <w:ind w:right="-52" w:firstLine="1296"/>
        <w:jc w:val="both"/>
        <w:rPr>
          <w:color w:val="000000"/>
        </w:rPr>
      </w:pPr>
      <w:r>
        <w:t xml:space="preserve">Įstaigos </w:t>
      </w:r>
      <w:r w:rsidRPr="006F0AEA">
        <w:t xml:space="preserve">turi licenciją, kuri suteikia teisę teikti dienos socialinės globos paslaugas asmens namuose. </w:t>
      </w:r>
    </w:p>
    <w:p w:rsidR="00675A64" w:rsidRDefault="00675A64" w:rsidP="003A5AD0">
      <w:pPr>
        <w:spacing w:line="360" w:lineRule="auto"/>
        <w:ind w:right="-52" w:firstLine="1296"/>
        <w:jc w:val="both"/>
        <w:rPr>
          <w:color w:val="000000"/>
        </w:rPr>
      </w:pPr>
      <w:r>
        <w:rPr>
          <w:color w:val="000000"/>
        </w:rPr>
        <w:t>D</w:t>
      </w:r>
      <w:r w:rsidRPr="00AB6B69">
        <w:rPr>
          <w:color w:val="000000"/>
        </w:rPr>
        <w:t>ienos socialinės globos paslaugų</w:t>
      </w:r>
      <w:r>
        <w:rPr>
          <w:color w:val="000000"/>
        </w:rPr>
        <w:t xml:space="preserve"> su slauga</w:t>
      </w:r>
      <w:r w:rsidRPr="00AB6B69">
        <w:rPr>
          <w:color w:val="000000"/>
        </w:rPr>
        <w:t xml:space="preserve"> asmens namuose</w:t>
      </w:r>
      <w:r>
        <w:rPr>
          <w:color w:val="000000"/>
        </w:rPr>
        <w:t xml:space="preserve"> poreikis didėja. 2019</w:t>
      </w:r>
      <w:r w:rsidRPr="00470E86">
        <w:rPr>
          <w:color w:val="000000"/>
        </w:rPr>
        <w:t xml:space="preserve"> m. sausio 1</w:t>
      </w:r>
      <w:r>
        <w:rPr>
          <w:b/>
          <w:color w:val="000000"/>
        </w:rPr>
        <w:t xml:space="preserve"> </w:t>
      </w:r>
      <w:r>
        <w:rPr>
          <w:color w:val="000000"/>
        </w:rPr>
        <w:t>d. paslaugos buvo teikiamos 36 asmenims (22 asmenims teikia Socialinių paslaugų centras ir 14 asmenų VšĮ „Sudoku“). Vidutiniškai per metus šias paslaugas gavo 52 asmenys. Ši paslauga asmeniui teikiama, kai jam yra nustatytas nuolatinės slaugos poreikis.</w:t>
      </w:r>
      <w:r w:rsidRPr="00AB6B69">
        <w:rPr>
          <w:color w:val="000000"/>
        </w:rPr>
        <w:t xml:space="preserve"> Asmuo</w:t>
      </w:r>
      <w:r>
        <w:rPr>
          <w:color w:val="000000"/>
        </w:rPr>
        <w:t>,</w:t>
      </w:r>
      <w:r w:rsidRPr="00AB6B69">
        <w:rPr>
          <w:color w:val="000000"/>
        </w:rPr>
        <w:t xml:space="preserve"> gaudamas šias paslaugas</w:t>
      </w:r>
      <w:r>
        <w:rPr>
          <w:color w:val="000000"/>
        </w:rPr>
        <w:t>,</w:t>
      </w:r>
      <w:r w:rsidRPr="00AB6B69">
        <w:rPr>
          <w:color w:val="000000"/>
        </w:rPr>
        <w:t xml:space="preserve"> išlieka namų aplinkoje</w:t>
      </w:r>
      <w:r>
        <w:rPr>
          <w:color w:val="000000"/>
        </w:rPr>
        <w:t xml:space="preserve"> ir</w:t>
      </w:r>
      <w:r w:rsidRPr="00AB6B69">
        <w:rPr>
          <w:color w:val="000000"/>
        </w:rPr>
        <w:t xml:space="preserve"> jaučiasi saugesnis</w:t>
      </w:r>
      <w:r>
        <w:rPr>
          <w:color w:val="000000"/>
        </w:rPr>
        <w:t xml:space="preserve">. Dienos socialinės globos paslaugų teikimui yra skiriama valstybės tikslinė dotacija. </w:t>
      </w:r>
    </w:p>
    <w:p w:rsidR="00675A64" w:rsidRDefault="00675A64" w:rsidP="003A5AD0">
      <w:pPr>
        <w:spacing w:line="360" w:lineRule="auto"/>
        <w:ind w:right="5" w:firstLine="1296"/>
        <w:jc w:val="both"/>
        <w:rPr>
          <w:color w:val="000000"/>
        </w:rPr>
      </w:pPr>
      <w:r>
        <w:rPr>
          <w:color w:val="000000"/>
        </w:rPr>
        <w:t>2018 m. t</w:t>
      </w:r>
      <w:r w:rsidRPr="00DA3886">
        <w:rPr>
          <w:color w:val="000000"/>
        </w:rPr>
        <w:t>eikiamos</w:t>
      </w:r>
      <w:r w:rsidRPr="0074624C">
        <w:rPr>
          <w:color w:val="000000"/>
        </w:rPr>
        <w:t xml:space="preserve"> </w:t>
      </w:r>
      <w:r>
        <w:rPr>
          <w:color w:val="000000"/>
        </w:rPr>
        <w:t xml:space="preserve">dienos socialinės paslaugos buvo teikiamos visos savivaldybės teritorijoje. </w:t>
      </w:r>
    </w:p>
    <w:p w:rsidR="00675A64" w:rsidRDefault="00675A64" w:rsidP="003A5AD0">
      <w:pPr>
        <w:spacing w:line="360" w:lineRule="auto"/>
        <w:ind w:right="5" w:firstLine="1296"/>
        <w:jc w:val="both"/>
        <w:rPr>
          <w:color w:val="000000"/>
        </w:rPr>
      </w:pPr>
      <w:r>
        <w:rPr>
          <w:color w:val="000000"/>
        </w:rPr>
        <w:t xml:space="preserve">Nuo 2018 m. liepos 1 d. Socialinių paslaugų centre įsteigti du nauji etatai – socialinis darbuotojas atvejo vadybininkas. Atvejo vadybininkai koordinuoja socialinių darbuotojų dirbančių su socialinių problemų turinčiomis šeimomis veiklą, telkia komandą, reguliariai organizuoja bendrus pasitarimus, teikia metodinę pagalbą, inicijuoja socialinį darbą su šeimos socialine aplinka tam, kad šeima galėtų sėkmingiau integruotis visuomenėje ir kt. </w:t>
      </w:r>
    </w:p>
    <w:p w:rsidR="00675A64" w:rsidRDefault="00675A64" w:rsidP="003A5AD0">
      <w:pPr>
        <w:spacing w:line="360" w:lineRule="auto"/>
        <w:ind w:right="5" w:firstLine="1296"/>
        <w:jc w:val="both"/>
        <w:rPr>
          <w:color w:val="000000"/>
          <w:spacing w:val="-3"/>
        </w:rPr>
      </w:pPr>
      <w:r w:rsidRPr="00AB6B69">
        <w:rPr>
          <w:color w:val="000000"/>
          <w:spacing w:val="-3"/>
        </w:rPr>
        <w:t>Socialinių paslaugų centras dalyvauja įvairiuose projektuose, kurių dėka yra plečiama socialinių paslaugų įvairovė ir</w:t>
      </w:r>
      <w:r>
        <w:rPr>
          <w:color w:val="000000"/>
          <w:spacing w:val="-3"/>
        </w:rPr>
        <w:t xml:space="preserve"> gerinama teikiamų paslaugų kokybė.</w:t>
      </w:r>
    </w:p>
    <w:p w:rsidR="00675A64" w:rsidRPr="00486C77" w:rsidRDefault="00675A64" w:rsidP="003A5AD0">
      <w:pPr>
        <w:spacing w:line="360" w:lineRule="auto"/>
        <w:ind w:right="5" w:firstLine="1296"/>
        <w:jc w:val="both"/>
        <w:rPr>
          <w:color w:val="000000"/>
          <w:spacing w:val="-3"/>
        </w:rPr>
      </w:pPr>
    </w:p>
    <w:p w:rsidR="00675A64" w:rsidRPr="00340D12" w:rsidRDefault="00675A64" w:rsidP="003A5AD0">
      <w:pPr>
        <w:tabs>
          <w:tab w:val="left" w:pos="2535"/>
        </w:tabs>
        <w:spacing w:line="360" w:lineRule="auto"/>
        <w:ind w:left="-57" w:right="-52" w:firstLine="684"/>
        <w:jc w:val="both"/>
      </w:pPr>
      <w:r w:rsidRPr="00340D12">
        <w:t xml:space="preserve">Socialinių paslaugų centro </w:t>
      </w:r>
      <w:r>
        <w:t>2018-2019 m. vykdomi</w:t>
      </w:r>
      <w:r w:rsidRPr="00340D12">
        <w:t xml:space="preserve"> projektai ir jų tęstinumas</w:t>
      </w:r>
      <w:r>
        <w:t xml:space="preserve">     15 lentelė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2728"/>
        <w:gridCol w:w="2069"/>
        <w:gridCol w:w="1559"/>
        <w:gridCol w:w="1299"/>
        <w:gridCol w:w="1617"/>
      </w:tblGrid>
      <w:tr w:rsidR="00675A64" w:rsidRPr="00A449FF" w:rsidTr="002E580F">
        <w:tc>
          <w:tcPr>
            <w:tcW w:w="556" w:type="dxa"/>
          </w:tcPr>
          <w:p w:rsidR="00675A64" w:rsidRPr="00A449FF" w:rsidRDefault="00675A64" w:rsidP="002E580F">
            <w:pPr>
              <w:spacing w:line="360" w:lineRule="auto"/>
              <w:rPr>
                <w:sz w:val="20"/>
                <w:szCs w:val="20"/>
              </w:rPr>
            </w:pPr>
            <w:r w:rsidRPr="00A449FF">
              <w:rPr>
                <w:sz w:val="20"/>
                <w:szCs w:val="20"/>
              </w:rPr>
              <w:t>Eil. Nr.</w:t>
            </w:r>
          </w:p>
        </w:tc>
        <w:tc>
          <w:tcPr>
            <w:tcW w:w="2728" w:type="dxa"/>
          </w:tcPr>
          <w:p w:rsidR="00675A64" w:rsidRPr="00A449FF" w:rsidRDefault="00675A64" w:rsidP="002E580F">
            <w:pPr>
              <w:spacing w:line="360" w:lineRule="auto"/>
              <w:rPr>
                <w:sz w:val="20"/>
                <w:szCs w:val="20"/>
              </w:rPr>
            </w:pPr>
            <w:r w:rsidRPr="00A449FF">
              <w:rPr>
                <w:sz w:val="20"/>
                <w:szCs w:val="20"/>
              </w:rPr>
              <w:t>Projekto pavadinimas</w:t>
            </w:r>
          </w:p>
        </w:tc>
        <w:tc>
          <w:tcPr>
            <w:tcW w:w="2069" w:type="dxa"/>
          </w:tcPr>
          <w:p w:rsidR="00675A64" w:rsidRPr="00A449FF" w:rsidRDefault="00675A64" w:rsidP="002E580F">
            <w:pPr>
              <w:spacing w:line="360" w:lineRule="auto"/>
              <w:rPr>
                <w:sz w:val="20"/>
                <w:szCs w:val="20"/>
              </w:rPr>
            </w:pPr>
            <w:r w:rsidRPr="00A449FF">
              <w:rPr>
                <w:sz w:val="20"/>
                <w:szCs w:val="20"/>
              </w:rPr>
              <w:t>Projekto priemonė</w:t>
            </w:r>
          </w:p>
        </w:tc>
        <w:tc>
          <w:tcPr>
            <w:tcW w:w="1559" w:type="dxa"/>
          </w:tcPr>
          <w:p w:rsidR="00675A64" w:rsidRPr="00A449FF" w:rsidRDefault="00675A64" w:rsidP="002E580F">
            <w:pPr>
              <w:spacing w:line="360" w:lineRule="auto"/>
              <w:rPr>
                <w:sz w:val="20"/>
                <w:szCs w:val="20"/>
              </w:rPr>
            </w:pPr>
            <w:r w:rsidRPr="00A449FF">
              <w:rPr>
                <w:sz w:val="20"/>
                <w:szCs w:val="20"/>
              </w:rPr>
              <w:t xml:space="preserve">Finansavimas </w:t>
            </w:r>
          </w:p>
        </w:tc>
        <w:tc>
          <w:tcPr>
            <w:tcW w:w="1299" w:type="dxa"/>
          </w:tcPr>
          <w:p w:rsidR="00675A64" w:rsidRPr="00A449FF" w:rsidRDefault="00675A64" w:rsidP="002E580F">
            <w:pPr>
              <w:spacing w:line="360" w:lineRule="auto"/>
              <w:rPr>
                <w:sz w:val="20"/>
                <w:szCs w:val="20"/>
              </w:rPr>
            </w:pPr>
            <w:r w:rsidRPr="00A449FF">
              <w:rPr>
                <w:sz w:val="20"/>
                <w:szCs w:val="20"/>
              </w:rPr>
              <w:t>Paslaugų gavėjų sk.</w:t>
            </w:r>
          </w:p>
        </w:tc>
        <w:tc>
          <w:tcPr>
            <w:tcW w:w="1617" w:type="dxa"/>
          </w:tcPr>
          <w:p w:rsidR="00675A64" w:rsidRPr="00A449FF" w:rsidRDefault="00675A64" w:rsidP="002E580F">
            <w:pPr>
              <w:spacing w:line="360" w:lineRule="auto"/>
              <w:rPr>
                <w:sz w:val="20"/>
                <w:szCs w:val="20"/>
              </w:rPr>
            </w:pPr>
            <w:r w:rsidRPr="00A449FF">
              <w:rPr>
                <w:sz w:val="20"/>
                <w:szCs w:val="20"/>
              </w:rPr>
              <w:t>Suteiktos paslaugos</w:t>
            </w:r>
          </w:p>
        </w:tc>
      </w:tr>
      <w:tr w:rsidR="00675A64" w:rsidRPr="005116CC" w:rsidTr="002E580F">
        <w:tc>
          <w:tcPr>
            <w:tcW w:w="556" w:type="dxa"/>
          </w:tcPr>
          <w:p w:rsidR="00675A64" w:rsidRPr="00A449FF" w:rsidRDefault="00675A64" w:rsidP="002E580F">
            <w:pPr>
              <w:spacing w:line="360" w:lineRule="auto"/>
              <w:rPr>
                <w:sz w:val="20"/>
                <w:szCs w:val="20"/>
              </w:rPr>
            </w:pPr>
            <w:r w:rsidRPr="00A449FF">
              <w:rPr>
                <w:sz w:val="20"/>
                <w:szCs w:val="20"/>
              </w:rPr>
              <w:t>1.</w:t>
            </w:r>
          </w:p>
        </w:tc>
        <w:tc>
          <w:tcPr>
            <w:tcW w:w="2728" w:type="dxa"/>
          </w:tcPr>
          <w:p w:rsidR="00675A64" w:rsidRPr="00A449FF" w:rsidRDefault="00675A64" w:rsidP="002E580F">
            <w:pPr>
              <w:spacing w:line="360" w:lineRule="auto"/>
              <w:rPr>
                <w:sz w:val="20"/>
                <w:szCs w:val="20"/>
                <w:lang w:val="pt-BR"/>
              </w:rPr>
            </w:pPr>
            <w:r w:rsidRPr="00A449FF">
              <w:rPr>
                <w:sz w:val="20"/>
                <w:szCs w:val="20"/>
                <w:lang w:val="pt-BR"/>
              </w:rPr>
              <w:t xml:space="preserve">Vaikų dienos centras (VDC) </w:t>
            </w:r>
          </w:p>
          <w:p w:rsidR="00675A64" w:rsidRDefault="00675A64" w:rsidP="002E580F">
            <w:pPr>
              <w:spacing w:line="360" w:lineRule="auto"/>
              <w:rPr>
                <w:sz w:val="20"/>
                <w:szCs w:val="20"/>
                <w:lang w:val="pt-BR"/>
              </w:rPr>
            </w:pPr>
            <w:r w:rsidRPr="00A449FF">
              <w:rPr>
                <w:sz w:val="20"/>
                <w:szCs w:val="20"/>
                <w:lang w:val="pt-BR"/>
              </w:rPr>
              <w:t xml:space="preserve">„Laiminga vaikystė“ </w:t>
            </w:r>
          </w:p>
          <w:p w:rsidR="00675A64" w:rsidRDefault="00675A64" w:rsidP="002E580F">
            <w:pPr>
              <w:spacing w:line="360" w:lineRule="auto"/>
              <w:rPr>
                <w:sz w:val="20"/>
                <w:szCs w:val="20"/>
                <w:lang w:val="pt-BR"/>
              </w:rPr>
            </w:pPr>
          </w:p>
          <w:p w:rsidR="00675A64" w:rsidRDefault="00675A64" w:rsidP="002E580F">
            <w:pPr>
              <w:spacing w:line="360" w:lineRule="auto"/>
              <w:rPr>
                <w:sz w:val="20"/>
                <w:szCs w:val="20"/>
                <w:lang w:val="pt-BR"/>
              </w:rPr>
            </w:pPr>
          </w:p>
          <w:p w:rsidR="00675A64" w:rsidRDefault="00675A64" w:rsidP="002E580F">
            <w:pPr>
              <w:spacing w:line="360" w:lineRule="auto"/>
              <w:rPr>
                <w:sz w:val="20"/>
                <w:szCs w:val="20"/>
                <w:lang w:val="pt-BR"/>
              </w:rPr>
            </w:pPr>
          </w:p>
          <w:p w:rsidR="00675A64" w:rsidRDefault="00675A64" w:rsidP="002E580F">
            <w:pPr>
              <w:spacing w:line="360" w:lineRule="auto"/>
              <w:rPr>
                <w:sz w:val="20"/>
                <w:szCs w:val="20"/>
                <w:lang w:val="pt-BR"/>
              </w:rPr>
            </w:pPr>
          </w:p>
          <w:p w:rsidR="00675A64" w:rsidRDefault="00675A64" w:rsidP="002E580F">
            <w:pPr>
              <w:spacing w:line="360" w:lineRule="auto"/>
              <w:rPr>
                <w:sz w:val="20"/>
                <w:szCs w:val="20"/>
                <w:lang w:val="pt-BR"/>
              </w:rPr>
            </w:pPr>
          </w:p>
          <w:p w:rsidR="00675A64" w:rsidRDefault="00675A64" w:rsidP="002E580F">
            <w:pPr>
              <w:spacing w:line="360" w:lineRule="auto"/>
              <w:rPr>
                <w:sz w:val="20"/>
                <w:szCs w:val="20"/>
                <w:lang w:val="pt-BR"/>
              </w:rPr>
            </w:pPr>
          </w:p>
          <w:p w:rsidR="00675A64" w:rsidRDefault="00675A64" w:rsidP="002E580F">
            <w:pPr>
              <w:spacing w:line="360" w:lineRule="auto"/>
              <w:rPr>
                <w:sz w:val="20"/>
                <w:szCs w:val="20"/>
                <w:lang w:val="pt-BR"/>
              </w:rPr>
            </w:pPr>
          </w:p>
          <w:p w:rsidR="00675A64" w:rsidRDefault="00675A64" w:rsidP="002E580F">
            <w:pPr>
              <w:spacing w:line="360" w:lineRule="auto"/>
              <w:rPr>
                <w:sz w:val="20"/>
                <w:szCs w:val="20"/>
                <w:lang w:val="pt-BR"/>
              </w:rPr>
            </w:pPr>
          </w:p>
          <w:p w:rsidR="00675A64" w:rsidRPr="00A449FF" w:rsidRDefault="00675A64" w:rsidP="002E580F">
            <w:pPr>
              <w:spacing w:line="360" w:lineRule="auto"/>
              <w:rPr>
                <w:sz w:val="20"/>
                <w:szCs w:val="20"/>
                <w:lang w:val="pt-BR"/>
              </w:rPr>
            </w:pPr>
            <w:r>
              <w:rPr>
                <w:sz w:val="20"/>
                <w:szCs w:val="20"/>
                <w:lang w:val="pt-BR"/>
              </w:rPr>
              <w:t>2019 m. teikta paraiška</w:t>
            </w:r>
          </w:p>
        </w:tc>
        <w:tc>
          <w:tcPr>
            <w:tcW w:w="2069" w:type="dxa"/>
          </w:tcPr>
          <w:p w:rsidR="00675A64" w:rsidRPr="00A449FF" w:rsidRDefault="00675A64" w:rsidP="002E580F">
            <w:pPr>
              <w:spacing w:line="360" w:lineRule="auto"/>
              <w:rPr>
                <w:sz w:val="20"/>
                <w:szCs w:val="20"/>
                <w:lang w:val="pt-BR"/>
              </w:rPr>
            </w:pPr>
            <w:r w:rsidRPr="00A449FF">
              <w:rPr>
                <w:sz w:val="20"/>
                <w:szCs w:val="20"/>
                <w:lang w:val="pt-BR"/>
              </w:rPr>
              <w:t>Vaikų dienos centrų plėtra savivaldybėse, teikiant nestacionarias dienos socialinės priežiūros paslaugas vaikams ir šeimoms</w:t>
            </w:r>
          </w:p>
        </w:tc>
        <w:tc>
          <w:tcPr>
            <w:tcW w:w="1559" w:type="dxa"/>
          </w:tcPr>
          <w:p w:rsidR="00675A64" w:rsidRPr="00A449FF" w:rsidRDefault="00675A64" w:rsidP="002E580F">
            <w:pPr>
              <w:spacing w:line="360" w:lineRule="auto"/>
              <w:rPr>
                <w:sz w:val="20"/>
                <w:szCs w:val="20"/>
                <w:lang w:val="pt-BR"/>
              </w:rPr>
            </w:pPr>
            <w:r w:rsidRPr="00A449FF">
              <w:rPr>
                <w:sz w:val="20"/>
                <w:szCs w:val="20"/>
                <w:lang w:val="pt-BR"/>
              </w:rPr>
              <w:t>Socialinės apsaugos ir darbo ministerija</w:t>
            </w:r>
          </w:p>
          <w:p w:rsidR="00675A64" w:rsidRDefault="00675A64" w:rsidP="002E580F">
            <w:pPr>
              <w:spacing w:line="360" w:lineRule="auto"/>
              <w:rPr>
                <w:sz w:val="20"/>
                <w:szCs w:val="20"/>
                <w:lang w:val="pt-BR"/>
              </w:rPr>
            </w:pPr>
            <w:r>
              <w:rPr>
                <w:sz w:val="20"/>
                <w:szCs w:val="20"/>
                <w:lang w:val="pt-BR"/>
              </w:rPr>
              <w:t>16044</w:t>
            </w:r>
            <w:r w:rsidRPr="00AD71F4">
              <w:rPr>
                <w:sz w:val="20"/>
                <w:szCs w:val="20"/>
                <w:lang w:val="pt-BR"/>
              </w:rPr>
              <w:t xml:space="preserve"> Eur</w:t>
            </w:r>
          </w:p>
          <w:p w:rsidR="00675A64" w:rsidRPr="00AD71F4" w:rsidRDefault="00675A64" w:rsidP="002E580F">
            <w:pPr>
              <w:spacing w:line="360" w:lineRule="auto"/>
              <w:rPr>
                <w:sz w:val="20"/>
                <w:szCs w:val="20"/>
                <w:lang w:val="pt-BR"/>
              </w:rPr>
            </w:pPr>
            <w:r>
              <w:rPr>
                <w:sz w:val="20"/>
                <w:szCs w:val="20"/>
                <w:lang w:val="pt-BR"/>
              </w:rPr>
              <w:t>Pagėgių savivaldybės administracija skiria 17, 0 tūkst. Eur</w:t>
            </w:r>
          </w:p>
        </w:tc>
        <w:tc>
          <w:tcPr>
            <w:tcW w:w="1299" w:type="dxa"/>
            <w:vMerge w:val="restart"/>
          </w:tcPr>
          <w:p w:rsidR="00675A64" w:rsidRPr="00A449FF" w:rsidRDefault="00675A64" w:rsidP="002E580F">
            <w:pPr>
              <w:spacing w:line="360" w:lineRule="auto"/>
              <w:rPr>
                <w:sz w:val="20"/>
                <w:szCs w:val="20"/>
              </w:rPr>
            </w:pPr>
            <w:r>
              <w:rPr>
                <w:sz w:val="20"/>
                <w:szCs w:val="20"/>
              </w:rPr>
              <w:t>29</w:t>
            </w:r>
            <w:r w:rsidRPr="00A449FF">
              <w:rPr>
                <w:sz w:val="20"/>
                <w:szCs w:val="20"/>
              </w:rPr>
              <w:t xml:space="preserve"> šeimų</w:t>
            </w:r>
            <w:r>
              <w:rPr>
                <w:sz w:val="20"/>
                <w:szCs w:val="20"/>
              </w:rPr>
              <w:t>,</w:t>
            </w:r>
            <w:r w:rsidRPr="00A449FF">
              <w:rPr>
                <w:sz w:val="20"/>
                <w:szCs w:val="20"/>
              </w:rPr>
              <w:t xml:space="preserve"> </w:t>
            </w:r>
            <w:r>
              <w:rPr>
                <w:sz w:val="20"/>
                <w:szCs w:val="20"/>
              </w:rPr>
              <w:t xml:space="preserve">43 </w:t>
            </w:r>
            <w:r w:rsidRPr="00A449FF">
              <w:rPr>
                <w:sz w:val="20"/>
                <w:szCs w:val="20"/>
              </w:rPr>
              <w:t>vaikai</w:t>
            </w:r>
            <w:r w:rsidRPr="00A449FF">
              <w:rPr>
                <w:sz w:val="20"/>
                <w:szCs w:val="20"/>
                <w:lang w:val="pt-BR"/>
              </w:rPr>
              <w:t xml:space="preserve"> </w:t>
            </w:r>
          </w:p>
        </w:tc>
        <w:tc>
          <w:tcPr>
            <w:tcW w:w="1617" w:type="dxa"/>
          </w:tcPr>
          <w:p w:rsidR="00675A64" w:rsidRPr="00A449FF" w:rsidRDefault="00675A64" w:rsidP="002E580F">
            <w:pPr>
              <w:spacing w:line="360" w:lineRule="auto"/>
              <w:rPr>
                <w:sz w:val="20"/>
                <w:szCs w:val="20"/>
              </w:rPr>
            </w:pPr>
            <w:r w:rsidRPr="00A449FF">
              <w:rPr>
                <w:sz w:val="20"/>
                <w:szCs w:val="20"/>
              </w:rPr>
              <w:t>Vaikų popamokinis užimtumas,</w:t>
            </w:r>
          </w:p>
          <w:p w:rsidR="00675A64" w:rsidRPr="00A449FF" w:rsidRDefault="00675A64" w:rsidP="002E580F">
            <w:pPr>
              <w:spacing w:line="360" w:lineRule="auto"/>
              <w:rPr>
                <w:sz w:val="20"/>
                <w:szCs w:val="20"/>
              </w:rPr>
            </w:pPr>
            <w:r w:rsidRPr="00A449FF">
              <w:rPr>
                <w:sz w:val="20"/>
                <w:szCs w:val="20"/>
              </w:rPr>
              <w:t>tėvų informavimas, konsultavimas</w:t>
            </w:r>
            <w:r>
              <w:rPr>
                <w:sz w:val="20"/>
                <w:szCs w:val="20"/>
              </w:rPr>
              <w:t>,</w:t>
            </w:r>
            <w:r w:rsidRPr="00A449FF">
              <w:rPr>
                <w:sz w:val="20"/>
                <w:szCs w:val="20"/>
              </w:rPr>
              <w:t xml:space="preserve"> tarpininkavimas</w:t>
            </w:r>
            <w:r>
              <w:rPr>
                <w:sz w:val="20"/>
                <w:szCs w:val="20"/>
              </w:rPr>
              <w:t>, psichologo konsultacijos tiek vaikams tiek jų tėvams</w:t>
            </w:r>
          </w:p>
        </w:tc>
      </w:tr>
      <w:tr w:rsidR="00675A64" w:rsidRPr="005116CC" w:rsidTr="002E580F">
        <w:tc>
          <w:tcPr>
            <w:tcW w:w="556" w:type="dxa"/>
          </w:tcPr>
          <w:p w:rsidR="00675A64" w:rsidRPr="00A449FF" w:rsidRDefault="00675A64" w:rsidP="002E580F">
            <w:pPr>
              <w:spacing w:line="360" w:lineRule="auto"/>
              <w:rPr>
                <w:sz w:val="20"/>
                <w:szCs w:val="20"/>
              </w:rPr>
            </w:pPr>
            <w:r w:rsidRPr="00A449FF">
              <w:rPr>
                <w:sz w:val="20"/>
                <w:szCs w:val="20"/>
              </w:rPr>
              <w:t>2.</w:t>
            </w:r>
          </w:p>
        </w:tc>
        <w:tc>
          <w:tcPr>
            <w:tcW w:w="2728" w:type="dxa"/>
          </w:tcPr>
          <w:p w:rsidR="00675A64" w:rsidRDefault="00675A64" w:rsidP="002E580F">
            <w:pPr>
              <w:spacing w:line="360" w:lineRule="auto"/>
              <w:rPr>
                <w:sz w:val="20"/>
                <w:szCs w:val="20"/>
              </w:rPr>
            </w:pPr>
            <w:r w:rsidRPr="00A449FF">
              <w:rPr>
                <w:sz w:val="20"/>
                <w:szCs w:val="20"/>
              </w:rPr>
              <w:t>„Padėkime vaikui rasti šeimą“</w:t>
            </w:r>
          </w:p>
          <w:p w:rsidR="00675A64" w:rsidRPr="005F5CA0" w:rsidRDefault="00675A64" w:rsidP="002E580F">
            <w:pPr>
              <w:spacing w:line="360" w:lineRule="auto"/>
              <w:rPr>
                <w:b/>
                <w:sz w:val="20"/>
                <w:szCs w:val="20"/>
              </w:rPr>
            </w:pPr>
            <w:r w:rsidRPr="005F5CA0">
              <w:rPr>
                <w:b/>
                <w:sz w:val="20"/>
                <w:szCs w:val="20"/>
              </w:rPr>
              <w:t>Projektas baigėsi</w:t>
            </w:r>
          </w:p>
        </w:tc>
        <w:tc>
          <w:tcPr>
            <w:tcW w:w="2069" w:type="dxa"/>
          </w:tcPr>
          <w:p w:rsidR="00675A64" w:rsidRPr="00A449FF" w:rsidRDefault="00675A64" w:rsidP="002E580F">
            <w:pPr>
              <w:spacing w:line="360" w:lineRule="auto"/>
              <w:rPr>
                <w:sz w:val="20"/>
                <w:szCs w:val="20"/>
              </w:rPr>
            </w:pPr>
            <w:r w:rsidRPr="00A449FF">
              <w:rPr>
                <w:sz w:val="20"/>
                <w:szCs w:val="20"/>
              </w:rPr>
              <w:t>Projektas skirtas globėjų</w:t>
            </w:r>
            <w:r>
              <w:rPr>
                <w:sz w:val="20"/>
                <w:szCs w:val="20"/>
              </w:rPr>
              <w:t xml:space="preserve"> (rūpintojų) ir įtėvių paieškos, rengimo, atrankos konsultavimo ir pagalbos paslaugos</w:t>
            </w:r>
            <w:r w:rsidRPr="00A449FF">
              <w:rPr>
                <w:sz w:val="20"/>
                <w:szCs w:val="20"/>
              </w:rPr>
              <w:t>. Veikloje taikoma GIMK programa 2013-2018 m.</w:t>
            </w:r>
          </w:p>
        </w:tc>
        <w:tc>
          <w:tcPr>
            <w:tcW w:w="1559" w:type="dxa"/>
          </w:tcPr>
          <w:p w:rsidR="00675A64" w:rsidRPr="00A449FF" w:rsidRDefault="00675A64" w:rsidP="002E580F">
            <w:pPr>
              <w:spacing w:line="360" w:lineRule="auto"/>
              <w:rPr>
                <w:sz w:val="20"/>
                <w:szCs w:val="20"/>
                <w:lang w:val="pt-BR"/>
              </w:rPr>
            </w:pPr>
            <w:r w:rsidRPr="00A449FF">
              <w:rPr>
                <w:sz w:val="20"/>
                <w:szCs w:val="20"/>
                <w:lang w:val="pt-BR"/>
              </w:rPr>
              <w:t>Socialinės apsaugos ir darbo ministerija</w:t>
            </w:r>
          </w:p>
          <w:p w:rsidR="00675A64" w:rsidRPr="00A449FF" w:rsidRDefault="00675A64" w:rsidP="002E580F">
            <w:pPr>
              <w:spacing w:line="360" w:lineRule="auto"/>
              <w:rPr>
                <w:sz w:val="20"/>
                <w:szCs w:val="20"/>
                <w:lang w:val="pt-BR"/>
              </w:rPr>
            </w:pPr>
            <w:r>
              <w:rPr>
                <w:sz w:val="20"/>
                <w:szCs w:val="20"/>
                <w:lang w:val="pt-BR"/>
              </w:rPr>
              <w:t>4544 Eur</w:t>
            </w:r>
          </w:p>
          <w:p w:rsidR="00675A64" w:rsidRPr="00A449FF" w:rsidRDefault="00675A64" w:rsidP="002E580F">
            <w:pPr>
              <w:spacing w:line="360" w:lineRule="auto"/>
              <w:rPr>
                <w:sz w:val="20"/>
                <w:szCs w:val="20"/>
                <w:lang w:val="pt-BR"/>
              </w:rPr>
            </w:pPr>
          </w:p>
        </w:tc>
        <w:tc>
          <w:tcPr>
            <w:tcW w:w="1299" w:type="dxa"/>
            <w:vMerge/>
          </w:tcPr>
          <w:p w:rsidR="00675A64" w:rsidRPr="00A449FF" w:rsidRDefault="00675A64" w:rsidP="002E580F">
            <w:pPr>
              <w:spacing w:line="360" w:lineRule="auto"/>
              <w:rPr>
                <w:sz w:val="20"/>
                <w:szCs w:val="20"/>
                <w:lang w:val="pt-BR"/>
              </w:rPr>
            </w:pPr>
          </w:p>
        </w:tc>
        <w:tc>
          <w:tcPr>
            <w:tcW w:w="1617" w:type="dxa"/>
          </w:tcPr>
          <w:p w:rsidR="00675A64" w:rsidRPr="00A449FF" w:rsidRDefault="00675A64" w:rsidP="002E580F">
            <w:pPr>
              <w:spacing w:line="360" w:lineRule="auto"/>
              <w:rPr>
                <w:sz w:val="20"/>
                <w:szCs w:val="20"/>
                <w:lang w:val="pt-BR"/>
              </w:rPr>
            </w:pPr>
            <w:r>
              <w:rPr>
                <w:sz w:val="20"/>
                <w:szCs w:val="20"/>
              </w:rPr>
              <w:t>S</w:t>
            </w:r>
            <w:r w:rsidRPr="00A449FF">
              <w:rPr>
                <w:sz w:val="20"/>
                <w:szCs w:val="20"/>
              </w:rPr>
              <w:t xml:space="preserve">kirtas teikti globėjų ir įtėvių paieškos, rengimo, atrankos, konsultavimo ir pagalbos paslaugoms </w:t>
            </w:r>
          </w:p>
        </w:tc>
      </w:tr>
      <w:tr w:rsidR="00675A64" w:rsidRPr="005116CC" w:rsidTr="00A97EA2">
        <w:trPr>
          <w:trHeight w:val="1335"/>
        </w:trPr>
        <w:tc>
          <w:tcPr>
            <w:tcW w:w="556" w:type="dxa"/>
          </w:tcPr>
          <w:p w:rsidR="00675A64" w:rsidRPr="00A449FF" w:rsidRDefault="00675A64" w:rsidP="002E580F">
            <w:pPr>
              <w:spacing w:line="360" w:lineRule="auto"/>
              <w:rPr>
                <w:sz w:val="20"/>
                <w:szCs w:val="20"/>
              </w:rPr>
            </w:pPr>
            <w:r>
              <w:rPr>
                <w:sz w:val="20"/>
                <w:szCs w:val="20"/>
              </w:rPr>
              <w:t>3.</w:t>
            </w:r>
          </w:p>
        </w:tc>
        <w:tc>
          <w:tcPr>
            <w:tcW w:w="2728" w:type="dxa"/>
          </w:tcPr>
          <w:p w:rsidR="00675A64" w:rsidRPr="00A449FF" w:rsidRDefault="00675A64" w:rsidP="002E580F">
            <w:pPr>
              <w:spacing w:line="360" w:lineRule="auto"/>
              <w:rPr>
                <w:sz w:val="20"/>
                <w:szCs w:val="20"/>
              </w:rPr>
            </w:pPr>
            <w:r>
              <w:rPr>
                <w:sz w:val="20"/>
                <w:szCs w:val="20"/>
              </w:rPr>
              <w:t>„Bendruomeninės kompleksinės paslaugos šeimai Pagėgių savivaldybėje“</w:t>
            </w:r>
          </w:p>
        </w:tc>
        <w:tc>
          <w:tcPr>
            <w:tcW w:w="2069" w:type="dxa"/>
          </w:tcPr>
          <w:p w:rsidR="00675A64" w:rsidRPr="009E0DA9" w:rsidRDefault="00675A64" w:rsidP="002E580F">
            <w:pPr>
              <w:spacing w:line="360" w:lineRule="auto"/>
              <w:rPr>
                <w:sz w:val="20"/>
                <w:szCs w:val="20"/>
              </w:rPr>
            </w:pPr>
            <w:r>
              <w:rPr>
                <w:sz w:val="20"/>
                <w:szCs w:val="20"/>
              </w:rPr>
              <w:t xml:space="preserve">Projektas „Bendruomeninės paslaugos šeimai Pagėgių savivaldybėje“ vykdomas Europos sąjungos lėšomis pagal 2014-2020 m. Europos Sąjungos fondų investicijų veiksmų programos 8 prioriteto „Socialinės įtrauktiems didinimas ir kova su skurdu“ įgyvendinimo priemonę Nr. 08,4,1-ESFA-V-416 „Kompleksinės paslaugos šeimai“ Nr. 08.4.1-ESFA-V-416 </w:t>
            </w:r>
          </w:p>
        </w:tc>
        <w:tc>
          <w:tcPr>
            <w:tcW w:w="1559" w:type="dxa"/>
          </w:tcPr>
          <w:p w:rsidR="00675A64" w:rsidRDefault="00675A64" w:rsidP="002E580F">
            <w:pPr>
              <w:spacing w:line="360" w:lineRule="auto"/>
              <w:rPr>
                <w:sz w:val="20"/>
                <w:szCs w:val="20"/>
                <w:lang w:val="pt-BR"/>
              </w:rPr>
            </w:pPr>
            <w:r>
              <w:rPr>
                <w:sz w:val="20"/>
                <w:szCs w:val="20"/>
                <w:lang w:val="pt-BR"/>
              </w:rPr>
              <w:t>Europos socialinio fondo lėšos</w:t>
            </w:r>
          </w:p>
          <w:p w:rsidR="00675A64" w:rsidRDefault="00675A64" w:rsidP="002E580F">
            <w:pPr>
              <w:spacing w:line="360" w:lineRule="auto"/>
              <w:rPr>
                <w:sz w:val="20"/>
                <w:szCs w:val="20"/>
                <w:lang w:val="pt-BR"/>
              </w:rPr>
            </w:pPr>
            <w:r>
              <w:rPr>
                <w:sz w:val="20"/>
                <w:szCs w:val="20"/>
                <w:lang w:val="pt-BR"/>
              </w:rPr>
              <w:t>119,0 tūkst.Eur</w:t>
            </w:r>
          </w:p>
          <w:p w:rsidR="00675A64" w:rsidRPr="00A449FF" w:rsidRDefault="00675A64" w:rsidP="002E580F">
            <w:pPr>
              <w:spacing w:line="360" w:lineRule="auto"/>
              <w:rPr>
                <w:sz w:val="20"/>
                <w:szCs w:val="20"/>
                <w:lang w:val="pt-BR"/>
              </w:rPr>
            </w:pPr>
            <w:r>
              <w:rPr>
                <w:sz w:val="20"/>
                <w:szCs w:val="20"/>
                <w:lang w:val="pt-BR"/>
              </w:rPr>
              <w:t>(finansavimas skirtas 3 metams)</w:t>
            </w:r>
          </w:p>
        </w:tc>
        <w:tc>
          <w:tcPr>
            <w:tcW w:w="1299" w:type="dxa"/>
          </w:tcPr>
          <w:p w:rsidR="00675A64" w:rsidRDefault="00675A64" w:rsidP="002E580F">
            <w:pPr>
              <w:spacing w:line="360" w:lineRule="auto"/>
              <w:rPr>
                <w:sz w:val="20"/>
                <w:szCs w:val="20"/>
                <w:lang w:val="pt-BR"/>
              </w:rPr>
            </w:pPr>
            <w:r>
              <w:rPr>
                <w:sz w:val="20"/>
                <w:szCs w:val="20"/>
                <w:lang w:val="pt-BR"/>
              </w:rPr>
              <w:t>180 suaugę asmenys</w:t>
            </w:r>
          </w:p>
          <w:p w:rsidR="00675A64" w:rsidRPr="00A449FF" w:rsidRDefault="00675A64" w:rsidP="002E580F">
            <w:pPr>
              <w:spacing w:line="360" w:lineRule="auto"/>
              <w:rPr>
                <w:sz w:val="20"/>
                <w:szCs w:val="20"/>
                <w:lang w:val="pt-BR"/>
              </w:rPr>
            </w:pPr>
            <w:r>
              <w:rPr>
                <w:sz w:val="20"/>
                <w:szCs w:val="20"/>
                <w:lang w:val="pt-BR"/>
              </w:rPr>
              <w:t xml:space="preserve">(Šiuo metu projekte dalyvauja 210 asmenų pasiektas  didesnis rodiklis) </w:t>
            </w:r>
          </w:p>
        </w:tc>
        <w:tc>
          <w:tcPr>
            <w:tcW w:w="1617" w:type="dxa"/>
          </w:tcPr>
          <w:p w:rsidR="00675A64" w:rsidRDefault="00675A64" w:rsidP="002E580F">
            <w:pPr>
              <w:spacing w:line="360" w:lineRule="auto"/>
              <w:rPr>
                <w:sz w:val="20"/>
                <w:szCs w:val="20"/>
              </w:rPr>
            </w:pPr>
            <w:r>
              <w:rPr>
                <w:sz w:val="20"/>
                <w:szCs w:val="20"/>
              </w:rPr>
              <w:t xml:space="preserve">Įgyvendinant projektą teikiamos šios paslaugos: individualios psichologo konsultacijos, pozityvios tėvystės mokymai, </w:t>
            </w:r>
          </w:p>
          <w:p w:rsidR="00675A64" w:rsidRDefault="00675A64" w:rsidP="002E580F">
            <w:pPr>
              <w:spacing w:line="360" w:lineRule="auto"/>
              <w:rPr>
                <w:sz w:val="20"/>
                <w:szCs w:val="20"/>
              </w:rPr>
            </w:pPr>
            <w:r>
              <w:rPr>
                <w:sz w:val="20"/>
                <w:szCs w:val="20"/>
              </w:rPr>
              <w:t>Psichologo konsultacijos. Paslaugos teikiamos ne tik Pagėgių mieste, bet ir kitose seniūnijose pagal esamą poreikį.</w:t>
            </w:r>
          </w:p>
          <w:p w:rsidR="00675A64" w:rsidRPr="00E31880" w:rsidRDefault="00675A64" w:rsidP="002E580F">
            <w:pPr>
              <w:spacing w:line="360" w:lineRule="auto"/>
              <w:rPr>
                <w:sz w:val="20"/>
                <w:szCs w:val="20"/>
              </w:rPr>
            </w:pPr>
          </w:p>
        </w:tc>
      </w:tr>
      <w:tr w:rsidR="00675A64" w:rsidRPr="005116CC" w:rsidTr="002E580F">
        <w:tc>
          <w:tcPr>
            <w:tcW w:w="556" w:type="dxa"/>
          </w:tcPr>
          <w:p w:rsidR="00675A64" w:rsidRDefault="00675A64" w:rsidP="002E580F">
            <w:pPr>
              <w:spacing w:line="360" w:lineRule="auto"/>
              <w:rPr>
                <w:sz w:val="20"/>
                <w:szCs w:val="20"/>
              </w:rPr>
            </w:pPr>
            <w:r>
              <w:rPr>
                <w:sz w:val="20"/>
                <w:szCs w:val="20"/>
              </w:rPr>
              <w:t>4.</w:t>
            </w:r>
          </w:p>
        </w:tc>
        <w:tc>
          <w:tcPr>
            <w:tcW w:w="2728" w:type="dxa"/>
          </w:tcPr>
          <w:p w:rsidR="00675A64" w:rsidRDefault="00675A64" w:rsidP="002E580F">
            <w:pPr>
              <w:spacing w:line="360" w:lineRule="auto"/>
              <w:rPr>
                <w:sz w:val="20"/>
                <w:szCs w:val="20"/>
              </w:rPr>
            </w:pPr>
            <w:r>
              <w:rPr>
                <w:sz w:val="20"/>
                <w:szCs w:val="20"/>
              </w:rPr>
              <w:t>„Galimybė gyventi kitaip“</w:t>
            </w:r>
          </w:p>
        </w:tc>
        <w:tc>
          <w:tcPr>
            <w:tcW w:w="2069" w:type="dxa"/>
          </w:tcPr>
          <w:p w:rsidR="00675A64" w:rsidRDefault="00675A64" w:rsidP="002E580F">
            <w:pPr>
              <w:spacing w:line="360" w:lineRule="auto"/>
              <w:rPr>
                <w:sz w:val="20"/>
                <w:szCs w:val="20"/>
              </w:rPr>
            </w:pPr>
            <w:r>
              <w:rPr>
                <w:sz w:val="20"/>
                <w:szCs w:val="20"/>
              </w:rPr>
              <w:t>Paraiška teikta pagal LR SADM 2017 m. rugpjūčio 2 d. įsakymu A1-404 „Dėl 2014-2020 metų Europos Sąjungos fondų investicijų veiksmų programos 8 prioriteto „Socialinės įtrauktiems didinimas ir kova su skurdu“  įgyvendinimo priemonė Nr. 08.4.1-ESFA-V-413 „Socialinę atskirtį patiriančių asmenų integracija į darbo rinką“</w:t>
            </w:r>
          </w:p>
        </w:tc>
        <w:tc>
          <w:tcPr>
            <w:tcW w:w="1559" w:type="dxa"/>
          </w:tcPr>
          <w:p w:rsidR="00675A64" w:rsidRDefault="00675A64" w:rsidP="002E580F">
            <w:pPr>
              <w:spacing w:line="360" w:lineRule="auto"/>
              <w:rPr>
                <w:sz w:val="20"/>
                <w:szCs w:val="20"/>
                <w:lang w:val="pt-BR"/>
              </w:rPr>
            </w:pPr>
            <w:r>
              <w:rPr>
                <w:sz w:val="20"/>
                <w:szCs w:val="20"/>
                <w:lang w:val="pt-BR"/>
              </w:rPr>
              <w:t>Europos Sąjungos lėšos</w:t>
            </w:r>
          </w:p>
          <w:p w:rsidR="00675A64" w:rsidRDefault="00675A64" w:rsidP="002E580F">
            <w:pPr>
              <w:spacing w:line="360" w:lineRule="auto"/>
              <w:rPr>
                <w:sz w:val="20"/>
                <w:szCs w:val="20"/>
                <w:lang w:val="pt-BR"/>
              </w:rPr>
            </w:pPr>
            <w:r>
              <w:rPr>
                <w:sz w:val="20"/>
                <w:szCs w:val="20"/>
                <w:lang w:val="pt-BR"/>
              </w:rPr>
              <w:t xml:space="preserve">Projekto finansavimo suma 213,0 tūkst. Eur </w:t>
            </w:r>
          </w:p>
        </w:tc>
        <w:tc>
          <w:tcPr>
            <w:tcW w:w="1299" w:type="dxa"/>
          </w:tcPr>
          <w:p w:rsidR="00675A64" w:rsidRDefault="00675A64" w:rsidP="002E580F">
            <w:pPr>
              <w:spacing w:line="360" w:lineRule="auto"/>
              <w:rPr>
                <w:sz w:val="20"/>
                <w:szCs w:val="20"/>
                <w:lang w:val="pt-BR"/>
              </w:rPr>
            </w:pPr>
            <w:r>
              <w:rPr>
                <w:sz w:val="20"/>
                <w:szCs w:val="20"/>
                <w:lang w:val="pt-BR"/>
              </w:rPr>
              <w:t>130 socialinės atskirties asmenų</w:t>
            </w:r>
          </w:p>
        </w:tc>
        <w:tc>
          <w:tcPr>
            <w:tcW w:w="1617" w:type="dxa"/>
          </w:tcPr>
          <w:p w:rsidR="00675A64" w:rsidRDefault="00675A64" w:rsidP="002E580F">
            <w:pPr>
              <w:spacing w:line="360" w:lineRule="auto"/>
              <w:rPr>
                <w:sz w:val="20"/>
                <w:szCs w:val="20"/>
              </w:rPr>
            </w:pPr>
            <w:r>
              <w:rPr>
                <w:sz w:val="20"/>
                <w:szCs w:val="20"/>
              </w:rPr>
              <w:t xml:space="preserve">Siekiant padėti asmenims esantiems socialinėje atskirtyje Projekto trukmė </w:t>
            </w:r>
          </w:p>
          <w:p w:rsidR="00675A64" w:rsidRDefault="00675A64" w:rsidP="002E580F">
            <w:pPr>
              <w:spacing w:line="360" w:lineRule="auto"/>
              <w:rPr>
                <w:sz w:val="20"/>
                <w:szCs w:val="20"/>
              </w:rPr>
            </w:pPr>
            <w:r>
              <w:rPr>
                <w:sz w:val="20"/>
                <w:szCs w:val="20"/>
              </w:rPr>
              <w:t>3 metai</w:t>
            </w:r>
          </w:p>
        </w:tc>
      </w:tr>
      <w:tr w:rsidR="00675A64" w:rsidRPr="005116CC" w:rsidTr="002E580F">
        <w:tc>
          <w:tcPr>
            <w:tcW w:w="556" w:type="dxa"/>
          </w:tcPr>
          <w:p w:rsidR="00675A64" w:rsidRDefault="00675A64" w:rsidP="002E580F">
            <w:pPr>
              <w:spacing w:line="360" w:lineRule="auto"/>
              <w:rPr>
                <w:sz w:val="20"/>
                <w:szCs w:val="20"/>
              </w:rPr>
            </w:pPr>
            <w:r>
              <w:rPr>
                <w:sz w:val="20"/>
                <w:szCs w:val="20"/>
              </w:rPr>
              <w:t xml:space="preserve">5. </w:t>
            </w:r>
          </w:p>
        </w:tc>
        <w:tc>
          <w:tcPr>
            <w:tcW w:w="2728" w:type="dxa"/>
          </w:tcPr>
          <w:p w:rsidR="00675A64" w:rsidRDefault="00675A64" w:rsidP="002E580F">
            <w:pPr>
              <w:spacing w:line="360" w:lineRule="auto"/>
              <w:rPr>
                <w:sz w:val="20"/>
                <w:szCs w:val="20"/>
              </w:rPr>
            </w:pPr>
            <w:r>
              <w:rPr>
                <w:sz w:val="20"/>
                <w:szCs w:val="20"/>
              </w:rPr>
              <w:t>Integrali pagalba į namus Pagėgių savivaldybėje</w:t>
            </w:r>
          </w:p>
          <w:p w:rsidR="00675A64" w:rsidRDefault="00675A64" w:rsidP="002E580F">
            <w:pPr>
              <w:spacing w:line="360" w:lineRule="auto"/>
              <w:rPr>
                <w:sz w:val="20"/>
                <w:szCs w:val="20"/>
              </w:rPr>
            </w:pPr>
            <w:r>
              <w:rPr>
                <w:sz w:val="20"/>
                <w:szCs w:val="20"/>
              </w:rPr>
              <w:t>Planuojamas projekto tęstinumas. Pateikėme informaciją, kad papildomai reikia apie 215, tūkst. eurų,</w:t>
            </w:r>
          </w:p>
          <w:p w:rsidR="00675A64" w:rsidRDefault="00675A64" w:rsidP="002E580F">
            <w:pPr>
              <w:spacing w:line="360" w:lineRule="auto"/>
              <w:rPr>
                <w:sz w:val="20"/>
                <w:szCs w:val="20"/>
              </w:rPr>
            </w:pPr>
          </w:p>
        </w:tc>
        <w:tc>
          <w:tcPr>
            <w:tcW w:w="2069" w:type="dxa"/>
          </w:tcPr>
          <w:p w:rsidR="00675A64" w:rsidRDefault="00675A64" w:rsidP="002E580F">
            <w:pPr>
              <w:spacing w:line="360" w:lineRule="auto"/>
              <w:rPr>
                <w:sz w:val="20"/>
                <w:szCs w:val="20"/>
              </w:rPr>
            </w:pPr>
            <w:r>
              <w:rPr>
                <w:sz w:val="20"/>
                <w:szCs w:val="20"/>
              </w:rPr>
              <w:t>Dienos socialinės globos paslaugos asmens namuose su slauga</w:t>
            </w:r>
          </w:p>
        </w:tc>
        <w:tc>
          <w:tcPr>
            <w:tcW w:w="1559" w:type="dxa"/>
          </w:tcPr>
          <w:p w:rsidR="00675A64" w:rsidRDefault="00675A64" w:rsidP="002E580F">
            <w:pPr>
              <w:spacing w:line="360" w:lineRule="auto"/>
              <w:rPr>
                <w:sz w:val="20"/>
                <w:szCs w:val="20"/>
              </w:rPr>
            </w:pPr>
            <w:r>
              <w:rPr>
                <w:sz w:val="20"/>
                <w:szCs w:val="20"/>
              </w:rPr>
              <w:t xml:space="preserve">ES lėšos </w:t>
            </w:r>
          </w:p>
          <w:p w:rsidR="00675A64" w:rsidRDefault="00675A64" w:rsidP="002E580F">
            <w:pPr>
              <w:spacing w:line="360" w:lineRule="auto"/>
              <w:rPr>
                <w:sz w:val="20"/>
                <w:szCs w:val="20"/>
              </w:rPr>
            </w:pPr>
            <w:r>
              <w:rPr>
                <w:sz w:val="20"/>
                <w:szCs w:val="20"/>
              </w:rPr>
              <w:t>273,0 tūkst. Eurų</w:t>
            </w:r>
          </w:p>
          <w:p w:rsidR="00675A64" w:rsidRDefault="00675A64" w:rsidP="002E580F">
            <w:pPr>
              <w:spacing w:line="360" w:lineRule="auto"/>
              <w:rPr>
                <w:sz w:val="20"/>
                <w:szCs w:val="20"/>
              </w:rPr>
            </w:pPr>
            <w:r>
              <w:rPr>
                <w:sz w:val="20"/>
                <w:szCs w:val="20"/>
              </w:rPr>
              <w:t>Projekto pradžia nuo 2016-10-05</w:t>
            </w:r>
          </w:p>
          <w:p w:rsidR="00675A64" w:rsidRDefault="00675A64" w:rsidP="002E580F">
            <w:pPr>
              <w:spacing w:line="360" w:lineRule="auto"/>
              <w:rPr>
                <w:sz w:val="20"/>
                <w:szCs w:val="20"/>
              </w:rPr>
            </w:pPr>
            <w:r>
              <w:rPr>
                <w:sz w:val="20"/>
                <w:szCs w:val="20"/>
              </w:rPr>
              <w:t>iki 2019-06-04</w:t>
            </w:r>
          </w:p>
          <w:p w:rsidR="00675A64" w:rsidRDefault="00675A64" w:rsidP="002E580F">
            <w:pPr>
              <w:spacing w:line="360" w:lineRule="auto"/>
              <w:rPr>
                <w:sz w:val="20"/>
                <w:szCs w:val="20"/>
                <w:lang w:val="pt-BR"/>
              </w:rPr>
            </w:pPr>
            <w:r>
              <w:rPr>
                <w:sz w:val="20"/>
                <w:szCs w:val="20"/>
              </w:rPr>
              <w:t>Projektas turėtų šiemet pasibaigti, bet planuojamas tęstinumas</w:t>
            </w:r>
          </w:p>
        </w:tc>
        <w:tc>
          <w:tcPr>
            <w:tcW w:w="1299" w:type="dxa"/>
          </w:tcPr>
          <w:p w:rsidR="00675A64" w:rsidRDefault="00675A64" w:rsidP="002E580F">
            <w:pPr>
              <w:spacing w:line="360" w:lineRule="auto"/>
              <w:rPr>
                <w:sz w:val="20"/>
                <w:szCs w:val="20"/>
              </w:rPr>
            </w:pPr>
            <w:r>
              <w:rPr>
                <w:sz w:val="20"/>
                <w:szCs w:val="20"/>
              </w:rPr>
              <w:t xml:space="preserve">Planuojama </w:t>
            </w:r>
          </w:p>
          <w:p w:rsidR="00675A64" w:rsidRDefault="00675A64" w:rsidP="002E580F">
            <w:pPr>
              <w:spacing w:line="360" w:lineRule="auto"/>
              <w:rPr>
                <w:sz w:val="20"/>
                <w:szCs w:val="20"/>
              </w:rPr>
            </w:pPr>
            <w:r>
              <w:rPr>
                <w:sz w:val="20"/>
                <w:szCs w:val="20"/>
              </w:rPr>
              <w:t>teikti 35 asmenims, o paslaugomis jau pasinaudojo 45 asmenys.</w:t>
            </w:r>
          </w:p>
        </w:tc>
        <w:tc>
          <w:tcPr>
            <w:tcW w:w="1617" w:type="dxa"/>
          </w:tcPr>
          <w:p w:rsidR="00675A64" w:rsidRDefault="00675A64" w:rsidP="002E580F">
            <w:pPr>
              <w:spacing w:line="360" w:lineRule="auto"/>
              <w:rPr>
                <w:sz w:val="20"/>
                <w:szCs w:val="20"/>
              </w:rPr>
            </w:pPr>
            <w:r>
              <w:rPr>
                <w:sz w:val="20"/>
                <w:szCs w:val="20"/>
              </w:rPr>
              <w:t>Teikiamos dienos socialinės globos paslaugos su slauga asmenims namuose, sudarant sąlygas kuo ilgiau likti savo namuose</w:t>
            </w:r>
          </w:p>
        </w:tc>
      </w:tr>
    </w:tbl>
    <w:p w:rsidR="00675A64" w:rsidRDefault="00675A64" w:rsidP="003A5AD0">
      <w:pPr>
        <w:spacing w:line="360" w:lineRule="auto"/>
        <w:ind w:firstLine="627"/>
        <w:jc w:val="both"/>
        <w:rPr>
          <w:b/>
          <w:color w:val="000000"/>
        </w:rPr>
      </w:pPr>
    </w:p>
    <w:p w:rsidR="00675A64" w:rsidRDefault="00675A64" w:rsidP="003A5AD0">
      <w:pPr>
        <w:spacing w:line="360" w:lineRule="auto"/>
        <w:ind w:firstLine="1296"/>
        <w:jc w:val="both"/>
        <w:rPr>
          <w:color w:val="000000"/>
        </w:rPr>
      </w:pPr>
      <w:r w:rsidRPr="00F72CCD">
        <w:rPr>
          <w:color w:val="000000"/>
        </w:rPr>
        <w:t>Pagrindinis projekto tikslas – bendrųjų gebėjimų stiprinimas tėvams ir vaikams, siekiant išveng</w:t>
      </w:r>
      <w:r>
        <w:rPr>
          <w:color w:val="000000"/>
        </w:rPr>
        <w:t>ti šeimų įtraukimo į socialinių problemų turinčių</w:t>
      </w:r>
      <w:r w:rsidRPr="00F72CCD">
        <w:rPr>
          <w:color w:val="000000"/>
        </w:rPr>
        <w:t xml:space="preserve"> šeimų apskaitą. Paslaugos teikiam</w:t>
      </w:r>
      <w:r>
        <w:rPr>
          <w:color w:val="000000"/>
        </w:rPr>
        <w:t>os šeimoms, kurios</w:t>
      </w:r>
      <w:r w:rsidRPr="00F72CCD">
        <w:rPr>
          <w:color w:val="000000"/>
        </w:rPr>
        <w:t xml:space="preserve"> stokoja socialinių ir tėvystės įgūdžių, šeimos gyvenančios iš socialinių išmokų ar turinčios kitų socialinių problemų.</w:t>
      </w:r>
    </w:p>
    <w:p w:rsidR="00675A64" w:rsidRPr="00AD71F4" w:rsidRDefault="00675A64" w:rsidP="003A5AD0">
      <w:pPr>
        <w:spacing w:line="360" w:lineRule="auto"/>
        <w:ind w:right="-52" w:firstLine="1296"/>
        <w:jc w:val="both"/>
      </w:pPr>
      <w:r w:rsidRPr="00292C69">
        <w:rPr>
          <w:b/>
        </w:rPr>
        <w:t>Krizių namuose</w:t>
      </w:r>
      <w:r w:rsidRPr="00AD71F4">
        <w:t xml:space="preserve"> </w:t>
      </w:r>
      <w:r>
        <w:t>per 2018 m. gyveno 4 suaugę asmenys ir 3 vaikai,</w:t>
      </w:r>
      <w:r>
        <w:rPr>
          <w:b/>
        </w:rPr>
        <w:t xml:space="preserve"> </w:t>
      </w:r>
      <w:r w:rsidRPr="00AD71F4">
        <w:t>iš jų buvo apgyvendinta besilaukianti mama</w:t>
      </w:r>
      <w:r>
        <w:t>, kuri pagimdė</w:t>
      </w:r>
      <w:r w:rsidRPr="00AD71F4">
        <w:t xml:space="preserve"> </w:t>
      </w:r>
      <w:r>
        <w:t xml:space="preserve">ir </w:t>
      </w:r>
      <w:r w:rsidRPr="00AD71F4">
        <w:t xml:space="preserve">paliko vaiką.  </w:t>
      </w:r>
    </w:p>
    <w:p w:rsidR="00675A64" w:rsidRPr="00A4516F" w:rsidRDefault="00675A64" w:rsidP="003A5AD0">
      <w:pPr>
        <w:spacing w:line="360" w:lineRule="auto"/>
        <w:ind w:left="-57" w:right="-52" w:firstLine="1353"/>
        <w:jc w:val="both"/>
        <w:rPr>
          <w:b/>
        </w:rPr>
      </w:pPr>
      <w:r w:rsidRPr="00A4516F">
        <w:rPr>
          <w:b/>
        </w:rPr>
        <w:t>Vaikų dienos centro veikla</w:t>
      </w:r>
    </w:p>
    <w:p w:rsidR="00675A64" w:rsidRDefault="00675A64" w:rsidP="003A5AD0">
      <w:pPr>
        <w:spacing w:line="360" w:lineRule="auto"/>
        <w:ind w:firstLine="1296"/>
        <w:jc w:val="both"/>
      </w:pPr>
      <w:r w:rsidRPr="00866C78">
        <w:t xml:space="preserve">Vaikų dienos centro veikla pradėta nuo 2013 m. </w:t>
      </w:r>
      <w:r>
        <w:t>Vaikų dienos centro veikla vykdoma įgyvendinant projektines veiklas ir skiriamų savivaldybės biudžeto lėšų. Lankydamiesi Vaikų dienos centre vaikai sulaukia pozityvaus suaugusiųjų dėmesio. Užsiėmimo metu vaikams lavinami vaikų socialiniai, psichologiniai ir bendravimo įgūdžiai.</w:t>
      </w:r>
    </w:p>
    <w:p w:rsidR="00675A64" w:rsidRDefault="00675A64" w:rsidP="003A5AD0">
      <w:pPr>
        <w:spacing w:line="360" w:lineRule="auto"/>
        <w:ind w:left="-57" w:right="-52" w:firstLine="1353"/>
        <w:jc w:val="both"/>
        <w:rPr>
          <w:b/>
        </w:rPr>
      </w:pPr>
      <w:r>
        <w:t xml:space="preserve">Vaikų dienos centro tikslas: užimti vaikų laisvalaikį turininga bei įdomia veikla, atitraukiant juos nuo neigiamos aplinkos įtakos, gerinti vaikų savijautą jų socialinėje aplinkoje, dirbti su jų šeimos nariais, siekiant vis geresnio šeimos mikroklimato, pozityvesnių ryšių su aplinka. 2018 m. Vaikų dienos centrą lankė 31 vaikas iš 20 šeimų. 2018 m. psichologo paslaugos </w:t>
      </w:r>
      <w:r w:rsidRPr="004F48EB">
        <w:t xml:space="preserve">nebuvo teikiamos. Vaikų dienos centro veikla perkelta į kitas patalpas. </w:t>
      </w:r>
    </w:p>
    <w:p w:rsidR="00675A64" w:rsidRDefault="00675A64" w:rsidP="003A5AD0">
      <w:pPr>
        <w:spacing w:line="360" w:lineRule="auto"/>
        <w:ind w:firstLine="1296"/>
        <w:jc w:val="both"/>
        <w:rPr>
          <w:b/>
        </w:rPr>
      </w:pPr>
      <w:r w:rsidRPr="00A4516F">
        <w:rPr>
          <w:b/>
        </w:rPr>
        <w:t>Psicholog</w:t>
      </w:r>
      <w:r>
        <w:rPr>
          <w:b/>
        </w:rPr>
        <w:t>o</w:t>
      </w:r>
      <w:r w:rsidRPr="00A4516F">
        <w:rPr>
          <w:b/>
        </w:rPr>
        <w:t xml:space="preserve"> </w:t>
      </w:r>
      <w:r>
        <w:rPr>
          <w:b/>
        </w:rPr>
        <w:t>paslaugo</w:t>
      </w:r>
      <w:r w:rsidRPr="00A4516F">
        <w:rPr>
          <w:b/>
        </w:rPr>
        <w:t>s</w:t>
      </w:r>
    </w:p>
    <w:p w:rsidR="00675A64" w:rsidRDefault="00675A64" w:rsidP="003A5AD0">
      <w:pPr>
        <w:spacing w:line="360" w:lineRule="auto"/>
        <w:ind w:firstLine="1296"/>
        <w:jc w:val="both"/>
      </w:pPr>
      <w:r w:rsidRPr="0013294D">
        <w:t>Pagrindiniai šių paslaugų gavėjai</w:t>
      </w:r>
      <w:r w:rsidRPr="00866C78">
        <w:t xml:space="preserve"> socialinės rizikos šeimų </w:t>
      </w:r>
      <w:r>
        <w:t xml:space="preserve">suaugę asmenys ir jose augantys vaikai. Pagalbos kreipėsi ir asmenys </w:t>
      </w:r>
      <w:r w:rsidRPr="00866C78">
        <w:t>nesan</w:t>
      </w:r>
      <w:r>
        <w:t>tys</w:t>
      </w:r>
      <w:r w:rsidRPr="00866C78">
        <w:t xml:space="preserve"> socialinės rizikos šeimų apskaitoje, tačiau patiriančių socialinę riziką. </w:t>
      </w:r>
    </w:p>
    <w:p w:rsidR="00675A64" w:rsidRDefault="00675A64" w:rsidP="003A5AD0">
      <w:pPr>
        <w:spacing w:line="360" w:lineRule="auto"/>
        <w:ind w:firstLine="627"/>
        <w:jc w:val="both"/>
      </w:pPr>
      <w:r>
        <w:tab/>
      </w:r>
      <w:r>
        <w:tab/>
      </w:r>
      <w:r>
        <w:tab/>
      </w:r>
      <w:r>
        <w:tab/>
      </w:r>
      <w:r>
        <w:tab/>
      </w:r>
      <w:r>
        <w:tab/>
        <w:t xml:space="preserve">                                                               16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080"/>
        <w:gridCol w:w="1080"/>
        <w:gridCol w:w="1260"/>
        <w:gridCol w:w="1080"/>
        <w:gridCol w:w="1080"/>
        <w:gridCol w:w="870"/>
      </w:tblGrid>
      <w:tr w:rsidR="00675A64" w:rsidRPr="002740B5" w:rsidTr="002E580F">
        <w:trPr>
          <w:trHeight w:val="840"/>
        </w:trPr>
        <w:tc>
          <w:tcPr>
            <w:tcW w:w="3168" w:type="dxa"/>
          </w:tcPr>
          <w:p w:rsidR="00675A64" w:rsidRPr="00126FBE" w:rsidRDefault="00675A64" w:rsidP="002E580F">
            <w:pPr>
              <w:spacing w:line="360" w:lineRule="auto"/>
              <w:jc w:val="center"/>
            </w:pPr>
            <w:r w:rsidRPr="002740B5">
              <w:t>Psichologo konsultacijos</w:t>
            </w:r>
          </w:p>
        </w:tc>
        <w:tc>
          <w:tcPr>
            <w:tcW w:w="1080" w:type="dxa"/>
          </w:tcPr>
          <w:p w:rsidR="00675A64" w:rsidRDefault="00675A64" w:rsidP="002E580F">
            <w:pPr>
              <w:spacing w:line="360" w:lineRule="auto"/>
              <w:jc w:val="center"/>
            </w:pPr>
            <w:r w:rsidRPr="002740B5">
              <w:t>2013</w:t>
            </w:r>
          </w:p>
          <w:p w:rsidR="00675A64" w:rsidRPr="002740B5" w:rsidRDefault="00675A64" w:rsidP="002E580F">
            <w:pPr>
              <w:spacing w:line="360" w:lineRule="auto"/>
              <w:jc w:val="center"/>
            </w:pPr>
            <w:r w:rsidRPr="002740B5">
              <w:t xml:space="preserve"> metai</w:t>
            </w:r>
          </w:p>
        </w:tc>
        <w:tc>
          <w:tcPr>
            <w:tcW w:w="1080" w:type="dxa"/>
          </w:tcPr>
          <w:p w:rsidR="00675A64" w:rsidRDefault="00675A64" w:rsidP="002E580F">
            <w:pPr>
              <w:spacing w:line="360" w:lineRule="auto"/>
              <w:jc w:val="center"/>
            </w:pPr>
            <w:r w:rsidRPr="002740B5">
              <w:t xml:space="preserve">2014 </w:t>
            </w:r>
          </w:p>
          <w:p w:rsidR="00675A64" w:rsidRPr="002740B5" w:rsidRDefault="00675A64" w:rsidP="002E580F">
            <w:pPr>
              <w:spacing w:line="360" w:lineRule="auto"/>
              <w:jc w:val="center"/>
            </w:pPr>
            <w:r w:rsidRPr="002740B5">
              <w:t>metai</w:t>
            </w:r>
          </w:p>
        </w:tc>
        <w:tc>
          <w:tcPr>
            <w:tcW w:w="1260" w:type="dxa"/>
          </w:tcPr>
          <w:p w:rsidR="00675A64" w:rsidRDefault="00675A64" w:rsidP="002E580F">
            <w:pPr>
              <w:spacing w:line="360" w:lineRule="auto"/>
              <w:jc w:val="center"/>
            </w:pPr>
            <w:r w:rsidRPr="002740B5">
              <w:t xml:space="preserve">2015 </w:t>
            </w:r>
          </w:p>
          <w:p w:rsidR="00675A64" w:rsidRPr="002740B5" w:rsidRDefault="00675A64" w:rsidP="002E580F">
            <w:pPr>
              <w:spacing w:line="360" w:lineRule="auto"/>
              <w:jc w:val="center"/>
            </w:pPr>
            <w:r w:rsidRPr="002740B5">
              <w:t>metai</w:t>
            </w:r>
          </w:p>
        </w:tc>
        <w:tc>
          <w:tcPr>
            <w:tcW w:w="1080" w:type="dxa"/>
          </w:tcPr>
          <w:p w:rsidR="00675A64" w:rsidRDefault="00675A64" w:rsidP="002E580F">
            <w:pPr>
              <w:spacing w:line="360" w:lineRule="auto"/>
              <w:jc w:val="center"/>
            </w:pPr>
            <w:r w:rsidRPr="002740B5">
              <w:t>2016</w:t>
            </w:r>
          </w:p>
          <w:p w:rsidR="00675A64" w:rsidRPr="002740B5" w:rsidRDefault="00675A64" w:rsidP="002E580F">
            <w:pPr>
              <w:spacing w:line="360" w:lineRule="auto"/>
              <w:jc w:val="center"/>
            </w:pPr>
            <w:r w:rsidRPr="002740B5">
              <w:t>metai</w:t>
            </w:r>
          </w:p>
        </w:tc>
        <w:tc>
          <w:tcPr>
            <w:tcW w:w="1080" w:type="dxa"/>
          </w:tcPr>
          <w:p w:rsidR="00675A64" w:rsidRDefault="00675A64" w:rsidP="002E580F">
            <w:pPr>
              <w:spacing w:line="360" w:lineRule="auto"/>
              <w:jc w:val="center"/>
            </w:pPr>
            <w:r>
              <w:t>2017</w:t>
            </w:r>
          </w:p>
          <w:p w:rsidR="00675A64" w:rsidRPr="002740B5" w:rsidRDefault="00675A64" w:rsidP="002E580F">
            <w:pPr>
              <w:spacing w:line="360" w:lineRule="auto"/>
              <w:jc w:val="center"/>
            </w:pPr>
            <w:r>
              <w:t>metai</w:t>
            </w:r>
          </w:p>
        </w:tc>
        <w:tc>
          <w:tcPr>
            <w:tcW w:w="870" w:type="dxa"/>
          </w:tcPr>
          <w:p w:rsidR="00675A64" w:rsidRDefault="00675A64" w:rsidP="002E580F">
            <w:pPr>
              <w:spacing w:line="360" w:lineRule="auto"/>
              <w:jc w:val="center"/>
            </w:pPr>
            <w:r>
              <w:t>2018 metai</w:t>
            </w:r>
          </w:p>
          <w:p w:rsidR="00675A64" w:rsidRPr="002740B5" w:rsidRDefault="00675A64" w:rsidP="002E580F">
            <w:pPr>
              <w:spacing w:line="360" w:lineRule="auto"/>
              <w:jc w:val="center"/>
            </w:pPr>
          </w:p>
        </w:tc>
      </w:tr>
      <w:tr w:rsidR="00675A64" w:rsidRPr="002740B5" w:rsidTr="002E580F">
        <w:trPr>
          <w:trHeight w:val="390"/>
        </w:trPr>
        <w:tc>
          <w:tcPr>
            <w:tcW w:w="3168" w:type="dxa"/>
          </w:tcPr>
          <w:p w:rsidR="00675A64" w:rsidRPr="002740B5" w:rsidRDefault="00675A64" w:rsidP="002E580F">
            <w:pPr>
              <w:spacing w:line="360" w:lineRule="auto"/>
            </w:pPr>
            <w:r w:rsidRPr="002740B5">
              <w:t>Suaugę asmenys</w:t>
            </w:r>
          </w:p>
        </w:tc>
        <w:tc>
          <w:tcPr>
            <w:tcW w:w="1080" w:type="dxa"/>
          </w:tcPr>
          <w:p w:rsidR="00675A64" w:rsidRPr="002740B5" w:rsidRDefault="00675A64" w:rsidP="002E580F">
            <w:pPr>
              <w:spacing w:line="360" w:lineRule="auto"/>
              <w:jc w:val="center"/>
            </w:pPr>
            <w:r>
              <w:t>31</w:t>
            </w:r>
          </w:p>
        </w:tc>
        <w:tc>
          <w:tcPr>
            <w:tcW w:w="1080" w:type="dxa"/>
          </w:tcPr>
          <w:p w:rsidR="00675A64" w:rsidRPr="002740B5" w:rsidRDefault="00675A64" w:rsidP="002E580F">
            <w:pPr>
              <w:spacing w:line="360" w:lineRule="auto"/>
              <w:jc w:val="center"/>
            </w:pPr>
            <w:r>
              <w:t>33</w:t>
            </w:r>
          </w:p>
        </w:tc>
        <w:tc>
          <w:tcPr>
            <w:tcW w:w="1260" w:type="dxa"/>
          </w:tcPr>
          <w:p w:rsidR="00675A64" w:rsidRPr="002740B5" w:rsidRDefault="00675A64" w:rsidP="002E580F">
            <w:pPr>
              <w:spacing w:line="360" w:lineRule="auto"/>
              <w:jc w:val="center"/>
            </w:pPr>
            <w:r>
              <w:t>59</w:t>
            </w:r>
          </w:p>
        </w:tc>
        <w:tc>
          <w:tcPr>
            <w:tcW w:w="1080" w:type="dxa"/>
          </w:tcPr>
          <w:p w:rsidR="00675A64" w:rsidRPr="002740B5" w:rsidRDefault="00675A64" w:rsidP="002E580F">
            <w:pPr>
              <w:spacing w:line="360" w:lineRule="auto"/>
              <w:jc w:val="center"/>
            </w:pPr>
            <w:r>
              <w:t>20</w:t>
            </w:r>
          </w:p>
        </w:tc>
        <w:tc>
          <w:tcPr>
            <w:tcW w:w="1080" w:type="dxa"/>
          </w:tcPr>
          <w:p w:rsidR="00675A64" w:rsidRDefault="00675A64" w:rsidP="002E580F">
            <w:pPr>
              <w:spacing w:line="360" w:lineRule="auto"/>
              <w:jc w:val="center"/>
            </w:pPr>
            <w:r>
              <w:t>54</w:t>
            </w:r>
          </w:p>
        </w:tc>
        <w:tc>
          <w:tcPr>
            <w:tcW w:w="870" w:type="dxa"/>
          </w:tcPr>
          <w:p w:rsidR="00675A64" w:rsidRDefault="00675A64" w:rsidP="002E580F">
            <w:pPr>
              <w:spacing w:line="360" w:lineRule="auto"/>
              <w:jc w:val="center"/>
            </w:pPr>
            <w:r>
              <w:t>45</w:t>
            </w:r>
          </w:p>
        </w:tc>
      </w:tr>
      <w:tr w:rsidR="00675A64" w:rsidRPr="002740B5" w:rsidTr="002E580F">
        <w:tc>
          <w:tcPr>
            <w:tcW w:w="3168" w:type="dxa"/>
          </w:tcPr>
          <w:p w:rsidR="00675A64" w:rsidRPr="002740B5" w:rsidRDefault="00675A64" w:rsidP="002E580F">
            <w:pPr>
              <w:spacing w:line="360" w:lineRule="auto"/>
              <w:jc w:val="both"/>
            </w:pPr>
            <w:r w:rsidRPr="002740B5">
              <w:t>Vaikai</w:t>
            </w:r>
          </w:p>
        </w:tc>
        <w:tc>
          <w:tcPr>
            <w:tcW w:w="1080" w:type="dxa"/>
          </w:tcPr>
          <w:p w:rsidR="00675A64" w:rsidRPr="002740B5" w:rsidRDefault="00675A64" w:rsidP="002E580F">
            <w:pPr>
              <w:spacing w:line="360" w:lineRule="auto"/>
              <w:jc w:val="center"/>
            </w:pPr>
            <w:r>
              <w:t>6</w:t>
            </w:r>
          </w:p>
        </w:tc>
        <w:tc>
          <w:tcPr>
            <w:tcW w:w="1080" w:type="dxa"/>
          </w:tcPr>
          <w:p w:rsidR="00675A64" w:rsidRPr="002740B5" w:rsidRDefault="00675A64" w:rsidP="002E580F">
            <w:pPr>
              <w:spacing w:line="360" w:lineRule="auto"/>
              <w:jc w:val="center"/>
            </w:pPr>
            <w:r>
              <w:t>13</w:t>
            </w:r>
          </w:p>
        </w:tc>
        <w:tc>
          <w:tcPr>
            <w:tcW w:w="1260" w:type="dxa"/>
          </w:tcPr>
          <w:p w:rsidR="00675A64" w:rsidRPr="002740B5" w:rsidRDefault="00675A64" w:rsidP="002E580F">
            <w:pPr>
              <w:spacing w:line="360" w:lineRule="auto"/>
              <w:jc w:val="center"/>
            </w:pPr>
            <w:r>
              <w:t>71</w:t>
            </w:r>
          </w:p>
        </w:tc>
        <w:tc>
          <w:tcPr>
            <w:tcW w:w="1080" w:type="dxa"/>
          </w:tcPr>
          <w:p w:rsidR="00675A64" w:rsidRPr="002740B5" w:rsidRDefault="00675A64" w:rsidP="002E580F">
            <w:pPr>
              <w:spacing w:line="360" w:lineRule="auto"/>
              <w:jc w:val="center"/>
            </w:pPr>
            <w:r>
              <w:t>85</w:t>
            </w:r>
          </w:p>
        </w:tc>
        <w:tc>
          <w:tcPr>
            <w:tcW w:w="1080" w:type="dxa"/>
          </w:tcPr>
          <w:p w:rsidR="00675A64" w:rsidRPr="002740B5" w:rsidRDefault="00675A64" w:rsidP="002E580F">
            <w:pPr>
              <w:spacing w:line="360" w:lineRule="auto"/>
              <w:jc w:val="center"/>
            </w:pPr>
            <w:r>
              <w:t>53</w:t>
            </w:r>
          </w:p>
        </w:tc>
        <w:tc>
          <w:tcPr>
            <w:tcW w:w="870" w:type="dxa"/>
          </w:tcPr>
          <w:p w:rsidR="00675A64" w:rsidRPr="002740B5" w:rsidRDefault="00675A64" w:rsidP="002E580F">
            <w:pPr>
              <w:spacing w:line="360" w:lineRule="auto"/>
              <w:jc w:val="center"/>
            </w:pPr>
            <w:r>
              <w:t>-</w:t>
            </w:r>
          </w:p>
        </w:tc>
      </w:tr>
      <w:tr w:rsidR="00675A64" w:rsidRPr="002740B5" w:rsidTr="002E580F">
        <w:tc>
          <w:tcPr>
            <w:tcW w:w="3168" w:type="dxa"/>
          </w:tcPr>
          <w:p w:rsidR="00675A64" w:rsidRPr="002740B5" w:rsidRDefault="00675A64" w:rsidP="002E580F">
            <w:pPr>
              <w:spacing w:line="360" w:lineRule="auto"/>
              <w:jc w:val="both"/>
            </w:pPr>
            <w:r>
              <w:t>Iš viso:</w:t>
            </w:r>
          </w:p>
        </w:tc>
        <w:tc>
          <w:tcPr>
            <w:tcW w:w="1080" w:type="dxa"/>
          </w:tcPr>
          <w:p w:rsidR="00675A64" w:rsidRPr="002740B5" w:rsidRDefault="00675A64" w:rsidP="002E580F">
            <w:pPr>
              <w:spacing w:line="360" w:lineRule="auto"/>
              <w:jc w:val="center"/>
            </w:pPr>
            <w:r w:rsidRPr="002740B5">
              <w:t>37</w:t>
            </w:r>
          </w:p>
        </w:tc>
        <w:tc>
          <w:tcPr>
            <w:tcW w:w="1080" w:type="dxa"/>
          </w:tcPr>
          <w:p w:rsidR="00675A64" w:rsidRPr="002740B5" w:rsidRDefault="00675A64" w:rsidP="002E580F">
            <w:pPr>
              <w:spacing w:line="360" w:lineRule="auto"/>
              <w:jc w:val="center"/>
            </w:pPr>
            <w:r w:rsidRPr="002740B5">
              <w:t>46</w:t>
            </w:r>
          </w:p>
        </w:tc>
        <w:tc>
          <w:tcPr>
            <w:tcW w:w="1260" w:type="dxa"/>
          </w:tcPr>
          <w:p w:rsidR="00675A64" w:rsidRPr="002740B5" w:rsidRDefault="00675A64" w:rsidP="002E580F">
            <w:pPr>
              <w:spacing w:line="360" w:lineRule="auto"/>
              <w:jc w:val="center"/>
            </w:pPr>
            <w:r w:rsidRPr="002740B5">
              <w:t>130</w:t>
            </w:r>
          </w:p>
        </w:tc>
        <w:tc>
          <w:tcPr>
            <w:tcW w:w="1080" w:type="dxa"/>
          </w:tcPr>
          <w:p w:rsidR="00675A64" w:rsidRPr="002740B5" w:rsidRDefault="00675A64" w:rsidP="002E580F">
            <w:pPr>
              <w:spacing w:line="360" w:lineRule="auto"/>
              <w:jc w:val="center"/>
            </w:pPr>
            <w:r>
              <w:t>10</w:t>
            </w:r>
            <w:r w:rsidRPr="002740B5">
              <w:t>5</w:t>
            </w:r>
          </w:p>
        </w:tc>
        <w:tc>
          <w:tcPr>
            <w:tcW w:w="1080" w:type="dxa"/>
          </w:tcPr>
          <w:p w:rsidR="00675A64" w:rsidRPr="002740B5" w:rsidRDefault="00675A64" w:rsidP="002E580F">
            <w:pPr>
              <w:spacing w:line="360" w:lineRule="auto"/>
              <w:jc w:val="center"/>
            </w:pPr>
            <w:r>
              <w:t>107</w:t>
            </w:r>
          </w:p>
        </w:tc>
        <w:tc>
          <w:tcPr>
            <w:tcW w:w="870" w:type="dxa"/>
          </w:tcPr>
          <w:p w:rsidR="00675A64" w:rsidRPr="002740B5" w:rsidRDefault="00675A64" w:rsidP="002E580F">
            <w:pPr>
              <w:spacing w:line="360" w:lineRule="auto"/>
              <w:jc w:val="center"/>
            </w:pPr>
            <w:r>
              <w:t>45</w:t>
            </w:r>
          </w:p>
        </w:tc>
      </w:tr>
    </w:tbl>
    <w:p w:rsidR="00675A64" w:rsidRPr="00F31942" w:rsidRDefault="00675A64" w:rsidP="003A5AD0">
      <w:pPr>
        <w:spacing w:line="360" w:lineRule="auto"/>
        <w:ind w:firstLine="627"/>
        <w:jc w:val="both"/>
        <w:rPr>
          <w:rStyle w:val="Strong"/>
        </w:rPr>
      </w:pPr>
    </w:p>
    <w:p w:rsidR="00675A64" w:rsidRDefault="00675A64" w:rsidP="003A5AD0">
      <w:pPr>
        <w:spacing w:line="360" w:lineRule="auto"/>
        <w:ind w:firstLine="1296"/>
        <w:jc w:val="both"/>
      </w:pPr>
      <w:r>
        <w:t xml:space="preserve">Dažnai pasitaiko, kad siūloma psichologo pagalba asmenims sukelia neigiamas emocijas. Tenka </w:t>
      </w:r>
      <w:r w:rsidRPr="00866C78">
        <w:t>tarpininkau</w:t>
      </w:r>
      <w:r>
        <w:t>ti</w:t>
      </w:r>
      <w:r w:rsidRPr="00866C78">
        <w:t xml:space="preserve"> seniūnijų ar Socialinių paslaugų centro socialiniams darbuotojams. </w:t>
      </w:r>
    </w:p>
    <w:p w:rsidR="00675A64" w:rsidRDefault="00675A64" w:rsidP="003A5AD0">
      <w:pPr>
        <w:spacing w:line="360" w:lineRule="auto"/>
        <w:ind w:firstLine="1296"/>
        <w:jc w:val="both"/>
      </w:pPr>
      <w:r w:rsidRPr="00866C78">
        <w:t>Įvertinant tai, kad socialinių problemų turintys asmenys</w:t>
      </w:r>
      <w:r>
        <w:t>,</w:t>
      </w:r>
      <w:r w:rsidRPr="00866C78">
        <w:t xml:space="preserve"> galintys gauti psichologo nemokamas paslaugas</w:t>
      </w:r>
      <w:r>
        <w:t>,</w:t>
      </w:r>
      <w:r w:rsidRPr="00866C78">
        <w:t xml:space="preserve"> yra mažai motyvuoti kreiptis pas psichologą</w:t>
      </w:r>
      <w:r>
        <w:t>, reikalingas socialinio darbuotojo</w:t>
      </w:r>
      <w:r w:rsidRPr="00866C78">
        <w:t xml:space="preserve"> </w:t>
      </w:r>
      <w:r>
        <w:t xml:space="preserve">tarpininkavimas. </w:t>
      </w:r>
    </w:p>
    <w:p w:rsidR="00675A64" w:rsidRPr="00AB6B69" w:rsidRDefault="00675A64" w:rsidP="003A5AD0">
      <w:pPr>
        <w:spacing w:line="360" w:lineRule="auto"/>
        <w:ind w:firstLine="1296"/>
        <w:jc w:val="both"/>
      </w:pPr>
      <w:r>
        <w:t xml:space="preserve">Problema išlieka socialinių problemų turinčiose šeimose. Šeimos silpnai motyvuotos pačios savarankiškai kreiptis pagalbos į psichologą, todėl nuolat reikalingas socialinio darbuotojo tarpininkavimas. </w:t>
      </w:r>
    </w:p>
    <w:p w:rsidR="00675A64" w:rsidRDefault="00675A64" w:rsidP="003A5AD0">
      <w:pPr>
        <w:spacing w:line="360" w:lineRule="auto"/>
        <w:ind w:firstLine="1296"/>
        <w:jc w:val="both"/>
      </w:pPr>
      <w:r>
        <w:t xml:space="preserve">Socialinių paslaugų centras nuo 2013 m. bendradarbiauja su Labdaros ir paramos „Maisto bankas“ fondu. 2018 m. skiriamais „Maisto banko“ produktais pasinaudojo 206 asmenys. Įstaiga du kartus metuose dalyvauja akcijose Tauragės prekybos centruose, renkant ilgo naudojimo produktus. Didelė dalis produktų sunaudojama Vaikų dienos centre esančių vaikų maitinimui. </w:t>
      </w:r>
    </w:p>
    <w:p w:rsidR="00675A64" w:rsidRDefault="00675A64" w:rsidP="003A5AD0">
      <w:pPr>
        <w:spacing w:line="360" w:lineRule="auto"/>
        <w:ind w:firstLine="1296"/>
        <w:jc w:val="both"/>
      </w:pPr>
      <w:r>
        <w:t>Įstaiga glaudžiai bendradarbiauja su Pagėgių Algimanto Mackaus ir Vilkyškių Johaneso Bobrovskio gimnazijos moksleiviais, kurie savanorystės pagrindu dalyvauja Vaikų dienos centro veikloje ir „Maisto banko“ akcijose. „Maisto banko“ akcijose dalyvauja 20 moksleivių savanorių.</w:t>
      </w:r>
    </w:p>
    <w:p w:rsidR="00675A64" w:rsidRDefault="00675A64" w:rsidP="003A5AD0">
      <w:pPr>
        <w:spacing w:line="360" w:lineRule="auto"/>
        <w:ind w:firstLine="1296"/>
        <w:jc w:val="both"/>
      </w:pPr>
      <w:r>
        <w:t>Socialinių paslaugų centras teikia</w:t>
      </w:r>
      <w:r w:rsidRPr="00D9419D">
        <w:rPr>
          <w:lang w:bidi="gu-IN"/>
        </w:rPr>
        <w:t xml:space="preserve"> </w:t>
      </w:r>
      <w:r>
        <w:rPr>
          <w:lang w:bidi="gu-IN"/>
        </w:rPr>
        <w:t>a</w:t>
      </w:r>
      <w:r w:rsidRPr="00866C78">
        <w:t>smens higienos paslauga</w:t>
      </w:r>
      <w:r>
        <w:t>s bei aprūpina kompensacinės techninės pagalbos priemonėmis savivaldybės gyventojus. Asmens higienos paslaugų teikimas įstaigai yra nuostolingas. Šios paslaugos yra teikiamos Neįgaliųjų draugijoje ir ateityje reikėtų visiškai jų atsisakyti.</w:t>
      </w:r>
    </w:p>
    <w:p w:rsidR="00675A64" w:rsidRDefault="00675A64" w:rsidP="003A5AD0">
      <w:pPr>
        <w:spacing w:line="360" w:lineRule="auto"/>
        <w:ind w:firstLine="1296"/>
        <w:jc w:val="both"/>
      </w:pPr>
      <w:r>
        <w:t xml:space="preserve">Socialinių paslaugų centras, teikdamas įvairias socialines paslaugas, susiduria ir su </w:t>
      </w:r>
      <w:r w:rsidRPr="00BD2497">
        <w:rPr>
          <w:b/>
        </w:rPr>
        <w:t>problemomis:</w:t>
      </w:r>
      <w:r>
        <w:t xml:space="preserve"> įstaigai nepakanka turimų patalpų kompensacinės technikos sandėliavimui, Krizių namai ne visiškai atitinka reikalavimų, kai apgyvendinamos mamos su kūdikiais, asmenys patyrę smurtą artimoje aplinkoje ar apgyvendinus vieną suaugusį asmenį.</w:t>
      </w:r>
      <w:r w:rsidRPr="00C42EBB">
        <w:t xml:space="preserve"> </w:t>
      </w:r>
      <w:r>
        <w:t xml:space="preserve">Krizių namuose būtina perstatyti krosnis ar kitaip įrengti šildymo sistemą, stogo būklė taip reikalauja investicijų. Šalia esantis pagalbinis pastatas avarinės būklės. Teritorija neaptverta. Šalia esantis 1 ha žemės plotas nedirbamas, apleistas.       </w:t>
      </w:r>
    </w:p>
    <w:p w:rsidR="00675A64" w:rsidRPr="009D2F5A" w:rsidRDefault="00675A64" w:rsidP="003A5A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spacing w:line="360" w:lineRule="auto"/>
        <w:ind w:left="-57" w:right="-52" w:firstLine="684"/>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           </w:t>
      </w:r>
      <w:r w:rsidRPr="009D2F5A">
        <w:rPr>
          <w:rFonts w:ascii="Times New Roman" w:hAnsi="Times New Roman" w:cs="Times New Roman"/>
          <w:sz w:val="24"/>
          <w:szCs w:val="24"/>
          <w:lang w:val="lt-LT"/>
        </w:rPr>
        <w:t>Socialinių paslaugų centre išlieka opi</w:t>
      </w:r>
      <w:r>
        <w:rPr>
          <w:rFonts w:ascii="Times New Roman" w:hAnsi="Times New Roman" w:cs="Times New Roman"/>
          <w:sz w:val="24"/>
          <w:szCs w:val="24"/>
          <w:lang w:val="lt-LT"/>
        </w:rPr>
        <w:t xml:space="preserve"> problema dėl transporto laikymo ir saugojimo, kadangi įstaiga neturi patalpų. Transporto priemonės saugomos atskirose vietose pagal sudarytas sutartis.</w:t>
      </w:r>
    </w:p>
    <w:p w:rsidR="00675A64" w:rsidRPr="00AB6B69" w:rsidRDefault="00675A64" w:rsidP="003A5AD0">
      <w:pPr>
        <w:spacing w:line="360" w:lineRule="auto"/>
        <w:ind w:right="5" w:firstLine="1296"/>
        <w:jc w:val="both"/>
        <w:rPr>
          <w:color w:val="333333"/>
        </w:rPr>
      </w:pPr>
      <w:r w:rsidRPr="00AB6B69">
        <w:rPr>
          <w:b/>
          <w:color w:val="333333"/>
        </w:rPr>
        <w:t xml:space="preserve">Socialinių paslaugų teikimas nevyriausybinėse organizacijose (toliau NVO). </w:t>
      </w:r>
    </w:p>
    <w:p w:rsidR="00675A64" w:rsidRDefault="00675A64" w:rsidP="003A5AD0">
      <w:pPr>
        <w:spacing w:line="360" w:lineRule="auto"/>
        <w:ind w:left="-57" w:right="5"/>
        <w:jc w:val="both"/>
      </w:pPr>
      <w:r>
        <w:t xml:space="preserve">              </w:t>
      </w:r>
      <w:r>
        <w:tab/>
      </w:r>
      <w:r w:rsidRPr="00AB6B69">
        <w:t xml:space="preserve">Nevyriausybinės organizacijos yra svarbūs bendrųjų </w:t>
      </w:r>
      <w:r>
        <w:t xml:space="preserve">ir socialinės priežiūros </w:t>
      </w:r>
      <w:r w:rsidRPr="00AB6B69">
        <w:t>socialinių paslaugų gyventojams</w:t>
      </w:r>
      <w:r>
        <w:t>,</w:t>
      </w:r>
      <w:r w:rsidRPr="00AB6B69">
        <w:t xml:space="preserve"> teikėjai. Nevyriausybinių organizacijų teikiamos socialinės paslaugos yra pigios, žmonėms lengviau prieinamos, tiksliau atspindi įvairių socialinių grupių asmenų poreikius. NVO teikia: sociokultūrines, asmens higienos ir priežiūros, rūbų sutaisymo,  specialaus transporto paslaugas. Pagėgių savivaldybės Neįgaliųjų draugija paslaugų teikimą vykdo, asmenims gyvenantiems toliau nuo savivaldybės centro. Neįgaliųjų draugija šią paslaugą efektyviau gali teikti, kadangi visoje savivaldybės teritorijoje turi savo padalinius ir koordinuoja jų veiklą. </w:t>
      </w:r>
    </w:p>
    <w:p w:rsidR="00675A64" w:rsidRDefault="00675A64" w:rsidP="003A5AD0">
      <w:pPr>
        <w:spacing w:line="360" w:lineRule="auto"/>
        <w:ind w:left="-57" w:right="5"/>
        <w:jc w:val="both"/>
      </w:pPr>
      <w:r>
        <w:tab/>
      </w:r>
      <w:r>
        <w:tab/>
        <w:t>Pagėgių savivaldybės Neįgaliųjų draugija taip pat susiduria su problemomis: patalpų trūkumu ir jų nepritaikymu asmenims su judėjimo negalia, vairuotojas įdarbintas nepilnu etatu, nors dažnai tenka išvykti daug ilgesniam laikui (specialaus transporto poreikis yra labai didelis).</w:t>
      </w:r>
    </w:p>
    <w:p w:rsidR="00675A64" w:rsidRDefault="00675A64" w:rsidP="003A5AD0">
      <w:pPr>
        <w:spacing w:line="360" w:lineRule="auto"/>
        <w:ind w:left="-57" w:right="5"/>
        <w:jc w:val="both"/>
      </w:pPr>
      <w:r>
        <w:tab/>
      </w:r>
      <w:r>
        <w:tab/>
        <w:t>VšĮ „Sudoku“ įstaiga teikia dienos socialinės globos su slauga paslaugas asmenims turintiems nustatytą nuolatinės slaugos ar nuolatinės priežiūros paslaugas.</w:t>
      </w:r>
    </w:p>
    <w:p w:rsidR="00675A64" w:rsidRDefault="00675A64" w:rsidP="003A5AD0">
      <w:pPr>
        <w:spacing w:line="360" w:lineRule="auto"/>
        <w:jc w:val="both"/>
        <w:rPr>
          <w:color w:val="000000"/>
        </w:rPr>
      </w:pPr>
      <w:r>
        <w:tab/>
      </w:r>
      <w:r>
        <w:rPr>
          <w:color w:val="000000"/>
        </w:rPr>
        <w:t>Šilgalių mokykloje – daugiafunkciniame centre vaikų dienos centras veikia nuo 2017 m. rugpjūčio 9 d. 2018 m.  Vaikų dienos centre dalyvavo 22 vaikai. Programa „Šeimos gerovės ir vaiko teisių apsaugos politikos įgyvendinimas“ priemonė „Plėsti vaikų dienos centrų savivaldybėse veiklą, teikiant nestacionarias dienos socialinės priežiūros paslaugas vaikams ir jų šeimoms.</w:t>
      </w:r>
    </w:p>
    <w:p w:rsidR="00675A64" w:rsidRDefault="00675A64" w:rsidP="003A5AD0">
      <w:pPr>
        <w:spacing w:line="360" w:lineRule="auto"/>
        <w:jc w:val="both"/>
        <w:rPr>
          <w:color w:val="000000"/>
        </w:rPr>
      </w:pPr>
      <w:r>
        <w:rPr>
          <w:color w:val="000000"/>
        </w:rPr>
        <w:t xml:space="preserve"> </w:t>
      </w:r>
      <w:r>
        <w:rPr>
          <w:color w:val="000000"/>
        </w:rPr>
        <w:tab/>
        <w:t>Projektas finansuojamas LR SADM – 12165 Eur. Šilgalių VDC veiklai skirta savivaldybės biudžeto lėšų – patalpų šildymui 1856,00 Eur.</w:t>
      </w:r>
    </w:p>
    <w:p w:rsidR="00675A64" w:rsidRDefault="00675A64" w:rsidP="003A5AD0">
      <w:pPr>
        <w:spacing w:line="360" w:lineRule="auto"/>
        <w:jc w:val="both"/>
        <w:rPr>
          <w:color w:val="000000"/>
        </w:rPr>
      </w:pPr>
      <w:r>
        <w:rPr>
          <w:color w:val="000000"/>
        </w:rPr>
        <w:tab/>
        <w:t>2019 m. taip pat teikta paraiška. Iš Socialinės apsaugos ir darbo ministerijos planuojama gauti 16 000 Eur, savivaldybei pateikė prašymą 1600 Eur. Numatyta, kad lankys 25 vaikai.</w:t>
      </w:r>
    </w:p>
    <w:p w:rsidR="00675A64" w:rsidRPr="00322E62" w:rsidRDefault="00675A64" w:rsidP="00322E62">
      <w:pPr>
        <w:pStyle w:val="Heading1"/>
        <w:spacing w:line="360" w:lineRule="auto"/>
        <w:rPr>
          <w:rFonts w:ascii="Times New Roman" w:hAnsi="Times New Roman"/>
          <w:sz w:val="24"/>
          <w:szCs w:val="24"/>
          <w:lang w:val="lt-LT"/>
        </w:rPr>
      </w:pPr>
      <w:r w:rsidRPr="00C23FC9">
        <w:rPr>
          <w:rFonts w:ascii="Times New Roman" w:hAnsi="Times New Roman"/>
          <w:sz w:val="24"/>
          <w:szCs w:val="24"/>
          <w:lang w:val="lt-LT"/>
        </w:rPr>
        <w:tab/>
      </w:r>
      <w:r w:rsidRPr="00C23FC9">
        <w:rPr>
          <w:rFonts w:ascii="Times New Roman" w:hAnsi="Times New Roman"/>
          <w:b w:val="0"/>
          <w:sz w:val="24"/>
          <w:szCs w:val="24"/>
          <w:lang w:val="lt-LT"/>
        </w:rPr>
        <w:t xml:space="preserve">2019 m. </w:t>
      </w:r>
      <w:r w:rsidRPr="00322E62">
        <w:rPr>
          <w:rFonts w:ascii="Times New Roman" w:hAnsi="Times New Roman"/>
          <w:b w:val="0"/>
          <w:sz w:val="24"/>
          <w:szCs w:val="24"/>
          <w:lang w:val="lt-LT"/>
        </w:rPr>
        <w:t>Pagėgių evangelikų liuteronų bažnyčia</w:t>
      </w:r>
      <w:r>
        <w:rPr>
          <w:rFonts w:ascii="Times New Roman" w:hAnsi="Times New Roman"/>
          <w:sz w:val="24"/>
          <w:szCs w:val="24"/>
          <w:lang w:val="lt-LT"/>
        </w:rPr>
        <w:t xml:space="preserve"> </w:t>
      </w:r>
      <w:r w:rsidRPr="00322E62">
        <w:rPr>
          <w:rFonts w:ascii="Times New Roman" w:hAnsi="Times New Roman"/>
          <w:b w:val="0"/>
          <w:sz w:val="24"/>
          <w:szCs w:val="24"/>
          <w:lang w:val="lt-LT"/>
        </w:rPr>
        <w:t xml:space="preserve">„Sandora“ </w:t>
      </w:r>
      <w:r>
        <w:rPr>
          <w:rFonts w:ascii="Times New Roman" w:hAnsi="Times New Roman"/>
          <w:b w:val="0"/>
          <w:sz w:val="24"/>
          <w:szCs w:val="24"/>
          <w:lang w:val="lt-LT"/>
        </w:rPr>
        <w:t xml:space="preserve"> </w:t>
      </w:r>
      <w:r w:rsidRPr="00322E62">
        <w:rPr>
          <w:rFonts w:ascii="Times New Roman" w:hAnsi="Times New Roman"/>
          <w:b w:val="0"/>
          <w:sz w:val="24"/>
          <w:szCs w:val="24"/>
          <w:lang w:val="lt-LT"/>
        </w:rPr>
        <w:t>pateikė</w:t>
      </w:r>
      <w:r>
        <w:rPr>
          <w:rFonts w:ascii="Times New Roman" w:hAnsi="Times New Roman"/>
          <w:b w:val="0"/>
          <w:sz w:val="24"/>
          <w:szCs w:val="24"/>
          <w:lang w:val="lt-LT"/>
        </w:rPr>
        <w:t xml:space="preserve"> Socialinės apsaugos ir darbo mi</w:t>
      </w:r>
      <w:r w:rsidRPr="00322E62">
        <w:rPr>
          <w:rFonts w:ascii="Times New Roman" w:hAnsi="Times New Roman"/>
          <w:b w:val="0"/>
          <w:sz w:val="24"/>
          <w:szCs w:val="24"/>
          <w:lang w:val="lt-LT"/>
        </w:rPr>
        <w:t xml:space="preserve">nisterijai paraišką dėl vaikų dienos centro veiklos. Ši organizacija jau daugelį metų maitina vaikus ir vykdo įvairią labdaringą veiklą.  </w:t>
      </w:r>
    </w:p>
    <w:p w:rsidR="00675A64" w:rsidRDefault="00675A64" w:rsidP="0057334D">
      <w:pPr>
        <w:spacing w:line="360" w:lineRule="auto"/>
        <w:ind w:left="-57" w:right="5"/>
        <w:jc w:val="both"/>
      </w:pPr>
      <w:r>
        <w:t xml:space="preserve">            </w:t>
      </w:r>
      <w:r>
        <w:tab/>
      </w:r>
      <w:r w:rsidRPr="00AB6B69">
        <w:t xml:space="preserve">Kadangi seni ir pagyvenę asmenys sudaro didelę dalį gyventojų, </w:t>
      </w:r>
      <w:r>
        <w:t xml:space="preserve">didėja </w:t>
      </w:r>
      <w:r w:rsidRPr="00AB6B69">
        <w:t xml:space="preserve">pagalbos į namus, dienos socialinės globos, trumpalaikės socialinės globos, ilgalaikės socialinės globos, transporto, aprūpinimo kompensacine technika bei higienos paslaugų poreikis. </w:t>
      </w:r>
    </w:p>
    <w:p w:rsidR="00675A64" w:rsidRPr="00AB6B69" w:rsidRDefault="00675A64" w:rsidP="0057334D">
      <w:pPr>
        <w:spacing w:line="360" w:lineRule="auto"/>
        <w:ind w:left="-57" w:right="5"/>
        <w:jc w:val="both"/>
      </w:pPr>
      <w:r>
        <w:tab/>
      </w:r>
      <w:r>
        <w:tab/>
      </w:r>
      <w:r w:rsidRPr="00AB6B69">
        <w:t xml:space="preserve">Intensyvėja socialinių įgūdžių ugdymo ir palaikymo paslaugų teikimas socialinės rizikos šeimoms ir jose gyvenantiems vaikams. </w:t>
      </w:r>
    </w:p>
    <w:p w:rsidR="00675A64" w:rsidRDefault="00675A64" w:rsidP="003A5AD0">
      <w:pPr>
        <w:spacing w:line="360" w:lineRule="auto"/>
        <w:ind w:left="-57" w:right="5"/>
        <w:jc w:val="both"/>
      </w:pPr>
      <w:r>
        <w:t xml:space="preserve">            </w:t>
      </w:r>
      <w:r>
        <w:tab/>
      </w:r>
      <w:r w:rsidRPr="00AB6B69">
        <w:t>Perspektyvoje planuojama ir toliau plėsti nestacionarių</w:t>
      </w:r>
      <w:r>
        <w:t xml:space="preserve"> socialinių paslaugų įvairovę, </w:t>
      </w:r>
      <w:r w:rsidRPr="00AB6B69">
        <w:t>socialinė</w:t>
      </w:r>
      <w:r>
        <w:t>s rizikos vaikams ir jų šeimoms bei įvairaus socialinio statuso asmenims.</w:t>
      </w:r>
    </w:p>
    <w:p w:rsidR="00675A64" w:rsidRPr="00322E62" w:rsidRDefault="00675A64" w:rsidP="003A5AD0">
      <w:pPr>
        <w:spacing w:line="360" w:lineRule="auto"/>
        <w:ind w:right="5"/>
        <w:jc w:val="both"/>
        <w:rPr>
          <w:b/>
        </w:rPr>
      </w:pPr>
      <w:r>
        <w:tab/>
      </w:r>
      <w:r w:rsidRPr="007D3B38">
        <w:rPr>
          <w:b/>
        </w:rPr>
        <w:t>7. Socialinių darbuotojų ir socialinių darbuotojų padėjėjų skaičius savivaldybėje</w:t>
      </w:r>
      <w:r>
        <w:t xml:space="preserve">                                                                                                                           </w:t>
      </w:r>
    </w:p>
    <w:p w:rsidR="00675A64" w:rsidRPr="003E1AAE" w:rsidRDefault="00675A64" w:rsidP="003A5AD0">
      <w:pPr>
        <w:spacing w:line="360" w:lineRule="auto"/>
        <w:ind w:right="5"/>
        <w:jc w:val="both"/>
        <w:rPr>
          <w:b/>
        </w:rPr>
      </w:pPr>
      <w:r>
        <w:t xml:space="preserve">                                                                                                                                       17 lentelė</w:t>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4213"/>
        <w:gridCol w:w="1030"/>
        <w:gridCol w:w="2069"/>
        <w:gridCol w:w="1556"/>
      </w:tblGrid>
      <w:tr w:rsidR="00675A64" w:rsidRPr="00AB6B69" w:rsidTr="002E580F">
        <w:trPr>
          <w:cantSplit/>
          <w:trHeight w:val="554"/>
        </w:trPr>
        <w:tc>
          <w:tcPr>
            <w:tcW w:w="755" w:type="dxa"/>
            <w:vMerge w:val="restart"/>
            <w:vAlign w:val="center"/>
          </w:tcPr>
          <w:p w:rsidR="00675A64" w:rsidRPr="00AB6B69" w:rsidRDefault="00675A64" w:rsidP="002E580F">
            <w:pPr>
              <w:widowControl w:val="0"/>
              <w:spacing w:line="360" w:lineRule="auto"/>
              <w:ind w:right="179"/>
              <w:rPr>
                <w:b/>
              </w:rPr>
            </w:pPr>
            <w:r w:rsidRPr="00AB6B69">
              <w:rPr>
                <w:b/>
              </w:rPr>
              <w:t>Eil. Nr.</w:t>
            </w:r>
          </w:p>
        </w:tc>
        <w:tc>
          <w:tcPr>
            <w:tcW w:w="4213" w:type="dxa"/>
            <w:vMerge w:val="restart"/>
            <w:vAlign w:val="center"/>
          </w:tcPr>
          <w:p w:rsidR="00675A64" w:rsidRPr="00AB6B69" w:rsidRDefault="00675A64" w:rsidP="002E580F">
            <w:pPr>
              <w:widowControl w:val="0"/>
              <w:spacing w:line="360" w:lineRule="auto"/>
              <w:ind w:right="179"/>
              <w:rPr>
                <w:b/>
              </w:rPr>
            </w:pPr>
            <w:r w:rsidRPr="00AB6B69">
              <w:rPr>
                <w:b/>
              </w:rPr>
              <w:t>Įstaigos</w:t>
            </w:r>
          </w:p>
        </w:tc>
        <w:tc>
          <w:tcPr>
            <w:tcW w:w="3099" w:type="dxa"/>
            <w:gridSpan w:val="2"/>
            <w:vAlign w:val="center"/>
          </w:tcPr>
          <w:p w:rsidR="00675A64" w:rsidRPr="00AB6B69" w:rsidRDefault="00675A64" w:rsidP="002E580F">
            <w:pPr>
              <w:widowControl w:val="0"/>
              <w:spacing w:line="360" w:lineRule="auto"/>
              <w:ind w:right="179"/>
              <w:jc w:val="center"/>
              <w:rPr>
                <w:b/>
              </w:rPr>
            </w:pPr>
            <w:r w:rsidRPr="00AB6B69">
              <w:rPr>
                <w:b/>
              </w:rPr>
              <w:t>Socialinių darbuotojų skaičius</w:t>
            </w:r>
          </w:p>
        </w:tc>
        <w:tc>
          <w:tcPr>
            <w:tcW w:w="1556" w:type="dxa"/>
            <w:vMerge w:val="restart"/>
            <w:vAlign w:val="center"/>
          </w:tcPr>
          <w:p w:rsidR="00675A64" w:rsidRPr="00AB6B69" w:rsidRDefault="00675A64" w:rsidP="002E580F">
            <w:pPr>
              <w:widowControl w:val="0"/>
              <w:spacing w:line="360" w:lineRule="auto"/>
              <w:ind w:right="179"/>
              <w:rPr>
                <w:b/>
              </w:rPr>
            </w:pPr>
            <w:r w:rsidRPr="00AB6B69">
              <w:rPr>
                <w:b/>
              </w:rPr>
              <w:t>Socialinių darbuotojų padėjėjų skaičius</w:t>
            </w:r>
          </w:p>
        </w:tc>
      </w:tr>
      <w:tr w:rsidR="00675A64" w:rsidRPr="005116CC" w:rsidTr="002E580F">
        <w:trPr>
          <w:cantSplit/>
          <w:trHeight w:val="147"/>
        </w:trPr>
        <w:tc>
          <w:tcPr>
            <w:tcW w:w="0" w:type="auto"/>
            <w:vMerge/>
            <w:vAlign w:val="center"/>
          </w:tcPr>
          <w:p w:rsidR="00675A64" w:rsidRPr="00AB6B69" w:rsidRDefault="00675A64" w:rsidP="002E580F">
            <w:pPr>
              <w:spacing w:line="360" w:lineRule="auto"/>
              <w:rPr>
                <w:b/>
              </w:rPr>
            </w:pPr>
          </w:p>
        </w:tc>
        <w:tc>
          <w:tcPr>
            <w:tcW w:w="0" w:type="auto"/>
            <w:vMerge/>
            <w:vAlign w:val="center"/>
          </w:tcPr>
          <w:p w:rsidR="00675A64" w:rsidRPr="00AB6B69" w:rsidRDefault="00675A64" w:rsidP="002E580F">
            <w:pPr>
              <w:spacing w:line="360" w:lineRule="auto"/>
              <w:rPr>
                <w:b/>
              </w:rPr>
            </w:pPr>
          </w:p>
        </w:tc>
        <w:tc>
          <w:tcPr>
            <w:tcW w:w="1030" w:type="dxa"/>
            <w:vAlign w:val="center"/>
          </w:tcPr>
          <w:p w:rsidR="00675A64" w:rsidRPr="00AB6B69" w:rsidRDefault="00675A64" w:rsidP="002E580F">
            <w:pPr>
              <w:widowControl w:val="0"/>
              <w:spacing w:line="360" w:lineRule="auto"/>
              <w:ind w:right="179"/>
              <w:rPr>
                <w:b/>
              </w:rPr>
            </w:pPr>
            <w:r w:rsidRPr="00AB6B69">
              <w:rPr>
                <w:b/>
              </w:rPr>
              <w:t xml:space="preserve">iš viso </w:t>
            </w:r>
          </w:p>
        </w:tc>
        <w:tc>
          <w:tcPr>
            <w:tcW w:w="2069" w:type="dxa"/>
          </w:tcPr>
          <w:p w:rsidR="00675A64" w:rsidRPr="00AB6B69" w:rsidRDefault="00675A64" w:rsidP="002E580F">
            <w:pPr>
              <w:widowControl w:val="0"/>
              <w:spacing w:line="360" w:lineRule="auto"/>
              <w:ind w:right="179"/>
              <w:rPr>
                <w:b/>
              </w:rPr>
            </w:pPr>
            <w:r w:rsidRPr="00AB6B69">
              <w:rPr>
                <w:b/>
              </w:rPr>
              <w:t>iš jų finansuojamų iš valstybės biudžeto</w:t>
            </w:r>
          </w:p>
        </w:tc>
        <w:tc>
          <w:tcPr>
            <w:tcW w:w="0" w:type="auto"/>
            <w:vMerge/>
            <w:vAlign w:val="center"/>
          </w:tcPr>
          <w:p w:rsidR="00675A64" w:rsidRPr="00AB6B69" w:rsidRDefault="00675A64" w:rsidP="002E580F">
            <w:pPr>
              <w:spacing w:line="360" w:lineRule="auto"/>
              <w:rPr>
                <w:b/>
              </w:rPr>
            </w:pPr>
          </w:p>
        </w:tc>
      </w:tr>
      <w:tr w:rsidR="00675A64" w:rsidRPr="00110CCD" w:rsidTr="002E580F">
        <w:trPr>
          <w:trHeight w:val="554"/>
        </w:trPr>
        <w:tc>
          <w:tcPr>
            <w:tcW w:w="755" w:type="dxa"/>
          </w:tcPr>
          <w:p w:rsidR="00675A64" w:rsidRPr="00110CCD" w:rsidRDefault="00675A64" w:rsidP="002E580F">
            <w:pPr>
              <w:widowControl w:val="0"/>
              <w:spacing w:line="360" w:lineRule="auto"/>
              <w:ind w:right="179"/>
              <w:jc w:val="center"/>
            </w:pPr>
            <w:r w:rsidRPr="00110CCD">
              <w:t>1.</w:t>
            </w:r>
          </w:p>
        </w:tc>
        <w:tc>
          <w:tcPr>
            <w:tcW w:w="4213" w:type="dxa"/>
          </w:tcPr>
          <w:p w:rsidR="00675A64" w:rsidRPr="00110CCD" w:rsidRDefault="00675A64" w:rsidP="002E580F">
            <w:pPr>
              <w:widowControl w:val="0"/>
              <w:spacing w:line="360" w:lineRule="auto"/>
              <w:ind w:right="179"/>
              <w:jc w:val="both"/>
            </w:pPr>
            <w:r w:rsidRPr="00110CCD">
              <w:t xml:space="preserve">Savivaldybės socialinių paslaugų įstaigose: </w:t>
            </w:r>
          </w:p>
        </w:tc>
        <w:tc>
          <w:tcPr>
            <w:tcW w:w="1030" w:type="dxa"/>
            <w:vAlign w:val="center"/>
          </w:tcPr>
          <w:p w:rsidR="00675A64" w:rsidRPr="00110CCD" w:rsidRDefault="00675A64" w:rsidP="002E580F">
            <w:pPr>
              <w:widowControl w:val="0"/>
              <w:spacing w:line="360" w:lineRule="auto"/>
              <w:ind w:right="179"/>
            </w:pPr>
          </w:p>
        </w:tc>
        <w:tc>
          <w:tcPr>
            <w:tcW w:w="2069" w:type="dxa"/>
          </w:tcPr>
          <w:p w:rsidR="00675A64" w:rsidRPr="00110CCD" w:rsidRDefault="00675A64" w:rsidP="002E580F">
            <w:pPr>
              <w:spacing w:line="360" w:lineRule="auto"/>
              <w:ind w:right="179"/>
            </w:pPr>
          </w:p>
          <w:p w:rsidR="00675A64" w:rsidRPr="00110CCD" w:rsidRDefault="00675A64" w:rsidP="002E580F">
            <w:pPr>
              <w:widowControl w:val="0"/>
              <w:spacing w:line="360" w:lineRule="auto"/>
              <w:ind w:right="179"/>
            </w:pPr>
          </w:p>
        </w:tc>
        <w:tc>
          <w:tcPr>
            <w:tcW w:w="1556" w:type="dxa"/>
            <w:vAlign w:val="center"/>
          </w:tcPr>
          <w:p w:rsidR="00675A64" w:rsidRPr="00110CCD" w:rsidRDefault="00675A64" w:rsidP="002E580F">
            <w:pPr>
              <w:widowControl w:val="0"/>
              <w:spacing w:line="360" w:lineRule="auto"/>
              <w:ind w:right="179"/>
            </w:pPr>
          </w:p>
        </w:tc>
      </w:tr>
      <w:tr w:rsidR="00675A64" w:rsidRPr="00110CCD" w:rsidTr="002E580F">
        <w:trPr>
          <w:trHeight w:val="268"/>
        </w:trPr>
        <w:tc>
          <w:tcPr>
            <w:tcW w:w="755" w:type="dxa"/>
          </w:tcPr>
          <w:p w:rsidR="00675A64" w:rsidRPr="00110CCD" w:rsidRDefault="00675A64" w:rsidP="002E580F">
            <w:pPr>
              <w:widowControl w:val="0"/>
              <w:spacing w:line="360" w:lineRule="auto"/>
              <w:ind w:right="179"/>
              <w:jc w:val="center"/>
            </w:pPr>
            <w:r w:rsidRPr="00110CCD">
              <w:t>1.1.</w:t>
            </w:r>
          </w:p>
        </w:tc>
        <w:tc>
          <w:tcPr>
            <w:tcW w:w="4213" w:type="dxa"/>
          </w:tcPr>
          <w:p w:rsidR="00675A64" w:rsidRPr="00110CCD" w:rsidRDefault="00675A64" w:rsidP="002E580F">
            <w:pPr>
              <w:widowControl w:val="0"/>
              <w:spacing w:line="360" w:lineRule="auto"/>
              <w:ind w:right="179"/>
              <w:jc w:val="both"/>
            </w:pPr>
            <w:r w:rsidRPr="00110CCD">
              <w:t xml:space="preserve">biudžetinėse </w:t>
            </w:r>
          </w:p>
        </w:tc>
        <w:tc>
          <w:tcPr>
            <w:tcW w:w="1030" w:type="dxa"/>
          </w:tcPr>
          <w:p w:rsidR="00675A64" w:rsidRPr="00110CCD" w:rsidRDefault="00675A64" w:rsidP="002E580F">
            <w:pPr>
              <w:widowControl w:val="0"/>
              <w:spacing w:line="360" w:lineRule="auto"/>
              <w:ind w:right="179"/>
              <w:jc w:val="center"/>
            </w:pPr>
          </w:p>
        </w:tc>
        <w:tc>
          <w:tcPr>
            <w:tcW w:w="2069" w:type="dxa"/>
          </w:tcPr>
          <w:p w:rsidR="00675A64" w:rsidRPr="00110CCD" w:rsidRDefault="00675A64" w:rsidP="002E580F">
            <w:pPr>
              <w:widowControl w:val="0"/>
              <w:spacing w:line="360" w:lineRule="auto"/>
              <w:ind w:right="179"/>
              <w:jc w:val="center"/>
            </w:pPr>
          </w:p>
        </w:tc>
        <w:tc>
          <w:tcPr>
            <w:tcW w:w="1556" w:type="dxa"/>
          </w:tcPr>
          <w:p w:rsidR="00675A64" w:rsidRPr="00110CCD" w:rsidRDefault="00675A64" w:rsidP="002E580F">
            <w:pPr>
              <w:widowControl w:val="0"/>
              <w:spacing w:line="360" w:lineRule="auto"/>
              <w:ind w:right="179"/>
              <w:jc w:val="center"/>
            </w:pPr>
          </w:p>
        </w:tc>
      </w:tr>
      <w:tr w:rsidR="00675A64" w:rsidRPr="00110CCD" w:rsidTr="002E580F">
        <w:trPr>
          <w:trHeight w:val="287"/>
        </w:trPr>
        <w:tc>
          <w:tcPr>
            <w:tcW w:w="755" w:type="dxa"/>
          </w:tcPr>
          <w:p w:rsidR="00675A64" w:rsidRPr="00110CCD" w:rsidRDefault="00675A64" w:rsidP="002E580F">
            <w:pPr>
              <w:widowControl w:val="0"/>
              <w:spacing w:line="360" w:lineRule="auto"/>
              <w:ind w:right="179"/>
              <w:jc w:val="center"/>
            </w:pPr>
          </w:p>
        </w:tc>
        <w:tc>
          <w:tcPr>
            <w:tcW w:w="4213" w:type="dxa"/>
          </w:tcPr>
          <w:p w:rsidR="00675A64" w:rsidRPr="00110CCD" w:rsidRDefault="00675A64" w:rsidP="002E580F">
            <w:pPr>
              <w:widowControl w:val="0"/>
              <w:spacing w:line="360" w:lineRule="auto"/>
              <w:ind w:right="179"/>
              <w:jc w:val="both"/>
            </w:pPr>
            <w:r w:rsidRPr="00110CCD">
              <w:t>Socialinių paslaugų centras</w:t>
            </w:r>
          </w:p>
        </w:tc>
        <w:tc>
          <w:tcPr>
            <w:tcW w:w="1030" w:type="dxa"/>
          </w:tcPr>
          <w:p w:rsidR="00675A64" w:rsidRPr="000928C6" w:rsidRDefault="00675A64" w:rsidP="002E580F">
            <w:pPr>
              <w:widowControl w:val="0"/>
              <w:spacing w:line="360" w:lineRule="auto"/>
              <w:ind w:right="179"/>
              <w:jc w:val="center"/>
            </w:pPr>
            <w:r>
              <w:t>5</w:t>
            </w:r>
          </w:p>
        </w:tc>
        <w:tc>
          <w:tcPr>
            <w:tcW w:w="2069" w:type="dxa"/>
          </w:tcPr>
          <w:p w:rsidR="00675A64" w:rsidRPr="000928C6" w:rsidRDefault="00675A64" w:rsidP="002E580F">
            <w:pPr>
              <w:widowControl w:val="0"/>
              <w:spacing w:line="360" w:lineRule="auto"/>
              <w:ind w:right="179"/>
              <w:jc w:val="center"/>
            </w:pPr>
            <w:r>
              <w:t>1</w:t>
            </w:r>
          </w:p>
        </w:tc>
        <w:tc>
          <w:tcPr>
            <w:tcW w:w="1556" w:type="dxa"/>
          </w:tcPr>
          <w:p w:rsidR="00675A64" w:rsidRPr="000928C6" w:rsidRDefault="00675A64" w:rsidP="002E580F">
            <w:pPr>
              <w:widowControl w:val="0"/>
              <w:spacing w:line="360" w:lineRule="auto"/>
              <w:ind w:right="179"/>
              <w:jc w:val="center"/>
            </w:pPr>
            <w:r>
              <w:t>24</w:t>
            </w:r>
          </w:p>
        </w:tc>
      </w:tr>
      <w:tr w:rsidR="00675A64" w:rsidRPr="00110CCD" w:rsidTr="002E580F">
        <w:trPr>
          <w:trHeight w:val="287"/>
        </w:trPr>
        <w:tc>
          <w:tcPr>
            <w:tcW w:w="755" w:type="dxa"/>
          </w:tcPr>
          <w:p w:rsidR="00675A64" w:rsidRPr="00110CCD" w:rsidRDefault="00675A64" w:rsidP="002E580F">
            <w:pPr>
              <w:widowControl w:val="0"/>
              <w:spacing w:line="360" w:lineRule="auto"/>
              <w:ind w:right="179"/>
              <w:jc w:val="center"/>
            </w:pPr>
          </w:p>
        </w:tc>
        <w:tc>
          <w:tcPr>
            <w:tcW w:w="4213" w:type="dxa"/>
          </w:tcPr>
          <w:p w:rsidR="00675A64" w:rsidRPr="00110CCD" w:rsidRDefault="00675A64" w:rsidP="002E580F">
            <w:pPr>
              <w:widowControl w:val="0"/>
              <w:spacing w:line="360" w:lineRule="auto"/>
              <w:ind w:right="179"/>
              <w:jc w:val="both"/>
            </w:pPr>
            <w:r w:rsidRPr="00110CCD">
              <w:t>Pagėgių palaikomojo gydymo, slaugos ir senelių globos namai</w:t>
            </w:r>
          </w:p>
        </w:tc>
        <w:tc>
          <w:tcPr>
            <w:tcW w:w="1030" w:type="dxa"/>
          </w:tcPr>
          <w:p w:rsidR="00675A64" w:rsidRPr="00037898" w:rsidRDefault="00675A64" w:rsidP="002E580F">
            <w:pPr>
              <w:widowControl w:val="0"/>
              <w:spacing w:line="360" w:lineRule="auto"/>
              <w:ind w:right="179"/>
              <w:jc w:val="center"/>
            </w:pPr>
            <w:r>
              <w:t>4</w:t>
            </w:r>
          </w:p>
        </w:tc>
        <w:tc>
          <w:tcPr>
            <w:tcW w:w="2069" w:type="dxa"/>
          </w:tcPr>
          <w:p w:rsidR="00675A64" w:rsidRPr="00037898" w:rsidRDefault="00675A64" w:rsidP="002E580F">
            <w:pPr>
              <w:widowControl w:val="0"/>
              <w:spacing w:line="360" w:lineRule="auto"/>
              <w:ind w:right="179"/>
              <w:jc w:val="center"/>
            </w:pPr>
            <w:r>
              <w:t>-</w:t>
            </w:r>
          </w:p>
        </w:tc>
        <w:tc>
          <w:tcPr>
            <w:tcW w:w="1556" w:type="dxa"/>
          </w:tcPr>
          <w:p w:rsidR="00675A64" w:rsidRPr="00037898" w:rsidRDefault="00675A64" w:rsidP="002E580F">
            <w:pPr>
              <w:widowControl w:val="0"/>
              <w:spacing w:line="360" w:lineRule="auto"/>
              <w:ind w:right="179"/>
              <w:jc w:val="center"/>
            </w:pPr>
            <w:r>
              <w:t>12</w:t>
            </w:r>
          </w:p>
        </w:tc>
      </w:tr>
      <w:tr w:rsidR="00675A64" w:rsidRPr="00110CCD" w:rsidTr="002E580F">
        <w:trPr>
          <w:trHeight w:val="287"/>
        </w:trPr>
        <w:tc>
          <w:tcPr>
            <w:tcW w:w="755" w:type="dxa"/>
          </w:tcPr>
          <w:p w:rsidR="00675A64" w:rsidRPr="00110CCD" w:rsidRDefault="00675A64" w:rsidP="002E580F">
            <w:pPr>
              <w:widowControl w:val="0"/>
              <w:spacing w:line="360" w:lineRule="auto"/>
              <w:ind w:right="179"/>
              <w:jc w:val="center"/>
            </w:pPr>
          </w:p>
        </w:tc>
        <w:tc>
          <w:tcPr>
            <w:tcW w:w="4213" w:type="dxa"/>
          </w:tcPr>
          <w:p w:rsidR="00675A64" w:rsidRPr="00110CCD" w:rsidRDefault="00675A64" w:rsidP="002E580F">
            <w:pPr>
              <w:widowControl w:val="0"/>
              <w:spacing w:line="360" w:lineRule="auto"/>
              <w:ind w:right="179"/>
              <w:jc w:val="both"/>
            </w:pPr>
            <w:r w:rsidRPr="00110CCD">
              <w:t>Pagėgių vaikų globos namai</w:t>
            </w:r>
          </w:p>
        </w:tc>
        <w:tc>
          <w:tcPr>
            <w:tcW w:w="1030" w:type="dxa"/>
          </w:tcPr>
          <w:p w:rsidR="00675A64" w:rsidRPr="00037898" w:rsidRDefault="00675A64" w:rsidP="002E580F">
            <w:pPr>
              <w:widowControl w:val="0"/>
              <w:spacing w:line="360" w:lineRule="auto"/>
              <w:ind w:right="179"/>
              <w:jc w:val="center"/>
            </w:pPr>
            <w:r>
              <w:t>6</w:t>
            </w:r>
          </w:p>
        </w:tc>
        <w:tc>
          <w:tcPr>
            <w:tcW w:w="2069" w:type="dxa"/>
          </w:tcPr>
          <w:p w:rsidR="00675A64" w:rsidRPr="00037898" w:rsidRDefault="00675A64" w:rsidP="002E580F">
            <w:pPr>
              <w:widowControl w:val="0"/>
              <w:spacing w:line="360" w:lineRule="auto"/>
              <w:ind w:right="179"/>
              <w:jc w:val="center"/>
            </w:pPr>
            <w:r>
              <w:t>-</w:t>
            </w:r>
          </w:p>
        </w:tc>
        <w:tc>
          <w:tcPr>
            <w:tcW w:w="1556" w:type="dxa"/>
          </w:tcPr>
          <w:p w:rsidR="00675A64" w:rsidRPr="00037898" w:rsidRDefault="00675A64" w:rsidP="002E580F">
            <w:pPr>
              <w:widowControl w:val="0"/>
              <w:spacing w:line="360" w:lineRule="auto"/>
              <w:ind w:right="179"/>
              <w:jc w:val="center"/>
            </w:pPr>
            <w:r>
              <w:t>11</w:t>
            </w:r>
          </w:p>
        </w:tc>
      </w:tr>
      <w:tr w:rsidR="00675A64" w:rsidRPr="00110CCD" w:rsidTr="002E580F">
        <w:trPr>
          <w:trHeight w:val="268"/>
        </w:trPr>
        <w:tc>
          <w:tcPr>
            <w:tcW w:w="755" w:type="dxa"/>
          </w:tcPr>
          <w:p w:rsidR="00675A64" w:rsidRPr="00110CCD" w:rsidRDefault="00675A64" w:rsidP="002E580F">
            <w:pPr>
              <w:widowControl w:val="0"/>
              <w:spacing w:line="360" w:lineRule="auto"/>
              <w:ind w:right="179"/>
              <w:jc w:val="center"/>
            </w:pPr>
            <w:r w:rsidRPr="00110CCD">
              <w:t>2.</w:t>
            </w:r>
          </w:p>
        </w:tc>
        <w:tc>
          <w:tcPr>
            <w:tcW w:w="4213" w:type="dxa"/>
          </w:tcPr>
          <w:p w:rsidR="00675A64" w:rsidRPr="00110CCD" w:rsidRDefault="00675A64" w:rsidP="002E580F">
            <w:pPr>
              <w:widowControl w:val="0"/>
              <w:spacing w:line="360" w:lineRule="auto"/>
              <w:ind w:right="179"/>
              <w:jc w:val="both"/>
            </w:pPr>
            <w:r w:rsidRPr="00110CCD">
              <w:t>Savivaldybės administracijoje</w:t>
            </w:r>
          </w:p>
        </w:tc>
        <w:tc>
          <w:tcPr>
            <w:tcW w:w="1030" w:type="dxa"/>
          </w:tcPr>
          <w:p w:rsidR="00675A64" w:rsidRPr="00ED2609" w:rsidRDefault="00675A64" w:rsidP="002E580F">
            <w:pPr>
              <w:widowControl w:val="0"/>
              <w:spacing w:line="360" w:lineRule="auto"/>
              <w:ind w:right="179"/>
              <w:jc w:val="center"/>
            </w:pPr>
            <w:r w:rsidRPr="00ED2609">
              <w:t xml:space="preserve"> 10 </w:t>
            </w:r>
          </w:p>
        </w:tc>
        <w:tc>
          <w:tcPr>
            <w:tcW w:w="2069" w:type="dxa"/>
          </w:tcPr>
          <w:p w:rsidR="00675A64" w:rsidRPr="00ED2609" w:rsidRDefault="00675A64" w:rsidP="002E580F">
            <w:pPr>
              <w:widowControl w:val="0"/>
              <w:spacing w:line="360" w:lineRule="auto"/>
              <w:ind w:right="179"/>
              <w:jc w:val="center"/>
            </w:pPr>
            <w:r>
              <w:t xml:space="preserve">   8</w:t>
            </w:r>
          </w:p>
        </w:tc>
        <w:tc>
          <w:tcPr>
            <w:tcW w:w="1556" w:type="dxa"/>
          </w:tcPr>
          <w:p w:rsidR="00675A64" w:rsidRPr="000A6315" w:rsidRDefault="00675A64" w:rsidP="002E580F">
            <w:pPr>
              <w:widowControl w:val="0"/>
              <w:tabs>
                <w:tab w:val="left" w:pos="240"/>
                <w:tab w:val="center" w:pos="580"/>
              </w:tabs>
              <w:spacing w:line="360" w:lineRule="auto"/>
              <w:ind w:right="179"/>
            </w:pPr>
            <w:r w:rsidRPr="000A6315">
              <w:tab/>
              <w:t xml:space="preserve"> </w:t>
            </w:r>
            <w:r>
              <w:t xml:space="preserve">    -</w:t>
            </w:r>
          </w:p>
        </w:tc>
      </w:tr>
      <w:tr w:rsidR="00675A64" w:rsidRPr="00110CCD" w:rsidTr="002E580F">
        <w:trPr>
          <w:trHeight w:val="268"/>
        </w:trPr>
        <w:tc>
          <w:tcPr>
            <w:tcW w:w="755" w:type="dxa"/>
          </w:tcPr>
          <w:p w:rsidR="00675A64" w:rsidRPr="00110CCD" w:rsidRDefault="00675A64" w:rsidP="002E580F">
            <w:pPr>
              <w:widowControl w:val="0"/>
              <w:spacing w:line="360" w:lineRule="auto"/>
              <w:ind w:right="179"/>
              <w:jc w:val="center"/>
            </w:pPr>
          </w:p>
        </w:tc>
        <w:tc>
          <w:tcPr>
            <w:tcW w:w="4213" w:type="dxa"/>
          </w:tcPr>
          <w:p w:rsidR="00675A64" w:rsidRPr="00110CCD" w:rsidRDefault="00675A64" w:rsidP="002E580F">
            <w:pPr>
              <w:widowControl w:val="0"/>
              <w:spacing w:line="360" w:lineRule="auto"/>
              <w:ind w:right="179"/>
              <w:jc w:val="both"/>
            </w:pPr>
          </w:p>
        </w:tc>
        <w:tc>
          <w:tcPr>
            <w:tcW w:w="1030" w:type="dxa"/>
          </w:tcPr>
          <w:p w:rsidR="00675A64" w:rsidRPr="00906032" w:rsidRDefault="00675A64" w:rsidP="002E580F">
            <w:pPr>
              <w:widowControl w:val="0"/>
              <w:spacing w:line="360" w:lineRule="auto"/>
              <w:ind w:right="179"/>
              <w:jc w:val="center"/>
              <w:rPr>
                <w:b/>
              </w:rPr>
            </w:pPr>
            <w:r>
              <w:rPr>
                <w:b/>
              </w:rPr>
              <w:t>25</w:t>
            </w:r>
          </w:p>
        </w:tc>
        <w:tc>
          <w:tcPr>
            <w:tcW w:w="2069" w:type="dxa"/>
          </w:tcPr>
          <w:p w:rsidR="00675A64" w:rsidRPr="00906032" w:rsidRDefault="00675A64" w:rsidP="002E580F">
            <w:pPr>
              <w:widowControl w:val="0"/>
              <w:spacing w:line="360" w:lineRule="auto"/>
              <w:ind w:right="179"/>
              <w:jc w:val="center"/>
              <w:rPr>
                <w:b/>
              </w:rPr>
            </w:pPr>
            <w:r>
              <w:rPr>
                <w:b/>
              </w:rPr>
              <w:t>9</w:t>
            </w:r>
          </w:p>
        </w:tc>
        <w:tc>
          <w:tcPr>
            <w:tcW w:w="1556" w:type="dxa"/>
          </w:tcPr>
          <w:p w:rsidR="00675A64" w:rsidRPr="00906032" w:rsidRDefault="00675A64" w:rsidP="002E580F">
            <w:pPr>
              <w:widowControl w:val="0"/>
              <w:tabs>
                <w:tab w:val="left" w:pos="240"/>
                <w:tab w:val="center" w:pos="580"/>
              </w:tabs>
              <w:spacing w:line="360" w:lineRule="auto"/>
              <w:ind w:right="179"/>
              <w:jc w:val="center"/>
              <w:rPr>
                <w:b/>
              </w:rPr>
            </w:pPr>
            <w:r>
              <w:rPr>
                <w:b/>
              </w:rPr>
              <w:t>47</w:t>
            </w:r>
          </w:p>
        </w:tc>
      </w:tr>
      <w:tr w:rsidR="00675A64" w:rsidRPr="00110CCD" w:rsidTr="002E580F">
        <w:trPr>
          <w:trHeight w:val="268"/>
        </w:trPr>
        <w:tc>
          <w:tcPr>
            <w:tcW w:w="9623" w:type="dxa"/>
            <w:gridSpan w:val="5"/>
          </w:tcPr>
          <w:p w:rsidR="00675A64" w:rsidRPr="000A6315" w:rsidRDefault="00675A64" w:rsidP="002E580F">
            <w:pPr>
              <w:widowControl w:val="0"/>
              <w:tabs>
                <w:tab w:val="left" w:pos="240"/>
                <w:tab w:val="center" w:pos="580"/>
              </w:tabs>
              <w:spacing w:line="360" w:lineRule="auto"/>
              <w:ind w:right="179"/>
            </w:pPr>
            <w:r>
              <w:t xml:space="preserve">                     Nevyriausybinės organizacijos</w:t>
            </w:r>
          </w:p>
        </w:tc>
      </w:tr>
      <w:tr w:rsidR="00675A64" w:rsidRPr="00110CCD" w:rsidTr="002E580F">
        <w:trPr>
          <w:trHeight w:val="268"/>
        </w:trPr>
        <w:tc>
          <w:tcPr>
            <w:tcW w:w="755" w:type="dxa"/>
          </w:tcPr>
          <w:p w:rsidR="00675A64" w:rsidRPr="00110CCD" w:rsidRDefault="00675A64" w:rsidP="002E580F">
            <w:pPr>
              <w:widowControl w:val="0"/>
              <w:spacing w:line="360" w:lineRule="auto"/>
              <w:ind w:right="179"/>
              <w:jc w:val="center"/>
            </w:pPr>
            <w:r>
              <w:t>1.</w:t>
            </w:r>
          </w:p>
        </w:tc>
        <w:tc>
          <w:tcPr>
            <w:tcW w:w="4213" w:type="dxa"/>
          </w:tcPr>
          <w:p w:rsidR="00675A64" w:rsidRPr="00110CCD" w:rsidRDefault="00675A64" w:rsidP="002E580F">
            <w:pPr>
              <w:widowControl w:val="0"/>
              <w:spacing w:line="360" w:lineRule="auto"/>
              <w:ind w:right="179"/>
              <w:jc w:val="both"/>
            </w:pPr>
            <w:r>
              <w:t>Pagėgių savivaldybės Neįgaliųjų draugija</w:t>
            </w:r>
          </w:p>
        </w:tc>
        <w:tc>
          <w:tcPr>
            <w:tcW w:w="1030" w:type="dxa"/>
          </w:tcPr>
          <w:p w:rsidR="00675A64" w:rsidRPr="00ED2609" w:rsidRDefault="00675A64" w:rsidP="002E580F">
            <w:pPr>
              <w:widowControl w:val="0"/>
              <w:spacing w:line="360" w:lineRule="auto"/>
              <w:ind w:right="179"/>
              <w:jc w:val="center"/>
            </w:pPr>
            <w:r>
              <w:t>1</w:t>
            </w:r>
          </w:p>
        </w:tc>
        <w:tc>
          <w:tcPr>
            <w:tcW w:w="2069" w:type="dxa"/>
          </w:tcPr>
          <w:p w:rsidR="00675A64" w:rsidRPr="00ED2609" w:rsidRDefault="00675A64" w:rsidP="002E580F">
            <w:pPr>
              <w:widowControl w:val="0"/>
              <w:spacing w:line="360" w:lineRule="auto"/>
              <w:ind w:right="179"/>
              <w:jc w:val="center"/>
            </w:pPr>
            <w:r>
              <w:t>-</w:t>
            </w:r>
          </w:p>
        </w:tc>
        <w:tc>
          <w:tcPr>
            <w:tcW w:w="1556" w:type="dxa"/>
          </w:tcPr>
          <w:p w:rsidR="00675A64" w:rsidRPr="000A6315" w:rsidRDefault="00675A64" w:rsidP="002E580F">
            <w:pPr>
              <w:widowControl w:val="0"/>
              <w:tabs>
                <w:tab w:val="left" w:pos="240"/>
                <w:tab w:val="center" w:pos="580"/>
              </w:tabs>
              <w:spacing w:line="360" w:lineRule="auto"/>
              <w:ind w:right="179"/>
              <w:jc w:val="center"/>
            </w:pPr>
            <w:r>
              <w:t>-</w:t>
            </w:r>
          </w:p>
        </w:tc>
      </w:tr>
      <w:tr w:rsidR="00675A64" w:rsidRPr="00110CCD" w:rsidTr="002E580F">
        <w:trPr>
          <w:trHeight w:val="268"/>
        </w:trPr>
        <w:tc>
          <w:tcPr>
            <w:tcW w:w="755" w:type="dxa"/>
          </w:tcPr>
          <w:p w:rsidR="00675A64" w:rsidRPr="00110CCD" w:rsidRDefault="00675A64" w:rsidP="002E580F">
            <w:pPr>
              <w:widowControl w:val="0"/>
              <w:spacing w:line="360" w:lineRule="auto"/>
              <w:ind w:right="179"/>
              <w:jc w:val="center"/>
            </w:pPr>
            <w:r>
              <w:t>2.</w:t>
            </w:r>
          </w:p>
        </w:tc>
        <w:tc>
          <w:tcPr>
            <w:tcW w:w="4213" w:type="dxa"/>
          </w:tcPr>
          <w:p w:rsidR="00675A64" w:rsidRPr="00110CCD" w:rsidRDefault="00675A64" w:rsidP="002E580F">
            <w:pPr>
              <w:widowControl w:val="0"/>
              <w:spacing w:line="360" w:lineRule="auto"/>
              <w:ind w:right="179"/>
              <w:jc w:val="both"/>
            </w:pPr>
            <w:r>
              <w:t>VšĮ „Sudoku“</w:t>
            </w:r>
          </w:p>
        </w:tc>
        <w:tc>
          <w:tcPr>
            <w:tcW w:w="1030" w:type="dxa"/>
          </w:tcPr>
          <w:p w:rsidR="00675A64" w:rsidRPr="00ED2609" w:rsidRDefault="00675A64" w:rsidP="002E580F">
            <w:pPr>
              <w:widowControl w:val="0"/>
              <w:spacing w:line="360" w:lineRule="auto"/>
              <w:ind w:right="179"/>
              <w:jc w:val="center"/>
            </w:pPr>
            <w:r>
              <w:t>1</w:t>
            </w:r>
          </w:p>
        </w:tc>
        <w:tc>
          <w:tcPr>
            <w:tcW w:w="2069" w:type="dxa"/>
          </w:tcPr>
          <w:p w:rsidR="00675A64" w:rsidRPr="00ED2609" w:rsidRDefault="00675A64" w:rsidP="002E580F">
            <w:pPr>
              <w:widowControl w:val="0"/>
              <w:spacing w:line="360" w:lineRule="auto"/>
              <w:ind w:right="179"/>
              <w:jc w:val="center"/>
            </w:pPr>
            <w:r>
              <w:t>-</w:t>
            </w:r>
          </w:p>
        </w:tc>
        <w:tc>
          <w:tcPr>
            <w:tcW w:w="1556" w:type="dxa"/>
          </w:tcPr>
          <w:p w:rsidR="00675A64" w:rsidRPr="000A6315" w:rsidRDefault="00675A64" w:rsidP="002E580F">
            <w:pPr>
              <w:widowControl w:val="0"/>
              <w:tabs>
                <w:tab w:val="left" w:pos="240"/>
                <w:tab w:val="center" w:pos="580"/>
              </w:tabs>
              <w:spacing w:line="360" w:lineRule="auto"/>
              <w:ind w:right="179"/>
              <w:jc w:val="center"/>
            </w:pPr>
            <w:r>
              <w:t>14</w:t>
            </w:r>
          </w:p>
        </w:tc>
      </w:tr>
      <w:tr w:rsidR="00675A64" w:rsidRPr="00110CCD" w:rsidTr="002E580F">
        <w:trPr>
          <w:trHeight w:val="287"/>
        </w:trPr>
        <w:tc>
          <w:tcPr>
            <w:tcW w:w="755" w:type="dxa"/>
          </w:tcPr>
          <w:p w:rsidR="00675A64" w:rsidRPr="00110CCD" w:rsidRDefault="00675A64" w:rsidP="002E580F">
            <w:pPr>
              <w:widowControl w:val="0"/>
              <w:spacing w:line="360" w:lineRule="auto"/>
              <w:ind w:right="179"/>
              <w:jc w:val="center"/>
            </w:pPr>
          </w:p>
        </w:tc>
        <w:tc>
          <w:tcPr>
            <w:tcW w:w="4213" w:type="dxa"/>
          </w:tcPr>
          <w:p w:rsidR="00675A64" w:rsidRPr="00110CCD" w:rsidRDefault="00675A64" w:rsidP="002E580F">
            <w:pPr>
              <w:widowControl w:val="0"/>
              <w:spacing w:line="360" w:lineRule="auto"/>
              <w:ind w:right="179"/>
              <w:jc w:val="both"/>
            </w:pPr>
            <w:r w:rsidRPr="00110CCD">
              <w:t>Iš viso:</w:t>
            </w:r>
          </w:p>
        </w:tc>
        <w:tc>
          <w:tcPr>
            <w:tcW w:w="1030" w:type="dxa"/>
          </w:tcPr>
          <w:p w:rsidR="00675A64" w:rsidRPr="00906032" w:rsidRDefault="00675A64" w:rsidP="002E580F">
            <w:pPr>
              <w:widowControl w:val="0"/>
              <w:spacing w:line="360" w:lineRule="auto"/>
              <w:ind w:right="179"/>
              <w:jc w:val="center"/>
              <w:rPr>
                <w:b/>
              </w:rPr>
            </w:pPr>
            <w:r w:rsidRPr="00906032">
              <w:rPr>
                <w:b/>
              </w:rPr>
              <w:t>23</w:t>
            </w:r>
          </w:p>
        </w:tc>
        <w:tc>
          <w:tcPr>
            <w:tcW w:w="2069" w:type="dxa"/>
          </w:tcPr>
          <w:p w:rsidR="00675A64" w:rsidRPr="00906032" w:rsidRDefault="00675A64" w:rsidP="002E580F">
            <w:pPr>
              <w:widowControl w:val="0"/>
              <w:spacing w:line="360" w:lineRule="auto"/>
              <w:ind w:right="179"/>
              <w:jc w:val="both"/>
              <w:rPr>
                <w:b/>
              </w:rPr>
            </w:pPr>
            <w:r w:rsidRPr="00906032">
              <w:rPr>
                <w:b/>
              </w:rPr>
              <w:t xml:space="preserve">              7</w:t>
            </w:r>
          </w:p>
        </w:tc>
        <w:tc>
          <w:tcPr>
            <w:tcW w:w="1556" w:type="dxa"/>
          </w:tcPr>
          <w:p w:rsidR="00675A64" w:rsidRPr="00906032" w:rsidRDefault="00675A64" w:rsidP="002E580F">
            <w:pPr>
              <w:widowControl w:val="0"/>
              <w:spacing w:line="360" w:lineRule="auto"/>
              <w:ind w:right="179"/>
              <w:jc w:val="center"/>
              <w:rPr>
                <w:b/>
              </w:rPr>
            </w:pPr>
            <w:r w:rsidRPr="00906032">
              <w:rPr>
                <w:b/>
              </w:rPr>
              <w:t>62</w:t>
            </w:r>
          </w:p>
        </w:tc>
      </w:tr>
    </w:tbl>
    <w:p w:rsidR="00675A64" w:rsidRDefault="00675A64" w:rsidP="003A5AD0">
      <w:pPr>
        <w:pStyle w:val="NormalWeb"/>
        <w:spacing w:line="360" w:lineRule="auto"/>
        <w:jc w:val="center"/>
        <w:rPr>
          <w:b/>
          <w:color w:val="333333"/>
        </w:rPr>
      </w:pPr>
    </w:p>
    <w:p w:rsidR="00675A64" w:rsidRPr="00714BB3" w:rsidRDefault="00675A64" w:rsidP="003A5AD0">
      <w:pPr>
        <w:pStyle w:val="NormalWeb"/>
        <w:spacing w:line="360" w:lineRule="auto"/>
        <w:jc w:val="center"/>
        <w:rPr>
          <w:b/>
          <w:color w:val="333333"/>
        </w:rPr>
      </w:pPr>
      <w:r w:rsidRPr="00AB6B69">
        <w:rPr>
          <w:b/>
          <w:color w:val="333333"/>
        </w:rPr>
        <w:t>8. Ankstesnių metų socialinių paslaugų plano įgyvendinimo rezultatų trumpa apžvalga</w:t>
      </w:r>
    </w:p>
    <w:p w:rsidR="00675A64" w:rsidRDefault="00675A64" w:rsidP="003A5AD0">
      <w:pPr>
        <w:pStyle w:val="NormalWeb"/>
        <w:spacing w:line="360" w:lineRule="auto"/>
        <w:ind w:firstLine="1296"/>
        <w:jc w:val="both"/>
        <w:rPr>
          <w:color w:val="333333"/>
        </w:rPr>
      </w:pPr>
      <w:r>
        <w:rPr>
          <w:color w:val="333333"/>
        </w:rPr>
        <w:t>2018</w:t>
      </w:r>
      <w:r w:rsidRPr="00714BB3">
        <w:rPr>
          <w:color w:val="333333"/>
        </w:rPr>
        <w:t xml:space="preserve"> metų socialinių paslaugų plano įgyvendinimui</w:t>
      </w:r>
      <w:r>
        <w:rPr>
          <w:color w:val="333333"/>
        </w:rPr>
        <w:t xml:space="preserve"> didelės įtakos turėjo plano priemonių vykdytojų bendradarbiavimas. Socialines paslaugas Savivaldybės gyventojams teikė biudžetinės socialinių paslaugų įstaigos ir nevyriausybinės organizacijos.</w:t>
      </w:r>
    </w:p>
    <w:p w:rsidR="00675A64" w:rsidRDefault="00675A64" w:rsidP="003A5AD0">
      <w:pPr>
        <w:pStyle w:val="NormalWeb"/>
        <w:spacing w:line="360" w:lineRule="auto"/>
        <w:ind w:firstLine="1296"/>
        <w:jc w:val="both"/>
        <w:rPr>
          <w:color w:val="333333"/>
        </w:rPr>
      </w:pPr>
      <w:r>
        <w:rPr>
          <w:color w:val="333333"/>
        </w:rPr>
        <w:t xml:space="preserve">Pagrindiniai socialinių paslaugų gavėjai buvo: tėvų globos netekę vaikai, šeimos auginančios vaikus, socialinės rizikos asmenys (šeimos), vaikai su negalia bei suaugę neįgalūs ir senyvo amžiaus asmenys. </w:t>
      </w:r>
    </w:p>
    <w:p w:rsidR="00675A64" w:rsidRPr="00FB237F" w:rsidRDefault="00675A64" w:rsidP="003A5AD0">
      <w:pPr>
        <w:pStyle w:val="NormalWeb"/>
        <w:spacing w:line="360" w:lineRule="auto"/>
        <w:ind w:firstLine="1296"/>
        <w:jc w:val="both"/>
        <w:rPr>
          <w:color w:val="333333"/>
        </w:rPr>
      </w:pPr>
      <w:r>
        <w:rPr>
          <w:color w:val="333333"/>
        </w:rPr>
        <w:t xml:space="preserve">Gerinant </w:t>
      </w:r>
      <w:r w:rsidRPr="00FB237F">
        <w:rPr>
          <w:color w:val="333333"/>
        </w:rPr>
        <w:t xml:space="preserve">integralios pagalbos (socialinės </w:t>
      </w:r>
      <w:r>
        <w:rPr>
          <w:color w:val="333333"/>
        </w:rPr>
        <w:t xml:space="preserve">globos ir slaugos) teikimą, </w:t>
      </w:r>
      <w:r w:rsidRPr="00FB237F">
        <w:rPr>
          <w:color w:val="333333"/>
        </w:rPr>
        <w:t>Pagėgių savivaldybės Socialinių paslaugų centras įsigijo transporto priemonių, tai sudarė sąlygas operatyviau, taupant laiką teikti socialines paslaugas.</w:t>
      </w:r>
      <w:r>
        <w:rPr>
          <w:color w:val="333333"/>
        </w:rPr>
        <w:t xml:space="preserve"> Priemonių įsigijimas buvo vykdomas pradedant Integralios pagalbos asmenims projektą. Socialinių paslaugų poreikis pastoviai didėja.</w:t>
      </w:r>
    </w:p>
    <w:p w:rsidR="00675A64" w:rsidRDefault="00675A64" w:rsidP="003A5AD0">
      <w:pPr>
        <w:pStyle w:val="NormalWeb"/>
        <w:spacing w:line="360" w:lineRule="auto"/>
        <w:ind w:firstLine="1296"/>
        <w:jc w:val="both"/>
        <w:rPr>
          <w:color w:val="333333"/>
        </w:rPr>
      </w:pPr>
      <w:r>
        <w:rPr>
          <w:color w:val="333333"/>
        </w:rPr>
        <w:t>Įgyvendinant Nacionalinės neįgaliųjų socialinės integracijos 2013-2019 m. programos  2016-2018 m. veiksmų plano priemonę „1.1.4 Teikti neįgaliesiems pavežėjimo paslaugas savivaldybių teritorijose“ iš Neįgaliųjų reikalų departamento prie Socialinės apsaugos ir darbo ministerijos Pagėgių savivaldybės neįgaliųjų draugijai skirtas panaudos pagrindais automobilis, neįgaliųjų poreikiams tenkinti. Savivaldybė įsipareigojo prisidėti prie šio automobilio išlaikymo. 2018 m. buvo skirta 6,0 tūkst. eurų, 2019 m. numatyta 11,6 tūkst. eurų.</w:t>
      </w:r>
    </w:p>
    <w:p w:rsidR="00675A64" w:rsidRDefault="00675A64" w:rsidP="003A5AD0">
      <w:pPr>
        <w:pStyle w:val="NormalWeb"/>
        <w:spacing w:line="360" w:lineRule="auto"/>
        <w:ind w:firstLine="1296"/>
        <w:jc w:val="both"/>
        <w:rPr>
          <w:color w:val="333333"/>
        </w:rPr>
      </w:pPr>
      <w:r>
        <w:rPr>
          <w:color w:val="333333"/>
        </w:rPr>
        <w:t>Vertinant socialinių paslaugų plano 2018 m. įgyvendinimą nustatyta, kad buvo naudojamos visos priemonės, pasiekta laukiamų rezultatų. Savivaldybėje sėkmingai plėtojamos dienos socialinės globos paslaugos asmens namuose ir institucijoje. Plečiamas socialinės priežiūros (pagalba į namus) paslaugų teikimas visos savivaldybės teritorijoje. Stengiamasi gerinti darbą su socialinių problemų turinčiomis šeimomis ir suaugusiais socialinės rizikos asmenimis. Teikiant ilgalaikės/trumpalaikės socialinės paslaugos senelių namuose gerėja teikiamų paslaugų kokybė. Sąlygos sudaromos artimos namų aplinkai.</w:t>
      </w:r>
    </w:p>
    <w:p w:rsidR="00675A64" w:rsidRDefault="00675A64" w:rsidP="003A5AD0">
      <w:pPr>
        <w:pStyle w:val="NormalWeb"/>
        <w:spacing w:line="360" w:lineRule="auto"/>
        <w:ind w:firstLine="1296"/>
        <w:jc w:val="both"/>
        <w:rPr>
          <w:color w:val="333333"/>
        </w:rPr>
      </w:pPr>
      <w:r w:rsidRPr="00AB6B69">
        <w:rPr>
          <w:color w:val="333333"/>
        </w:rPr>
        <w:t>Socialinių paslaugų centras išplėtė</w:t>
      </w:r>
      <w:r>
        <w:rPr>
          <w:color w:val="333333"/>
        </w:rPr>
        <w:t xml:space="preserve"> savo veiklą,</w:t>
      </w:r>
      <w:r w:rsidRPr="00AB6B69">
        <w:rPr>
          <w:color w:val="333333"/>
        </w:rPr>
        <w:t xml:space="preserve"> apimdama</w:t>
      </w:r>
      <w:r>
        <w:rPr>
          <w:color w:val="333333"/>
        </w:rPr>
        <w:t>s</w:t>
      </w:r>
      <w:r w:rsidRPr="00AB6B69">
        <w:rPr>
          <w:color w:val="333333"/>
        </w:rPr>
        <w:t xml:space="preserve"> </w:t>
      </w:r>
      <w:r>
        <w:rPr>
          <w:color w:val="333333"/>
        </w:rPr>
        <w:t>vis daugiau socialinių paslaugų:</w:t>
      </w:r>
      <w:r w:rsidRPr="00AB6B69">
        <w:rPr>
          <w:color w:val="333333"/>
        </w:rPr>
        <w:t xml:space="preserve"> toliau plėtoja vaikų dienos centro veiklą</w:t>
      </w:r>
      <w:r>
        <w:rPr>
          <w:color w:val="333333"/>
        </w:rPr>
        <w:t>,</w:t>
      </w:r>
      <w:r w:rsidRPr="00AB6B69">
        <w:rPr>
          <w:color w:val="333333"/>
        </w:rPr>
        <w:t xml:space="preserve"> </w:t>
      </w:r>
      <w:r>
        <w:rPr>
          <w:color w:val="333333"/>
        </w:rPr>
        <w:t>ieško galimybių, kad įstaigoje dirbtų psichologas, kuris teiktų</w:t>
      </w:r>
      <w:r w:rsidRPr="00AB6B69">
        <w:rPr>
          <w:color w:val="333333"/>
        </w:rPr>
        <w:t xml:space="preserve"> konsultacijas socialinių problemų turintiems asmenims</w:t>
      </w:r>
      <w:r>
        <w:rPr>
          <w:color w:val="333333"/>
        </w:rPr>
        <w:t>, ženkliai išplėtė dienos socialinės globos paslaugas,</w:t>
      </w:r>
      <w:r w:rsidRPr="00AB6B69">
        <w:rPr>
          <w:color w:val="333333"/>
        </w:rPr>
        <w:t xml:space="preserve"> </w:t>
      </w:r>
      <w:r>
        <w:rPr>
          <w:color w:val="333333"/>
        </w:rPr>
        <w:t>dalyvauja „Maisto banko“ vykdomose akcijose.</w:t>
      </w:r>
      <w:r w:rsidRPr="00925FD9">
        <w:rPr>
          <w:color w:val="333333"/>
        </w:rPr>
        <w:t xml:space="preserve"> </w:t>
      </w:r>
    </w:p>
    <w:p w:rsidR="00675A64" w:rsidRPr="00925FD9" w:rsidRDefault="00675A64" w:rsidP="003A5AD0">
      <w:pPr>
        <w:pStyle w:val="NormalWeb"/>
        <w:spacing w:line="360" w:lineRule="auto"/>
        <w:ind w:firstLine="1296"/>
        <w:jc w:val="both"/>
        <w:rPr>
          <w:color w:val="333333"/>
        </w:rPr>
      </w:pPr>
      <w:r>
        <w:rPr>
          <w:color w:val="333333"/>
        </w:rPr>
        <w:t>Didėjant socialinių paslaugų poreikiui ir siekiama, kad būtų teikiamos kokybiškos paslaugos ir toliau turi būti plečiamas socialinių paslaugų tinklas, gerinama teikiamų socialinių paslaugų kokybė, siekti įtraukti bendruomenes, nevyriausybines organizacijas, kurios gina žmonių interesus ir jų teises, pagalba.</w:t>
      </w:r>
    </w:p>
    <w:p w:rsidR="00675A64" w:rsidRPr="00393A73" w:rsidRDefault="00675A64" w:rsidP="003A5AD0">
      <w:pPr>
        <w:pStyle w:val="NormalWeb"/>
        <w:spacing w:line="360" w:lineRule="auto"/>
        <w:jc w:val="center"/>
        <w:outlineLvl w:val="0"/>
      </w:pPr>
      <w:r w:rsidRPr="00393A73">
        <w:rPr>
          <w:b/>
        </w:rPr>
        <w:t>III.  UŽDAVINIAI IR PRIEMONIŲ PLANAS</w:t>
      </w:r>
    </w:p>
    <w:p w:rsidR="00675A64" w:rsidRPr="00196A37" w:rsidRDefault="00675A64" w:rsidP="003A5AD0">
      <w:pPr>
        <w:pStyle w:val="HTMLPreformatted"/>
        <w:spacing w:line="360" w:lineRule="auto"/>
        <w:rPr>
          <w:rFonts w:ascii="Times New Roman" w:hAnsi="Times New Roman" w:cs="Times New Roman"/>
          <w:b/>
          <w:sz w:val="24"/>
          <w:szCs w:val="24"/>
          <w:lang w:val="lt-LT"/>
        </w:rPr>
      </w:pPr>
      <w:r w:rsidRPr="00196A37">
        <w:rPr>
          <w:color w:val="333333"/>
          <w:lang w:val="lt-LT"/>
        </w:rPr>
        <w:t> </w:t>
      </w:r>
      <w:r w:rsidRPr="00196A37">
        <w:rPr>
          <w:color w:val="333333"/>
          <w:lang w:val="lt-LT"/>
        </w:rPr>
        <w:tab/>
      </w:r>
      <w:r w:rsidRPr="00196A37">
        <w:rPr>
          <w:rFonts w:ascii="Times New Roman" w:hAnsi="Times New Roman" w:cs="Times New Roman"/>
          <w:b/>
          <w:sz w:val="24"/>
          <w:szCs w:val="24"/>
          <w:lang w:val="lt-LT"/>
        </w:rPr>
        <w:t>9. Prioritetinės socialinių paslaugų plėtros kryptys.</w:t>
      </w:r>
    </w:p>
    <w:p w:rsidR="00675A64" w:rsidRPr="00196A37" w:rsidRDefault="00675A64" w:rsidP="003A5AD0">
      <w:pPr>
        <w:pStyle w:val="HTMLPreformatted"/>
        <w:spacing w:line="360" w:lineRule="auto"/>
        <w:ind w:right="17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t>2019</w:t>
      </w:r>
      <w:r w:rsidRPr="00196A37">
        <w:rPr>
          <w:rFonts w:ascii="Times New Roman" w:hAnsi="Times New Roman" w:cs="Times New Roman"/>
          <w:sz w:val="24"/>
          <w:szCs w:val="24"/>
          <w:lang w:val="lt-LT"/>
        </w:rPr>
        <w:t xml:space="preserve"> metų prioritetinės socialinių paslaugų plėtros kryptys ir toliau lieka nestacionarių socialinių paslaugų plėtra, dienos socialinės globos ir integralios pagalbos (socialinės globos ir slaugos) asmens namuose paslaugų teikimas, socialinių įgūdžių u</w:t>
      </w:r>
      <w:r>
        <w:rPr>
          <w:rFonts w:ascii="Times New Roman" w:hAnsi="Times New Roman" w:cs="Times New Roman"/>
          <w:sz w:val="24"/>
          <w:szCs w:val="24"/>
          <w:lang w:val="lt-LT"/>
        </w:rPr>
        <w:t>gdymas ir palaikymas socialinių problemų turinčioms šeimoms,</w:t>
      </w:r>
      <w:r w:rsidRPr="00196A37">
        <w:rPr>
          <w:rFonts w:ascii="Times New Roman" w:hAnsi="Times New Roman" w:cs="Times New Roman"/>
          <w:sz w:val="24"/>
          <w:szCs w:val="24"/>
          <w:lang w:val="lt-LT"/>
        </w:rPr>
        <w:t xml:space="preserve"> suaugusiems asmenims ir jų vaikams jų artimoje aplinkoje, trumpalaikės socialinės globos paslaugos teikimas institucijoje, plėtoti psichologo konsultacijas ne tik socialinės rizikos asmenims</w:t>
      </w:r>
      <w:r>
        <w:rPr>
          <w:rFonts w:ascii="Times New Roman" w:hAnsi="Times New Roman" w:cs="Times New Roman"/>
          <w:sz w:val="24"/>
          <w:szCs w:val="24"/>
          <w:lang w:val="lt-LT"/>
        </w:rPr>
        <w:t xml:space="preserve">, bet ir toms šeimoms, kurioms pakanka prevencinio darbo. </w:t>
      </w:r>
      <w:r w:rsidRPr="00196A37">
        <w:rPr>
          <w:rFonts w:ascii="Times New Roman" w:hAnsi="Times New Roman" w:cs="Times New Roman"/>
          <w:sz w:val="24"/>
          <w:szCs w:val="24"/>
          <w:lang w:val="lt-LT"/>
        </w:rPr>
        <w:t xml:space="preserve"> </w:t>
      </w:r>
      <w:r>
        <w:rPr>
          <w:rFonts w:ascii="Times New Roman" w:hAnsi="Times New Roman" w:cs="Times New Roman"/>
          <w:sz w:val="24"/>
          <w:szCs w:val="24"/>
          <w:lang w:val="lt-LT"/>
        </w:rPr>
        <w:t>Labai svarbiu uždaviniu lieka</w:t>
      </w:r>
      <w:r w:rsidRPr="00196A37">
        <w:rPr>
          <w:rFonts w:ascii="Times New Roman" w:hAnsi="Times New Roman" w:cs="Times New Roman"/>
          <w:sz w:val="24"/>
          <w:szCs w:val="24"/>
          <w:lang w:val="lt-LT"/>
        </w:rPr>
        <w:t xml:space="preserve"> visų teikiamų socialinių paslaugų kokybės gerinimas.  </w:t>
      </w:r>
    </w:p>
    <w:p w:rsidR="00675A64" w:rsidRPr="00196A37" w:rsidRDefault="00675A64" w:rsidP="003A5AD0">
      <w:pPr>
        <w:pStyle w:val="HTMLPreformatted"/>
        <w:spacing w:line="360" w:lineRule="auto"/>
        <w:ind w:right="179"/>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Užtikrinti tinkamą perėjimo nuo institucinės globos prie šeimoje ir bendruomenėje teikiamų paslaugų vaikus globojančioms šeimoms, globėjams (rūpintojams), įtėviams ar besirengiantiems jais tapti asmenims, teikti kokybiškas paslaugas ir kvalifikuotą pagalbą.      </w:t>
      </w:r>
    </w:p>
    <w:p w:rsidR="00675A64" w:rsidRDefault="00675A64" w:rsidP="003A5AD0">
      <w:pPr>
        <w:pStyle w:val="HTMLPreformatted"/>
        <w:spacing w:line="360" w:lineRule="auto"/>
        <w:ind w:right="179"/>
        <w:jc w:val="both"/>
        <w:rPr>
          <w:rFonts w:ascii="Times New Roman" w:hAnsi="Times New Roman" w:cs="Times New Roman"/>
          <w:sz w:val="24"/>
          <w:szCs w:val="24"/>
          <w:lang w:val="pt-BR"/>
        </w:rPr>
      </w:pPr>
      <w:r w:rsidRPr="00196A37">
        <w:rPr>
          <w:rFonts w:ascii="Times New Roman" w:hAnsi="Times New Roman" w:cs="Times New Roman"/>
          <w:sz w:val="24"/>
          <w:szCs w:val="24"/>
          <w:lang w:val="lt-LT"/>
        </w:rPr>
        <w:t xml:space="preserve">                </w:t>
      </w:r>
      <w:r w:rsidRPr="00196A37">
        <w:rPr>
          <w:rFonts w:ascii="Times New Roman" w:hAnsi="Times New Roman" w:cs="Times New Roman"/>
          <w:sz w:val="24"/>
          <w:szCs w:val="24"/>
          <w:lang w:val="pt-BR"/>
        </w:rPr>
        <w:t xml:space="preserve">Numatomos </w:t>
      </w:r>
      <w:r w:rsidRPr="00196A37">
        <w:rPr>
          <w:rFonts w:ascii="Times New Roman" w:hAnsi="Times New Roman" w:cs="Times New Roman"/>
          <w:bCs/>
          <w:sz w:val="24"/>
          <w:szCs w:val="24"/>
          <w:lang w:val="pt-BR"/>
        </w:rPr>
        <w:t>prioritetinės žmonių socialinės grupės, kurioms reikalinga teikti ir toliau plėsti socialines paslaugas:</w:t>
      </w:r>
      <w:r>
        <w:rPr>
          <w:rFonts w:ascii="Times New Roman" w:hAnsi="Times New Roman" w:cs="Times New Roman"/>
          <w:bCs/>
          <w:sz w:val="24"/>
          <w:szCs w:val="24"/>
          <w:lang w:val="pt-BR"/>
        </w:rPr>
        <w:t xml:space="preserve"> </w:t>
      </w:r>
      <w:r>
        <w:rPr>
          <w:rFonts w:ascii="Times New Roman" w:hAnsi="Times New Roman" w:cs="Times New Roman"/>
          <w:sz w:val="24"/>
          <w:szCs w:val="24"/>
          <w:lang w:val="pt-BR"/>
        </w:rPr>
        <w:t>s</w:t>
      </w:r>
      <w:r w:rsidRPr="00196A37">
        <w:rPr>
          <w:rFonts w:ascii="Times New Roman" w:hAnsi="Times New Roman" w:cs="Times New Roman"/>
          <w:sz w:val="24"/>
          <w:szCs w:val="24"/>
          <w:lang w:val="pt-BR"/>
        </w:rPr>
        <w:t>ociali</w:t>
      </w:r>
      <w:r>
        <w:rPr>
          <w:rFonts w:ascii="Times New Roman" w:hAnsi="Times New Roman" w:cs="Times New Roman"/>
          <w:sz w:val="24"/>
          <w:szCs w:val="24"/>
          <w:lang w:val="pt-BR"/>
        </w:rPr>
        <w:t>nių problemų turinčios šeimos ir jų vaikai,</w:t>
      </w:r>
      <w:r w:rsidRPr="00924D0B">
        <w:rPr>
          <w:rFonts w:ascii="Times New Roman" w:hAnsi="Times New Roman" w:cs="Times New Roman"/>
          <w:sz w:val="24"/>
          <w:szCs w:val="24"/>
          <w:lang w:val="pt-BR"/>
        </w:rPr>
        <w:t xml:space="preserve"> </w:t>
      </w:r>
      <w:r>
        <w:rPr>
          <w:rFonts w:ascii="Times New Roman" w:hAnsi="Times New Roman" w:cs="Times New Roman"/>
          <w:sz w:val="24"/>
          <w:szCs w:val="24"/>
          <w:lang w:val="pt-BR"/>
        </w:rPr>
        <w:t>s</w:t>
      </w:r>
      <w:r w:rsidRPr="00196A37">
        <w:rPr>
          <w:rFonts w:ascii="Times New Roman" w:hAnsi="Times New Roman" w:cs="Times New Roman"/>
          <w:sz w:val="24"/>
          <w:szCs w:val="24"/>
          <w:lang w:val="pt-BR"/>
        </w:rPr>
        <w:t>ocialinės rizikos suaugę asmenys ir jų šeimos</w:t>
      </w:r>
      <w:r>
        <w:rPr>
          <w:rFonts w:ascii="Times New Roman" w:hAnsi="Times New Roman" w:cs="Times New Roman"/>
          <w:sz w:val="24"/>
          <w:szCs w:val="24"/>
          <w:lang w:val="pt-BR"/>
        </w:rPr>
        <w:t>, p</w:t>
      </w:r>
      <w:r w:rsidRPr="00196A37">
        <w:rPr>
          <w:rFonts w:ascii="Times New Roman" w:hAnsi="Times New Roman" w:cs="Times New Roman"/>
          <w:sz w:val="24"/>
          <w:szCs w:val="24"/>
          <w:lang w:val="pt-BR"/>
        </w:rPr>
        <w:t>agyvenę ar seni asmenys su sunkia negalia</w:t>
      </w:r>
      <w:r>
        <w:rPr>
          <w:rFonts w:ascii="Times New Roman" w:hAnsi="Times New Roman" w:cs="Times New Roman"/>
          <w:sz w:val="24"/>
          <w:szCs w:val="24"/>
          <w:lang w:val="pt-BR"/>
        </w:rPr>
        <w:t>,</w:t>
      </w:r>
      <w:r>
        <w:rPr>
          <w:rFonts w:ascii="Times New Roman" w:hAnsi="Times New Roman" w:cs="Times New Roman"/>
          <w:bCs/>
          <w:sz w:val="24"/>
          <w:szCs w:val="24"/>
          <w:lang w:val="pt-BR"/>
        </w:rPr>
        <w:t xml:space="preserve"> </w:t>
      </w:r>
      <w:r>
        <w:rPr>
          <w:rFonts w:ascii="Times New Roman" w:hAnsi="Times New Roman" w:cs="Times New Roman"/>
          <w:sz w:val="24"/>
          <w:szCs w:val="24"/>
          <w:lang w:val="pt-BR"/>
        </w:rPr>
        <w:t>n</w:t>
      </w:r>
      <w:r w:rsidRPr="00196A37">
        <w:rPr>
          <w:rFonts w:ascii="Times New Roman" w:hAnsi="Times New Roman" w:cs="Times New Roman"/>
          <w:sz w:val="24"/>
          <w:szCs w:val="24"/>
          <w:lang w:val="pt-BR"/>
        </w:rPr>
        <w:t>epakankamas pajamas tu</w:t>
      </w:r>
      <w:r>
        <w:rPr>
          <w:rFonts w:ascii="Times New Roman" w:hAnsi="Times New Roman" w:cs="Times New Roman"/>
          <w:sz w:val="24"/>
          <w:szCs w:val="24"/>
          <w:lang w:val="pt-BR"/>
        </w:rPr>
        <w:t>rintys ir skurstantys asmenys bei jų šeimos i</w:t>
      </w:r>
      <w:r w:rsidRPr="00196A37">
        <w:rPr>
          <w:rFonts w:ascii="Times New Roman" w:hAnsi="Times New Roman" w:cs="Times New Roman"/>
          <w:sz w:val="24"/>
          <w:szCs w:val="24"/>
          <w:lang w:val="pt-BR"/>
        </w:rPr>
        <w:t xml:space="preserve">r kiti asmenys pageidaujantys socialinės paramos ar socialinių paslaugų. </w:t>
      </w:r>
    </w:p>
    <w:p w:rsidR="00675A64" w:rsidRPr="00A36B4A" w:rsidRDefault="00675A64" w:rsidP="003A5AD0">
      <w:pPr>
        <w:pStyle w:val="HTMLPreformatted"/>
        <w:spacing w:line="360" w:lineRule="auto"/>
        <w:ind w:right="179"/>
        <w:jc w:val="both"/>
        <w:rPr>
          <w:rFonts w:ascii="Times New Roman" w:hAnsi="Times New Roman" w:cs="Times New Roman"/>
          <w:sz w:val="24"/>
          <w:szCs w:val="24"/>
          <w:lang w:val="pt-BR"/>
        </w:rPr>
      </w:pPr>
    </w:p>
    <w:p w:rsidR="00675A64" w:rsidRPr="00196A37" w:rsidRDefault="00675A64" w:rsidP="003A5AD0">
      <w:pPr>
        <w:pStyle w:val="HTMLPreformatted"/>
        <w:spacing w:line="360" w:lineRule="auto"/>
        <w:ind w:right="179"/>
        <w:rPr>
          <w:rFonts w:ascii="Times New Roman" w:hAnsi="Times New Roman" w:cs="Times New Roman"/>
          <w:b/>
          <w:sz w:val="24"/>
          <w:szCs w:val="24"/>
          <w:lang w:val="pt-BR"/>
        </w:rPr>
      </w:pPr>
      <w:r>
        <w:rPr>
          <w:rFonts w:ascii="Times New Roman" w:hAnsi="Times New Roman" w:cs="Times New Roman"/>
          <w:b/>
          <w:sz w:val="24"/>
          <w:szCs w:val="24"/>
          <w:lang w:val="pt-BR"/>
        </w:rPr>
        <w:tab/>
        <w:t>10. P</w:t>
      </w:r>
      <w:r w:rsidRPr="00196A37">
        <w:rPr>
          <w:rFonts w:ascii="Times New Roman" w:hAnsi="Times New Roman" w:cs="Times New Roman"/>
          <w:b/>
          <w:sz w:val="24"/>
          <w:szCs w:val="24"/>
          <w:lang w:val="pt-BR"/>
        </w:rPr>
        <w:t xml:space="preserve">riemonių planas </w:t>
      </w:r>
    </w:p>
    <w:p w:rsidR="00675A64" w:rsidRPr="00196A37" w:rsidRDefault="00675A64" w:rsidP="003A5AD0">
      <w:pPr>
        <w:pStyle w:val="HTMLPreformatted"/>
        <w:spacing w:line="360" w:lineRule="auto"/>
        <w:ind w:right="179"/>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1 tikslas.</w:t>
      </w:r>
      <w:r w:rsidRPr="00196A37">
        <w:rPr>
          <w:rFonts w:ascii="Times New Roman" w:hAnsi="Times New Roman" w:cs="Times New Roman"/>
          <w:b/>
          <w:sz w:val="24"/>
          <w:szCs w:val="24"/>
          <w:lang w:val="pt-BR"/>
        </w:rPr>
        <w:t xml:space="preserve"> </w:t>
      </w:r>
      <w:r w:rsidRPr="00196A37">
        <w:rPr>
          <w:rFonts w:ascii="Times New Roman" w:hAnsi="Times New Roman" w:cs="Times New Roman"/>
          <w:sz w:val="24"/>
          <w:szCs w:val="24"/>
          <w:lang w:val="pt-BR"/>
        </w:rPr>
        <w:t xml:space="preserve"> Sudaryti sąlygas asmenims savarankiškai spręsti savo socialines problemas ir mažinti socialinę atskirtį.</w:t>
      </w:r>
      <w:r>
        <w:rPr>
          <w:rFonts w:ascii="Times New Roman" w:hAnsi="Times New Roman" w:cs="Times New Roman"/>
          <w:sz w:val="24"/>
          <w:szCs w:val="24"/>
          <w:lang w:val="pt-BR"/>
        </w:rPr>
        <w:t xml:space="preserve"> Teikti kokybiškas socialines paslaugas įvairioms Savivaldybės gyventojų grupėms.</w:t>
      </w:r>
    </w:p>
    <w:p w:rsidR="00675A64" w:rsidRPr="00FB237F" w:rsidRDefault="00675A64" w:rsidP="003A5AD0">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sidRPr="00196A37">
        <w:rPr>
          <w:rFonts w:ascii="Times New Roman" w:hAnsi="Times New Roman" w:cs="Times New Roman"/>
          <w:sz w:val="24"/>
          <w:szCs w:val="24"/>
          <w:lang w:val="pt-BR"/>
        </w:rPr>
        <w:tab/>
      </w:r>
      <w:r>
        <w:rPr>
          <w:rFonts w:ascii="Times New Roman" w:hAnsi="Times New Roman" w:cs="Times New Roman"/>
          <w:sz w:val="24"/>
          <w:szCs w:val="24"/>
          <w:lang w:val="pt-BR"/>
        </w:rPr>
        <w:t xml:space="preserve">     </w:t>
      </w:r>
      <w:r>
        <w:rPr>
          <w:rFonts w:ascii="Times New Roman" w:hAnsi="Times New Roman" w:cs="Times New Roman"/>
          <w:sz w:val="24"/>
          <w:szCs w:val="24"/>
        </w:rPr>
        <w:t>18</w:t>
      </w:r>
      <w:r w:rsidRPr="00AB6B69">
        <w:rPr>
          <w:rFonts w:ascii="Times New Roman" w:hAnsi="Times New Roman" w:cs="Times New Roman"/>
          <w:sz w:val="24"/>
          <w:szCs w:val="24"/>
        </w:rPr>
        <w:t xml:space="preserve"> </w:t>
      </w:r>
      <w:r w:rsidRPr="00FB237F">
        <w:rPr>
          <w:rFonts w:ascii="Times New Roman" w:hAnsi="Times New Roman" w:cs="Times New Roman"/>
          <w:sz w:val="24"/>
          <w:szCs w:val="24"/>
          <w:lang w:val="lt-LT"/>
        </w:rPr>
        <w:t>lentelė</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9"/>
        <w:gridCol w:w="6"/>
        <w:gridCol w:w="1960"/>
        <w:gridCol w:w="18"/>
        <w:gridCol w:w="1934"/>
        <w:gridCol w:w="1695"/>
        <w:gridCol w:w="135"/>
        <w:gridCol w:w="1682"/>
      </w:tblGrid>
      <w:tr w:rsidR="00675A64" w:rsidRPr="00AB6B69" w:rsidTr="002E580F">
        <w:trPr>
          <w:trHeight w:val="598"/>
        </w:trPr>
        <w:tc>
          <w:tcPr>
            <w:tcW w:w="1925" w:type="dxa"/>
            <w:gridSpan w:val="2"/>
          </w:tcPr>
          <w:p w:rsidR="00675A64" w:rsidRPr="00AB6B69" w:rsidRDefault="00675A64" w:rsidP="002E580F">
            <w:pPr>
              <w:spacing w:line="360" w:lineRule="auto"/>
            </w:pPr>
            <w:r w:rsidRPr="00AB6B69">
              <w:rPr>
                <w:sz w:val="22"/>
                <w:szCs w:val="22"/>
              </w:rPr>
              <w:t xml:space="preserve">Uždaviniai </w:t>
            </w:r>
          </w:p>
        </w:tc>
        <w:tc>
          <w:tcPr>
            <w:tcW w:w="1978" w:type="dxa"/>
            <w:gridSpan w:val="2"/>
          </w:tcPr>
          <w:p w:rsidR="00675A64" w:rsidRPr="00AB6B69" w:rsidRDefault="00675A64" w:rsidP="002E580F">
            <w:pPr>
              <w:spacing w:line="360" w:lineRule="auto"/>
            </w:pPr>
            <w:r w:rsidRPr="00AB6B69">
              <w:rPr>
                <w:sz w:val="22"/>
                <w:szCs w:val="22"/>
              </w:rPr>
              <w:t>Priemonės</w:t>
            </w:r>
          </w:p>
        </w:tc>
        <w:tc>
          <w:tcPr>
            <w:tcW w:w="1934" w:type="dxa"/>
          </w:tcPr>
          <w:p w:rsidR="00675A64" w:rsidRPr="00AB6B69" w:rsidRDefault="00675A64" w:rsidP="002E580F">
            <w:pPr>
              <w:spacing w:line="360" w:lineRule="auto"/>
            </w:pPr>
            <w:r w:rsidRPr="00AB6B69">
              <w:rPr>
                <w:sz w:val="22"/>
                <w:szCs w:val="22"/>
              </w:rPr>
              <w:t>Lėšos</w:t>
            </w:r>
          </w:p>
          <w:p w:rsidR="00675A64" w:rsidRPr="00AB6B69" w:rsidRDefault="00675A64" w:rsidP="002E580F">
            <w:pPr>
              <w:spacing w:line="360" w:lineRule="auto"/>
            </w:pPr>
            <w:r>
              <w:rPr>
                <w:sz w:val="22"/>
                <w:szCs w:val="22"/>
              </w:rPr>
              <w:t>eurais</w:t>
            </w:r>
          </w:p>
        </w:tc>
        <w:tc>
          <w:tcPr>
            <w:tcW w:w="1695" w:type="dxa"/>
          </w:tcPr>
          <w:p w:rsidR="00675A64" w:rsidRPr="00AB6B69" w:rsidRDefault="00675A64" w:rsidP="002E580F">
            <w:pPr>
              <w:spacing w:line="360" w:lineRule="auto"/>
            </w:pPr>
            <w:r w:rsidRPr="00AB6B69">
              <w:rPr>
                <w:sz w:val="22"/>
                <w:szCs w:val="22"/>
              </w:rPr>
              <w:t>Atsakingi vykdytojai</w:t>
            </w:r>
          </w:p>
        </w:tc>
        <w:tc>
          <w:tcPr>
            <w:tcW w:w="1817" w:type="dxa"/>
            <w:gridSpan w:val="2"/>
          </w:tcPr>
          <w:p w:rsidR="00675A64" w:rsidRPr="00AB6B69" w:rsidRDefault="00675A64" w:rsidP="002E580F">
            <w:pPr>
              <w:spacing w:line="360" w:lineRule="auto"/>
            </w:pPr>
            <w:r w:rsidRPr="00AB6B69">
              <w:rPr>
                <w:sz w:val="22"/>
                <w:szCs w:val="22"/>
              </w:rPr>
              <w:t>Laukiami rezultatai</w:t>
            </w:r>
          </w:p>
        </w:tc>
      </w:tr>
      <w:tr w:rsidR="00675A64" w:rsidRPr="005116CC" w:rsidTr="002E580F">
        <w:trPr>
          <w:cantSplit/>
          <w:trHeight w:val="1860"/>
        </w:trPr>
        <w:tc>
          <w:tcPr>
            <w:tcW w:w="1919" w:type="dxa"/>
            <w:vMerge w:val="restart"/>
          </w:tcPr>
          <w:p w:rsidR="00675A64" w:rsidRPr="00AB6B69" w:rsidRDefault="00675A64" w:rsidP="002E580F">
            <w:pPr>
              <w:spacing w:line="360" w:lineRule="auto"/>
            </w:pPr>
            <w:r w:rsidRPr="00AB6B69">
              <w:rPr>
                <w:sz w:val="22"/>
                <w:szCs w:val="22"/>
              </w:rPr>
              <w:t>1. Sudaryti sąlygas kuo ilgiau  išlaikyti pagyvenusį žmogų jam įprastoje aplinkoje- namuose</w:t>
            </w:r>
          </w:p>
        </w:tc>
        <w:tc>
          <w:tcPr>
            <w:tcW w:w="1984" w:type="dxa"/>
            <w:gridSpan w:val="3"/>
          </w:tcPr>
          <w:p w:rsidR="00675A64" w:rsidRDefault="00675A64" w:rsidP="002E580F">
            <w:pPr>
              <w:spacing w:line="360" w:lineRule="auto"/>
            </w:pPr>
            <w:r w:rsidRPr="00AB6B69">
              <w:rPr>
                <w:sz w:val="22"/>
                <w:szCs w:val="22"/>
              </w:rPr>
              <w:t xml:space="preserve">Teikti bendrąsias ir socialinės priežiūros paslaugas seniems ir pagyvenusiems asmenims bei neįgaliems  žmonėms pagal nustatytą </w:t>
            </w:r>
            <w:r>
              <w:rPr>
                <w:sz w:val="22"/>
                <w:szCs w:val="22"/>
              </w:rPr>
              <w:t xml:space="preserve">pagalbos </w:t>
            </w:r>
            <w:r w:rsidRPr="00AB6B69">
              <w:rPr>
                <w:sz w:val="22"/>
                <w:szCs w:val="22"/>
              </w:rPr>
              <w:t>namuose poreikį</w:t>
            </w:r>
          </w:p>
          <w:p w:rsidR="00675A64" w:rsidRPr="00AB6B69" w:rsidRDefault="00675A64" w:rsidP="002E580F">
            <w:pPr>
              <w:spacing w:line="360" w:lineRule="auto"/>
            </w:pPr>
            <w:r>
              <w:rPr>
                <w:sz w:val="22"/>
                <w:szCs w:val="22"/>
              </w:rPr>
              <w:t>Teikiamų socialinių paslaugų prieinamumas</w:t>
            </w:r>
          </w:p>
        </w:tc>
        <w:tc>
          <w:tcPr>
            <w:tcW w:w="1934" w:type="dxa"/>
          </w:tcPr>
          <w:p w:rsidR="00675A64" w:rsidRPr="001943DF" w:rsidRDefault="00675A64" w:rsidP="002E580F">
            <w:pPr>
              <w:spacing w:line="360" w:lineRule="auto"/>
            </w:pPr>
            <w:r>
              <w:t>30,0 tūkst. eurų</w:t>
            </w:r>
          </w:p>
        </w:tc>
        <w:tc>
          <w:tcPr>
            <w:tcW w:w="1695" w:type="dxa"/>
          </w:tcPr>
          <w:p w:rsidR="00675A64" w:rsidRPr="00AB6B69" w:rsidRDefault="00675A64" w:rsidP="002E580F">
            <w:pPr>
              <w:spacing w:line="360" w:lineRule="auto"/>
            </w:pPr>
            <w:r w:rsidRPr="00AB6B69">
              <w:rPr>
                <w:sz w:val="22"/>
                <w:szCs w:val="22"/>
              </w:rPr>
              <w:t>Socialinių paslaugų centras</w:t>
            </w:r>
          </w:p>
        </w:tc>
        <w:tc>
          <w:tcPr>
            <w:tcW w:w="1817" w:type="dxa"/>
            <w:gridSpan w:val="2"/>
          </w:tcPr>
          <w:p w:rsidR="00675A64" w:rsidRDefault="00675A64" w:rsidP="002E580F">
            <w:pPr>
              <w:spacing w:line="360" w:lineRule="auto"/>
            </w:pPr>
            <w:r w:rsidRPr="00AB6B69">
              <w:rPr>
                <w:sz w:val="22"/>
                <w:szCs w:val="22"/>
              </w:rPr>
              <w:t>Asmenys jausis saugesni, būdami jiems įprastoje aplinkoje, sumažės ilgalaikės socialinės globos poreikis</w:t>
            </w:r>
            <w:r>
              <w:rPr>
                <w:sz w:val="22"/>
                <w:szCs w:val="22"/>
              </w:rPr>
              <w:t>.</w:t>
            </w:r>
            <w:r w:rsidRPr="00AB6B69">
              <w:rPr>
                <w:sz w:val="22"/>
                <w:szCs w:val="22"/>
              </w:rPr>
              <w:t xml:space="preserve"> </w:t>
            </w:r>
            <w:r>
              <w:rPr>
                <w:sz w:val="22"/>
                <w:szCs w:val="22"/>
              </w:rPr>
              <w:t>Per metus šia paslauga pasinaudoja apie 20 savivaldybės gyventojų</w:t>
            </w: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Pr="00AB6B69" w:rsidRDefault="00675A64" w:rsidP="002E580F">
            <w:pPr>
              <w:spacing w:line="360" w:lineRule="auto"/>
            </w:pPr>
          </w:p>
        </w:tc>
      </w:tr>
      <w:tr w:rsidR="00675A64" w:rsidRPr="005116CC" w:rsidTr="002E580F">
        <w:trPr>
          <w:cantSplit/>
          <w:trHeight w:val="4660"/>
        </w:trPr>
        <w:tc>
          <w:tcPr>
            <w:tcW w:w="1919" w:type="dxa"/>
            <w:vMerge/>
          </w:tcPr>
          <w:p w:rsidR="00675A64" w:rsidRPr="00AB6B69" w:rsidRDefault="00675A64" w:rsidP="002E580F">
            <w:pPr>
              <w:spacing w:line="360" w:lineRule="auto"/>
            </w:pPr>
          </w:p>
        </w:tc>
        <w:tc>
          <w:tcPr>
            <w:tcW w:w="1984" w:type="dxa"/>
            <w:gridSpan w:val="3"/>
          </w:tcPr>
          <w:p w:rsidR="00675A64" w:rsidRDefault="00675A64" w:rsidP="002E580F">
            <w:pPr>
              <w:spacing w:line="360" w:lineRule="auto"/>
            </w:pPr>
            <w:r w:rsidRPr="00AB6B69">
              <w:rPr>
                <w:sz w:val="22"/>
                <w:szCs w:val="22"/>
              </w:rPr>
              <w:t>Teikti</w:t>
            </w:r>
            <w:r>
              <w:rPr>
                <w:sz w:val="22"/>
                <w:szCs w:val="22"/>
              </w:rPr>
              <w:t xml:space="preserve"> integralios </w:t>
            </w:r>
            <w:r w:rsidRPr="00AB6B69">
              <w:rPr>
                <w:sz w:val="22"/>
                <w:szCs w:val="22"/>
              </w:rPr>
              <w:t xml:space="preserve"> dienos socialinės globos</w:t>
            </w:r>
            <w:r>
              <w:rPr>
                <w:sz w:val="22"/>
                <w:szCs w:val="22"/>
              </w:rPr>
              <w:t xml:space="preserve"> su slauga paslauga</w:t>
            </w:r>
            <w:r w:rsidRPr="00AB6B69">
              <w:rPr>
                <w:sz w:val="22"/>
                <w:szCs w:val="22"/>
              </w:rPr>
              <w:t>s asmens namuose ir globos įstaigoje asmenims su sunkia negalia</w:t>
            </w:r>
          </w:p>
          <w:p w:rsidR="00675A64" w:rsidRPr="00AB6B69" w:rsidRDefault="00675A64" w:rsidP="002E580F">
            <w:pPr>
              <w:spacing w:line="360" w:lineRule="auto"/>
            </w:pPr>
          </w:p>
        </w:tc>
        <w:tc>
          <w:tcPr>
            <w:tcW w:w="1934" w:type="dxa"/>
          </w:tcPr>
          <w:p w:rsidR="00675A64" w:rsidRDefault="00675A64" w:rsidP="002E580F">
            <w:pPr>
              <w:spacing w:line="360" w:lineRule="auto"/>
            </w:pPr>
            <w:r>
              <w:rPr>
                <w:sz w:val="22"/>
                <w:szCs w:val="22"/>
              </w:rPr>
              <w:t>239,2 tūkst. eurų (valstybės t</w:t>
            </w:r>
            <w:r w:rsidRPr="00AB6B69">
              <w:rPr>
                <w:sz w:val="22"/>
                <w:szCs w:val="22"/>
              </w:rPr>
              <w:t>ikslinė dotacija</w:t>
            </w:r>
            <w:r>
              <w:rPr>
                <w:sz w:val="22"/>
                <w:szCs w:val="22"/>
              </w:rPr>
              <w:t>)</w:t>
            </w:r>
          </w:p>
          <w:p w:rsidR="00675A64" w:rsidRPr="00AB6B69" w:rsidRDefault="00675A64" w:rsidP="002E580F">
            <w:pPr>
              <w:spacing w:line="360" w:lineRule="auto"/>
            </w:pPr>
            <w:r>
              <w:rPr>
                <w:sz w:val="22"/>
                <w:szCs w:val="22"/>
              </w:rPr>
              <w:t>Trūkstant lėšų jos skiriamos papildomai</w:t>
            </w:r>
          </w:p>
          <w:p w:rsidR="00675A64" w:rsidRPr="00AB6B69" w:rsidRDefault="00675A64" w:rsidP="002E580F">
            <w:pPr>
              <w:spacing w:line="360" w:lineRule="auto"/>
            </w:pPr>
          </w:p>
        </w:tc>
        <w:tc>
          <w:tcPr>
            <w:tcW w:w="1695" w:type="dxa"/>
          </w:tcPr>
          <w:p w:rsidR="00675A64" w:rsidRPr="00AB6B69" w:rsidRDefault="00675A64" w:rsidP="002E580F">
            <w:pPr>
              <w:spacing w:line="360" w:lineRule="auto"/>
            </w:pPr>
            <w:r w:rsidRPr="00AB6B69">
              <w:rPr>
                <w:sz w:val="22"/>
                <w:szCs w:val="22"/>
              </w:rPr>
              <w:t>Pagėgių palaikomojo gydymo, slaugos ir senelių globos namai</w:t>
            </w:r>
            <w:r>
              <w:rPr>
                <w:sz w:val="22"/>
                <w:szCs w:val="22"/>
              </w:rPr>
              <w:t>,</w:t>
            </w:r>
          </w:p>
          <w:p w:rsidR="00675A64" w:rsidRPr="00AB6B69" w:rsidRDefault="00675A64" w:rsidP="002E580F">
            <w:pPr>
              <w:spacing w:line="360" w:lineRule="auto"/>
            </w:pPr>
            <w:r w:rsidRPr="00AB6B69">
              <w:rPr>
                <w:sz w:val="22"/>
                <w:szCs w:val="22"/>
              </w:rPr>
              <w:t>Socialinių paslaugų centras</w:t>
            </w:r>
          </w:p>
        </w:tc>
        <w:tc>
          <w:tcPr>
            <w:tcW w:w="1817" w:type="dxa"/>
            <w:gridSpan w:val="2"/>
          </w:tcPr>
          <w:p w:rsidR="00675A64" w:rsidRDefault="00675A64" w:rsidP="002E580F">
            <w:pPr>
              <w:spacing w:line="360" w:lineRule="auto"/>
            </w:pPr>
            <w:r w:rsidRPr="00AB6B69">
              <w:rPr>
                <w:sz w:val="22"/>
                <w:szCs w:val="22"/>
              </w:rPr>
              <w:t xml:space="preserve">Asmenys </w:t>
            </w:r>
            <w:r>
              <w:rPr>
                <w:sz w:val="22"/>
                <w:szCs w:val="22"/>
              </w:rPr>
              <w:t xml:space="preserve">gaudami integralias paslaugas (socialinės paslaugos su slauga) </w:t>
            </w:r>
            <w:r w:rsidRPr="00AB6B69">
              <w:rPr>
                <w:sz w:val="22"/>
                <w:szCs w:val="22"/>
              </w:rPr>
              <w:t>turės galimybę kuo ilgiau gyventi savo namuose, sumažės ilgalaikės socialinės globos paslaugų poreikis</w:t>
            </w:r>
          </w:p>
          <w:p w:rsidR="00675A64" w:rsidRDefault="00675A64" w:rsidP="002E580F">
            <w:pPr>
              <w:spacing w:line="360" w:lineRule="auto"/>
            </w:pPr>
            <w:r>
              <w:rPr>
                <w:sz w:val="22"/>
                <w:szCs w:val="22"/>
              </w:rPr>
              <w:t>Per metus šia paslauga pasinaudos apie 52 savivaldybės gyventojai.</w:t>
            </w:r>
          </w:p>
          <w:p w:rsidR="00675A64" w:rsidRDefault="00675A64" w:rsidP="002E580F">
            <w:pPr>
              <w:spacing w:line="360" w:lineRule="auto"/>
            </w:pPr>
            <w:r>
              <w:t>Asmenys gaunantys paslaugas socialinės globos įstaigoje jiems bus sudaromos namų aplinkai atitinkančios sąlygos. Per metus šiomis paslaugomis pasinaudos apie 32 gyventojai</w:t>
            </w: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Default="00675A64" w:rsidP="002E580F">
            <w:pPr>
              <w:spacing w:line="360" w:lineRule="auto"/>
            </w:pPr>
          </w:p>
          <w:p w:rsidR="00675A64" w:rsidRPr="00AB6B69" w:rsidRDefault="00675A64" w:rsidP="002E580F">
            <w:pPr>
              <w:spacing w:line="360" w:lineRule="auto"/>
            </w:pPr>
          </w:p>
        </w:tc>
      </w:tr>
      <w:tr w:rsidR="00675A64" w:rsidRPr="005116CC" w:rsidTr="002E580F">
        <w:trPr>
          <w:trHeight w:val="4123"/>
        </w:trPr>
        <w:tc>
          <w:tcPr>
            <w:tcW w:w="1925" w:type="dxa"/>
            <w:gridSpan w:val="2"/>
          </w:tcPr>
          <w:p w:rsidR="00675A64" w:rsidRPr="00AB6B69" w:rsidRDefault="00675A64" w:rsidP="002E580F">
            <w:pPr>
              <w:spacing w:line="360" w:lineRule="auto"/>
            </w:pPr>
            <w:r w:rsidRPr="00AB6B69">
              <w:rPr>
                <w:sz w:val="22"/>
                <w:szCs w:val="22"/>
              </w:rPr>
              <w:t xml:space="preserve">2. Ugdyti savarankiško gyvenimo įgūdžius, padedančius jaustis visaverčiais bendruomenės nariais </w:t>
            </w:r>
          </w:p>
          <w:p w:rsidR="00675A64" w:rsidRPr="00AB6B69" w:rsidRDefault="00675A64" w:rsidP="002E580F">
            <w:pPr>
              <w:spacing w:line="360" w:lineRule="auto"/>
            </w:pPr>
          </w:p>
        </w:tc>
        <w:tc>
          <w:tcPr>
            <w:tcW w:w="1978" w:type="dxa"/>
            <w:gridSpan w:val="2"/>
          </w:tcPr>
          <w:p w:rsidR="00675A64" w:rsidRPr="00AB6B69" w:rsidRDefault="00675A64" w:rsidP="002E580F">
            <w:pPr>
              <w:spacing w:line="360" w:lineRule="auto"/>
            </w:pPr>
            <w:r w:rsidRPr="00AB6B69">
              <w:rPr>
                <w:sz w:val="22"/>
                <w:szCs w:val="22"/>
              </w:rPr>
              <w:t>Teikti gyventojų poreikius atitinkančias socialinių įgūdžių ugdymo ir palaikymo paslaugas.</w:t>
            </w:r>
          </w:p>
          <w:p w:rsidR="00675A64" w:rsidRPr="00AB6B69" w:rsidRDefault="00675A64" w:rsidP="002E580F">
            <w:pPr>
              <w:spacing w:line="360" w:lineRule="auto"/>
            </w:pPr>
            <w:r>
              <w:rPr>
                <w:sz w:val="22"/>
                <w:szCs w:val="22"/>
              </w:rPr>
              <w:t xml:space="preserve">Teikti vaikams dienos centre socialinių įgūdžių ugdymo ir palaikymo paslaugas </w:t>
            </w:r>
          </w:p>
        </w:tc>
        <w:tc>
          <w:tcPr>
            <w:tcW w:w="1934" w:type="dxa"/>
          </w:tcPr>
          <w:p w:rsidR="00675A64" w:rsidRDefault="00675A64" w:rsidP="002E580F">
            <w:pPr>
              <w:spacing w:line="360" w:lineRule="auto"/>
            </w:pPr>
            <w:r>
              <w:rPr>
                <w:sz w:val="22"/>
                <w:szCs w:val="22"/>
              </w:rPr>
              <w:t>143,2 tūkst. eurų</w:t>
            </w:r>
          </w:p>
          <w:p w:rsidR="00675A64" w:rsidRPr="00AB6B69" w:rsidRDefault="00675A64" w:rsidP="002E580F">
            <w:pPr>
              <w:spacing w:line="360" w:lineRule="auto"/>
            </w:pPr>
          </w:p>
        </w:tc>
        <w:tc>
          <w:tcPr>
            <w:tcW w:w="1695" w:type="dxa"/>
          </w:tcPr>
          <w:p w:rsidR="00675A64" w:rsidRPr="00D77B92" w:rsidRDefault="00675A64" w:rsidP="002E580F">
            <w:pPr>
              <w:spacing w:line="360" w:lineRule="auto"/>
            </w:pPr>
            <w:r w:rsidRPr="00AB6B69">
              <w:rPr>
                <w:sz w:val="22"/>
                <w:szCs w:val="22"/>
              </w:rPr>
              <w:t xml:space="preserve">Savivaldybės </w:t>
            </w:r>
            <w:r w:rsidRPr="00D77B92">
              <w:rPr>
                <w:sz w:val="22"/>
                <w:szCs w:val="22"/>
              </w:rPr>
              <w:t>administracijos</w:t>
            </w:r>
          </w:p>
          <w:p w:rsidR="00675A64" w:rsidRDefault="00675A64" w:rsidP="002E580F">
            <w:pPr>
              <w:spacing w:line="360" w:lineRule="auto"/>
            </w:pPr>
            <w:r>
              <w:rPr>
                <w:sz w:val="22"/>
                <w:szCs w:val="22"/>
              </w:rPr>
              <w:t>Seniūnijos</w:t>
            </w:r>
          </w:p>
          <w:p w:rsidR="00675A64" w:rsidRPr="00AB6B69" w:rsidRDefault="00675A64" w:rsidP="002E580F">
            <w:pPr>
              <w:spacing w:line="360" w:lineRule="auto"/>
            </w:pPr>
            <w:r>
              <w:rPr>
                <w:sz w:val="22"/>
                <w:szCs w:val="22"/>
              </w:rPr>
              <w:t>Socialinių paslaugų centras</w:t>
            </w:r>
          </w:p>
          <w:p w:rsidR="00675A64" w:rsidRPr="00AB6B69" w:rsidRDefault="00675A64" w:rsidP="002E580F">
            <w:pPr>
              <w:spacing w:line="360" w:lineRule="auto"/>
            </w:pPr>
          </w:p>
          <w:p w:rsidR="00675A64" w:rsidRPr="00AB6B69" w:rsidRDefault="00675A64" w:rsidP="002E580F">
            <w:pPr>
              <w:spacing w:line="360" w:lineRule="auto"/>
            </w:pPr>
          </w:p>
        </w:tc>
        <w:tc>
          <w:tcPr>
            <w:tcW w:w="1817" w:type="dxa"/>
            <w:gridSpan w:val="2"/>
          </w:tcPr>
          <w:p w:rsidR="00675A64" w:rsidRPr="00AB6B69" w:rsidRDefault="00675A64" w:rsidP="002E580F">
            <w:pPr>
              <w:spacing w:line="360" w:lineRule="auto"/>
            </w:pPr>
            <w:r w:rsidRPr="00AB6B69">
              <w:rPr>
                <w:sz w:val="22"/>
                <w:szCs w:val="22"/>
              </w:rPr>
              <w:t>Kokybiškesnės socialinių įgūdžių ugdymo ir palaikymo paslaugos sumažins tėvų globos netekusių vaikų skaičių.</w:t>
            </w:r>
          </w:p>
          <w:p w:rsidR="00675A64" w:rsidRDefault="00675A64" w:rsidP="002E580F">
            <w:pPr>
              <w:spacing w:line="360" w:lineRule="auto"/>
            </w:pPr>
            <w:r>
              <w:rPr>
                <w:sz w:val="22"/>
                <w:szCs w:val="22"/>
              </w:rPr>
              <w:t>Motyvuoti socialinių</w:t>
            </w:r>
            <w:r w:rsidRPr="00AB6B69">
              <w:rPr>
                <w:sz w:val="22"/>
                <w:szCs w:val="22"/>
              </w:rPr>
              <w:t xml:space="preserve"> </w:t>
            </w:r>
            <w:r>
              <w:rPr>
                <w:sz w:val="22"/>
                <w:szCs w:val="22"/>
              </w:rPr>
              <w:t>problemų</w:t>
            </w:r>
          </w:p>
          <w:p w:rsidR="00675A64" w:rsidRPr="00AB6B69" w:rsidRDefault="00675A64" w:rsidP="002E580F">
            <w:pPr>
              <w:spacing w:line="360" w:lineRule="auto"/>
            </w:pPr>
            <w:r>
              <w:rPr>
                <w:sz w:val="22"/>
                <w:szCs w:val="22"/>
              </w:rPr>
              <w:t>turinčias šeima</w:t>
            </w:r>
            <w:r w:rsidRPr="00AB6B69">
              <w:rPr>
                <w:sz w:val="22"/>
                <w:szCs w:val="22"/>
              </w:rPr>
              <w:t>s savarankiškai tvarkytis bui</w:t>
            </w:r>
            <w:r>
              <w:rPr>
                <w:sz w:val="22"/>
                <w:szCs w:val="22"/>
              </w:rPr>
              <w:t>tyje, skatinti vaikų laisvalaikio užimtumą</w:t>
            </w:r>
          </w:p>
        </w:tc>
      </w:tr>
      <w:tr w:rsidR="00675A64" w:rsidRPr="00AB6B69" w:rsidTr="002E580F">
        <w:trPr>
          <w:trHeight w:val="3220"/>
        </w:trPr>
        <w:tc>
          <w:tcPr>
            <w:tcW w:w="1925" w:type="dxa"/>
            <w:gridSpan w:val="2"/>
          </w:tcPr>
          <w:p w:rsidR="00675A64" w:rsidRPr="00AB6B69" w:rsidRDefault="00675A64" w:rsidP="002E580F">
            <w:pPr>
              <w:spacing w:line="360" w:lineRule="auto"/>
            </w:pPr>
            <w:r w:rsidRPr="00AB6B69">
              <w:rPr>
                <w:sz w:val="22"/>
                <w:szCs w:val="22"/>
              </w:rPr>
              <w:t>Suteikti trumpalaikę ar ilgalaikę socialinę globą be tėvų globos likusiems vaikams</w:t>
            </w:r>
          </w:p>
        </w:tc>
        <w:tc>
          <w:tcPr>
            <w:tcW w:w="1978" w:type="dxa"/>
            <w:gridSpan w:val="2"/>
          </w:tcPr>
          <w:p w:rsidR="00675A64" w:rsidRPr="00AB6B69" w:rsidRDefault="00675A64" w:rsidP="002E580F">
            <w:pPr>
              <w:spacing w:line="360" w:lineRule="auto"/>
            </w:pPr>
            <w:r w:rsidRPr="00AB6B69">
              <w:rPr>
                <w:sz w:val="22"/>
                <w:szCs w:val="22"/>
              </w:rPr>
              <w:t xml:space="preserve">Teikiamos ilgalaikės ir trumpalaikės globos paslaugos </w:t>
            </w:r>
          </w:p>
          <w:p w:rsidR="00675A64" w:rsidRPr="00AB6B69" w:rsidRDefault="00675A64" w:rsidP="002E580F">
            <w:pPr>
              <w:spacing w:line="360" w:lineRule="auto"/>
            </w:pPr>
          </w:p>
          <w:p w:rsidR="00675A64" w:rsidRPr="00AB6B69" w:rsidRDefault="00675A64" w:rsidP="002E580F">
            <w:pPr>
              <w:spacing w:line="360" w:lineRule="auto"/>
            </w:pPr>
          </w:p>
        </w:tc>
        <w:tc>
          <w:tcPr>
            <w:tcW w:w="1934" w:type="dxa"/>
          </w:tcPr>
          <w:p w:rsidR="00675A64" w:rsidRDefault="00675A64" w:rsidP="002E580F">
            <w:pPr>
              <w:spacing w:line="360" w:lineRule="auto"/>
            </w:pPr>
            <w:r>
              <w:rPr>
                <w:sz w:val="22"/>
                <w:szCs w:val="22"/>
              </w:rPr>
              <w:t>40,0  tūkst. eurų</w:t>
            </w:r>
          </w:p>
          <w:p w:rsidR="00675A64" w:rsidRPr="000619BC" w:rsidRDefault="00675A64" w:rsidP="002E580F">
            <w:pPr>
              <w:spacing w:line="360" w:lineRule="auto"/>
              <w:rPr>
                <w:b/>
                <w:i/>
              </w:rPr>
            </w:pPr>
            <w:r>
              <w:rPr>
                <w:sz w:val="22"/>
                <w:szCs w:val="22"/>
              </w:rPr>
              <w:t>2019 m. sausio 1 d. yra 4 vaikai</w:t>
            </w:r>
          </w:p>
        </w:tc>
        <w:tc>
          <w:tcPr>
            <w:tcW w:w="1695" w:type="dxa"/>
          </w:tcPr>
          <w:p w:rsidR="00675A64" w:rsidRPr="00AB6B69" w:rsidRDefault="00675A64" w:rsidP="002E580F">
            <w:pPr>
              <w:spacing w:line="360" w:lineRule="auto"/>
            </w:pPr>
            <w:r>
              <w:rPr>
                <w:sz w:val="22"/>
                <w:szCs w:val="22"/>
              </w:rPr>
              <w:t>Socialinės apsaugos ir darbo ministerija</w:t>
            </w:r>
          </w:p>
          <w:p w:rsidR="00675A64" w:rsidRPr="00AB6B69" w:rsidRDefault="00675A64" w:rsidP="002E580F">
            <w:pPr>
              <w:spacing w:line="360" w:lineRule="auto"/>
            </w:pPr>
          </w:p>
        </w:tc>
        <w:tc>
          <w:tcPr>
            <w:tcW w:w="1817" w:type="dxa"/>
            <w:gridSpan w:val="2"/>
          </w:tcPr>
          <w:p w:rsidR="00675A64" w:rsidRPr="00AB6B69" w:rsidRDefault="00675A64" w:rsidP="002E580F">
            <w:pPr>
              <w:spacing w:line="360" w:lineRule="auto"/>
            </w:pPr>
            <w:r w:rsidRPr="00AB6B69">
              <w:rPr>
                <w:sz w:val="22"/>
                <w:szCs w:val="22"/>
              </w:rPr>
              <w:t>Patenkinamas globos poreikis vaikams</w:t>
            </w:r>
          </w:p>
          <w:p w:rsidR="00675A64" w:rsidRPr="00AB6B69" w:rsidRDefault="00675A64" w:rsidP="002E580F">
            <w:pPr>
              <w:spacing w:line="360" w:lineRule="auto"/>
            </w:pPr>
            <w:r>
              <w:rPr>
                <w:sz w:val="22"/>
                <w:szCs w:val="22"/>
              </w:rPr>
              <w:t xml:space="preserve">Skiriama valstybės tikslinė dotacija </w:t>
            </w:r>
            <w:r w:rsidRPr="004E3C36">
              <w:rPr>
                <w:sz w:val="18"/>
                <w:szCs w:val="18"/>
              </w:rPr>
              <w:t>(iki 2007</w:t>
            </w:r>
            <w:r>
              <w:rPr>
                <w:sz w:val="18"/>
                <w:szCs w:val="18"/>
              </w:rPr>
              <w:t xml:space="preserve"> </w:t>
            </w:r>
            <w:r w:rsidRPr="004E3C36">
              <w:rPr>
                <w:sz w:val="18"/>
                <w:szCs w:val="18"/>
              </w:rPr>
              <w:t>m. sausio 1 d.</w:t>
            </w:r>
            <w:r>
              <w:rPr>
                <w:sz w:val="22"/>
                <w:szCs w:val="22"/>
              </w:rPr>
              <w:t xml:space="preserve"> </w:t>
            </w:r>
            <w:r w:rsidRPr="004E3C36">
              <w:rPr>
                <w:sz w:val="18"/>
                <w:szCs w:val="18"/>
              </w:rPr>
              <w:t>ap</w:t>
            </w:r>
            <w:r>
              <w:rPr>
                <w:sz w:val="18"/>
                <w:szCs w:val="18"/>
              </w:rPr>
              <w:t>gyvendintiems vaikams)</w:t>
            </w:r>
          </w:p>
        </w:tc>
      </w:tr>
      <w:tr w:rsidR="00675A64" w:rsidRPr="005116CC" w:rsidTr="002E580F">
        <w:trPr>
          <w:trHeight w:val="2151"/>
        </w:trPr>
        <w:tc>
          <w:tcPr>
            <w:tcW w:w="1925" w:type="dxa"/>
            <w:gridSpan w:val="2"/>
          </w:tcPr>
          <w:p w:rsidR="00675A64" w:rsidRPr="00AB6B69" w:rsidRDefault="00675A64" w:rsidP="002E580F">
            <w:pPr>
              <w:spacing w:line="360" w:lineRule="auto"/>
            </w:pPr>
            <w:r w:rsidRPr="00AB6B69">
              <w:rPr>
                <w:sz w:val="22"/>
                <w:szCs w:val="22"/>
              </w:rPr>
              <w:t>Suteikti trumpalaikę ar ilgalaikę socialinę globą senyvo amžiaus ir socialinę atskirtį išgyvenantiems asmenims</w:t>
            </w:r>
          </w:p>
        </w:tc>
        <w:tc>
          <w:tcPr>
            <w:tcW w:w="1978" w:type="dxa"/>
            <w:gridSpan w:val="2"/>
          </w:tcPr>
          <w:p w:rsidR="00675A64" w:rsidRPr="00AB6B69" w:rsidRDefault="00675A64" w:rsidP="002E580F">
            <w:pPr>
              <w:spacing w:line="360" w:lineRule="auto"/>
            </w:pPr>
            <w:r w:rsidRPr="00AB6B69">
              <w:rPr>
                <w:sz w:val="22"/>
                <w:szCs w:val="22"/>
              </w:rPr>
              <w:t>Teikiamos ilgalaikės ir trumpalaikės globos paslaugos (slaugos lova)</w:t>
            </w:r>
          </w:p>
        </w:tc>
        <w:tc>
          <w:tcPr>
            <w:tcW w:w="1934" w:type="dxa"/>
          </w:tcPr>
          <w:p w:rsidR="00675A64" w:rsidRPr="008D2660" w:rsidRDefault="00675A64" w:rsidP="002E580F">
            <w:pPr>
              <w:spacing w:line="360" w:lineRule="auto"/>
              <w:rPr>
                <w:b/>
              </w:rPr>
            </w:pPr>
            <w:r>
              <w:rPr>
                <w:b/>
                <w:sz w:val="22"/>
                <w:szCs w:val="22"/>
              </w:rPr>
              <w:t>----</w:t>
            </w:r>
          </w:p>
        </w:tc>
        <w:tc>
          <w:tcPr>
            <w:tcW w:w="1695" w:type="dxa"/>
          </w:tcPr>
          <w:p w:rsidR="00675A64" w:rsidRPr="00AB6B69" w:rsidRDefault="00675A64" w:rsidP="002E580F">
            <w:pPr>
              <w:spacing w:line="360" w:lineRule="auto"/>
            </w:pPr>
            <w:r w:rsidRPr="00AB6B69">
              <w:rPr>
                <w:sz w:val="22"/>
                <w:szCs w:val="22"/>
              </w:rPr>
              <w:t>Pagėgių palaikomojo gydymo, slaugos ir senelių globos namai</w:t>
            </w:r>
          </w:p>
        </w:tc>
        <w:tc>
          <w:tcPr>
            <w:tcW w:w="1817" w:type="dxa"/>
            <w:gridSpan w:val="2"/>
          </w:tcPr>
          <w:p w:rsidR="00675A64" w:rsidRPr="00AB6B69" w:rsidRDefault="00675A64" w:rsidP="002E580F">
            <w:pPr>
              <w:spacing w:line="360" w:lineRule="auto"/>
            </w:pPr>
            <w:r w:rsidRPr="00AB6B69">
              <w:rPr>
                <w:sz w:val="22"/>
                <w:szCs w:val="22"/>
              </w:rPr>
              <w:t>Patenkinamas ilgalaikės ir trumpalaikės globos poreikis</w:t>
            </w:r>
          </w:p>
        </w:tc>
      </w:tr>
      <w:tr w:rsidR="00675A64" w:rsidRPr="005116CC" w:rsidTr="002E580F">
        <w:trPr>
          <w:cantSplit/>
        </w:trPr>
        <w:tc>
          <w:tcPr>
            <w:tcW w:w="9349" w:type="dxa"/>
            <w:gridSpan w:val="8"/>
            <w:tcBorders>
              <w:top w:val="nil"/>
            </w:tcBorders>
          </w:tcPr>
          <w:p w:rsidR="00675A64" w:rsidRPr="00AB6B69" w:rsidRDefault="00675A64" w:rsidP="002E580F">
            <w:pPr>
              <w:numPr>
                <w:ilvl w:val="0"/>
                <w:numId w:val="7"/>
              </w:numPr>
              <w:overflowPunct/>
              <w:autoSpaceDE/>
              <w:autoSpaceDN/>
              <w:adjustRightInd/>
              <w:spacing w:line="360" w:lineRule="auto"/>
              <w:textAlignment w:val="auto"/>
            </w:pPr>
            <w:r w:rsidRPr="00AB6B69">
              <w:rPr>
                <w:sz w:val="22"/>
                <w:szCs w:val="22"/>
              </w:rPr>
              <w:t xml:space="preserve"> Plėsti krizių įveikimo paslaugas asmenims, atsidūrusiems kritinėje situacijoje</w:t>
            </w:r>
          </w:p>
        </w:tc>
      </w:tr>
      <w:tr w:rsidR="00675A64" w:rsidRPr="005116CC" w:rsidTr="002E580F">
        <w:tc>
          <w:tcPr>
            <w:tcW w:w="1925" w:type="dxa"/>
            <w:gridSpan w:val="2"/>
          </w:tcPr>
          <w:p w:rsidR="00675A64" w:rsidRPr="00AB6B69" w:rsidRDefault="00675A64" w:rsidP="002E580F">
            <w:pPr>
              <w:spacing w:line="360" w:lineRule="auto"/>
            </w:pPr>
            <w:r w:rsidRPr="00AB6B69">
              <w:rPr>
                <w:sz w:val="22"/>
                <w:szCs w:val="22"/>
              </w:rPr>
              <w:t>1. Užtikrinti socialinių paslaugų teikimą kritinėje situacijoje atsidūrusiomis šeimoms</w:t>
            </w:r>
          </w:p>
        </w:tc>
        <w:tc>
          <w:tcPr>
            <w:tcW w:w="1978" w:type="dxa"/>
            <w:gridSpan w:val="2"/>
          </w:tcPr>
          <w:p w:rsidR="00675A64" w:rsidRPr="00AB6B69" w:rsidRDefault="00675A64" w:rsidP="002E580F">
            <w:pPr>
              <w:spacing w:line="360" w:lineRule="auto"/>
            </w:pPr>
            <w:r w:rsidRPr="00AB6B69">
              <w:rPr>
                <w:sz w:val="22"/>
                <w:szCs w:val="22"/>
              </w:rPr>
              <w:t>Socialinio darbuotojo pagalba</w:t>
            </w:r>
          </w:p>
        </w:tc>
        <w:tc>
          <w:tcPr>
            <w:tcW w:w="1934" w:type="dxa"/>
          </w:tcPr>
          <w:p w:rsidR="00675A64" w:rsidRPr="001943DF" w:rsidRDefault="00675A64" w:rsidP="002E580F">
            <w:pPr>
              <w:spacing w:line="360" w:lineRule="auto"/>
            </w:pPr>
            <w:r>
              <w:rPr>
                <w:sz w:val="22"/>
                <w:szCs w:val="22"/>
              </w:rPr>
              <w:t>3,0 tūkst. eurų</w:t>
            </w:r>
          </w:p>
        </w:tc>
        <w:tc>
          <w:tcPr>
            <w:tcW w:w="1695" w:type="dxa"/>
          </w:tcPr>
          <w:p w:rsidR="00675A64" w:rsidRDefault="00675A64" w:rsidP="002E580F">
            <w:pPr>
              <w:spacing w:line="360" w:lineRule="auto"/>
            </w:pPr>
            <w:r w:rsidRPr="00AB6B69">
              <w:rPr>
                <w:sz w:val="22"/>
                <w:szCs w:val="22"/>
              </w:rPr>
              <w:t>Socialinių paslaugų centras</w:t>
            </w:r>
          </w:p>
          <w:p w:rsidR="00675A64" w:rsidRPr="00AB6B69" w:rsidRDefault="00675A64" w:rsidP="002E580F">
            <w:pPr>
              <w:spacing w:line="360" w:lineRule="auto"/>
            </w:pPr>
            <w:r>
              <w:rPr>
                <w:sz w:val="22"/>
                <w:szCs w:val="22"/>
              </w:rPr>
              <w:t>Krizių namai</w:t>
            </w:r>
          </w:p>
        </w:tc>
        <w:tc>
          <w:tcPr>
            <w:tcW w:w="1817" w:type="dxa"/>
            <w:gridSpan w:val="2"/>
          </w:tcPr>
          <w:p w:rsidR="00675A64" w:rsidRPr="00AB6B69" w:rsidRDefault="00675A64" w:rsidP="002E580F">
            <w:pPr>
              <w:spacing w:line="360" w:lineRule="auto"/>
            </w:pPr>
            <w:r w:rsidRPr="00AB6B69">
              <w:rPr>
                <w:sz w:val="22"/>
                <w:szCs w:val="22"/>
              </w:rPr>
              <w:t>Šeimoms, atsidūrusioms krizinėje situacijoje, suteikta pagalba ir ateityje padės išvengti panašių problemų pasikartojimo</w:t>
            </w:r>
          </w:p>
        </w:tc>
      </w:tr>
      <w:tr w:rsidR="00675A64" w:rsidRPr="00AB6B69" w:rsidTr="002E580F">
        <w:trPr>
          <w:cantSplit/>
        </w:trPr>
        <w:tc>
          <w:tcPr>
            <w:tcW w:w="9349" w:type="dxa"/>
            <w:gridSpan w:val="8"/>
          </w:tcPr>
          <w:p w:rsidR="00675A64" w:rsidRPr="00AB6B69" w:rsidRDefault="00675A64" w:rsidP="002E580F">
            <w:pPr>
              <w:spacing w:line="360" w:lineRule="auto"/>
            </w:pPr>
            <w:r w:rsidRPr="00AB6B69">
              <w:rPr>
                <w:sz w:val="22"/>
                <w:szCs w:val="22"/>
              </w:rPr>
              <w:t xml:space="preserve">3. Tobulinti darbuotojų profesinę kvalifikaciją </w:t>
            </w:r>
          </w:p>
        </w:tc>
      </w:tr>
      <w:tr w:rsidR="00675A64" w:rsidRPr="00AB6B69" w:rsidTr="002E580F">
        <w:tc>
          <w:tcPr>
            <w:tcW w:w="1925" w:type="dxa"/>
            <w:gridSpan w:val="2"/>
          </w:tcPr>
          <w:p w:rsidR="00675A64" w:rsidRPr="00AB6B69" w:rsidRDefault="00675A64" w:rsidP="002E580F">
            <w:pPr>
              <w:spacing w:line="360" w:lineRule="auto"/>
            </w:pPr>
            <w:r w:rsidRPr="00AB6B69">
              <w:rPr>
                <w:sz w:val="22"/>
                <w:szCs w:val="22"/>
              </w:rPr>
              <w:t>Efektyviau išnaudoti turimus specialistų žmogiškuosius išteklius, plėtojant profesines kompetencijas, gerinant darbo sąlygas</w:t>
            </w:r>
          </w:p>
          <w:p w:rsidR="00675A64" w:rsidRPr="00AB6B69" w:rsidRDefault="00675A64" w:rsidP="002E580F">
            <w:pPr>
              <w:spacing w:line="360" w:lineRule="auto"/>
            </w:pPr>
          </w:p>
          <w:p w:rsidR="00675A64" w:rsidRPr="00AB6B69" w:rsidRDefault="00675A64" w:rsidP="002E580F">
            <w:pPr>
              <w:spacing w:line="360" w:lineRule="auto"/>
            </w:pPr>
          </w:p>
        </w:tc>
        <w:tc>
          <w:tcPr>
            <w:tcW w:w="1978" w:type="dxa"/>
            <w:gridSpan w:val="2"/>
          </w:tcPr>
          <w:p w:rsidR="00675A64" w:rsidRPr="00AB6B69" w:rsidRDefault="00675A64" w:rsidP="002E580F">
            <w:pPr>
              <w:spacing w:line="360" w:lineRule="auto"/>
            </w:pPr>
            <w:r w:rsidRPr="00AB6B69">
              <w:rPr>
                <w:sz w:val="22"/>
                <w:szCs w:val="22"/>
              </w:rPr>
              <w:t>Vykdyti darbuotojų kvalifikacijos kėlimą</w:t>
            </w:r>
          </w:p>
        </w:tc>
        <w:tc>
          <w:tcPr>
            <w:tcW w:w="1934" w:type="dxa"/>
          </w:tcPr>
          <w:p w:rsidR="00675A64" w:rsidRPr="002776F0" w:rsidRDefault="00675A64" w:rsidP="002E580F">
            <w:pPr>
              <w:spacing w:line="360" w:lineRule="auto"/>
            </w:pPr>
            <w:r w:rsidRPr="002776F0">
              <w:t>Pagal galimybes</w:t>
            </w:r>
          </w:p>
        </w:tc>
        <w:tc>
          <w:tcPr>
            <w:tcW w:w="1695" w:type="dxa"/>
          </w:tcPr>
          <w:p w:rsidR="00675A64" w:rsidRPr="00AB6B69" w:rsidRDefault="00675A64" w:rsidP="002E580F">
            <w:pPr>
              <w:spacing w:line="360" w:lineRule="auto"/>
            </w:pPr>
            <w:r w:rsidRPr="00AB6B69">
              <w:rPr>
                <w:sz w:val="22"/>
                <w:szCs w:val="22"/>
              </w:rPr>
              <w:t>Savivaldybės administracija</w:t>
            </w:r>
          </w:p>
        </w:tc>
        <w:tc>
          <w:tcPr>
            <w:tcW w:w="1817" w:type="dxa"/>
            <w:gridSpan w:val="2"/>
          </w:tcPr>
          <w:p w:rsidR="00675A64" w:rsidRDefault="00675A64" w:rsidP="002E580F">
            <w:pPr>
              <w:spacing w:line="360" w:lineRule="auto"/>
            </w:pPr>
            <w:r w:rsidRPr="00AB6B69">
              <w:rPr>
                <w:sz w:val="22"/>
                <w:szCs w:val="22"/>
              </w:rPr>
              <w:t>Gerės teikiamų socialinių paslaugų kokybė</w:t>
            </w:r>
          </w:p>
          <w:p w:rsidR="00675A64" w:rsidRDefault="00675A64" w:rsidP="002E580F">
            <w:pPr>
              <w:spacing w:line="360" w:lineRule="auto"/>
            </w:pPr>
            <w:r>
              <w:rPr>
                <w:sz w:val="22"/>
                <w:szCs w:val="22"/>
              </w:rPr>
              <w:t>Gerosios patirties sklaida</w:t>
            </w:r>
          </w:p>
          <w:p w:rsidR="00675A64" w:rsidRPr="00AB6B69" w:rsidRDefault="00675A64" w:rsidP="002E580F">
            <w:pPr>
              <w:spacing w:line="360" w:lineRule="auto"/>
            </w:pPr>
            <w:r>
              <w:rPr>
                <w:sz w:val="22"/>
                <w:szCs w:val="22"/>
              </w:rPr>
              <w:t>Socialinių darbuotojų dalyvavimas profesinės kompetencijos kėlimo įvairiuose mokymuose, seminaruose</w:t>
            </w:r>
          </w:p>
        </w:tc>
      </w:tr>
      <w:tr w:rsidR="00675A64" w:rsidRPr="00AB6B69" w:rsidTr="002E580F">
        <w:trPr>
          <w:cantSplit/>
          <w:trHeight w:val="228"/>
        </w:trPr>
        <w:tc>
          <w:tcPr>
            <w:tcW w:w="9349" w:type="dxa"/>
            <w:gridSpan w:val="8"/>
          </w:tcPr>
          <w:p w:rsidR="00675A64" w:rsidRPr="00AB6B69" w:rsidRDefault="00675A64" w:rsidP="002E580F">
            <w:pPr>
              <w:spacing w:line="360" w:lineRule="auto"/>
              <w:ind w:left="1296"/>
            </w:pPr>
            <w:r w:rsidRPr="00AB6B69">
              <w:rPr>
                <w:sz w:val="22"/>
                <w:szCs w:val="22"/>
              </w:rPr>
              <w:t>4.  Skatinti  neįgaliųjų socialinę integraciją</w:t>
            </w:r>
          </w:p>
        </w:tc>
      </w:tr>
      <w:tr w:rsidR="00675A64" w:rsidRPr="005116CC" w:rsidTr="002E580F">
        <w:trPr>
          <w:trHeight w:val="851"/>
        </w:trPr>
        <w:tc>
          <w:tcPr>
            <w:tcW w:w="1925" w:type="dxa"/>
            <w:gridSpan w:val="2"/>
          </w:tcPr>
          <w:p w:rsidR="00675A64" w:rsidRPr="00AB6B69" w:rsidRDefault="00675A64" w:rsidP="002E580F">
            <w:pPr>
              <w:spacing w:line="360" w:lineRule="auto"/>
            </w:pPr>
            <w:r w:rsidRPr="00AB6B69">
              <w:rPr>
                <w:sz w:val="22"/>
                <w:szCs w:val="22"/>
              </w:rPr>
              <w:t xml:space="preserve">Užtikrinti kuo didesniam neįgaliųjų skaičiui saugumą ir komfortą namų aplinkoje </w:t>
            </w:r>
          </w:p>
        </w:tc>
        <w:tc>
          <w:tcPr>
            <w:tcW w:w="1978" w:type="dxa"/>
            <w:gridSpan w:val="2"/>
          </w:tcPr>
          <w:p w:rsidR="00675A64" w:rsidRPr="00AB6B69" w:rsidRDefault="00675A64" w:rsidP="002E580F">
            <w:pPr>
              <w:spacing w:line="360" w:lineRule="auto"/>
            </w:pPr>
            <w:r w:rsidRPr="00AB6B69">
              <w:rPr>
                <w:sz w:val="22"/>
                <w:szCs w:val="22"/>
              </w:rPr>
              <w:t>Gyvenamojo būsto</w:t>
            </w:r>
          </w:p>
          <w:p w:rsidR="00675A64" w:rsidRPr="00AB6B69" w:rsidRDefault="00675A64" w:rsidP="002E580F">
            <w:pPr>
              <w:spacing w:line="360" w:lineRule="auto"/>
            </w:pPr>
            <w:r w:rsidRPr="00AB6B69">
              <w:rPr>
                <w:sz w:val="22"/>
                <w:szCs w:val="22"/>
              </w:rPr>
              <w:t xml:space="preserve"> (aplinkos) pritaikymas neįgaliojo namuose</w:t>
            </w:r>
          </w:p>
          <w:p w:rsidR="00675A64" w:rsidRPr="00AB6B69" w:rsidRDefault="00675A64" w:rsidP="002E580F">
            <w:pPr>
              <w:spacing w:line="360" w:lineRule="auto"/>
            </w:pPr>
          </w:p>
          <w:p w:rsidR="00675A64" w:rsidRPr="00AB6B69" w:rsidRDefault="00675A64" w:rsidP="002E580F">
            <w:pPr>
              <w:spacing w:line="360" w:lineRule="auto"/>
            </w:pPr>
          </w:p>
        </w:tc>
        <w:tc>
          <w:tcPr>
            <w:tcW w:w="1934" w:type="dxa"/>
          </w:tcPr>
          <w:p w:rsidR="00675A64" w:rsidRDefault="00675A64" w:rsidP="002E580F">
            <w:pPr>
              <w:spacing w:line="360" w:lineRule="auto"/>
              <w:jc w:val="both"/>
            </w:pPr>
            <w:r>
              <w:t>Eilėje laukia penki asmenys, 2019 m. planuojama pritaikyti 2 asmenims. Pritaikius būstą lėšos bus skiriamos pagal pateiktą darbų sąmatą.</w:t>
            </w:r>
          </w:p>
          <w:p w:rsidR="00675A64" w:rsidRDefault="00675A64" w:rsidP="002E580F">
            <w:pPr>
              <w:spacing w:line="360" w:lineRule="auto"/>
            </w:pPr>
            <w:r>
              <w:t>Planuojama būsto pritaikymui su VB lėšomis skirti</w:t>
            </w:r>
          </w:p>
          <w:p w:rsidR="00675A64" w:rsidRDefault="00675A64" w:rsidP="002E580F">
            <w:pPr>
              <w:spacing w:line="360" w:lineRule="auto"/>
            </w:pPr>
            <w:r>
              <w:t>apie 5,6 tūkst. eurų ir 2,2 tūkst. eurų iš savivaldybės biudžeto</w:t>
            </w:r>
          </w:p>
          <w:p w:rsidR="00675A64" w:rsidRPr="00266FE6" w:rsidRDefault="00675A64" w:rsidP="002E580F">
            <w:pPr>
              <w:spacing w:line="360" w:lineRule="auto"/>
            </w:pPr>
            <w:r>
              <w:t>2018 m. buvo iš VB skirta 2,2 tūkst. eurų, iš SB 1,5 tūkst. eurų</w:t>
            </w:r>
          </w:p>
        </w:tc>
        <w:tc>
          <w:tcPr>
            <w:tcW w:w="1695" w:type="dxa"/>
          </w:tcPr>
          <w:p w:rsidR="00675A64" w:rsidRPr="00AB6B69" w:rsidRDefault="00675A64" w:rsidP="002E580F">
            <w:pPr>
              <w:spacing w:line="360" w:lineRule="auto"/>
            </w:pPr>
            <w:r w:rsidRPr="00AB6B69">
              <w:rPr>
                <w:sz w:val="22"/>
                <w:szCs w:val="22"/>
              </w:rPr>
              <w:t>Savivaldybės administracija</w:t>
            </w:r>
          </w:p>
          <w:p w:rsidR="00675A64" w:rsidRPr="00AB6B69" w:rsidRDefault="00675A64" w:rsidP="002E580F">
            <w:pPr>
              <w:spacing w:line="360" w:lineRule="auto"/>
            </w:pPr>
          </w:p>
          <w:p w:rsidR="00675A64" w:rsidRPr="00AB6B69" w:rsidRDefault="00675A64" w:rsidP="002E580F">
            <w:pPr>
              <w:spacing w:line="360" w:lineRule="auto"/>
            </w:pPr>
          </w:p>
          <w:p w:rsidR="00675A64" w:rsidRPr="00AB6B69" w:rsidRDefault="00675A64" w:rsidP="002E580F">
            <w:pPr>
              <w:spacing w:line="360" w:lineRule="auto"/>
            </w:pPr>
          </w:p>
          <w:p w:rsidR="00675A64" w:rsidRPr="00AB6B69" w:rsidRDefault="00675A64" w:rsidP="002E580F">
            <w:pPr>
              <w:spacing w:line="360" w:lineRule="auto"/>
            </w:pPr>
          </w:p>
          <w:p w:rsidR="00675A64" w:rsidRPr="00AB6B69" w:rsidRDefault="00675A64" w:rsidP="002E580F">
            <w:pPr>
              <w:spacing w:line="360" w:lineRule="auto"/>
            </w:pPr>
          </w:p>
        </w:tc>
        <w:tc>
          <w:tcPr>
            <w:tcW w:w="1817" w:type="dxa"/>
            <w:gridSpan w:val="2"/>
          </w:tcPr>
          <w:p w:rsidR="00675A64" w:rsidRPr="00AB6B69" w:rsidRDefault="00675A64" w:rsidP="002E580F">
            <w:pPr>
              <w:spacing w:line="360" w:lineRule="auto"/>
            </w:pPr>
            <w:r w:rsidRPr="00AB6B69">
              <w:rPr>
                <w:sz w:val="22"/>
                <w:szCs w:val="22"/>
              </w:rPr>
              <w:t>Neįgaliųjų aplinka taps saugesnė ir patogesnė, suteiks galimybę jiems judėti ir integruotis į bendruomenę</w:t>
            </w:r>
          </w:p>
        </w:tc>
      </w:tr>
      <w:tr w:rsidR="00675A64" w:rsidRPr="00AB6B69" w:rsidTr="002E580F">
        <w:trPr>
          <w:trHeight w:val="1623"/>
        </w:trPr>
        <w:tc>
          <w:tcPr>
            <w:tcW w:w="1925" w:type="dxa"/>
            <w:gridSpan w:val="2"/>
          </w:tcPr>
          <w:p w:rsidR="00675A64" w:rsidRPr="00AB6B69" w:rsidRDefault="00675A64" w:rsidP="002E580F">
            <w:pPr>
              <w:spacing w:line="360" w:lineRule="auto"/>
            </w:pPr>
            <w:r w:rsidRPr="00AB6B69">
              <w:rPr>
                <w:sz w:val="22"/>
                <w:szCs w:val="22"/>
              </w:rPr>
              <w:t>Suteikti pagal poreikį ilgalaikės socialinės globos paslaugas asmenims su negalia</w:t>
            </w:r>
          </w:p>
        </w:tc>
        <w:tc>
          <w:tcPr>
            <w:tcW w:w="1978" w:type="dxa"/>
            <w:gridSpan w:val="2"/>
          </w:tcPr>
          <w:p w:rsidR="00675A64" w:rsidRPr="00AB6B69" w:rsidRDefault="00675A64" w:rsidP="002E580F">
            <w:pPr>
              <w:spacing w:line="360" w:lineRule="auto"/>
            </w:pPr>
            <w:r w:rsidRPr="00AB6B69">
              <w:rPr>
                <w:sz w:val="22"/>
                <w:szCs w:val="22"/>
              </w:rPr>
              <w:t>Finansuoti ilgalaikės socialinės globos paslaugas asmenims</w:t>
            </w:r>
          </w:p>
          <w:p w:rsidR="00675A64" w:rsidRPr="00AB6B69" w:rsidRDefault="00675A64" w:rsidP="002E580F">
            <w:pPr>
              <w:spacing w:line="360" w:lineRule="auto"/>
            </w:pPr>
            <w:r w:rsidRPr="00AB6B69">
              <w:rPr>
                <w:sz w:val="22"/>
                <w:szCs w:val="22"/>
              </w:rPr>
              <w:t>su negalia šalies įstaigose</w:t>
            </w:r>
          </w:p>
        </w:tc>
        <w:tc>
          <w:tcPr>
            <w:tcW w:w="1934" w:type="dxa"/>
          </w:tcPr>
          <w:p w:rsidR="00675A64" w:rsidRDefault="00675A64" w:rsidP="002E580F">
            <w:pPr>
              <w:spacing w:line="360" w:lineRule="auto"/>
            </w:pPr>
            <w:r>
              <w:rPr>
                <w:sz w:val="22"/>
                <w:szCs w:val="22"/>
              </w:rPr>
              <w:t>Lėšos skiriamos pagal nustatytą poreikį</w:t>
            </w:r>
          </w:p>
          <w:p w:rsidR="00675A64" w:rsidRDefault="00675A64" w:rsidP="002E580F">
            <w:pPr>
              <w:spacing w:line="360" w:lineRule="auto"/>
            </w:pPr>
            <w:r>
              <w:rPr>
                <w:sz w:val="22"/>
                <w:szCs w:val="22"/>
              </w:rPr>
              <w:t>(valstybės tikslinė dotacija ir asmens pajamos)</w:t>
            </w:r>
          </w:p>
          <w:p w:rsidR="00675A64" w:rsidRDefault="00675A64" w:rsidP="002E580F">
            <w:pPr>
              <w:spacing w:line="360" w:lineRule="auto"/>
            </w:pPr>
            <w:r>
              <w:rPr>
                <w:sz w:val="22"/>
                <w:szCs w:val="22"/>
              </w:rPr>
              <w:t>2018 m. buvo skirta 29,7 tūkst. eurų</w:t>
            </w:r>
          </w:p>
          <w:p w:rsidR="00675A64" w:rsidRPr="00AB6B69" w:rsidRDefault="00675A64" w:rsidP="002E580F">
            <w:pPr>
              <w:spacing w:line="360" w:lineRule="auto"/>
            </w:pPr>
            <w:r>
              <w:rPr>
                <w:sz w:val="22"/>
                <w:szCs w:val="22"/>
              </w:rPr>
              <w:t>2019 m. planuojama apie 39,0 tūkst. eurų</w:t>
            </w:r>
          </w:p>
        </w:tc>
        <w:tc>
          <w:tcPr>
            <w:tcW w:w="1695" w:type="dxa"/>
          </w:tcPr>
          <w:p w:rsidR="00675A64" w:rsidRPr="00AB6B69" w:rsidRDefault="00675A64" w:rsidP="002E580F">
            <w:pPr>
              <w:spacing w:line="360" w:lineRule="auto"/>
            </w:pPr>
            <w:r>
              <w:rPr>
                <w:sz w:val="22"/>
                <w:szCs w:val="22"/>
              </w:rPr>
              <w:t>Valstybinės įstaigos pavaldžios Socialinės apsaugos ir darbo ministerijai</w:t>
            </w:r>
          </w:p>
        </w:tc>
        <w:tc>
          <w:tcPr>
            <w:tcW w:w="1817" w:type="dxa"/>
            <w:gridSpan w:val="2"/>
          </w:tcPr>
          <w:p w:rsidR="00675A64" w:rsidRPr="00AB6B69" w:rsidRDefault="00675A64" w:rsidP="002E580F">
            <w:pPr>
              <w:spacing w:line="360" w:lineRule="auto"/>
            </w:pPr>
            <w:r w:rsidRPr="00AB6B69">
              <w:rPr>
                <w:sz w:val="22"/>
                <w:szCs w:val="22"/>
              </w:rPr>
              <w:t>Neįgaliesiems suteiktos ilgalaikės socialinės paslaugos</w:t>
            </w:r>
          </w:p>
          <w:p w:rsidR="00675A64" w:rsidRPr="002A3373" w:rsidRDefault="00675A64" w:rsidP="002E580F">
            <w:pPr>
              <w:spacing w:line="360" w:lineRule="auto"/>
            </w:pPr>
          </w:p>
        </w:tc>
      </w:tr>
      <w:tr w:rsidR="00675A64" w:rsidRPr="00AB6B69" w:rsidTr="002E580F">
        <w:trPr>
          <w:trHeight w:val="3251"/>
        </w:trPr>
        <w:tc>
          <w:tcPr>
            <w:tcW w:w="1925" w:type="dxa"/>
            <w:gridSpan w:val="2"/>
          </w:tcPr>
          <w:p w:rsidR="00675A64" w:rsidRPr="00AB6B69" w:rsidRDefault="00675A64" w:rsidP="002E580F">
            <w:pPr>
              <w:spacing w:line="360" w:lineRule="auto"/>
            </w:pPr>
            <w:r w:rsidRPr="00AB6B69">
              <w:rPr>
                <w:sz w:val="22"/>
                <w:szCs w:val="22"/>
              </w:rPr>
              <w:t>Neįgaliųjų aprūpinimas kompensacine technika</w:t>
            </w:r>
          </w:p>
          <w:p w:rsidR="00675A64" w:rsidRPr="00AB6B69" w:rsidRDefault="00675A64" w:rsidP="002E580F">
            <w:pPr>
              <w:spacing w:line="360" w:lineRule="auto"/>
            </w:pPr>
          </w:p>
          <w:p w:rsidR="00675A64" w:rsidRPr="00AB6B69" w:rsidRDefault="00675A64" w:rsidP="002E580F">
            <w:pPr>
              <w:spacing w:line="360" w:lineRule="auto"/>
            </w:pPr>
          </w:p>
          <w:p w:rsidR="00675A64" w:rsidRPr="00AB6B69" w:rsidRDefault="00675A64" w:rsidP="002E580F">
            <w:pPr>
              <w:spacing w:line="360" w:lineRule="auto"/>
            </w:pPr>
          </w:p>
          <w:p w:rsidR="00675A64" w:rsidRPr="00AB6B69" w:rsidRDefault="00675A64" w:rsidP="002E580F">
            <w:pPr>
              <w:spacing w:line="360" w:lineRule="auto"/>
            </w:pPr>
          </w:p>
          <w:p w:rsidR="00675A64" w:rsidRPr="00AB6B69" w:rsidRDefault="00675A64" w:rsidP="002E580F">
            <w:pPr>
              <w:spacing w:line="360" w:lineRule="auto"/>
            </w:pPr>
          </w:p>
          <w:p w:rsidR="00675A64" w:rsidRPr="00AB6B69" w:rsidRDefault="00675A64" w:rsidP="002E580F">
            <w:pPr>
              <w:spacing w:line="360" w:lineRule="auto"/>
            </w:pPr>
          </w:p>
          <w:p w:rsidR="00675A64" w:rsidRPr="00AB6B69" w:rsidRDefault="00675A64" w:rsidP="002E580F">
            <w:pPr>
              <w:spacing w:line="360" w:lineRule="auto"/>
            </w:pPr>
          </w:p>
          <w:p w:rsidR="00675A64" w:rsidRPr="00AB6B69" w:rsidRDefault="00675A64" w:rsidP="002E580F">
            <w:pPr>
              <w:spacing w:line="360" w:lineRule="auto"/>
            </w:pPr>
          </w:p>
        </w:tc>
        <w:tc>
          <w:tcPr>
            <w:tcW w:w="1978" w:type="dxa"/>
            <w:gridSpan w:val="2"/>
          </w:tcPr>
          <w:p w:rsidR="00675A64" w:rsidRPr="00AB6B69" w:rsidRDefault="00675A64" w:rsidP="002E580F">
            <w:pPr>
              <w:spacing w:line="360" w:lineRule="auto"/>
            </w:pPr>
            <w:r w:rsidRPr="00AB6B69">
              <w:rPr>
                <w:sz w:val="22"/>
                <w:szCs w:val="22"/>
              </w:rPr>
              <w:t>Suteikti neįgaliesiems reikalingą kompensacinę techniką</w:t>
            </w:r>
          </w:p>
        </w:tc>
        <w:tc>
          <w:tcPr>
            <w:tcW w:w="1934" w:type="dxa"/>
          </w:tcPr>
          <w:p w:rsidR="00675A64" w:rsidRPr="004E3C36" w:rsidRDefault="00675A64" w:rsidP="002E580F">
            <w:pPr>
              <w:spacing w:line="360" w:lineRule="auto"/>
              <w:jc w:val="center"/>
              <w:rPr>
                <w:b/>
              </w:rPr>
            </w:pPr>
            <w:r>
              <w:rPr>
                <w:b/>
              </w:rPr>
              <w:t>-----</w:t>
            </w:r>
          </w:p>
        </w:tc>
        <w:tc>
          <w:tcPr>
            <w:tcW w:w="1695" w:type="dxa"/>
          </w:tcPr>
          <w:p w:rsidR="00675A64" w:rsidRPr="00AB6B69" w:rsidRDefault="00675A64" w:rsidP="002E580F">
            <w:pPr>
              <w:spacing w:line="360" w:lineRule="auto"/>
            </w:pPr>
            <w:r w:rsidRPr="00AB6B69">
              <w:rPr>
                <w:sz w:val="22"/>
                <w:szCs w:val="22"/>
              </w:rPr>
              <w:t>Socialinių paslaugų centras</w:t>
            </w:r>
          </w:p>
        </w:tc>
        <w:tc>
          <w:tcPr>
            <w:tcW w:w="1817" w:type="dxa"/>
            <w:gridSpan w:val="2"/>
          </w:tcPr>
          <w:p w:rsidR="00675A64" w:rsidRPr="00AB6B69" w:rsidRDefault="00675A64" w:rsidP="002E580F">
            <w:pPr>
              <w:spacing w:line="360" w:lineRule="auto"/>
            </w:pPr>
            <w:r w:rsidRPr="00AB6B69">
              <w:rPr>
                <w:sz w:val="22"/>
                <w:szCs w:val="22"/>
              </w:rPr>
              <w:t xml:space="preserve">Neįgalieji ir laikinai tokiais tapę asmenys gaus pagalbos priemones padedančias jiems judėti. Specialiomis priemonėmis bus aprūpinti ir nuolatinės slaugos poreikį turintys asmenys </w:t>
            </w:r>
          </w:p>
        </w:tc>
      </w:tr>
      <w:tr w:rsidR="00675A64" w:rsidRPr="00AB6B69" w:rsidTr="002E580F">
        <w:trPr>
          <w:cantSplit/>
        </w:trPr>
        <w:tc>
          <w:tcPr>
            <w:tcW w:w="9349" w:type="dxa"/>
            <w:gridSpan w:val="8"/>
          </w:tcPr>
          <w:p w:rsidR="00675A64" w:rsidRPr="00AB6B69" w:rsidRDefault="00675A64" w:rsidP="002E580F">
            <w:pPr>
              <w:spacing w:line="360" w:lineRule="auto"/>
            </w:pPr>
            <w:r>
              <w:rPr>
                <w:sz w:val="22"/>
                <w:szCs w:val="22"/>
              </w:rPr>
              <w:t>5. Teikti</w:t>
            </w:r>
            <w:r w:rsidRPr="00AB6B69">
              <w:rPr>
                <w:sz w:val="22"/>
                <w:szCs w:val="22"/>
              </w:rPr>
              <w:t xml:space="preserve"> savarankiško gyvenimo paslaugą Krizių namuose rizikos g</w:t>
            </w:r>
            <w:r>
              <w:rPr>
                <w:sz w:val="22"/>
                <w:szCs w:val="22"/>
              </w:rPr>
              <w:t xml:space="preserve">rupės asmenims, senyvo amžiaus </w:t>
            </w:r>
            <w:r w:rsidRPr="00AB6B69">
              <w:rPr>
                <w:sz w:val="22"/>
                <w:szCs w:val="22"/>
              </w:rPr>
              <w:t>ir neįgaliems</w:t>
            </w:r>
          </w:p>
        </w:tc>
      </w:tr>
      <w:tr w:rsidR="00675A64" w:rsidRPr="005116CC" w:rsidTr="002E580F">
        <w:tc>
          <w:tcPr>
            <w:tcW w:w="1925" w:type="dxa"/>
            <w:gridSpan w:val="2"/>
            <w:tcBorders>
              <w:top w:val="nil"/>
            </w:tcBorders>
          </w:tcPr>
          <w:p w:rsidR="00675A64" w:rsidRPr="00AB6B69" w:rsidRDefault="00675A64" w:rsidP="002E580F">
            <w:pPr>
              <w:spacing w:line="360" w:lineRule="auto"/>
            </w:pPr>
            <w:r w:rsidRPr="00AB6B69">
              <w:rPr>
                <w:sz w:val="22"/>
                <w:szCs w:val="22"/>
              </w:rPr>
              <w:t xml:space="preserve">Užtikrinti socialinių paslaugų teikimą  savarankiškiems ir iš dalies savarankiškiems asmenims </w:t>
            </w:r>
          </w:p>
        </w:tc>
        <w:tc>
          <w:tcPr>
            <w:tcW w:w="1978" w:type="dxa"/>
            <w:gridSpan w:val="2"/>
            <w:tcBorders>
              <w:top w:val="nil"/>
            </w:tcBorders>
          </w:tcPr>
          <w:p w:rsidR="00675A64" w:rsidRPr="00AB6B69" w:rsidRDefault="00675A64" w:rsidP="002E580F">
            <w:pPr>
              <w:spacing w:line="360" w:lineRule="auto"/>
            </w:pPr>
          </w:p>
        </w:tc>
        <w:tc>
          <w:tcPr>
            <w:tcW w:w="1934" w:type="dxa"/>
          </w:tcPr>
          <w:p w:rsidR="00675A64" w:rsidRPr="0095734C" w:rsidRDefault="00675A64" w:rsidP="002E580F">
            <w:pPr>
              <w:spacing w:line="360" w:lineRule="auto"/>
            </w:pPr>
            <w:r w:rsidRPr="0095734C">
              <w:t>Informavimo, konsultavimo, tarpininkavimo ir atstovavimo paslaugos nemokamos</w:t>
            </w:r>
          </w:p>
        </w:tc>
        <w:tc>
          <w:tcPr>
            <w:tcW w:w="1695" w:type="dxa"/>
          </w:tcPr>
          <w:p w:rsidR="00675A64" w:rsidRPr="00AB6B69" w:rsidRDefault="00675A64" w:rsidP="002E580F">
            <w:pPr>
              <w:spacing w:line="360" w:lineRule="auto"/>
            </w:pPr>
            <w:r w:rsidRPr="00AB6B69">
              <w:rPr>
                <w:sz w:val="22"/>
                <w:szCs w:val="22"/>
              </w:rPr>
              <w:t>Pagėgių savivaldybės administracija</w:t>
            </w:r>
          </w:p>
          <w:p w:rsidR="00675A64" w:rsidRPr="00AB6B69" w:rsidRDefault="00675A64" w:rsidP="002E580F">
            <w:pPr>
              <w:spacing w:line="360" w:lineRule="auto"/>
            </w:pPr>
            <w:r w:rsidRPr="00AB6B69">
              <w:rPr>
                <w:sz w:val="22"/>
                <w:szCs w:val="22"/>
              </w:rPr>
              <w:t>Socialinių paslaugų centras</w:t>
            </w:r>
          </w:p>
        </w:tc>
        <w:tc>
          <w:tcPr>
            <w:tcW w:w="1817" w:type="dxa"/>
            <w:gridSpan w:val="2"/>
          </w:tcPr>
          <w:p w:rsidR="00675A64" w:rsidRPr="00AB6B69" w:rsidRDefault="00675A64" w:rsidP="002E580F">
            <w:pPr>
              <w:spacing w:line="360" w:lineRule="auto"/>
            </w:pPr>
            <w:r w:rsidRPr="00AB6B69">
              <w:rPr>
                <w:sz w:val="22"/>
                <w:szCs w:val="22"/>
              </w:rPr>
              <w:t>Siekti kuo ilgiau išlaikyti šių asmenų savarankiškumą kasdieninėje veikloje</w:t>
            </w:r>
          </w:p>
        </w:tc>
      </w:tr>
      <w:tr w:rsidR="00675A64" w:rsidRPr="005116CC" w:rsidTr="002E580F">
        <w:trPr>
          <w:cantSplit/>
        </w:trPr>
        <w:tc>
          <w:tcPr>
            <w:tcW w:w="9349" w:type="dxa"/>
            <w:gridSpan w:val="8"/>
          </w:tcPr>
          <w:p w:rsidR="00675A64" w:rsidRPr="00AB6B69" w:rsidRDefault="00675A64" w:rsidP="002E580F">
            <w:pPr>
              <w:spacing w:line="360" w:lineRule="auto"/>
            </w:pPr>
            <w:r w:rsidRPr="00AB6B69">
              <w:rPr>
                <w:sz w:val="22"/>
                <w:szCs w:val="22"/>
              </w:rPr>
              <w:t xml:space="preserve">6. Teikiant socialines paslaugas plėtoti bendravimą su nevyriausybinėmis organizacijomis </w:t>
            </w:r>
          </w:p>
        </w:tc>
      </w:tr>
      <w:tr w:rsidR="00675A64" w:rsidRPr="00AB6B69" w:rsidTr="002E580F">
        <w:trPr>
          <w:trHeight w:val="3811"/>
        </w:trPr>
        <w:tc>
          <w:tcPr>
            <w:tcW w:w="1925" w:type="dxa"/>
            <w:gridSpan w:val="2"/>
          </w:tcPr>
          <w:p w:rsidR="00675A64" w:rsidRPr="00AB6B69" w:rsidRDefault="00675A64" w:rsidP="002E580F">
            <w:pPr>
              <w:spacing w:line="360" w:lineRule="auto"/>
            </w:pPr>
            <w:r w:rsidRPr="00AB6B69">
              <w:rPr>
                <w:sz w:val="22"/>
                <w:szCs w:val="22"/>
              </w:rPr>
              <w:t>Plėtoti bendravimą su nevyriausybinėmis organizacijomis</w:t>
            </w:r>
          </w:p>
        </w:tc>
        <w:tc>
          <w:tcPr>
            <w:tcW w:w="1978" w:type="dxa"/>
            <w:gridSpan w:val="2"/>
          </w:tcPr>
          <w:p w:rsidR="00675A64" w:rsidRPr="00AB6B69" w:rsidRDefault="00675A64" w:rsidP="002E580F">
            <w:pPr>
              <w:spacing w:line="360" w:lineRule="auto"/>
            </w:pPr>
            <w:r w:rsidRPr="00AB6B69">
              <w:rPr>
                <w:sz w:val="22"/>
                <w:szCs w:val="22"/>
              </w:rPr>
              <w:t>Rengti bendrus projektus ir programas</w:t>
            </w:r>
          </w:p>
          <w:p w:rsidR="00675A64" w:rsidRPr="00AB6B69" w:rsidRDefault="00675A64" w:rsidP="002E580F">
            <w:pPr>
              <w:spacing w:line="360" w:lineRule="auto"/>
            </w:pPr>
          </w:p>
          <w:p w:rsidR="00675A64" w:rsidRPr="00AB6B69" w:rsidRDefault="00675A64" w:rsidP="002E580F">
            <w:pPr>
              <w:spacing w:line="360" w:lineRule="auto"/>
            </w:pPr>
            <w:r w:rsidRPr="00AB6B69">
              <w:rPr>
                <w:sz w:val="22"/>
                <w:szCs w:val="22"/>
              </w:rPr>
              <w:t>Dalinai finansuoti sociokultūrines paslaugas</w:t>
            </w:r>
          </w:p>
        </w:tc>
        <w:tc>
          <w:tcPr>
            <w:tcW w:w="1934" w:type="dxa"/>
          </w:tcPr>
          <w:p w:rsidR="00675A64" w:rsidRPr="00AB6B69" w:rsidRDefault="00675A64" w:rsidP="002E580F">
            <w:pPr>
              <w:spacing w:line="360" w:lineRule="auto"/>
            </w:pPr>
            <w:r>
              <w:t>30,0 tūkst. eurų</w:t>
            </w:r>
          </w:p>
        </w:tc>
        <w:tc>
          <w:tcPr>
            <w:tcW w:w="1695" w:type="dxa"/>
          </w:tcPr>
          <w:p w:rsidR="00675A64" w:rsidRPr="00AB6B69" w:rsidRDefault="00675A64" w:rsidP="002E580F">
            <w:pPr>
              <w:spacing w:line="360" w:lineRule="auto"/>
            </w:pPr>
            <w:r w:rsidRPr="00AB6B69">
              <w:rPr>
                <w:sz w:val="22"/>
                <w:szCs w:val="22"/>
              </w:rPr>
              <w:t>Savivaldybės administracija</w:t>
            </w:r>
            <w:r>
              <w:rPr>
                <w:sz w:val="22"/>
                <w:szCs w:val="22"/>
              </w:rPr>
              <w:t xml:space="preserve"> Socialinės paramos skyrius</w:t>
            </w:r>
            <w:r w:rsidRPr="00AB6B69">
              <w:rPr>
                <w:sz w:val="22"/>
                <w:szCs w:val="22"/>
              </w:rPr>
              <w:t>,</w:t>
            </w:r>
          </w:p>
          <w:p w:rsidR="00675A64" w:rsidRPr="00FB237F" w:rsidRDefault="00675A64" w:rsidP="002E580F">
            <w:pPr>
              <w:spacing w:line="360" w:lineRule="auto"/>
            </w:pPr>
            <w:r w:rsidRPr="00AB6B69">
              <w:rPr>
                <w:sz w:val="22"/>
                <w:szCs w:val="22"/>
              </w:rPr>
              <w:t xml:space="preserve">Pagėgių savivaldybės </w:t>
            </w:r>
            <w:r>
              <w:rPr>
                <w:sz w:val="22"/>
                <w:szCs w:val="22"/>
              </w:rPr>
              <w:t>Nevyriausybinės organizacijos</w:t>
            </w:r>
            <w:r w:rsidRPr="00AB6B69">
              <w:rPr>
                <w:sz w:val="22"/>
                <w:szCs w:val="22"/>
              </w:rPr>
              <w:t xml:space="preserve"> </w:t>
            </w:r>
          </w:p>
        </w:tc>
        <w:tc>
          <w:tcPr>
            <w:tcW w:w="1817" w:type="dxa"/>
            <w:gridSpan w:val="2"/>
          </w:tcPr>
          <w:p w:rsidR="00675A64" w:rsidRDefault="00675A64" w:rsidP="002E580F">
            <w:pPr>
              <w:spacing w:line="360" w:lineRule="auto"/>
            </w:pPr>
            <w:r w:rsidRPr="00AB6B69">
              <w:rPr>
                <w:sz w:val="22"/>
                <w:szCs w:val="22"/>
              </w:rPr>
              <w:t>Pagerės informacijos perdavimas, išryškės tarpusavio bendravimas</w:t>
            </w:r>
          </w:p>
          <w:p w:rsidR="00675A64" w:rsidRDefault="00675A64" w:rsidP="002E580F">
            <w:pPr>
              <w:spacing w:line="360" w:lineRule="auto"/>
            </w:pPr>
            <w:r>
              <w:rPr>
                <w:sz w:val="22"/>
                <w:szCs w:val="22"/>
              </w:rPr>
              <w:t>Pasirašyta bendradarbiavimo sutartis</w:t>
            </w:r>
          </w:p>
          <w:p w:rsidR="00675A64" w:rsidRDefault="00675A64" w:rsidP="002E580F">
            <w:pPr>
              <w:spacing w:line="360" w:lineRule="auto"/>
            </w:pPr>
          </w:p>
          <w:p w:rsidR="00675A64" w:rsidRPr="00FB237F" w:rsidRDefault="00675A64" w:rsidP="002E580F">
            <w:pPr>
              <w:spacing w:line="360" w:lineRule="auto"/>
            </w:pPr>
          </w:p>
        </w:tc>
      </w:tr>
      <w:tr w:rsidR="00675A64" w:rsidRPr="00AB6B69" w:rsidTr="002E580F">
        <w:tc>
          <w:tcPr>
            <w:tcW w:w="9349" w:type="dxa"/>
            <w:gridSpan w:val="8"/>
            <w:tcBorders>
              <w:top w:val="nil"/>
            </w:tcBorders>
          </w:tcPr>
          <w:p w:rsidR="00675A64" w:rsidRPr="00AB6B69" w:rsidRDefault="00675A64" w:rsidP="002E580F">
            <w:pPr>
              <w:spacing w:line="360" w:lineRule="auto"/>
            </w:pPr>
            <w:r>
              <w:rPr>
                <w:sz w:val="22"/>
                <w:szCs w:val="22"/>
              </w:rPr>
              <w:t>7. Užtikrinti tinkamą perėjimo nuo institucinės globos prie šeimoje ir bendruomenėje teikiamų paslaugų neįgaliesiems ir be tėvų globos likusiems vaikams</w:t>
            </w:r>
          </w:p>
        </w:tc>
      </w:tr>
      <w:tr w:rsidR="00675A64" w:rsidRPr="005116CC" w:rsidTr="002E580F">
        <w:trPr>
          <w:trHeight w:val="702"/>
        </w:trPr>
        <w:tc>
          <w:tcPr>
            <w:tcW w:w="1925" w:type="dxa"/>
            <w:gridSpan w:val="2"/>
            <w:vMerge w:val="restart"/>
          </w:tcPr>
          <w:p w:rsidR="00675A64" w:rsidRPr="00AB6B69" w:rsidRDefault="00675A64" w:rsidP="002E580F">
            <w:pPr>
              <w:spacing w:line="360" w:lineRule="auto"/>
            </w:pPr>
            <w:r>
              <w:rPr>
                <w:sz w:val="22"/>
                <w:szCs w:val="22"/>
              </w:rPr>
              <w:t xml:space="preserve">Į gyvendinti socialinių paslaugų prieinamumą vaikus globojančioms šeimoms, globėjams (rūpintojams), įtėviams ar besirengiantiems jais tapti asmenims </w:t>
            </w:r>
          </w:p>
        </w:tc>
        <w:tc>
          <w:tcPr>
            <w:tcW w:w="1960" w:type="dxa"/>
          </w:tcPr>
          <w:p w:rsidR="00675A64" w:rsidRPr="00AB6B69" w:rsidRDefault="00675A64" w:rsidP="002E580F">
            <w:pPr>
              <w:spacing w:line="360" w:lineRule="auto"/>
            </w:pPr>
            <w:r>
              <w:rPr>
                <w:sz w:val="22"/>
                <w:szCs w:val="22"/>
              </w:rPr>
              <w:t>Pagalbos pinigų mokėjimas vaikus globojančioms šeimoms</w:t>
            </w:r>
          </w:p>
        </w:tc>
        <w:tc>
          <w:tcPr>
            <w:tcW w:w="1952" w:type="dxa"/>
            <w:gridSpan w:val="2"/>
          </w:tcPr>
          <w:p w:rsidR="00675A64" w:rsidRDefault="00675A64" w:rsidP="002E580F">
            <w:pPr>
              <w:spacing w:line="360" w:lineRule="auto"/>
            </w:pPr>
            <w:r>
              <w:rPr>
                <w:sz w:val="22"/>
                <w:szCs w:val="22"/>
              </w:rPr>
              <w:t>2018 m.  skiriama 17,1 tūkst. eurų</w:t>
            </w:r>
          </w:p>
          <w:p w:rsidR="00675A64" w:rsidRPr="00DC27AA" w:rsidRDefault="00675A64" w:rsidP="002E580F">
            <w:pPr>
              <w:spacing w:line="360" w:lineRule="auto"/>
            </w:pPr>
            <w:r w:rsidRPr="00DC27AA">
              <w:rPr>
                <w:sz w:val="22"/>
                <w:szCs w:val="22"/>
              </w:rPr>
              <w:t>2017 m. – 14 111 skirtos savivaldybės biudžeto lėšos</w:t>
            </w:r>
          </w:p>
        </w:tc>
        <w:tc>
          <w:tcPr>
            <w:tcW w:w="1830" w:type="dxa"/>
            <w:gridSpan w:val="2"/>
          </w:tcPr>
          <w:p w:rsidR="00675A64" w:rsidRPr="00AB6B69" w:rsidRDefault="00675A64" w:rsidP="002E580F">
            <w:pPr>
              <w:spacing w:line="360" w:lineRule="auto"/>
            </w:pPr>
            <w:r>
              <w:rPr>
                <w:sz w:val="22"/>
                <w:szCs w:val="22"/>
              </w:rPr>
              <w:t xml:space="preserve"> Savivaldybės administracija, Socialinės paramos skyrius</w:t>
            </w:r>
          </w:p>
        </w:tc>
        <w:tc>
          <w:tcPr>
            <w:tcW w:w="1682" w:type="dxa"/>
          </w:tcPr>
          <w:p w:rsidR="00675A64" w:rsidRDefault="00675A64" w:rsidP="002E580F">
            <w:pPr>
              <w:spacing w:line="360" w:lineRule="auto"/>
            </w:pPr>
            <w:r>
              <w:rPr>
                <w:sz w:val="22"/>
                <w:szCs w:val="22"/>
              </w:rPr>
              <w:t>2018 m. 6 šeimoms, kuriose auga 11 vaikų</w:t>
            </w:r>
          </w:p>
          <w:p w:rsidR="00675A64" w:rsidRPr="00DC27AA" w:rsidRDefault="00675A64" w:rsidP="002E580F">
            <w:pPr>
              <w:spacing w:line="360" w:lineRule="auto"/>
            </w:pPr>
          </w:p>
        </w:tc>
      </w:tr>
      <w:tr w:rsidR="00675A64" w:rsidRPr="005116CC" w:rsidTr="002E580F">
        <w:trPr>
          <w:trHeight w:val="880"/>
        </w:trPr>
        <w:tc>
          <w:tcPr>
            <w:tcW w:w="1925" w:type="dxa"/>
            <w:gridSpan w:val="2"/>
            <w:vMerge/>
          </w:tcPr>
          <w:p w:rsidR="00675A64" w:rsidRDefault="00675A64" w:rsidP="002E580F">
            <w:pPr>
              <w:spacing w:line="360" w:lineRule="auto"/>
            </w:pPr>
          </w:p>
        </w:tc>
        <w:tc>
          <w:tcPr>
            <w:tcW w:w="1960" w:type="dxa"/>
          </w:tcPr>
          <w:p w:rsidR="00675A64" w:rsidRDefault="00675A64" w:rsidP="002E580F">
            <w:pPr>
              <w:spacing w:line="360" w:lineRule="auto"/>
            </w:pPr>
            <w:r>
              <w:rPr>
                <w:sz w:val="22"/>
                <w:szCs w:val="22"/>
              </w:rPr>
              <w:t>Socialinių globėjų paieška</w:t>
            </w:r>
          </w:p>
          <w:p w:rsidR="00675A64" w:rsidRPr="00AB6B69" w:rsidRDefault="00675A64" w:rsidP="002E580F">
            <w:pPr>
              <w:spacing w:line="360" w:lineRule="auto"/>
            </w:pPr>
            <w:r>
              <w:rPr>
                <w:sz w:val="22"/>
                <w:szCs w:val="22"/>
              </w:rPr>
              <w:t>Budinčių globėjų paieška</w:t>
            </w:r>
          </w:p>
        </w:tc>
        <w:tc>
          <w:tcPr>
            <w:tcW w:w="1952" w:type="dxa"/>
            <w:gridSpan w:val="2"/>
          </w:tcPr>
          <w:p w:rsidR="00675A64" w:rsidRPr="00AB6B69" w:rsidRDefault="00675A64" w:rsidP="002E580F">
            <w:pPr>
              <w:spacing w:line="360" w:lineRule="auto"/>
            </w:pPr>
            <w:r>
              <w:t>19,5 tūkst. eurų</w:t>
            </w:r>
          </w:p>
        </w:tc>
        <w:tc>
          <w:tcPr>
            <w:tcW w:w="1830" w:type="dxa"/>
            <w:gridSpan w:val="2"/>
          </w:tcPr>
          <w:p w:rsidR="00675A64" w:rsidRDefault="00675A64" w:rsidP="002E580F">
            <w:pPr>
              <w:spacing w:line="360" w:lineRule="auto"/>
            </w:pPr>
            <w:r>
              <w:rPr>
                <w:sz w:val="22"/>
                <w:szCs w:val="22"/>
              </w:rPr>
              <w:t>Savivaldybės administracija, Socialinės paramos skyrius, Vaiko teisių apsaugos skyrius</w:t>
            </w:r>
          </w:p>
        </w:tc>
        <w:tc>
          <w:tcPr>
            <w:tcW w:w="1682" w:type="dxa"/>
          </w:tcPr>
          <w:p w:rsidR="00675A64" w:rsidRPr="00AB6B69" w:rsidRDefault="00675A64" w:rsidP="002E580F">
            <w:pPr>
              <w:spacing w:line="360" w:lineRule="auto"/>
            </w:pPr>
            <w:r>
              <w:rPr>
                <w:sz w:val="22"/>
                <w:szCs w:val="22"/>
              </w:rPr>
              <w:t>Rengiami ir teikiamos konsultacijos asmenims, kurie pageidauja globoti ar įsivaikinti vaikus savo šeimoje</w:t>
            </w:r>
          </w:p>
        </w:tc>
      </w:tr>
    </w:tbl>
    <w:p w:rsidR="00675A64" w:rsidRPr="00196A37" w:rsidRDefault="00675A64" w:rsidP="003A5AD0">
      <w:pPr>
        <w:pStyle w:val="HTMLPreformatted"/>
        <w:spacing w:line="360" w:lineRule="auto"/>
        <w:rPr>
          <w:rFonts w:ascii="Times New Roman" w:hAnsi="Times New Roman" w:cs="Times New Roman"/>
          <w:b/>
          <w:sz w:val="24"/>
          <w:szCs w:val="24"/>
          <w:lang w:val="lt-LT"/>
        </w:rPr>
      </w:pPr>
    </w:p>
    <w:p w:rsidR="00675A64" w:rsidRPr="00196A37" w:rsidRDefault="00675A64" w:rsidP="003A5AD0">
      <w:pPr>
        <w:pStyle w:val="HTMLPreformatted"/>
        <w:spacing w:line="360" w:lineRule="auto"/>
        <w:rPr>
          <w:rFonts w:ascii="Times New Roman" w:hAnsi="Times New Roman" w:cs="Times New Roman"/>
          <w:b/>
          <w:sz w:val="24"/>
          <w:szCs w:val="24"/>
          <w:lang w:val="lt-LT"/>
        </w:rPr>
      </w:pPr>
      <w:r w:rsidRPr="00196A37">
        <w:rPr>
          <w:rFonts w:ascii="Times New Roman" w:hAnsi="Times New Roman" w:cs="Times New Roman"/>
          <w:b/>
          <w:sz w:val="24"/>
          <w:szCs w:val="24"/>
          <w:lang w:val="lt-LT"/>
        </w:rPr>
        <w:t xml:space="preserve">                   11. Regioninių socialinių </w:t>
      </w:r>
      <w:r>
        <w:rPr>
          <w:rFonts w:ascii="Times New Roman" w:hAnsi="Times New Roman" w:cs="Times New Roman"/>
          <w:b/>
          <w:sz w:val="24"/>
          <w:szCs w:val="24"/>
          <w:lang w:val="lt-LT"/>
        </w:rPr>
        <w:t>paslaugų poreikis 2018</w:t>
      </w:r>
      <w:r w:rsidRPr="00196A37">
        <w:rPr>
          <w:rFonts w:ascii="Times New Roman" w:hAnsi="Times New Roman" w:cs="Times New Roman"/>
          <w:b/>
          <w:sz w:val="24"/>
          <w:szCs w:val="24"/>
          <w:lang w:val="lt-LT"/>
        </w:rPr>
        <w:t xml:space="preserve"> m.</w:t>
      </w:r>
    </w:p>
    <w:p w:rsidR="00675A64" w:rsidRPr="00196A37" w:rsidRDefault="00675A64" w:rsidP="003A5AD0">
      <w:pPr>
        <w:pStyle w:val="HTMLPreformatted"/>
        <w:spacing w:line="360" w:lineRule="auto"/>
        <w:rPr>
          <w:rFonts w:ascii="Times New Roman" w:hAnsi="Times New Roman" w:cs="Times New Roman"/>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t xml:space="preserve">                                       </w:t>
      </w:r>
      <w:r w:rsidRPr="00196A37">
        <w:rPr>
          <w:rFonts w:ascii="Times New Roman" w:hAnsi="Times New Roman" w:cs="Times New Roman"/>
          <w:b/>
          <w:sz w:val="24"/>
          <w:szCs w:val="24"/>
          <w:lang w:val="lt-LT"/>
        </w:rPr>
        <w:tab/>
      </w:r>
      <w:r>
        <w:rPr>
          <w:rFonts w:ascii="Times New Roman" w:hAnsi="Times New Roman" w:cs="Times New Roman"/>
          <w:sz w:val="24"/>
          <w:szCs w:val="24"/>
          <w:lang w:val="lt-LT"/>
        </w:rPr>
        <w:t>19</w:t>
      </w:r>
      <w:r w:rsidRPr="00196A37">
        <w:rPr>
          <w:rFonts w:ascii="Times New Roman" w:hAnsi="Times New Roman" w:cs="Times New Roman"/>
          <w:sz w:val="24"/>
          <w:szCs w:val="24"/>
          <w:lang w:val="lt-LT"/>
        </w:rPr>
        <w:t xml:space="preserve"> lentelė</w:t>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r w:rsidRPr="00196A37">
        <w:rPr>
          <w:rFonts w:ascii="Times New Roman" w:hAnsi="Times New Roman" w:cs="Times New Roman"/>
          <w:sz w:val="24"/>
          <w:szCs w:val="24"/>
          <w:lang w:val="lt-LT"/>
        </w:rPr>
        <w:tab/>
      </w:r>
    </w:p>
    <w:tbl>
      <w:tblPr>
        <w:tblW w:w="9468" w:type="dxa"/>
        <w:tblLayout w:type="fixed"/>
        <w:tblLook w:val="0000"/>
      </w:tblPr>
      <w:tblGrid>
        <w:gridCol w:w="629"/>
        <w:gridCol w:w="3675"/>
        <w:gridCol w:w="3677"/>
        <w:gridCol w:w="1487"/>
      </w:tblGrid>
      <w:tr w:rsidR="00675A64" w:rsidRPr="00196A37" w:rsidTr="002E580F">
        <w:tc>
          <w:tcPr>
            <w:tcW w:w="629" w:type="dxa"/>
            <w:tcBorders>
              <w:top w:val="single" w:sz="4" w:space="0" w:color="000000"/>
              <w:left w:val="single" w:sz="4" w:space="0" w:color="000000"/>
              <w:bottom w:val="single" w:sz="4" w:space="0" w:color="000000"/>
            </w:tcBorders>
            <w:vAlign w:val="center"/>
          </w:tcPr>
          <w:p w:rsidR="00675A64" w:rsidRPr="00196A37" w:rsidRDefault="00675A64" w:rsidP="002E580F">
            <w:pPr>
              <w:pStyle w:val="HTMLPreformatted"/>
              <w:snapToGrid w:val="0"/>
              <w:spacing w:line="360" w:lineRule="auto"/>
              <w:jc w:val="center"/>
              <w:rPr>
                <w:rFonts w:ascii="Times New Roman" w:hAnsi="Times New Roman" w:cs="Times New Roman"/>
                <w:b/>
                <w:sz w:val="22"/>
                <w:szCs w:val="22"/>
                <w:lang w:val="lt-LT"/>
              </w:rPr>
            </w:pPr>
            <w:r w:rsidRPr="00196A37">
              <w:rPr>
                <w:rFonts w:ascii="Times New Roman" w:hAnsi="Times New Roman" w:cs="Times New Roman"/>
                <w:b/>
                <w:sz w:val="22"/>
                <w:szCs w:val="22"/>
                <w:lang w:val="lt-LT"/>
              </w:rPr>
              <w:t>Eil. Nr.</w:t>
            </w:r>
          </w:p>
        </w:tc>
        <w:tc>
          <w:tcPr>
            <w:tcW w:w="3675" w:type="dxa"/>
            <w:tcBorders>
              <w:top w:val="single" w:sz="4" w:space="0" w:color="000000"/>
              <w:left w:val="single" w:sz="4" w:space="0" w:color="000000"/>
              <w:bottom w:val="single" w:sz="4" w:space="0" w:color="000000"/>
            </w:tcBorders>
            <w:vAlign w:val="center"/>
          </w:tcPr>
          <w:p w:rsidR="00675A64" w:rsidRPr="00196A37" w:rsidRDefault="00675A64" w:rsidP="002E580F">
            <w:pPr>
              <w:pStyle w:val="HTMLPreformatted"/>
              <w:snapToGrid w:val="0"/>
              <w:spacing w:line="360" w:lineRule="auto"/>
              <w:jc w:val="center"/>
              <w:rPr>
                <w:rFonts w:ascii="Times New Roman" w:hAnsi="Times New Roman" w:cs="Times New Roman"/>
                <w:b/>
                <w:sz w:val="22"/>
                <w:szCs w:val="22"/>
                <w:lang w:val="lt-LT"/>
              </w:rPr>
            </w:pPr>
            <w:r w:rsidRPr="00196A37">
              <w:rPr>
                <w:rFonts w:ascii="Times New Roman" w:hAnsi="Times New Roman" w:cs="Times New Roman"/>
                <w:b/>
                <w:sz w:val="22"/>
                <w:szCs w:val="22"/>
                <w:lang w:val="lt-LT"/>
              </w:rPr>
              <w:t>Socialinių paslaugų rūšys pagal  žmonių socialines grupes</w:t>
            </w:r>
          </w:p>
        </w:tc>
        <w:tc>
          <w:tcPr>
            <w:tcW w:w="3677" w:type="dxa"/>
            <w:tcBorders>
              <w:top w:val="single" w:sz="4" w:space="0" w:color="000000"/>
              <w:left w:val="single" w:sz="4" w:space="0" w:color="000000"/>
              <w:bottom w:val="single" w:sz="4" w:space="0" w:color="000000"/>
            </w:tcBorders>
            <w:vAlign w:val="center"/>
          </w:tcPr>
          <w:p w:rsidR="00675A64" w:rsidRPr="00196A37" w:rsidRDefault="00675A64" w:rsidP="002E580F">
            <w:pPr>
              <w:pStyle w:val="HTMLPreformatted"/>
              <w:snapToGrid w:val="0"/>
              <w:spacing w:line="360" w:lineRule="auto"/>
              <w:jc w:val="center"/>
              <w:rPr>
                <w:rFonts w:ascii="Times New Roman" w:hAnsi="Times New Roman" w:cs="Times New Roman"/>
                <w:b/>
                <w:sz w:val="22"/>
                <w:szCs w:val="22"/>
                <w:lang w:val="lt-LT"/>
              </w:rPr>
            </w:pPr>
            <w:r w:rsidRPr="00196A37">
              <w:rPr>
                <w:rFonts w:ascii="Times New Roman" w:hAnsi="Times New Roman" w:cs="Times New Roman"/>
                <w:b/>
                <w:sz w:val="22"/>
                <w:szCs w:val="22"/>
                <w:lang w:val="lt-LT"/>
              </w:rPr>
              <w:t>Socialinės globos įstaiga</w:t>
            </w:r>
          </w:p>
        </w:tc>
        <w:tc>
          <w:tcPr>
            <w:tcW w:w="1487" w:type="dxa"/>
            <w:tcBorders>
              <w:top w:val="single" w:sz="4" w:space="0" w:color="000000"/>
              <w:left w:val="single" w:sz="4" w:space="0" w:color="000000"/>
              <w:bottom w:val="single" w:sz="4" w:space="0" w:color="000000"/>
              <w:right w:val="single" w:sz="4" w:space="0" w:color="000000"/>
            </w:tcBorders>
            <w:vAlign w:val="center"/>
          </w:tcPr>
          <w:p w:rsidR="00675A64" w:rsidRPr="00196A37" w:rsidRDefault="00675A64" w:rsidP="002E580F">
            <w:pPr>
              <w:pStyle w:val="HTMLPreformatted"/>
              <w:snapToGrid w:val="0"/>
              <w:spacing w:line="360" w:lineRule="auto"/>
              <w:jc w:val="center"/>
              <w:rPr>
                <w:rFonts w:ascii="Times New Roman" w:hAnsi="Times New Roman" w:cs="Times New Roman"/>
                <w:b/>
                <w:sz w:val="22"/>
                <w:szCs w:val="22"/>
                <w:lang w:val="lt-LT"/>
              </w:rPr>
            </w:pPr>
            <w:r w:rsidRPr="00196A37">
              <w:rPr>
                <w:rFonts w:ascii="Times New Roman" w:hAnsi="Times New Roman" w:cs="Times New Roman"/>
                <w:b/>
                <w:sz w:val="22"/>
                <w:szCs w:val="22"/>
                <w:lang w:val="lt-LT"/>
              </w:rPr>
              <w:t>Mastas</w:t>
            </w:r>
          </w:p>
          <w:p w:rsidR="00675A64" w:rsidRPr="00196A37" w:rsidRDefault="00675A64" w:rsidP="002E580F">
            <w:pPr>
              <w:pStyle w:val="HTMLPreformatted"/>
              <w:spacing w:line="360" w:lineRule="auto"/>
              <w:jc w:val="center"/>
              <w:rPr>
                <w:rFonts w:ascii="Times New Roman" w:hAnsi="Times New Roman" w:cs="Times New Roman"/>
                <w:b/>
                <w:sz w:val="22"/>
                <w:szCs w:val="22"/>
                <w:lang w:val="lt-LT"/>
              </w:rPr>
            </w:pPr>
            <w:r w:rsidRPr="00196A37">
              <w:rPr>
                <w:rFonts w:ascii="Times New Roman" w:hAnsi="Times New Roman" w:cs="Times New Roman"/>
                <w:b/>
                <w:sz w:val="22"/>
                <w:szCs w:val="22"/>
                <w:lang w:val="lt-LT"/>
              </w:rPr>
              <w:t>(vietų sk.)</w:t>
            </w:r>
          </w:p>
        </w:tc>
      </w:tr>
      <w:tr w:rsidR="00675A64" w:rsidRPr="00196A37" w:rsidTr="002E580F">
        <w:tc>
          <w:tcPr>
            <w:tcW w:w="629" w:type="dxa"/>
            <w:tcBorders>
              <w:left w:val="single" w:sz="4" w:space="0" w:color="000000"/>
              <w:bottom w:val="single" w:sz="4" w:space="0" w:color="000000"/>
            </w:tcBorders>
          </w:tcPr>
          <w:p w:rsidR="00675A64" w:rsidRPr="00196A37" w:rsidRDefault="00675A64" w:rsidP="002E580F">
            <w:pPr>
              <w:pStyle w:val="HTMLPreformatted"/>
              <w:snapToGrid w:val="0"/>
              <w:spacing w:line="360" w:lineRule="auto"/>
              <w:jc w:val="center"/>
              <w:rPr>
                <w:rFonts w:ascii="Times New Roman" w:hAnsi="Times New Roman" w:cs="Times New Roman"/>
                <w:i/>
                <w:sz w:val="22"/>
                <w:szCs w:val="22"/>
                <w:lang w:val="lt-LT"/>
              </w:rPr>
            </w:pPr>
            <w:r w:rsidRPr="00196A37">
              <w:rPr>
                <w:rFonts w:ascii="Times New Roman" w:hAnsi="Times New Roman" w:cs="Times New Roman"/>
                <w:i/>
                <w:sz w:val="22"/>
                <w:szCs w:val="22"/>
                <w:lang w:val="lt-LT"/>
              </w:rPr>
              <w:t>1</w:t>
            </w:r>
          </w:p>
        </w:tc>
        <w:tc>
          <w:tcPr>
            <w:tcW w:w="3675" w:type="dxa"/>
            <w:tcBorders>
              <w:left w:val="single" w:sz="4" w:space="0" w:color="000000"/>
              <w:bottom w:val="single" w:sz="4" w:space="0" w:color="000000"/>
            </w:tcBorders>
          </w:tcPr>
          <w:p w:rsidR="00675A64" w:rsidRPr="00196A37" w:rsidRDefault="00675A64" w:rsidP="002E580F">
            <w:pPr>
              <w:pStyle w:val="HTMLPreformatted"/>
              <w:snapToGrid w:val="0"/>
              <w:spacing w:line="360" w:lineRule="auto"/>
              <w:jc w:val="center"/>
              <w:rPr>
                <w:rFonts w:ascii="Times New Roman" w:hAnsi="Times New Roman" w:cs="Times New Roman"/>
                <w:i/>
                <w:sz w:val="22"/>
                <w:szCs w:val="22"/>
                <w:lang w:val="lt-LT"/>
              </w:rPr>
            </w:pPr>
            <w:r w:rsidRPr="00196A37">
              <w:rPr>
                <w:rFonts w:ascii="Times New Roman" w:hAnsi="Times New Roman" w:cs="Times New Roman"/>
                <w:i/>
                <w:sz w:val="22"/>
                <w:szCs w:val="22"/>
                <w:lang w:val="lt-LT"/>
              </w:rPr>
              <w:t>2</w:t>
            </w:r>
          </w:p>
        </w:tc>
        <w:tc>
          <w:tcPr>
            <w:tcW w:w="3677" w:type="dxa"/>
            <w:tcBorders>
              <w:left w:val="single" w:sz="4" w:space="0" w:color="000000"/>
              <w:bottom w:val="single" w:sz="4" w:space="0" w:color="000000"/>
            </w:tcBorders>
            <w:vAlign w:val="center"/>
          </w:tcPr>
          <w:p w:rsidR="00675A64" w:rsidRPr="00196A37" w:rsidRDefault="00675A64" w:rsidP="002E580F">
            <w:pPr>
              <w:pStyle w:val="HTMLPreformatted"/>
              <w:snapToGrid w:val="0"/>
              <w:spacing w:line="360" w:lineRule="auto"/>
              <w:jc w:val="center"/>
              <w:rPr>
                <w:rFonts w:ascii="Times New Roman" w:hAnsi="Times New Roman" w:cs="Times New Roman"/>
                <w:i/>
                <w:sz w:val="22"/>
                <w:szCs w:val="22"/>
                <w:lang w:val="lt-LT"/>
              </w:rPr>
            </w:pPr>
            <w:r w:rsidRPr="00196A37">
              <w:rPr>
                <w:rFonts w:ascii="Times New Roman" w:hAnsi="Times New Roman" w:cs="Times New Roman"/>
                <w:i/>
                <w:sz w:val="22"/>
                <w:szCs w:val="22"/>
                <w:lang w:val="lt-LT"/>
              </w:rPr>
              <w:t>3</w:t>
            </w:r>
          </w:p>
        </w:tc>
        <w:tc>
          <w:tcPr>
            <w:tcW w:w="1487" w:type="dxa"/>
            <w:tcBorders>
              <w:left w:val="single" w:sz="4" w:space="0" w:color="000000"/>
              <w:bottom w:val="single" w:sz="4" w:space="0" w:color="000000"/>
              <w:right w:val="single" w:sz="4" w:space="0" w:color="000000"/>
            </w:tcBorders>
            <w:vAlign w:val="center"/>
          </w:tcPr>
          <w:p w:rsidR="00675A64" w:rsidRPr="00196A37" w:rsidRDefault="00675A64" w:rsidP="002E580F">
            <w:pPr>
              <w:pStyle w:val="HTMLPreformatted"/>
              <w:snapToGrid w:val="0"/>
              <w:spacing w:line="360" w:lineRule="auto"/>
              <w:jc w:val="center"/>
              <w:rPr>
                <w:rFonts w:ascii="Times New Roman" w:hAnsi="Times New Roman" w:cs="Times New Roman"/>
                <w:i/>
                <w:sz w:val="22"/>
                <w:szCs w:val="22"/>
                <w:lang w:val="lt-LT"/>
              </w:rPr>
            </w:pPr>
            <w:r w:rsidRPr="00196A37">
              <w:rPr>
                <w:rFonts w:ascii="Times New Roman" w:hAnsi="Times New Roman" w:cs="Times New Roman"/>
                <w:i/>
                <w:sz w:val="22"/>
                <w:szCs w:val="22"/>
                <w:lang w:val="lt-LT"/>
              </w:rPr>
              <w:t>4</w:t>
            </w:r>
          </w:p>
        </w:tc>
      </w:tr>
      <w:tr w:rsidR="00675A64" w:rsidRPr="00196A37" w:rsidTr="002E580F">
        <w:trPr>
          <w:cantSplit/>
          <w:trHeight w:val="580"/>
        </w:trPr>
        <w:tc>
          <w:tcPr>
            <w:tcW w:w="629" w:type="dxa"/>
            <w:tcBorders>
              <w:left w:val="single" w:sz="4" w:space="0" w:color="000000"/>
              <w:bottom w:val="single" w:sz="4" w:space="0" w:color="000000"/>
            </w:tcBorders>
          </w:tcPr>
          <w:p w:rsidR="00675A64" w:rsidRPr="00196A37" w:rsidRDefault="00675A64" w:rsidP="002E580F">
            <w:pPr>
              <w:pStyle w:val="HTMLPreformatted"/>
              <w:snapToGrid w:val="0"/>
              <w:spacing w:line="360" w:lineRule="auto"/>
              <w:jc w:val="center"/>
              <w:rPr>
                <w:rFonts w:ascii="Times New Roman" w:hAnsi="Times New Roman" w:cs="Times New Roman"/>
                <w:sz w:val="22"/>
                <w:szCs w:val="22"/>
                <w:lang w:val="lt-LT"/>
              </w:rPr>
            </w:pPr>
            <w:r w:rsidRPr="00196A37">
              <w:rPr>
                <w:rFonts w:ascii="Times New Roman" w:hAnsi="Times New Roman" w:cs="Times New Roman"/>
                <w:sz w:val="22"/>
                <w:szCs w:val="22"/>
                <w:lang w:val="lt-LT"/>
              </w:rPr>
              <w:t>1.</w:t>
            </w:r>
          </w:p>
        </w:tc>
        <w:tc>
          <w:tcPr>
            <w:tcW w:w="3675" w:type="dxa"/>
            <w:tcBorders>
              <w:left w:val="single" w:sz="4" w:space="0" w:color="000000"/>
              <w:bottom w:val="single" w:sz="4" w:space="0" w:color="000000"/>
            </w:tcBorders>
          </w:tcPr>
          <w:p w:rsidR="00675A64" w:rsidRPr="00196A37" w:rsidRDefault="00675A64" w:rsidP="002E580F">
            <w:pPr>
              <w:pStyle w:val="HTMLPreformatted"/>
              <w:snapToGrid w:val="0"/>
              <w:spacing w:line="360" w:lineRule="auto"/>
              <w:rPr>
                <w:rFonts w:ascii="Times New Roman" w:hAnsi="Times New Roman" w:cs="Times New Roman"/>
                <w:lang w:val="lt-LT"/>
              </w:rPr>
            </w:pPr>
            <w:r w:rsidRPr="00196A37">
              <w:rPr>
                <w:rFonts w:ascii="Times New Roman" w:hAnsi="Times New Roman" w:cs="Times New Roman"/>
                <w:lang w:val="lt-LT"/>
              </w:rPr>
              <w:t xml:space="preserve">Ilgalaikė socialinė globa </w:t>
            </w:r>
          </w:p>
        </w:tc>
        <w:tc>
          <w:tcPr>
            <w:tcW w:w="3677" w:type="dxa"/>
            <w:tcBorders>
              <w:left w:val="single" w:sz="4" w:space="0" w:color="000000"/>
              <w:bottom w:val="single" w:sz="4" w:space="0" w:color="000000"/>
            </w:tcBorders>
            <w:vAlign w:val="center"/>
          </w:tcPr>
          <w:p w:rsidR="00675A64" w:rsidRPr="00196A37" w:rsidRDefault="00675A64" w:rsidP="002E580F">
            <w:pPr>
              <w:pStyle w:val="Lentelsturinys"/>
              <w:snapToGrid w:val="0"/>
              <w:spacing w:line="360" w:lineRule="auto"/>
              <w:jc w:val="left"/>
              <w:rPr>
                <w:rFonts w:cs="Tahoma"/>
                <w:sz w:val="20"/>
                <w:szCs w:val="20"/>
              </w:rPr>
            </w:pPr>
            <w:r w:rsidRPr="00196A37">
              <w:rPr>
                <w:rFonts w:cs="Tahoma"/>
                <w:sz w:val="20"/>
                <w:szCs w:val="20"/>
              </w:rPr>
              <w:t xml:space="preserve">  ___________________________</w:t>
            </w:r>
          </w:p>
        </w:tc>
        <w:tc>
          <w:tcPr>
            <w:tcW w:w="1487" w:type="dxa"/>
            <w:tcBorders>
              <w:left w:val="single" w:sz="4" w:space="0" w:color="000000"/>
              <w:bottom w:val="single" w:sz="4" w:space="0" w:color="000000"/>
              <w:right w:val="single" w:sz="4" w:space="0" w:color="000000"/>
            </w:tcBorders>
            <w:vAlign w:val="center"/>
          </w:tcPr>
          <w:p w:rsidR="00675A64" w:rsidRPr="00196A37" w:rsidRDefault="00675A64" w:rsidP="002E580F">
            <w:pPr>
              <w:pStyle w:val="Lentelsturinys"/>
              <w:snapToGrid w:val="0"/>
              <w:spacing w:line="360" w:lineRule="auto"/>
              <w:jc w:val="center"/>
              <w:rPr>
                <w:rFonts w:cs="Tahoma"/>
              </w:rPr>
            </w:pPr>
            <w:r w:rsidRPr="00196A37">
              <w:rPr>
                <w:rFonts w:cs="Tahoma"/>
                <w:sz w:val="22"/>
                <w:szCs w:val="22"/>
              </w:rPr>
              <w:t>___</w:t>
            </w:r>
          </w:p>
        </w:tc>
      </w:tr>
      <w:tr w:rsidR="00675A64" w:rsidRPr="00196A37" w:rsidTr="002E580F">
        <w:tc>
          <w:tcPr>
            <w:tcW w:w="629" w:type="dxa"/>
            <w:tcBorders>
              <w:left w:val="single" w:sz="4" w:space="0" w:color="000000"/>
              <w:bottom w:val="single" w:sz="4" w:space="0" w:color="000000"/>
            </w:tcBorders>
          </w:tcPr>
          <w:p w:rsidR="00675A64" w:rsidRPr="00196A37" w:rsidRDefault="00675A64" w:rsidP="002E580F">
            <w:pPr>
              <w:pStyle w:val="HTMLPreformatted"/>
              <w:snapToGrid w:val="0"/>
              <w:spacing w:line="360" w:lineRule="auto"/>
              <w:jc w:val="center"/>
              <w:rPr>
                <w:rFonts w:ascii="Times New Roman" w:hAnsi="Times New Roman" w:cs="Times New Roman"/>
                <w:sz w:val="22"/>
                <w:szCs w:val="22"/>
                <w:lang w:val="lt-LT"/>
              </w:rPr>
            </w:pPr>
            <w:r w:rsidRPr="00196A37">
              <w:rPr>
                <w:rFonts w:ascii="Times New Roman" w:hAnsi="Times New Roman" w:cs="Times New Roman"/>
                <w:sz w:val="22"/>
                <w:szCs w:val="22"/>
                <w:lang w:val="lt-LT"/>
              </w:rPr>
              <w:t xml:space="preserve">1.1. </w:t>
            </w:r>
          </w:p>
        </w:tc>
        <w:tc>
          <w:tcPr>
            <w:tcW w:w="3675" w:type="dxa"/>
            <w:tcBorders>
              <w:left w:val="single" w:sz="4" w:space="0" w:color="000000"/>
              <w:bottom w:val="single" w:sz="4" w:space="0" w:color="000000"/>
            </w:tcBorders>
          </w:tcPr>
          <w:p w:rsidR="00675A64" w:rsidRPr="00196A37" w:rsidRDefault="00675A64" w:rsidP="002E580F">
            <w:pPr>
              <w:pStyle w:val="HTMLPreformatted"/>
              <w:snapToGrid w:val="0"/>
              <w:spacing w:line="360" w:lineRule="auto"/>
              <w:rPr>
                <w:rFonts w:ascii="Times New Roman" w:hAnsi="Times New Roman" w:cs="Times New Roman"/>
                <w:lang w:val="lt-LT"/>
              </w:rPr>
            </w:pPr>
            <w:r w:rsidRPr="00196A37">
              <w:rPr>
                <w:rFonts w:ascii="Times New Roman" w:hAnsi="Times New Roman" w:cs="Times New Roman"/>
                <w:lang w:val="lt-LT"/>
              </w:rPr>
              <w:t>Ilgalaikė socialinė globa neįgaliems asmenims</w:t>
            </w:r>
          </w:p>
        </w:tc>
        <w:tc>
          <w:tcPr>
            <w:tcW w:w="3677" w:type="dxa"/>
            <w:tcBorders>
              <w:left w:val="single" w:sz="4" w:space="0" w:color="000000"/>
              <w:bottom w:val="single" w:sz="4" w:space="0" w:color="000000"/>
            </w:tcBorders>
            <w:vAlign w:val="center"/>
          </w:tcPr>
          <w:p w:rsidR="00675A64" w:rsidRPr="00196A37" w:rsidRDefault="00675A64" w:rsidP="002E580F">
            <w:pPr>
              <w:pStyle w:val="Lentelsturinys"/>
              <w:snapToGrid w:val="0"/>
              <w:spacing w:line="360" w:lineRule="auto"/>
              <w:jc w:val="center"/>
              <w:rPr>
                <w:rFonts w:cs="Tahoma"/>
                <w:sz w:val="20"/>
                <w:szCs w:val="20"/>
              </w:rPr>
            </w:pPr>
            <w:r w:rsidRPr="00196A37">
              <w:rPr>
                <w:rFonts w:cs="Tahoma"/>
                <w:sz w:val="20"/>
                <w:szCs w:val="20"/>
              </w:rPr>
              <w:t>Socialinės globos įstaiga pavaldi Socialinės apsaugos ir darbo ministerijai</w:t>
            </w:r>
          </w:p>
        </w:tc>
        <w:tc>
          <w:tcPr>
            <w:tcW w:w="1487" w:type="dxa"/>
            <w:tcBorders>
              <w:left w:val="single" w:sz="4" w:space="0" w:color="000000"/>
              <w:bottom w:val="single" w:sz="4" w:space="0" w:color="000000"/>
              <w:right w:val="single" w:sz="4" w:space="0" w:color="000000"/>
            </w:tcBorders>
            <w:vAlign w:val="center"/>
          </w:tcPr>
          <w:p w:rsidR="00675A64" w:rsidRPr="00196A37" w:rsidRDefault="00675A64" w:rsidP="002E580F">
            <w:pPr>
              <w:pStyle w:val="Lentelsturinys"/>
              <w:snapToGrid w:val="0"/>
              <w:spacing w:line="360" w:lineRule="auto"/>
              <w:jc w:val="center"/>
              <w:rPr>
                <w:rFonts w:cs="Tahoma"/>
              </w:rPr>
            </w:pPr>
            <w:r>
              <w:rPr>
                <w:rFonts w:cs="Tahoma"/>
                <w:sz w:val="22"/>
                <w:szCs w:val="22"/>
              </w:rPr>
              <w:t>2</w:t>
            </w:r>
          </w:p>
        </w:tc>
      </w:tr>
      <w:tr w:rsidR="00675A64" w:rsidRPr="00196A37" w:rsidTr="002E580F">
        <w:tc>
          <w:tcPr>
            <w:tcW w:w="629" w:type="dxa"/>
            <w:tcBorders>
              <w:top w:val="single" w:sz="4" w:space="0" w:color="auto"/>
              <w:left w:val="single" w:sz="4" w:space="0" w:color="000000"/>
              <w:bottom w:val="single" w:sz="4" w:space="0" w:color="auto"/>
            </w:tcBorders>
          </w:tcPr>
          <w:p w:rsidR="00675A64" w:rsidRPr="00196A37" w:rsidRDefault="00675A64" w:rsidP="002E580F">
            <w:pPr>
              <w:pStyle w:val="HTMLPreformatted"/>
              <w:snapToGrid w:val="0"/>
              <w:spacing w:line="360" w:lineRule="auto"/>
              <w:jc w:val="center"/>
              <w:rPr>
                <w:rFonts w:ascii="Times New Roman" w:hAnsi="Times New Roman" w:cs="Times New Roman"/>
                <w:sz w:val="22"/>
                <w:szCs w:val="22"/>
                <w:lang w:val="lt-LT"/>
              </w:rPr>
            </w:pPr>
            <w:r w:rsidRPr="00196A37">
              <w:rPr>
                <w:rFonts w:ascii="Times New Roman" w:hAnsi="Times New Roman" w:cs="Times New Roman"/>
                <w:sz w:val="22"/>
                <w:szCs w:val="22"/>
                <w:lang w:val="lt-LT"/>
              </w:rPr>
              <w:t>2.</w:t>
            </w:r>
          </w:p>
        </w:tc>
        <w:tc>
          <w:tcPr>
            <w:tcW w:w="3675" w:type="dxa"/>
            <w:tcBorders>
              <w:top w:val="single" w:sz="4" w:space="0" w:color="auto"/>
              <w:left w:val="single" w:sz="4" w:space="0" w:color="000000"/>
              <w:bottom w:val="single" w:sz="4" w:space="0" w:color="auto"/>
            </w:tcBorders>
          </w:tcPr>
          <w:p w:rsidR="00675A64" w:rsidRPr="00196A37" w:rsidRDefault="00675A64" w:rsidP="002E580F">
            <w:pPr>
              <w:pStyle w:val="HTMLPreformatted"/>
              <w:snapToGrid w:val="0"/>
              <w:spacing w:line="360" w:lineRule="auto"/>
              <w:rPr>
                <w:rFonts w:ascii="Times New Roman" w:hAnsi="Times New Roman" w:cs="Times New Roman"/>
                <w:lang w:val="lt-LT"/>
              </w:rPr>
            </w:pPr>
            <w:r w:rsidRPr="00196A37">
              <w:rPr>
                <w:rFonts w:ascii="Times New Roman" w:hAnsi="Times New Roman" w:cs="Times New Roman"/>
                <w:lang w:val="lt-LT"/>
              </w:rPr>
              <w:t>Vaikų ilgalaikė socialinė globa</w:t>
            </w:r>
          </w:p>
        </w:tc>
        <w:tc>
          <w:tcPr>
            <w:tcW w:w="3677" w:type="dxa"/>
            <w:tcBorders>
              <w:top w:val="single" w:sz="4" w:space="0" w:color="auto"/>
              <w:left w:val="single" w:sz="4" w:space="0" w:color="000000"/>
              <w:bottom w:val="single" w:sz="4" w:space="0" w:color="auto"/>
            </w:tcBorders>
            <w:vAlign w:val="center"/>
          </w:tcPr>
          <w:p w:rsidR="00675A64" w:rsidRPr="00196A37" w:rsidRDefault="00675A64" w:rsidP="002E580F">
            <w:pPr>
              <w:pStyle w:val="Lentelsturinys"/>
              <w:snapToGrid w:val="0"/>
              <w:spacing w:line="360" w:lineRule="auto"/>
              <w:jc w:val="left"/>
              <w:rPr>
                <w:rFonts w:cs="Tahoma"/>
                <w:sz w:val="20"/>
                <w:szCs w:val="20"/>
              </w:rPr>
            </w:pPr>
            <w:r w:rsidRPr="00196A37">
              <w:rPr>
                <w:rFonts w:cs="Tahoma"/>
                <w:sz w:val="20"/>
                <w:szCs w:val="20"/>
              </w:rPr>
              <w:t>Neįgalių vaikų socialinės globos namai</w:t>
            </w:r>
          </w:p>
        </w:tc>
        <w:tc>
          <w:tcPr>
            <w:tcW w:w="1487" w:type="dxa"/>
            <w:tcBorders>
              <w:top w:val="single" w:sz="4" w:space="0" w:color="auto"/>
              <w:left w:val="single" w:sz="4" w:space="0" w:color="000000"/>
              <w:bottom w:val="single" w:sz="4" w:space="0" w:color="auto"/>
              <w:right w:val="single" w:sz="4" w:space="0" w:color="000000"/>
            </w:tcBorders>
            <w:vAlign w:val="center"/>
          </w:tcPr>
          <w:p w:rsidR="00675A64" w:rsidRPr="00196A37" w:rsidRDefault="00675A64" w:rsidP="002E580F">
            <w:pPr>
              <w:pStyle w:val="Lentelsturinys"/>
              <w:snapToGrid w:val="0"/>
              <w:spacing w:line="360" w:lineRule="auto"/>
              <w:jc w:val="center"/>
              <w:rPr>
                <w:rFonts w:cs="Tahoma"/>
              </w:rPr>
            </w:pPr>
            <w:r>
              <w:rPr>
                <w:rFonts w:cs="Tahoma"/>
                <w:sz w:val="22"/>
                <w:szCs w:val="22"/>
              </w:rPr>
              <w:t>-</w:t>
            </w:r>
          </w:p>
        </w:tc>
      </w:tr>
      <w:tr w:rsidR="00675A64" w:rsidRPr="00196A37" w:rsidTr="002E580F">
        <w:tc>
          <w:tcPr>
            <w:tcW w:w="629" w:type="dxa"/>
            <w:tcBorders>
              <w:top w:val="single" w:sz="4" w:space="0" w:color="auto"/>
              <w:left w:val="single" w:sz="4" w:space="0" w:color="000000"/>
              <w:bottom w:val="single" w:sz="4" w:space="0" w:color="000000"/>
            </w:tcBorders>
          </w:tcPr>
          <w:p w:rsidR="00675A64" w:rsidRPr="00196A37" w:rsidRDefault="00675A64" w:rsidP="002E580F">
            <w:pPr>
              <w:pStyle w:val="HTMLPreformatted"/>
              <w:snapToGrid w:val="0"/>
              <w:spacing w:line="360" w:lineRule="auto"/>
              <w:jc w:val="center"/>
              <w:rPr>
                <w:rFonts w:ascii="Times New Roman" w:hAnsi="Times New Roman" w:cs="Times New Roman"/>
                <w:sz w:val="22"/>
                <w:szCs w:val="22"/>
                <w:lang w:val="lt-LT"/>
              </w:rPr>
            </w:pPr>
            <w:r w:rsidRPr="00196A37">
              <w:rPr>
                <w:rFonts w:ascii="Times New Roman" w:hAnsi="Times New Roman" w:cs="Times New Roman"/>
                <w:sz w:val="22"/>
                <w:szCs w:val="22"/>
                <w:lang w:val="lt-LT"/>
              </w:rPr>
              <w:t xml:space="preserve">3. </w:t>
            </w:r>
          </w:p>
        </w:tc>
        <w:tc>
          <w:tcPr>
            <w:tcW w:w="3675" w:type="dxa"/>
            <w:tcBorders>
              <w:top w:val="single" w:sz="4" w:space="0" w:color="auto"/>
              <w:left w:val="single" w:sz="4" w:space="0" w:color="000000"/>
              <w:bottom w:val="single" w:sz="4" w:space="0" w:color="000000"/>
            </w:tcBorders>
          </w:tcPr>
          <w:p w:rsidR="00675A64" w:rsidRPr="00196A37" w:rsidRDefault="00675A64" w:rsidP="002E580F">
            <w:pPr>
              <w:pStyle w:val="HTMLPreformatted"/>
              <w:snapToGrid w:val="0"/>
              <w:spacing w:line="360" w:lineRule="auto"/>
              <w:rPr>
                <w:rFonts w:ascii="Times New Roman" w:hAnsi="Times New Roman" w:cs="Times New Roman"/>
                <w:lang w:val="lt-LT"/>
              </w:rPr>
            </w:pPr>
            <w:r w:rsidRPr="00196A37">
              <w:rPr>
                <w:rFonts w:ascii="Times New Roman" w:hAnsi="Times New Roman" w:cs="Times New Roman"/>
                <w:sz w:val="22"/>
                <w:szCs w:val="22"/>
                <w:lang w:val="lt-LT"/>
              </w:rPr>
              <w:t>Kitos socialinės paslaugos</w:t>
            </w:r>
          </w:p>
        </w:tc>
        <w:tc>
          <w:tcPr>
            <w:tcW w:w="3677" w:type="dxa"/>
            <w:tcBorders>
              <w:top w:val="single" w:sz="4" w:space="0" w:color="auto"/>
              <w:left w:val="single" w:sz="4" w:space="0" w:color="000000"/>
              <w:bottom w:val="single" w:sz="4" w:space="0" w:color="000000"/>
            </w:tcBorders>
            <w:vAlign w:val="center"/>
          </w:tcPr>
          <w:p w:rsidR="00675A64" w:rsidRPr="00196A37" w:rsidRDefault="00675A64" w:rsidP="002E580F">
            <w:pPr>
              <w:pStyle w:val="Lentelsturinys"/>
              <w:snapToGrid w:val="0"/>
              <w:spacing w:line="360" w:lineRule="auto"/>
              <w:jc w:val="center"/>
              <w:rPr>
                <w:rFonts w:cs="Tahoma"/>
                <w:sz w:val="20"/>
                <w:szCs w:val="20"/>
              </w:rPr>
            </w:pPr>
            <w:r w:rsidRPr="00196A37">
              <w:rPr>
                <w:rFonts w:cs="Tahoma"/>
                <w:sz w:val="20"/>
                <w:szCs w:val="20"/>
              </w:rPr>
              <w:t>-</w:t>
            </w:r>
          </w:p>
        </w:tc>
        <w:tc>
          <w:tcPr>
            <w:tcW w:w="1487" w:type="dxa"/>
            <w:tcBorders>
              <w:top w:val="single" w:sz="4" w:space="0" w:color="auto"/>
              <w:left w:val="single" w:sz="4" w:space="0" w:color="000000"/>
              <w:bottom w:val="single" w:sz="4" w:space="0" w:color="000000"/>
              <w:right w:val="single" w:sz="4" w:space="0" w:color="000000"/>
            </w:tcBorders>
            <w:vAlign w:val="center"/>
          </w:tcPr>
          <w:p w:rsidR="00675A64" w:rsidRPr="00196A37" w:rsidRDefault="00675A64" w:rsidP="002E580F">
            <w:pPr>
              <w:pStyle w:val="Lentelsturinys"/>
              <w:snapToGrid w:val="0"/>
              <w:spacing w:line="360" w:lineRule="auto"/>
              <w:jc w:val="center"/>
              <w:rPr>
                <w:rFonts w:cs="Tahoma"/>
              </w:rPr>
            </w:pPr>
            <w:r w:rsidRPr="00196A37">
              <w:rPr>
                <w:rFonts w:cs="Tahoma"/>
                <w:sz w:val="22"/>
                <w:szCs w:val="22"/>
              </w:rPr>
              <w:t>-</w:t>
            </w:r>
          </w:p>
        </w:tc>
      </w:tr>
    </w:tbl>
    <w:p w:rsidR="00675A64" w:rsidRPr="00196A37" w:rsidRDefault="00675A64" w:rsidP="003A5AD0">
      <w:pPr>
        <w:pStyle w:val="HTMLPreformatted"/>
        <w:spacing w:line="360" w:lineRule="auto"/>
        <w:ind w:right="179"/>
        <w:rPr>
          <w:rFonts w:ascii="Times New Roman" w:hAnsi="Times New Roman" w:cs="Times New Roman"/>
          <w:b/>
          <w:sz w:val="24"/>
          <w:szCs w:val="24"/>
          <w:lang w:val="lt-LT"/>
        </w:rPr>
      </w:pPr>
    </w:p>
    <w:p w:rsidR="00675A64" w:rsidRPr="00196A37" w:rsidRDefault="00675A64" w:rsidP="003A5AD0">
      <w:pPr>
        <w:pStyle w:val="HTMLPreformatted"/>
        <w:spacing w:line="360" w:lineRule="auto"/>
        <w:ind w:right="179"/>
        <w:jc w:val="center"/>
        <w:rPr>
          <w:rFonts w:ascii="Times New Roman" w:hAnsi="Times New Roman" w:cs="Times New Roman"/>
          <w:b/>
          <w:sz w:val="24"/>
          <w:szCs w:val="24"/>
          <w:lang w:val="lt-LT"/>
        </w:rPr>
      </w:pPr>
      <w:r w:rsidRPr="00196A37">
        <w:rPr>
          <w:rFonts w:ascii="Times New Roman" w:hAnsi="Times New Roman" w:cs="Times New Roman"/>
          <w:b/>
          <w:sz w:val="24"/>
          <w:szCs w:val="24"/>
          <w:lang w:val="lt-LT"/>
        </w:rPr>
        <w:t>IV. FINANSAVIMO PLANAS</w:t>
      </w:r>
    </w:p>
    <w:p w:rsidR="00675A64" w:rsidRPr="00196A37" w:rsidRDefault="00675A64" w:rsidP="003A5AD0">
      <w:pPr>
        <w:pStyle w:val="HTMLPreformatted"/>
        <w:spacing w:line="360" w:lineRule="auto"/>
        <w:ind w:right="179"/>
        <w:rPr>
          <w:rFonts w:ascii="Times New Roman" w:hAnsi="Times New Roman" w:cs="Times New Roman"/>
          <w:b/>
          <w:sz w:val="24"/>
          <w:szCs w:val="24"/>
          <w:lang w:val="lt-LT"/>
        </w:rPr>
      </w:pPr>
      <w:r w:rsidRPr="00196A37">
        <w:rPr>
          <w:rFonts w:ascii="Times New Roman" w:hAnsi="Times New Roman" w:cs="Times New Roman"/>
          <w:b/>
          <w:sz w:val="24"/>
          <w:szCs w:val="24"/>
          <w:lang w:val="lt-LT"/>
        </w:rPr>
        <w:tab/>
        <w:t>12. Socialinių paslaugų finansavimo šaltiniai</w:t>
      </w:r>
    </w:p>
    <w:p w:rsidR="00675A64" w:rsidRPr="00196A37" w:rsidRDefault="00675A64" w:rsidP="003A5AD0">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20</w:t>
      </w:r>
      <w:r w:rsidRPr="00196A37">
        <w:rPr>
          <w:rFonts w:ascii="Times New Roman" w:hAnsi="Times New Roman" w:cs="Times New Roman"/>
          <w:sz w:val="24"/>
          <w:szCs w:val="24"/>
          <w:lang w:val="lt-LT"/>
        </w:rPr>
        <w:t xml:space="preserve"> lentelė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4573"/>
        <w:gridCol w:w="1620"/>
        <w:gridCol w:w="1475"/>
        <w:gridCol w:w="1225"/>
      </w:tblGrid>
      <w:tr w:rsidR="00675A64" w:rsidRPr="00196A37" w:rsidTr="002E580F">
        <w:trPr>
          <w:cantSplit/>
          <w:trHeight w:val="871"/>
        </w:trPr>
        <w:tc>
          <w:tcPr>
            <w:tcW w:w="755" w:type="dxa"/>
            <w:vMerge w:val="restart"/>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Eil. Nr.</w:t>
            </w:r>
          </w:p>
        </w:tc>
        <w:tc>
          <w:tcPr>
            <w:tcW w:w="4573" w:type="dxa"/>
            <w:vMerge w:val="restart"/>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p>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Socialinių paslaugų finansavimo šaltiniai</w:t>
            </w:r>
          </w:p>
        </w:tc>
        <w:tc>
          <w:tcPr>
            <w:tcW w:w="1620"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Pagal faktines išlaidas</w:t>
            </w:r>
          </w:p>
        </w:tc>
        <w:tc>
          <w:tcPr>
            <w:tcW w:w="2700" w:type="dxa"/>
            <w:gridSpan w:val="2"/>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Pagal planines išlaidas</w:t>
            </w:r>
          </w:p>
        </w:tc>
      </w:tr>
      <w:tr w:rsidR="00675A64" w:rsidRPr="00196A37" w:rsidTr="002E580F">
        <w:trPr>
          <w:cantSplit/>
          <w:trHeight w:val="170"/>
        </w:trPr>
        <w:tc>
          <w:tcPr>
            <w:tcW w:w="755" w:type="dxa"/>
            <w:vMerge/>
            <w:vAlign w:val="center"/>
          </w:tcPr>
          <w:p w:rsidR="00675A64" w:rsidRPr="00196A37" w:rsidRDefault="00675A64" w:rsidP="002E580F">
            <w:pPr>
              <w:spacing w:line="360" w:lineRule="auto"/>
            </w:pPr>
          </w:p>
        </w:tc>
        <w:tc>
          <w:tcPr>
            <w:tcW w:w="4573" w:type="dxa"/>
            <w:vMerge/>
            <w:vAlign w:val="center"/>
          </w:tcPr>
          <w:p w:rsidR="00675A64" w:rsidRPr="00196A37" w:rsidRDefault="00675A64" w:rsidP="002E580F">
            <w:pPr>
              <w:spacing w:line="360" w:lineRule="auto"/>
            </w:pPr>
          </w:p>
        </w:tc>
        <w:tc>
          <w:tcPr>
            <w:tcW w:w="1620"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praėję metai</w:t>
            </w:r>
          </w:p>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2018</w:t>
            </w:r>
            <w:r w:rsidRPr="00196A37">
              <w:rPr>
                <w:rFonts w:ascii="Times New Roman" w:hAnsi="Times New Roman" w:cs="Times New Roman"/>
                <w:sz w:val="24"/>
                <w:szCs w:val="24"/>
                <w:lang w:val="lt-LT"/>
              </w:rPr>
              <w:t xml:space="preserve"> m. </w:t>
            </w:r>
          </w:p>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eurais</w:t>
            </w:r>
          </w:p>
        </w:tc>
        <w:tc>
          <w:tcPr>
            <w:tcW w:w="1475"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einamieji</w:t>
            </w:r>
          </w:p>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metai </w:t>
            </w:r>
          </w:p>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201</w:t>
            </w:r>
            <w:r>
              <w:rPr>
                <w:rFonts w:ascii="Times New Roman" w:hAnsi="Times New Roman" w:cs="Times New Roman"/>
                <w:sz w:val="24"/>
                <w:szCs w:val="24"/>
                <w:lang w:val="lt-LT"/>
              </w:rPr>
              <w:t>9</w:t>
            </w:r>
            <w:r w:rsidRPr="00196A37">
              <w:rPr>
                <w:rFonts w:ascii="Times New Roman" w:hAnsi="Times New Roman" w:cs="Times New Roman"/>
                <w:sz w:val="24"/>
                <w:szCs w:val="24"/>
                <w:lang w:val="lt-LT"/>
              </w:rPr>
              <w:t xml:space="preserve"> m. eurais</w:t>
            </w:r>
          </w:p>
        </w:tc>
        <w:tc>
          <w:tcPr>
            <w:tcW w:w="1225" w:type="dxa"/>
          </w:tcPr>
          <w:p w:rsidR="00675A64" w:rsidRPr="00196A37" w:rsidRDefault="00675A64" w:rsidP="002E580F">
            <w:pPr>
              <w:pStyle w:val="HTMLPreformatted"/>
              <w:tabs>
                <w:tab w:val="clear" w:pos="916"/>
                <w:tab w:val="left" w:pos="1114"/>
              </w:tabs>
              <w:spacing w:line="360" w:lineRule="auto"/>
              <w:ind w:right="-183"/>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ateinantys </w:t>
            </w:r>
          </w:p>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metai</w:t>
            </w:r>
          </w:p>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eurais</w:t>
            </w:r>
          </w:p>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p>
        </w:tc>
      </w:tr>
      <w:tr w:rsidR="00675A64" w:rsidRPr="00196A37" w:rsidTr="002E580F">
        <w:trPr>
          <w:trHeight w:val="265"/>
        </w:trPr>
        <w:tc>
          <w:tcPr>
            <w:tcW w:w="755" w:type="dxa"/>
          </w:tcPr>
          <w:p w:rsidR="00675A64" w:rsidRPr="00196A37" w:rsidRDefault="00675A64" w:rsidP="002E580F">
            <w:pPr>
              <w:pStyle w:val="HTMLPreformatted"/>
              <w:spacing w:line="360" w:lineRule="auto"/>
              <w:ind w:right="179"/>
              <w:rPr>
                <w:rFonts w:ascii="Times New Roman" w:hAnsi="Times New Roman" w:cs="Times New Roman"/>
                <w:i/>
                <w:lang w:val="lt-LT"/>
              </w:rPr>
            </w:pPr>
            <w:r w:rsidRPr="00196A37">
              <w:rPr>
                <w:rFonts w:ascii="Times New Roman" w:hAnsi="Times New Roman" w:cs="Times New Roman"/>
                <w:i/>
                <w:lang w:val="lt-LT"/>
              </w:rPr>
              <w:t>1</w:t>
            </w:r>
          </w:p>
        </w:tc>
        <w:tc>
          <w:tcPr>
            <w:tcW w:w="4573" w:type="dxa"/>
          </w:tcPr>
          <w:p w:rsidR="00675A64" w:rsidRPr="00196A37" w:rsidRDefault="00675A64" w:rsidP="002E580F">
            <w:pPr>
              <w:pStyle w:val="HTMLPreformatted"/>
              <w:spacing w:line="360" w:lineRule="auto"/>
              <w:ind w:right="179"/>
              <w:rPr>
                <w:rFonts w:ascii="Times New Roman" w:hAnsi="Times New Roman" w:cs="Times New Roman"/>
                <w:i/>
                <w:lang w:val="lt-LT"/>
              </w:rPr>
            </w:pPr>
            <w:r w:rsidRPr="00196A37">
              <w:rPr>
                <w:rFonts w:ascii="Times New Roman" w:hAnsi="Times New Roman" w:cs="Times New Roman"/>
                <w:i/>
                <w:lang w:val="lt-LT"/>
              </w:rPr>
              <w:t>2</w:t>
            </w:r>
          </w:p>
        </w:tc>
        <w:tc>
          <w:tcPr>
            <w:tcW w:w="1620" w:type="dxa"/>
          </w:tcPr>
          <w:p w:rsidR="00675A64" w:rsidRPr="00196A37" w:rsidRDefault="00675A64" w:rsidP="002E580F">
            <w:pPr>
              <w:pStyle w:val="HTMLPreformatted"/>
              <w:spacing w:line="360" w:lineRule="auto"/>
              <w:ind w:right="179"/>
              <w:rPr>
                <w:rFonts w:ascii="Times New Roman" w:hAnsi="Times New Roman" w:cs="Times New Roman"/>
                <w:i/>
                <w:lang w:val="lt-LT"/>
              </w:rPr>
            </w:pPr>
            <w:r w:rsidRPr="00196A37">
              <w:rPr>
                <w:rFonts w:ascii="Times New Roman" w:hAnsi="Times New Roman" w:cs="Times New Roman"/>
                <w:i/>
                <w:lang w:val="lt-LT"/>
              </w:rPr>
              <w:t>3</w:t>
            </w:r>
          </w:p>
        </w:tc>
        <w:tc>
          <w:tcPr>
            <w:tcW w:w="1475" w:type="dxa"/>
          </w:tcPr>
          <w:p w:rsidR="00675A64" w:rsidRPr="00196A37" w:rsidRDefault="00675A64" w:rsidP="002E580F">
            <w:pPr>
              <w:pStyle w:val="HTMLPreformatted"/>
              <w:spacing w:line="360" w:lineRule="auto"/>
              <w:ind w:right="179"/>
              <w:rPr>
                <w:rFonts w:ascii="Times New Roman" w:hAnsi="Times New Roman" w:cs="Times New Roman"/>
                <w:i/>
                <w:lang w:val="lt-LT"/>
              </w:rPr>
            </w:pPr>
            <w:r w:rsidRPr="00196A37">
              <w:rPr>
                <w:rFonts w:ascii="Times New Roman" w:hAnsi="Times New Roman" w:cs="Times New Roman"/>
                <w:i/>
                <w:lang w:val="lt-LT"/>
              </w:rPr>
              <w:t>4</w:t>
            </w:r>
          </w:p>
        </w:tc>
        <w:tc>
          <w:tcPr>
            <w:tcW w:w="1225" w:type="dxa"/>
          </w:tcPr>
          <w:p w:rsidR="00675A64" w:rsidRPr="00196A37" w:rsidRDefault="00675A64" w:rsidP="002E580F">
            <w:pPr>
              <w:pStyle w:val="HTMLPreformatted"/>
              <w:spacing w:line="360" w:lineRule="auto"/>
              <w:ind w:right="179"/>
              <w:rPr>
                <w:rFonts w:ascii="Times New Roman" w:hAnsi="Times New Roman" w:cs="Times New Roman"/>
                <w:i/>
                <w:lang w:val="lt-LT"/>
              </w:rPr>
            </w:pPr>
            <w:r w:rsidRPr="00196A37">
              <w:rPr>
                <w:rFonts w:ascii="Times New Roman" w:hAnsi="Times New Roman" w:cs="Times New Roman"/>
                <w:i/>
                <w:lang w:val="lt-LT"/>
              </w:rPr>
              <w:t>5</w:t>
            </w:r>
          </w:p>
        </w:tc>
      </w:tr>
      <w:tr w:rsidR="00675A64" w:rsidRPr="00196A37" w:rsidTr="002E580F">
        <w:trPr>
          <w:trHeight w:val="561"/>
        </w:trPr>
        <w:tc>
          <w:tcPr>
            <w:tcW w:w="755"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1.</w:t>
            </w:r>
          </w:p>
        </w:tc>
        <w:tc>
          <w:tcPr>
            <w:tcW w:w="457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Savivaldybės biudžeto išlaidos socialinėms paslaugoms, </w:t>
            </w:r>
          </w:p>
        </w:tc>
        <w:tc>
          <w:tcPr>
            <w:tcW w:w="1620"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 xml:space="preserve">   585,9</w:t>
            </w:r>
          </w:p>
        </w:tc>
        <w:tc>
          <w:tcPr>
            <w:tcW w:w="147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639,2</w:t>
            </w:r>
          </w:p>
        </w:tc>
        <w:tc>
          <w:tcPr>
            <w:tcW w:w="1225" w:type="dxa"/>
          </w:tcPr>
          <w:p w:rsidR="00675A64" w:rsidRPr="00196A37" w:rsidRDefault="00675A64" w:rsidP="002E580F">
            <w:pPr>
              <w:pStyle w:val="HTMLPreformatted"/>
              <w:tabs>
                <w:tab w:val="clear" w:pos="916"/>
                <w:tab w:val="left" w:pos="1512"/>
              </w:tabs>
              <w:spacing w:line="360" w:lineRule="auto"/>
              <w:ind w:right="179"/>
              <w:rPr>
                <w:rFonts w:ascii="Times New Roman" w:hAnsi="Times New Roman" w:cs="Times New Roman"/>
                <w:sz w:val="24"/>
                <w:szCs w:val="24"/>
                <w:lang w:val="lt-LT"/>
              </w:rPr>
            </w:pPr>
          </w:p>
        </w:tc>
      </w:tr>
      <w:tr w:rsidR="00675A64" w:rsidRPr="00196A37" w:rsidTr="002E580F">
        <w:trPr>
          <w:trHeight w:val="664"/>
        </w:trPr>
        <w:tc>
          <w:tcPr>
            <w:tcW w:w="755"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1.1.</w:t>
            </w:r>
          </w:p>
        </w:tc>
        <w:tc>
          <w:tcPr>
            <w:tcW w:w="457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palyginti su bendru savivaldybės biudžetu, </w:t>
            </w:r>
            <w:r>
              <w:rPr>
                <w:rFonts w:ascii="Times New Roman" w:hAnsi="Times New Roman" w:cs="Times New Roman"/>
                <w:sz w:val="24"/>
                <w:szCs w:val="24"/>
                <w:lang w:val="lt-LT"/>
              </w:rPr>
              <w:t>proc</w:t>
            </w:r>
            <w:r w:rsidRPr="00196A37">
              <w:rPr>
                <w:rFonts w:ascii="Times New Roman" w:hAnsi="Times New Roman" w:cs="Times New Roman"/>
                <w:sz w:val="24"/>
                <w:szCs w:val="24"/>
                <w:lang w:val="lt-LT"/>
              </w:rPr>
              <w:t>.</w:t>
            </w:r>
          </w:p>
        </w:tc>
        <w:tc>
          <w:tcPr>
            <w:tcW w:w="162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5,02</w:t>
            </w:r>
          </w:p>
        </w:tc>
        <w:tc>
          <w:tcPr>
            <w:tcW w:w="147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6,7</w:t>
            </w:r>
          </w:p>
        </w:tc>
        <w:tc>
          <w:tcPr>
            <w:tcW w:w="1225" w:type="dxa"/>
          </w:tcPr>
          <w:p w:rsidR="00675A64" w:rsidRPr="00196A37" w:rsidRDefault="00675A64" w:rsidP="002E580F">
            <w:pPr>
              <w:pStyle w:val="HTMLPreformatted"/>
              <w:spacing w:line="360" w:lineRule="auto"/>
              <w:ind w:right="179"/>
              <w:jc w:val="center"/>
              <w:rPr>
                <w:rFonts w:ascii="Times New Roman" w:hAnsi="Times New Roman" w:cs="Times New Roman"/>
                <w:b/>
                <w:sz w:val="24"/>
                <w:szCs w:val="24"/>
                <w:lang w:val="lt-LT"/>
              </w:rPr>
            </w:pPr>
          </w:p>
        </w:tc>
      </w:tr>
    </w:tbl>
    <w:p w:rsidR="00675A64" w:rsidRPr="00196A37" w:rsidRDefault="00675A64" w:rsidP="003A5AD0">
      <w:pPr>
        <w:tabs>
          <w:tab w:val="left" w:pos="1950"/>
        </w:tabs>
        <w:spacing w:line="360" w:lineRule="auto"/>
        <w:ind w:right="179"/>
      </w:pPr>
      <w:r w:rsidRPr="00196A37">
        <w:tab/>
      </w:r>
    </w:p>
    <w:tbl>
      <w:tblPr>
        <w:tblpPr w:leftFromText="180" w:rightFromText="180" w:vertAnchor="text" w:horzAnchor="margin" w:tblpY="446"/>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4933"/>
        <w:gridCol w:w="1260"/>
        <w:gridCol w:w="1440"/>
        <w:gridCol w:w="1235"/>
      </w:tblGrid>
      <w:tr w:rsidR="00675A64" w:rsidRPr="00196A37" w:rsidTr="002E580F">
        <w:trPr>
          <w:trHeight w:val="577"/>
        </w:trPr>
        <w:tc>
          <w:tcPr>
            <w:tcW w:w="755"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2.</w:t>
            </w:r>
          </w:p>
        </w:tc>
        <w:tc>
          <w:tcPr>
            <w:tcW w:w="493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LR valstybės biudžeto specialiosios tikslinės dotacijos, </w:t>
            </w:r>
          </w:p>
        </w:tc>
        <w:tc>
          <w:tcPr>
            <w:tcW w:w="126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3096,4</w:t>
            </w:r>
          </w:p>
        </w:tc>
        <w:tc>
          <w:tcPr>
            <w:tcW w:w="144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3069,8</w:t>
            </w:r>
          </w:p>
        </w:tc>
        <w:tc>
          <w:tcPr>
            <w:tcW w:w="123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r>
      <w:tr w:rsidR="00675A64" w:rsidRPr="00196A37" w:rsidTr="002E580F">
        <w:trPr>
          <w:trHeight w:val="50"/>
        </w:trPr>
        <w:tc>
          <w:tcPr>
            <w:tcW w:w="75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c>
          <w:tcPr>
            <w:tcW w:w="493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iš jų:</w:t>
            </w:r>
          </w:p>
        </w:tc>
        <w:tc>
          <w:tcPr>
            <w:tcW w:w="126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c>
          <w:tcPr>
            <w:tcW w:w="144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c>
          <w:tcPr>
            <w:tcW w:w="1235"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p>
        </w:tc>
      </w:tr>
      <w:tr w:rsidR="00675A64" w:rsidRPr="00196A37" w:rsidTr="002E580F">
        <w:trPr>
          <w:trHeight w:val="279"/>
        </w:trPr>
        <w:tc>
          <w:tcPr>
            <w:tcW w:w="75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2.1.</w:t>
            </w:r>
          </w:p>
        </w:tc>
        <w:tc>
          <w:tcPr>
            <w:tcW w:w="493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socialinės rizikos šeimų socialinei priežiūrai organizuoti</w:t>
            </w:r>
          </w:p>
        </w:tc>
        <w:tc>
          <w:tcPr>
            <w:tcW w:w="126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93,3</w:t>
            </w:r>
          </w:p>
        </w:tc>
        <w:tc>
          <w:tcPr>
            <w:tcW w:w="1440"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w:t>
            </w:r>
            <w:r>
              <w:rPr>
                <w:rFonts w:ascii="Times New Roman" w:hAnsi="Times New Roman" w:cs="Times New Roman"/>
                <w:sz w:val="24"/>
                <w:szCs w:val="24"/>
                <w:lang w:val="lt-LT"/>
              </w:rPr>
              <w:t>143,2</w:t>
            </w:r>
          </w:p>
        </w:tc>
        <w:tc>
          <w:tcPr>
            <w:tcW w:w="123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r>
      <w:tr w:rsidR="00675A64" w:rsidRPr="00196A37" w:rsidTr="002E580F">
        <w:trPr>
          <w:trHeight w:val="279"/>
        </w:trPr>
        <w:tc>
          <w:tcPr>
            <w:tcW w:w="75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2.2.</w:t>
            </w:r>
          </w:p>
        </w:tc>
        <w:tc>
          <w:tcPr>
            <w:tcW w:w="493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asmenų su sunkia negalia socialinei globai organizuoti</w:t>
            </w:r>
          </w:p>
        </w:tc>
        <w:tc>
          <w:tcPr>
            <w:tcW w:w="126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239,2</w:t>
            </w:r>
          </w:p>
        </w:tc>
        <w:tc>
          <w:tcPr>
            <w:tcW w:w="1440" w:type="dxa"/>
          </w:tcPr>
          <w:p w:rsidR="00675A64" w:rsidRPr="00196A37" w:rsidRDefault="00675A64" w:rsidP="002E580F">
            <w:pPr>
              <w:pStyle w:val="HTMLPreformatted"/>
              <w:spacing w:line="360" w:lineRule="auto"/>
              <w:ind w:right="179"/>
              <w:jc w:val="center"/>
              <w:rPr>
                <w:rFonts w:ascii="Times New Roman" w:hAnsi="Times New Roman" w:cs="Times New Roman"/>
                <w:sz w:val="16"/>
                <w:szCs w:val="16"/>
                <w:lang w:val="lt-LT"/>
              </w:rPr>
            </w:pPr>
            <w:r>
              <w:rPr>
                <w:rFonts w:ascii="Times New Roman" w:hAnsi="Times New Roman" w:cs="Times New Roman"/>
                <w:sz w:val="24"/>
                <w:szCs w:val="24"/>
                <w:lang w:val="lt-LT"/>
              </w:rPr>
              <w:t>239,2</w:t>
            </w:r>
            <w:r w:rsidRPr="00196A37">
              <w:rPr>
                <w:rFonts w:ascii="Times New Roman" w:hAnsi="Times New Roman" w:cs="Times New Roman"/>
                <w:sz w:val="24"/>
                <w:szCs w:val="24"/>
                <w:lang w:val="lt-LT"/>
              </w:rPr>
              <w:t xml:space="preserve"> </w:t>
            </w:r>
          </w:p>
        </w:tc>
        <w:tc>
          <w:tcPr>
            <w:tcW w:w="123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r>
      <w:tr w:rsidR="00675A64" w:rsidRPr="00196A37" w:rsidTr="002E580F">
        <w:trPr>
          <w:trHeight w:val="279"/>
        </w:trPr>
        <w:tc>
          <w:tcPr>
            <w:tcW w:w="75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2.3.</w:t>
            </w:r>
          </w:p>
        </w:tc>
        <w:tc>
          <w:tcPr>
            <w:tcW w:w="493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vaikų globos (rūpybos) išmokoms</w:t>
            </w:r>
          </w:p>
        </w:tc>
        <w:tc>
          <w:tcPr>
            <w:tcW w:w="126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40,0</w:t>
            </w:r>
          </w:p>
        </w:tc>
        <w:tc>
          <w:tcPr>
            <w:tcW w:w="1440"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w:t>
            </w:r>
            <w:r>
              <w:rPr>
                <w:rFonts w:ascii="Times New Roman" w:hAnsi="Times New Roman" w:cs="Times New Roman"/>
                <w:sz w:val="24"/>
                <w:szCs w:val="24"/>
                <w:lang w:val="lt-LT"/>
              </w:rPr>
              <w:t>40,0</w:t>
            </w:r>
          </w:p>
        </w:tc>
        <w:tc>
          <w:tcPr>
            <w:tcW w:w="123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r>
      <w:tr w:rsidR="00675A64" w:rsidRPr="00196A37" w:rsidTr="002E580F">
        <w:trPr>
          <w:trHeight w:val="279"/>
        </w:trPr>
        <w:tc>
          <w:tcPr>
            <w:tcW w:w="75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c>
          <w:tcPr>
            <w:tcW w:w="493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Asmenų socialinei globai finansuoti valstybės lėšos </w:t>
            </w:r>
          </w:p>
        </w:tc>
        <w:tc>
          <w:tcPr>
            <w:tcW w:w="1260" w:type="dxa"/>
          </w:tcPr>
          <w:p w:rsidR="00675A64" w:rsidRPr="00BA0359"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40,9</w:t>
            </w:r>
          </w:p>
        </w:tc>
        <w:tc>
          <w:tcPr>
            <w:tcW w:w="1440" w:type="dxa"/>
          </w:tcPr>
          <w:p w:rsidR="00675A64" w:rsidRPr="00BA0359" w:rsidRDefault="00675A64" w:rsidP="002E580F">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 xml:space="preserve">   41,0</w:t>
            </w:r>
          </w:p>
        </w:tc>
        <w:tc>
          <w:tcPr>
            <w:tcW w:w="123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r>
      <w:tr w:rsidR="00675A64" w:rsidRPr="00196A37" w:rsidTr="002E580F">
        <w:trPr>
          <w:trHeight w:val="297"/>
        </w:trPr>
        <w:tc>
          <w:tcPr>
            <w:tcW w:w="75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3.</w:t>
            </w:r>
          </w:p>
        </w:tc>
        <w:tc>
          <w:tcPr>
            <w:tcW w:w="493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ES struktūrinių fondų lėšos</w:t>
            </w:r>
          </w:p>
        </w:tc>
        <w:tc>
          <w:tcPr>
            <w:tcW w:w="1260" w:type="dxa"/>
          </w:tcPr>
          <w:p w:rsidR="00675A64" w:rsidRPr="00BA0359" w:rsidRDefault="00675A64" w:rsidP="002E580F">
            <w:pPr>
              <w:pStyle w:val="HTMLPreformatted"/>
              <w:spacing w:line="360" w:lineRule="auto"/>
              <w:ind w:right="179"/>
              <w:jc w:val="center"/>
              <w:rPr>
                <w:rFonts w:ascii="Times New Roman" w:hAnsi="Times New Roman" w:cs="Times New Roman"/>
                <w:sz w:val="24"/>
                <w:szCs w:val="24"/>
                <w:lang w:val="lt-LT"/>
              </w:rPr>
            </w:pPr>
            <w:r w:rsidRPr="00BA0359">
              <w:rPr>
                <w:rFonts w:ascii="Times New Roman" w:hAnsi="Times New Roman" w:cs="Times New Roman"/>
                <w:sz w:val="24"/>
                <w:szCs w:val="24"/>
                <w:lang w:val="lt-LT"/>
              </w:rPr>
              <w:t>121</w:t>
            </w:r>
            <w:r>
              <w:rPr>
                <w:rFonts w:ascii="Times New Roman" w:hAnsi="Times New Roman" w:cs="Times New Roman"/>
                <w:sz w:val="24"/>
                <w:szCs w:val="24"/>
                <w:lang w:val="lt-LT"/>
              </w:rPr>
              <w:t>,6</w:t>
            </w:r>
          </w:p>
        </w:tc>
        <w:tc>
          <w:tcPr>
            <w:tcW w:w="1440" w:type="dxa"/>
          </w:tcPr>
          <w:p w:rsidR="00675A64" w:rsidRPr="00BA0359"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46,6</w:t>
            </w:r>
          </w:p>
        </w:tc>
        <w:tc>
          <w:tcPr>
            <w:tcW w:w="123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r>
      <w:tr w:rsidR="00675A64" w:rsidRPr="00196A37" w:rsidTr="002E580F">
        <w:trPr>
          <w:trHeight w:val="279"/>
        </w:trPr>
        <w:tc>
          <w:tcPr>
            <w:tcW w:w="75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4.</w:t>
            </w:r>
          </w:p>
        </w:tc>
        <w:tc>
          <w:tcPr>
            <w:tcW w:w="493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Asmenų mokėjimai už socialines paslaugas</w:t>
            </w:r>
          </w:p>
        </w:tc>
        <w:tc>
          <w:tcPr>
            <w:tcW w:w="126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175,8</w:t>
            </w:r>
          </w:p>
        </w:tc>
        <w:tc>
          <w:tcPr>
            <w:tcW w:w="144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175,8</w:t>
            </w:r>
          </w:p>
        </w:tc>
        <w:tc>
          <w:tcPr>
            <w:tcW w:w="123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r>
      <w:tr w:rsidR="00675A64" w:rsidRPr="00196A37" w:rsidTr="002E580F">
        <w:trPr>
          <w:trHeight w:val="279"/>
        </w:trPr>
        <w:tc>
          <w:tcPr>
            <w:tcW w:w="75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5.</w:t>
            </w:r>
          </w:p>
        </w:tc>
        <w:tc>
          <w:tcPr>
            <w:tcW w:w="4933"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Kitos lėšos</w:t>
            </w:r>
          </w:p>
        </w:tc>
        <w:tc>
          <w:tcPr>
            <w:tcW w:w="126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c>
          <w:tcPr>
            <w:tcW w:w="144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c>
          <w:tcPr>
            <w:tcW w:w="123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r>
      <w:tr w:rsidR="00675A64" w:rsidRPr="00196A37" w:rsidTr="002E580F">
        <w:trPr>
          <w:trHeight w:val="297"/>
        </w:trPr>
        <w:tc>
          <w:tcPr>
            <w:tcW w:w="75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c>
          <w:tcPr>
            <w:tcW w:w="4933" w:type="dxa"/>
          </w:tcPr>
          <w:p w:rsidR="00675A64" w:rsidRPr="00196A37" w:rsidRDefault="00675A64" w:rsidP="002E580F">
            <w:pPr>
              <w:pStyle w:val="HTMLPreformatted"/>
              <w:spacing w:line="360" w:lineRule="auto"/>
              <w:ind w:right="179"/>
              <w:rPr>
                <w:rFonts w:ascii="Times New Roman" w:hAnsi="Times New Roman" w:cs="Times New Roman"/>
                <w:b/>
                <w:sz w:val="24"/>
                <w:szCs w:val="24"/>
                <w:lang w:val="lt-LT"/>
              </w:rPr>
            </w:pPr>
            <w:r w:rsidRPr="00196A37">
              <w:rPr>
                <w:rFonts w:ascii="Times New Roman" w:hAnsi="Times New Roman" w:cs="Times New Roman"/>
                <w:b/>
                <w:sz w:val="24"/>
                <w:szCs w:val="24"/>
                <w:lang w:val="lt-LT"/>
              </w:rPr>
              <w:t>Iš viso:</w:t>
            </w:r>
          </w:p>
        </w:tc>
        <w:tc>
          <w:tcPr>
            <w:tcW w:w="1260"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710,8</w:t>
            </w:r>
          </w:p>
        </w:tc>
        <w:tc>
          <w:tcPr>
            <w:tcW w:w="1440"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685,8</w:t>
            </w:r>
          </w:p>
        </w:tc>
        <w:tc>
          <w:tcPr>
            <w:tcW w:w="1235"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r>
    </w:tbl>
    <w:p w:rsidR="00675A64" w:rsidRPr="00196A37" w:rsidRDefault="00675A64" w:rsidP="003A5AD0">
      <w:pPr>
        <w:spacing w:line="360" w:lineRule="auto"/>
        <w:rPr>
          <w:b/>
        </w:rPr>
      </w:pPr>
    </w:p>
    <w:p w:rsidR="00675A64" w:rsidRDefault="00675A64" w:rsidP="003A5AD0">
      <w:pPr>
        <w:spacing w:line="360" w:lineRule="auto"/>
        <w:jc w:val="center"/>
        <w:rPr>
          <w:b/>
        </w:rPr>
      </w:pPr>
    </w:p>
    <w:p w:rsidR="00675A64" w:rsidRPr="00196A37" w:rsidRDefault="00675A64" w:rsidP="003A5AD0">
      <w:pPr>
        <w:spacing w:line="360" w:lineRule="auto"/>
        <w:jc w:val="center"/>
        <w:rPr>
          <w:b/>
        </w:rPr>
      </w:pPr>
      <w:r w:rsidRPr="00196A37">
        <w:rPr>
          <w:b/>
        </w:rPr>
        <w:t>12.1. Socialinių paslaugų finansavimo šaltinių įvertinimas</w:t>
      </w:r>
    </w:p>
    <w:p w:rsidR="00675A64" w:rsidRPr="00196A37" w:rsidRDefault="00675A64" w:rsidP="003A5AD0">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Pagrindinis socialinių paslaugų finansavimo šaltinis Pagėgių savivaldybėje ─ valstybės biudžeto lėšos specialiosioms tikslinėms dotacijoms.</w:t>
      </w:r>
    </w:p>
    <w:p w:rsidR="00675A64" w:rsidRPr="00196A37" w:rsidRDefault="00675A64" w:rsidP="003A5AD0">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Įvertinus socialinių paslaugų finansavimo šaltinius galima teigti, kad kasmet savivaldybės biudžete numatoma skirti tiek išlaidų, kad būtų patenkinamas visas poreikis socialinėms paslaugoms. </w:t>
      </w:r>
    </w:p>
    <w:p w:rsidR="00675A64" w:rsidRPr="003E1AAE" w:rsidRDefault="00675A64" w:rsidP="003A5AD0">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Nevyriausybinės organizacijos savo veiklą vykdo naudodamos ir kitus šaltinius: organizacijos narių mokestį, rėmėjų lėšas, projektų ir iš savivaldybės gautas lėšas.</w:t>
      </w:r>
    </w:p>
    <w:p w:rsidR="00675A64" w:rsidRPr="00196A37" w:rsidRDefault="00675A64" w:rsidP="003A5AD0">
      <w:pPr>
        <w:pStyle w:val="HTMLPreformatted"/>
        <w:spacing w:line="360" w:lineRule="auto"/>
        <w:ind w:right="179"/>
        <w:rPr>
          <w:rFonts w:ascii="Times New Roman" w:hAnsi="Times New Roman" w:cs="Times New Roman"/>
          <w:b/>
          <w:sz w:val="24"/>
          <w:szCs w:val="24"/>
          <w:lang w:val="lt-LT"/>
        </w:rPr>
      </w:pPr>
      <w:r w:rsidRPr="00196A37">
        <w:rPr>
          <w:rFonts w:ascii="Times New Roman" w:hAnsi="Times New Roman" w:cs="Times New Roman"/>
          <w:b/>
          <w:sz w:val="24"/>
          <w:szCs w:val="24"/>
          <w:lang w:val="lt-LT"/>
        </w:rPr>
        <w:tab/>
        <w:t>13. Socialinių paslaugų finansavimo iš savivaldybės biudžeto būdai</w:t>
      </w:r>
    </w:p>
    <w:p w:rsidR="00675A64" w:rsidRPr="00196A37" w:rsidRDefault="00675A64" w:rsidP="003A5AD0">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21</w:t>
      </w:r>
      <w:r w:rsidRPr="00196A37">
        <w:rPr>
          <w:rFonts w:ascii="Times New Roman" w:hAnsi="Times New Roman" w:cs="Times New Roman"/>
          <w:sz w:val="24"/>
          <w:szCs w:val="24"/>
          <w:lang w:val="lt-LT"/>
        </w:rPr>
        <w:t xml:space="preserve"> lentelė</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5169"/>
        <w:gridCol w:w="1923"/>
        <w:gridCol w:w="1991"/>
      </w:tblGrid>
      <w:tr w:rsidR="00675A64" w:rsidRPr="00196A37" w:rsidTr="002E580F">
        <w:trPr>
          <w:cantSplit/>
          <w:trHeight w:val="409"/>
        </w:trPr>
        <w:tc>
          <w:tcPr>
            <w:tcW w:w="756" w:type="dxa"/>
            <w:vMerge w:val="restart"/>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Eil. Nr.</w:t>
            </w:r>
          </w:p>
        </w:tc>
        <w:tc>
          <w:tcPr>
            <w:tcW w:w="5169" w:type="dxa"/>
            <w:vMerge w:val="restart"/>
            <w:vAlign w:val="center"/>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Finansavimo būdai</w:t>
            </w:r>
          </w:p>
        </w:tc>
        <w:tc>
          <w:tcPr>
            <w:tcW w:w="3914" w:type="dxa"/>
            <w:gridSpan w:val="2"/>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Lėšos eurais </w:t>
            </w:r>
          </w:p>
        </w:tc>
      </w:tr>
      <w:tr w:rsidR="00675A64" w:rsidRPr="00196A37" w:rsidTr="002E580F">
        <w:trPr>
          <w:cantSplit/>
          <w:trHeight w:val="166"/>
        </w:trPr>
        <w:tc>
          <w:tcPr>
            <w:tcW w:w="0" w:type="auto"/>
            <w:vMerge/>
            <w:vAlign w:val="center"/>
          </w:tcPr>
          <w:p w:rsidR="00675A64" w:rsidRPr="00196A37" w:rsidRDefault="00675A64" w:rsidP="002E580F">
            <w:pPr>
              <w:spacing w:line="360" w:lineRule="auto"/>
            </w:pPr>
          </w:p>
        </w:tc>
        <w:tc>
          <w:tcPr>
            <w:tcW w:w="5169" w:type="dxa"/>
            <w:vMerge/>
            <w:vAlign w:val="center"/>
          </w:tcPr>
          <w:p w:rsidR="00675A64" w:rsidRPr="00196A37" w:rsidRDefault="00675A64" w:rsidP="002E580F">
            <w:pPr>
              <w:spacing w:line="360" w:lineRule="auto"/>
            </w:pPr>
          </w:p>
        </w:tc>
        <w:tc>
          <w:tcPr>
            <w:tcW w:w="1923"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2018</w:t>
            </w:r>
            <w:r w:rsidRPr="00196A37">
              <w:rPr>
                <w:rFonts w:ascii="Times New Roman" w:hAnsi="Times New Roman" w:cs="Times New Roman"/>
                <w:sz w:val="24"/>
                <w:szCs w:val="24"/>
                <w:lang w:val="lt-LT"/>
              </w:rPr>
              <w:t xml:space="preserve"> m.</w:t>
            </w:r>
          </w:p>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eurai</w:t>
            </w:r>
          </w:p>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c>
          <w:tcPr>
            <w:tcW w:w="1991"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Einamieji</w:t>
            </w:r>
          </w:p>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metai</w:t>
            </w:r>
          </w:p>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eurais</w:t>
            </w:r>
          </w:p>
        </w:tc>
      </w:tr>
      <w:tr w:rsidR="00675A64" w:rsidRPr="00196A37" w:rsidTr="002E580F">
        <w:trPr>
          <w:trHeight w:val="300"/>
        </w:trPr>
        <w:tc>
          <w:tcPr>
            <w:tcW w:w="756"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1.</w:t>
            </w:r>
          </w:p>
        </w:tc>
        <w:tc>
          <w:tcPr>
            <w:tcW w:w="5169"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Socialinių paslaugų pirkimas </w:t>
            </w:r>
          </w:p>
        </w:tc>
        <w:tc>
          <w:tcPr>
            <w:tcW w:w="1923"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29,7</w:t>
            </w:r>
          </w:p>
        </w:tc>
        <w:tc>
          <w:tcPr>
            <w:tcW w:w="1991"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39,2</w:t>
            </w:r>
          </w:p>
        </w:tc>
      </w:tr>
      <w:tr w:rsidR="00675A64" w:rsidRPr="00196A37" w:rsidTr="002E580F">
        <w:trPr>
          <w:trHeight w:val="300"/>
        </w:trPr>
        <w:tc>
          <w:tcPr>
            <w:tcW w:w="756"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w:t>
            </w:r>
          </w:p>
        </w:tc>
        <w:tc>
          <w:tcPr>
            <w:tcW w:w="5169"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Tiesioginis socialinių paslaugų įstaigų finansavimas</w:t>
            </w:r>
          </w:p>
        </w:tc>
        <w:tc>
          <w:tcPr>
            <w:tcW w:w="1923"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c>
          <w:tcPr>
            <w:tcW w:w="1991"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r>
      <w:tr w:rsidR="00675A64" w:rsidRPr="00196A37" w:rsidTr="002E580F">
        <w:trPr>
          <w:trHeight w:val="300"/>
        </w:trPr>
        <w:tc>
          <w:tcPr>
            <w:tcW w:w="756"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c>
          <w:tcPr>
            <w:tcW w:w="5169"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iš jo:</w:t>
            </w:r>
          </w:p>
        </w:tc>
        <w:tc>
          <w:tcPr>
            <w:tcW w:w="1923"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c>
          <w:tcPr>
            <w:tcW w:w="1991"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r>
      <w:tr w:rsidR="00675A64" w:rsidRPr="00196A37" w:rsidTr="002E580F">
        <w:trPr>
          <w:trHeight w:val="322"/>
        </w:trPr>
        <w:tc>
          <w:tcPr>
            <w:tcW w:w="756"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2.1.</w:t>
            </w:r>
          </w:p>
        </w:tc>
        <w:tc>
          <w:tcPr>
            <w:tcW w:w="5169"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savivaldybės pavaldumo įstaigoms</w:t>
            </w:r>
          </w:p>
        </w:tc>
        <w:tc>
          <w:tcPr>
            <w:tcW w:w="1923"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561,1</w:t>
            </w:r>
          </w:p>
        </w:tc>
        <w:tc>
          <w:tcPr>
            <w:tcW w:w="1991"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620,9</w:t>
            </w:r>
          </w:p>
        </w:tc>
      </w:tr>
      <w:tr w:rsidR="00675A64" w:rsidRPr="00196A37" w:rsidTr="002E580F">
        <w:trPr>
          <w:trHeight w:val="622"/>
        </w:trPr>
        <w:tc>
          <w:tcPr>
            <w:tcW w:w="756"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2.2.</w:t>
            </w:r>
          </w:p>
        </w:tc>
        <w:tc>
          <w:tcPr>
            <w:tcW w:w="5169"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apskričių viršininkų įstaigoms (regioninių socialinių paslaugų įstaigoms) pagal lėšų kompensavimo sutartis  </w:t>
            </w:r>
          </w:p>
        </w:tc>
        <w:tc>
          <w:tcPr>
            <w:tcW w:w="1923"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c>
          <w:tcPr>
            <w:tcW w:w="1991"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r>
      <w:tr w:rsidR="00675A64" w:rsidRPr="00196A37" w:rsidTr="002E580F">
        <w:trPr>
          <w:trHeight w:val="622"/>
        </w:trPr>
        <w:tc>
          <w:tcPr>
            <w:tcW w:w="756"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2.3.</w:t>
            </w:r>
          </w:p>
        </w:tc>
        <w:tc>
          <w:tcPr>
            <w:tcW w:w="5169"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nevyriausybinių organizacijų įstaigoms pagal lėšų kompensavimo sutartis </w:t>
            </w:r>
          </w:p>
        </w:tc>
        <w:tc>
          <w:tcPr>
            <w:tcW w:w="1923"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c>
          <w:tcPr>
            <w:tcW w:w="1991"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w:t>
            </w:r>
          </w:p>
        </w:tc>
      </w:tr>
      <w:tr w:rsidR="00675A64" w:rsidRPr="00196A37" w:rsidTr="002E580F">
        <w:trPr>
          <w:trHeight w:val="622"/>
        </w:trPr>
        <w:tc>
          <w:tcPr>
            <w:tcW w:w="756" w:type="dxa"/>
          </w:tcPr>
          <w:p w:rsidR="00675A64"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3.</w:t>
            </w:r>
          </w:p>
          <w:p w:rsidR="00675A64" w:rsidRDefault="00675A64" w:rsidP="002E580F">
            <w:pPr>
              <w:pStyle w:val="HTMLPreformatted"/>
              <w:spacing w:line="360" w:lineRule="auto"/>
              <w:ind w:right="179"/>
              <w:jc w:val="center"/>
              <w:rPr>
                <w:rFonts w:ascii="Times New Roman" w:hAnsi="Times New Roman" w:cs="Times New Roman"/>
                <w:sz w:val="24"/>
                <w:szCs w:val="24"/>
                <w:lang w:val="lt-LT"/>
              </w:rPr>
            </w:pPr>
          </w:p>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3.1.</w:t>
            </w:r>
          </w:p>
        </w:tc>
        <w:tc>
          <w:tcPr>
            <w:tcW w:w="5169" w:type="dxa"/>
          </w:tcPr>
          <w:p w:rsidR="00675A64"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Savivaldybės biudžeto lėšos, skirtos nevyriausybinėms organizacijoms</w:t>
            </w:r>
          </w:p>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Pr>
                <w:rFonts w:ascii="Times New Roman" w:hAnsi="Times New Roman" w:cs="Times New Roman"/>
                <w:sz w:val="24"/>
                <w:szCs w:val="24"/>
                <w:lang w:val="lt-LT"/>
              </w:rPr>
              <w:t>Iš jų socialinėms paslaugoms:</w:t>
            </w:r>
          </w:p>
        </w:tc>
        <w:tc>
          <w:tcPr>
            <w:tcW w:w="1923" w:type="dxa"/>
          </w:tcPr>
          <w:p w:rsidR="00675A64"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19,8</w:t>
            </w:r>
          </w:p>
          <w:p w:rsidR="00675A64" w:rsidRDefault="00675A64" w:rsidP="002E580F">
            <w:pPr>
              <w:pStyle w:val="HTMLPreformatted"/>
              <w:spacing w:line="360" w:lineRule="auto"/>
              <w:ind w:right="179"/>
              <w:jc w:val="center"/>
              <w:rPr>
                <w:rFonts w:ascii="Times New Roman" w:hAnsi="Times New Roman" w:cs="Times New Roman"/>
                <w:sz w:val="24"/>
                <w:szCs w:val="24"/>
                <w:lang w:val="lt-LT"/>
              </w:rPr>
            </w:pPr>
          </w:p>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6,0</w:t>
            </w:r>
          </w:p>
        </w:tc>
        <w:tc>
          <w:tcPr>
            <w:tcW w:w="1991" w:type="dxa"/>
          </w:tcPr>
          <w:p w:rsidR="00675A64"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30,0</w:t>
            </w:r>
          </w:p>
          <w:p w:rsidR="00675A64" w:rsidRDefault="00675A64" w:rsidP="002E580F">
            <w:pPr>
              <w:pStyle w:val="HTMLPreformatted"/>
              <w:spacing w:line="360" w:lineRule="auto"/>
              <w:ind w:right="179"/>
              <w:jc w:val="center"/>
              <w:rPr>
                <w:rFonts w:ascii="Times New Roman" w:hAnsi="Times New Roman" w:cs="Times New Roman"/>
                <w:sz w:val="24"/>
                <w:szCs w:val="24"/>
                <w:lang w:val="lt-LT"/>
              </w:rPr>
            </w:pPr>
          </w:p>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11,6</w:t>
            </w:r>
          </w:p>
        </w:tc>
      </w:tr>
      <w:tr w:rsidR="00675A64" w:rsidRPr="00196A37" w:rsidTr="002E580F">
        <w:trPr>
          <w:trHeight w:val="300"/>
        </w:trPr>
        <w:tc>
          <w:tcPr>
            <w:tcW w:w="756"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sidRPr="00196A37">
              <w:rPr>
                <w:rFonts w:ascii="Times New Roman" w:hAnsi="Times New Roman" w:cs="Times New Roman"/>
                <w:sz w:val="24"/>
                <w:szCs w:val="24"/>
                <w:lang w:val="lt-LT"/>
              </w:rPr>
              <w:t>4.</w:t>
            </w:r>
          </w:p>
        </w:tc>
        <w:tc>
          <w:tcPr>
            <w:tcW w:w="5169" w:type="dxa"/>
          </w:tcPr>
          <w:p w:rsidR="00675A64" w:rsidRPr="00196A37" w:rsidRDefault="00675A64" w:rsidP="002E580F">
            <w:pPr>
              <w:pStyle w:val="HTMLPreformatted"/>
              <w:spacing w:line="360" w:lineRule="auto"/>
              <w:ind w:right="179"/>
              <w:rPr>
                <w:rFonts w:ascii="Times New Roman" w:hAnsi="Times New Roman" w:cs="Times New Roman"/>
                <w:sz w:val="24"/>
                <w:szCs w:val="24"/>
                <w:lang w:val="lt-LT"/>
              </w:rPr>
            </w:pPr>
            <w:r w:rsidRPr="00196A37">
              <w:rPr>
                <w:rFonts w:ascii="Times New Roman" w:hAnsi="Times New Roman" w:cs="Times New Roman"/>
                <w:sz w:val="24"/>
                <w:szCs w:val="24"/>
                <w:lang w:val="lt-LT"/>
              </w:rPr>
              <w:t>Finansavimas vykdant socialinių paslaugų programas</w:t>
            </w:r>
          </w:p>
        </w:tc>
        <w:tc>
          <w:tcPr>
            <w:tcW w:w="1923"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18,8</w:t>
            </w:r>
          </w:p>
        </w:tc>
        <w:tc>
          <w:tcPr>
            <w:tcW w:w="1991"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6,7</w:t>
            </w:r>
          </w:p>
        </w:tc>
      </w:tr>
      <w:tr w:rsidR="00675A64" w:rsidRPr="00196A37" w:rsidTr="002E580F">
        <w:trPr>
          <w:trHeight w:val="322"/>
        </w:trPr>
        <w:tc>
          <w:tcPr>
            <w:tcW w:w="756"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p>
        </w:tc>
        <w:tc>
          <w:tcPr>
            <w:tcW w:w="5169" w:type="dxa"/>
          </w:tcPr>
          <w:p w:rsidR="00675A64" w:rsidRPr="00196A37" w:rsidRDefault="00675A64" w:rsidP="002E580F">
            <w:pPr>
              <w:pStyle w:val="HTMLPreformatted"/>
              <w:spacing w:line="360" w:lineRule="auto"/>
              <w:ind w:right="179"/>
              <w:rPr>
                <w:rFonts w:ascii="Times New Roman" w:hAnsi="Times New Roman" w:cs="Times New Roman"/>
                <w:b/>
                <w:sz w:val="24"/>
                <w:szCs w:val="24"/>
                <w:lang w:val="lt-LT"/>
              </w:rPr>
            </w:pPr>
            <w:r w:rsidRPr="00196A37">
              <w:rPr>
                <w:rFonts w:ascii="Times New Roman" w:hAnsi="Times New Roman" w:cs="Times New Roman"/>
                <w:b/>
                <w:sz w:val="24"/>
                <w:szCs w:val="24"/>
                <w:lang w:val="lt-LT"/>
              </w:rPr>
              <w:t>Iš viso:</w:t>
            </w:r>
          </w:p>
        </w:tc>
        <w:tc>
          <w:tcPr>
            <w:tcW w:w="1923"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629,4</w:t>
            </w:r>
          </w:p>
        </w:tc>
        <w:tc>
          <w:tcPr>
            <w:tcW w:w="1991" w:type="dxa"/>
          </w:tcPr>
          <w:p w:rsidR="00675A64" w:rsidRPr="00196A37" w:rsidRDefault="00675A64" w:rsidP="002E580F">
            <w:pPr>
              <w:pStyle w:val="HTMLPreformatted"/>
              <w:spacing w:line="360" w:lineRule="auto"/>
              <w:ind w:right="179"/>
              <w:jc w:val="center"/>
              <w:rPr>
                <w:rFonts w:ascii="Times New Roman" w:hAnsi="Times New Roman" w:cs="Times New Roman"/>
                <w:sz w:val="24"/>
                <w:szCs w:val="24"/>
                <w:lang w:val="lt-LT"/>
              </w:rPr>
            </w:pPr>
            <w:r>
              <w:rPr>
                <w:rFonts w:ascii="Times New Roman" w:hAnsi="Times New Roman" w:cs="Times New Roman"/>
                <w:sz w:val="24"/>
                <w:szCs w:val="24"/>
                <w:lang w:val="lt-LT"/>
              </w:rPr>
              <w:t>696,8</w:t>
            </w:r>
          </w:p>
        </w:tc>
      </w:tr>
    </w:tbl>
    <w:p w:rsidR="00675A64" w:rsidRPr="00196A37" w:rsidRDefault="00675A64" w:rsidP="003A5AD0">
      <w:pPr>
        <w:pStyle w:val="HTMLPreformatted"/>
        <w:spacing w:line="360" w:lineRule="auto"/>
        <w:ind w:right="179"/>
        <w:rPr>
          <w:rFonts w:ascii="Times New Roman" w:hAnsi="Times New Roman" w:cs="Times New Roman"/>
          <w:b/>
          <w:sz w:val="24"/>
          <w:szCs w:val="24"/>
          <w:lang w:val="lt-LT"/>
        </w:rPr>
      </w:pPr>
    </w:p>
    <w:p w:rsidR="00675A64" w:rsidRPr="00196A37" w:rsidRDefault="00675A64" w:rsidP="003A5AD0">
      <w:pPr>
        <w:pStyle w:val="HTMLPreformatted"/>
        <w:spacing w:line="360" w:lineRule="auto"/>
        <w:ind w:right="179"/>
        <w:rPr>
          <w:rFonts w:ascii="Times New Roman" w:hAnsi="Times New Roman" w:cs="Times New Roman"/>
          <w:b/>
          <w:sz w:val="24"/>
          <w:szCs w:val="24"/>
          <w:lang w:val="lt-LT"/>
        </w:rPr>
      </w:pPr>
      <w:r w:rsidRPr="00196A37">
        <w:rPr>
          <w:rFonts w:ascii="Times New Roman" w:hAnsi="Times New Roman" w:cs="Times New Roman"/>
          <w:b/>
          <w:sz w:val="24"/>
          <w:szCs w:val="24"/>
          <w:lang w:val="lt-LT"/>
        </w:rPr>
        <w:tab/>
      </w:r>
      <w:r>
        <w:rPr>
          <w:rFonts w:ascii="Times New Roman" w:hAnsi="Times New Roman" w:cs="Times New Roman"/>
          <w:b/>
          <w:sz w:val="24"/>
          <w:szCs w:val="24"/>
          <w:lang w:val="lt-LT"/>
        </w:rPr>
        <w:t xml:space="preserve"> 14. Lėšos, reikalingos žmogiškų</w:t>
      </w:r>
      <w:r w:rsidRPr="00196A37">
        <w:rPr>
          <w:rFonts w:ascii="Times New Roman" w:hAnsi="Times New Roman" w:cs="Times New Roman"/>
          <w:b/>
          <w:sz w:val="24"/>
          <w:szCs w:val="24"/>
          <w:lang w:val="lt-LT"/>
        </w:rPr>
        <w:t xml:space="preserve">jų išteklių plėtrai </w:t>
      </w:r>
    </w:p>
    <w:p w:rsidR="00675A64" w:rsidRPr="00196A37" w:rsidRDefault="00675A64" w:rsidP="003A5AD0">
      <w:pPr>
        <w:pStyle w:val="HTMLPreformatted"/>
        <w:tabs>
          <w:tab w:val="left" w:pos="9540"/>
        </w:tabs>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i/>
          <w:sz w:val="24"/>
          <w:szCs w:val="24"/>
          <w:lang w:val="lt-LT"/>
        </w:rPr>
        <w:tab/>
      </w:r>
      <w:r w:rsidRPr="00196A37">
        <w:rPr>
          <w:rFonts w:ascii="Times New Roman" w:hAnsi="Times New Roman" w:cs="Times New Roman"/>
          <w:sz w:val="24"/>
          <w:szCs w:val="24"/>
          <w:lang w:val="lt-LT"/>
        </w:rPr>
        <w:t xml:space="preserve">Siekiant efektyvesnio socialinių paslaugų organizavimo ir kokybiškesnio jų teikimo, būtinas dėmesys specialistų kvalifikacijos kėlimui. Savivaldybėje vis daugiau socialinės paskirties įstaigose dirbančių socialinių darbuotojų padėjėjų įgyja socialinio darbo atitinkamą kvalifikaciją, todėl atsiranda galimybė paslaugas teikti profesionaliai. Pagėgių savivaldybės socialinių darbuotojų kvalifikacijai skirtos lėšos pagal pasirinktus mokymus ir seminarus. Dažniausiai buvo ieškoma galimybės pasinaudoti nemokamais kvalifikacijos kėlimo kursais ar seminarais. </w:t>
      </w:r>
    </w:p>
    <w:p w:rsidR="00675A64" w:rsidRDefault="00675A64" w:rsidP="003A5AD0">
      <w:pPr>
        <w:pStyle w:val="HTMLPreformatted"/>
        <w:tabs>
          <w:tab w:val="left" w:pos="9540"/>
        </w:tabs>
        <w:spacing w:line="360" w:lineRule="auto"/>
        <w:ind w:right="5"/>
        <w:jc w:val="both"/>
        <w:rPr>
          <w:rFonts w:ascii="Times New Roman" w:hAnsi="Times New Roman" w:cs="Times New Roman"/>
          <w:sz w:val="24"/>
          <w:szCs w:val="24"/>
          <w:lang w:val="lt-LT"/>
        </w:rPr>
      </w:pPr>
      <w:r>
        <w:rPr>
          <w:rFonts w:ascii="Times New Roman" w:hAnsi="Times New Roman" w:cs="Times New Roman"/>
          <w:sz w:val="24"/>
          <w:szCs w:val="24"/>
          <w:lang w:val="lt-LT"/>
        </w:rPr>
        <w:tab/>
        <w:t>2019</w:t>
      </w:r>
      <w:r w:rsidRPr="00196A37">
        <w:rPr>
          <w:rFonts w:ascii="Times New Roman" w:hAnsi="Times New Roman" w:cs="Times New Roman"/>
          <w:sz w:val="24"/>
          <w:szCs w:val="24"/>
          <w:lang w:val="lt-LT"/>
        </w:rPr>
        <w:t xml:space="preserve"> m. taip pat bus sudaromos visos sąlygos ir galimybės socialiniams darbuotojams kelti savo kvalifikaciją ir dalyvauti įvairiuose mokymuose ir seminaruose. </w:t>
      </w:r>
    </w:p>
    <w:p w:rsidR="00675A64" w:rsidRPr="003E1AAE" w:rsidRDefault="00675A64" w:rsidP="003A5AD0">
      <w:pPr>
        <w:pStyle w:val="HTMLPreformatted"/>
        <w:tabs>
          <w:tab w:val="left" w:pos="9540"/>
        </w:tabs>
        <w:spacing w:line="360" w:lineRule="auto"/>
        <w:ind w:right="5"/>
        <w:jc w:val="both"/>
        <w:rPr>
          <w:rFonts w:ascii="Times New Roman" w:hAnsi="Times New Roman" w:cs="Times New Roman"/>
          <w:sz w:val="24"/>
          <w:szCs w:val="24"/>
          <w:lang w:val="lt-LT"/>
        </w:rPr>
      </w:pPr>
    </w:p>
    <w:p w:rsidR="00675A64" w:rsidRPr="003E1AAE" w:rsidRDefault="00675A64" w:rsidP="003A5AD0">
      <w:pPr>
        <w:pStyle w:val="HTMLPreformatted"/>
        <w:spacing w:line="360" w:lineRule="auto"/>
        <w:ind w:right="5"/>
        <w:rPr>
          <w:rFonts w:ascii="Times New Roman" w:hAnsi="Times New Roman" w:cs="Times New Roman"/>
          <w:b/>
          <w:sz w:val="24"/>
          <w:szCs w:val="24"/>
          <w:lang w:val="lt-LT"/>
        </w:rPr>
      </w:pPr>
      <w:r w:rsidRPr="00196A37">
        <w:rPr>
          <w:rFonts w:ascii="Times New Roman" w:hAnsi="Times New Roman" w:cs="Times New Roman"/>
          <w:b/>
          <w:sz w:val="24"/>
          <w:szCs w:val="24"/>
          <w:lang w:val="lt-LT"/>
        </w:rPr>
        <w:t xml:space="preserve">           15. Savivaldybės finansinių galimybių palyginimas su numatytų priemonių finansavimu</w:t>
      </w:r>
      <w:r w:rsidRPr="00196A37">
        <w:rPr>
          <w:rFonts w:ascii="Times New Roman" w:hAnsi="Times New Roman" w:cs="Times New Roman"/>
          <w:i/>
          <w:sz w:val="24"/>
          <w:szCs w:val="24"/>
          <w:lang w:val="lt-LT"/>
        </w:rPr>
        <w:tab/>
        <w:t xml:space="preserve"> </w:t>
      </w:r>
    </w:p>
    <w:p w:rsidR="00675A64" w:rsidRPr="00196A37" w:rsidRDefault="00675A64" w:rsidP="003A5AD0">
      <w:pPr>
        <w:pStyle w:val="HTMLPreformatted"/>
        <w:spacing w:line="360" w:lineRule="auto"/>
        <w:ind w:right="-52"/>
        <w:rPr>
          <w:rFonts w:ascii="Times New Roman" w:hAnsi="Times New Roman" w:cs="Times New Roman"/>
          <w:b/>
          <w:sz w:val="24"/>
          <w:szCs w:val="24"/>
          <w:lang w:val="pt-BR"/>
        </w:rPr>
      </w:pPr>
      <w:r w:rsidRPr="00C23FC9">
        <w:rPr>
          <w:rFonts w:ascii="Times New Roman" w:hAnsi="Times New Roman" w:cs="Times New Roman"/>
          <w:i/>
          <w:sz w:val="24"/>
          <w:szCs w:val="24"/>
          <w:lang w:val="lt-LT"/>
        </w:rPr>
        <w:t xml:space="preserve">                 </w:t>
      </w:r>
      <w:r>
        <w:rPr>
          <w:rFonts w:ascii="Times New Roman" w:hAnsi="Times New Roman" w:cs="Times New Roman"/>
          <w:sz w:val="24"/>
          <w:szCs w:val="24"/>
          <w:lang w:val="pt-BR"/>
        </w:rPr>
        <w:t>2019</w:t>
      </w:r>
      <w:r w:rsidRPr="00196A37">
        <w:rPr>
          <w:rFonts w:ascii="Times New Roman" w:hAnsi="Times New Roman" w:cs="Times New Roman"/>
          <w:sz w:val="24"/>
          <w:szCs w:val="24"/>
          <w:lang w:val="pt-BR"/>
        </w:rPr>
        <w:t xml:space="preserve"> m. Savivaldybės administracijos Socialinės paramos teikimo programoje numatytos priemonės pagal galimybę bus finansuojamos iš savivaldybės biudžeto. </w:t>
      </w:r>
    </w:p>
    <w:p w:rsidR="00675A64" w:rsidRPr="00196A37" w:rsidRDefault="00675A64" w:rsidP="003A5AD0">
      <w:pPr>
        <w:pStyle w:val="HTMLPreformatted"/>
        <w:spacing w:line="360" w:lineRule="auto"/>
        <w:ind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 xml:space="preserve">                Atlikus socialinių paslaugų poreikio vertinimą s</w:t>
      </w:r>
      <w:r>
        <w:rPr>
          <w:rFonts w:ascii="Times New Roman" w:hAnsi="Times New Roman" w:cs="Times New Roman"/>
          <w:sz w:val="24"/>
          <w:szCs w:val="24"/>
          <w:lang w:val="pt-BR"/>
        </w:rPr>
        <w:t xml:space="preserve">kirtingoms žmonių grupėms, 2019 </w:t>
      </w:r>
      <w:r w:rsidRPr="00196A37">
        <w:rPr>
          <w:rFonts w:ascii="Times New Roman" w:hAnsi="Times New Roman" w:cs="Times New Roman"/>
          <w:sz w:val="24"/>
          <w:szCs w:val="24"/>
          <w:lang w:val="pt-BR"/>
        </w:rPr>
        <w:t xml:space="preserve">metais reikėtų pagal galimybes plėsti ir kitas socialinių paslaugų rūšis, apibrėžtas Socialinių paslaugų kataloge ir atsižvelgiant į vykdomus projektus. Išskiriamos prioritetinės socialinių paslaugų rūšys: </w:t>
      </w:r>
    </w:p>
    <w:p w:rsidR="00675A64" w:rsidRPr="00196A37" w:rsidRDefault="00675A64" w:rsidP="003A5AD0">
      <w:pPr>
        <w:pStyle w:val="HTMLPreformatted"/>
        <w:spacing w:line="360" w:lineRule="auto"/>
        <w:ind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1. Dienos socialinė globa institucijoje, asmens namuose.</w:t>
      </w:r>
    </w:p>
    <w:p w:rsidR="00675A64" w:rsidRPr="00196A37" w:rsidRDefault="00675A64" w:rsidP="003A5AD0">
      <w:pPr>
        <w:pStyle w:val="HTMLPreformatted"/>
        <w:spacing w:line="360" w:lineRule="auto"/>
        <w:ind w:left="915" w:right="-52"/>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2. Socialinių įgūdžių ugdymo ir palaikymo paslaugų plėtra.</w:t>
      </w:r>
    </w:p>
    <w:p w:rsidR="00675A64" w:rsidRPr="00196A37" w:rsidRDefault="00675A64" w:rsidP="003A5AD0">
      <w:pPr>
        <w:pStyle w:val="HTMLPreformatted"/>
        <w:spacing w:line="360" w:lineRule="auto"/>
        <w:ind w:right="-874"/>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3. Trumpalaikės socialinės globos paslaugų plėtra.</w:t>
      </w:r>
    </w:p>
    <w:p w:rsidR="00675A64" w:rsidRPr="00196A37" w:rsidRDefault="00675A64" w:rsidP="003A5AD0">
      <w:pPr>
        <w:pStyle w:val="HTMLPreformatted"/>
        <w:spacing w:line="360" w:lineRule="auto"/>
        <w:ind w:right="-874"/>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4. Integralios pagalbos (socialinės globos ir slaugos) asmens namuose paslaugų teikimas.</w:t>
      </w:r>
    </w:p>
    <w:p w:rsidR="00675A64" w:rsidRPr="00196A37" w:rsidRDefault="00675A64" w:rsidP="003A5AD0">
      <w:pPr>
        <w:pStyle w:val="HTMLPreformatted"/>
        <w:spacing w:line="360" w:lineRule="auto"/>
        <w:ind w:right="-874"/>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ab/>
        <w:t>5. Savarankiško gyvenimo/laikino apgyvendinimo paslaugų teikimas (atsižvelgiant į esamas</w:t>
      </w:r>
    </w:p>
    <w:p w:rsidR="00675A64" w:rsidRDefault="00675A64" w:rsidP="003A5AD0">
      <w:pPr>
        <w:pStyle w:val="HTMLPreformatted"/>
        <w:spacing w:line="360" w:lineRule="auto"/>
        <w:ind w:right="-874"/>
        <w:jc w:val="both"/>
        <w:rPr>
          <w:rFonts w:ascii="Times New Roman" w:hAnsi="Times New Roman" w:cs="Times New Roman"/>
          <w:sz w:val="24"/>
          <w:szCs w:val="24"/>
          <w:lang w:val="pt-BR"/>
        </w:rPr>
      </w:pPr>
      <w:r w:rsidRPr="00196A37">
        <w:rPr>
          <w:rFonts w:ascii="Times New Roman" w:hAnsi="Times New Roman" w:cs="Times New Roman"/>
          <w:sz w:val="24"/>
          <w:szCs w:val="24"/>
          <w:lang w:val="pt-BR"/>
        </w:rPr>
        <w:t xml:space="preserve">finansines galimybes). </w:t>
      </w:r>
    </w:p>
    <w:p w:rsidR="00675A64" w:rsidRPr="00196A37" w:rsidRDefault="00675A64" w:rsidP="003A5AD0">
      <w:pPr>
        <w:pStyle w:val="HTMLPreformatted"/>
        <w:spacing w:line="360" w:lineRule="auto"/>
        <w:ind w:right="-874"/>
        <w:jc w:val="both"/>
        <w:rPr>
          <w:rFonts w:ascii="Times New Roman" w:hAnsi="Times New Roman" w:cs="Times New Roman"/>
          <w:sz w:val="24"/>
          <w:szCs w:val="24"/>
          <w:lang w:val="pt-BR"/>
        </w:rPr>
      </w:pPr>
    </w:p>
    <w:p w:rsidR="00675A64" w:rsidRPr="003E1AAE" w:rsidRDefault="00675A64" w:rsidP="003A5AD0">
      <w:pPr>
        <w:pStyle w:val="HTMLPreformatted"/>
        <w:spacing w:line="360" w:lineRule="auto"/>
        <w:ind w:right="-874"/>
        <w:rPr>
          <w:rFonts w:ascii="Times New Roman" w:hAnsi="Times New Roman" w:cs="Times New Roman"/>
          <w:b/>
          <w:sz w:val="24"/>
          <w:szCs w:val="24"/>
          <w:lang w:val="pt-BR"/>
        </w:rPr>
      </w:pPr>
      <w:r w:rsidRPr="003E1AAE">
        <w:rPr>
          <w:rFonts w:ascii="Times New Roman" w:hAnsi="Times New Roman" w:cs="Times New Roman"/>
          <w:b/>
          <w:sz w:val="24"/>
          <w:szCs w:val="24"/>
        </w:rPr>
        <w:tab/>
        <w:t>15</w:t>
      </w:r>
      <w:r w:rsidRPr="00893FA2">
        <w:rPr>
          <w:rFonts w:ascii="Times New Roman" w:hAnsi="Times New Roman" w:cs="Times New Roman"/>
          <w:b/>
          <w:sz w:val="24"/>
          <w:szCs w:val="24"/>
          <w:lang w:val="lt-LT"/>
        </w:rPr>
        <w:t>. 1. Savivaldybės organizuojamų socialinių paslaugų įvertinimas</w:t>
      </w:r>
      <w:r w:rsidRPr="003E1AAE">
        <w:rPr>
          <w:rFonts w:ascii="Times New Roman" w:hAnsi="Times New Roman" w:cs="Times New Roman"/>
          <w:b/>
          <w:i/>
          <w:sz w:val="24"/>
          <w:szCs w:val="24"/>
        </w:rPr>
        <w:tab/>
      </w:r>
      <w:r w:rsidRPr="003E1AAE">
        <w:rPr>
          <w:rFonts w:ascii="Times New Roman" w:hAnsi="Times New Roman" w:cs="Times New Roman"/>
          <w:b/>
          <w:sz w:val="24"/>
          <w:szCs w:val="24"/>
        </w:rPr>
        <w:t xml:space="preserve">                 </w:t>
      </w:r>
    </w:p>
    <w:p w:rsidR="00675A64" w:rsidRPr="00AB6B6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B6B69">
        <w:tab/>
        <w:t>Pagėgių savivaldybėje kintant demografinei situacijai, didėjant socialinių paslaugų poreikiui, organizuojamų socialinių paslaugų pakanka, bet susidaro nenumatytos situacijos teikiant socialines paslaugas atskiroms gyventojų grupėms.</w:t>
      </w:r>
      <w:r>
        <w:t xml:space="preserve"> </w:t>
      </w:r>
    </w:p>
    <w:p w:rsidR="00675A64" w:rsidRPr="00AB6B6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B6B69">
        <w:t xml:space="preserve">                 Šiuo metu savivaldybėje teikiamos šios socialinės paslaugos:</w:t>
      </w:r>
    </w:p>
    <w:p w:rsidR="00675A64" w:rsidRPr="00AB6B69" w:rsidRDefault="00675A64" w:rsidP="003A5AD0">
      <w:pPr>
        <w:widowControl w:val="0"/>
        <w:numPr>
          <w:ilvl w:val="0"/>
          <w:numId w:val="8"/>
        </w:numPr>
        <w:tabs>
          <w:tab w:val="clear" w:pos="1380"/>
          <w:tab w:val="num" w:pos="0"/>
        </w:tabs>
        <w:overflowPunct/>
        <w:autoSpaceDE/>
        <w:autoSpaceDN/>
        <w:spacing w:line="360" w:lineRule="auto"/>
        <w:ind w:left="0" w:right="-52" w:firstLine="1020"/>
        <w:jc w:val="both"/>
        <w:textAlignment w:val="auto"/>
      </w:pPr>
      <w:r w:rsidRPr="00AB6B69">
        <w:t xml:space="preserve">Bendrosios socialinės paslaugos: informavimo, konsultavimo, tarpininkavimo ir atstovavimo, maitinimo organizavimo, aprūpinimo </w:t>
      </w:r>
      <w:r>
        <w:t>reikalingais rūbais</w:t>
      </w:r>
      <w:r w:rsidRPr="00AB6B69">
        <w:t xml:space="preserve"> ir avalyne, transporto organizavimo, sociokultūrinės, asmens higienos ir priežiūros organizavimo.</w:t>
      </w:r>
    </w:p>
    <w:p w:rsidR="00675A64" w:rsidRPr="00AB6B69" w:rsidRDefault="00675A64" w:rsidP="003A5AD0">
      <w:pPr>
        <w:widowControl w:val="0"/>
        <w:spacing w:line="360" w:lineRule="auto"/>
        <w:ind w:right="-52" w:firstLine="1020"/>
        <w:jc w:val="both"/>
      </w:pPr>
      <w:r w:rsidRPr="00AB6B69">
        <w:t>Poreikis bendrosioms socialinėms paslaugoms Pagėgių savivaldybėje patenkinamas.</w:t>
      </w:r>
    </w:p>
    <w:p w:rsidR="00675A64" w:rsidRPr="00AB6B69" w:rsidRDefault="00675A64" w:rsidP="003A5AD0">
      <w:pPr>
        <w:widowControl w:val="0"/>
        <w:numPr>
          <w:ilvl w:val="0"/>
          <w:numId w:val="8"/>
        </w:numPr>
        <w:overflowPunct/>
        <w:autoSpaceDE/>
        <w:autoSpaceDN/>
        <w:spacing w:line="360" w:lineRule="auto"/>
        <w:ind w:right="-52"/>
        <w:jc w:val="both"/>
        <w:textAlignment w:val="auto"/>
      </w:pPr>
      <w:r w:rsidRPr="00AB6B69">
        <w:t>Specialiosios socialinės paslaugos:</w:t>
      </w:r>
    </w:p>
    <w:p w:rsidR="00675A64" w:rsidRPr="00AB6B69" w:rsidRDefault="00675A64" w:rsidP="003A5AD0">
      <w:pPr>
        <w:widowControl w:val="0"/>
        <w:spacing w:line="360" w:lineRule="auto"/>
        <w:ind w:right="-52" w:firstLine="1020"/>
        <w:jc w:val="both"/>
      </w:pPr>
      <w:r w:rsidRPr="00AB6B69">
        <w:t xml:space="preserve">2.1. socialinė priežiūra (pagalba į namus). Šių paslaugų poreikis tenkinamas, bet susidaro probleminės situacijos, kai socialinė priežiūra (pagalba į namus) asmeniui (šeimai) reikalinga gyvenantiems vienkiemiuose, atokiau nuo savivaldybės centro. Nesant galimybei asmeniui teikti socialinės priežiūros (pagalbos į namus) socialinių paslaugų yra </w:t>
      </w:r>
      <w:r>
        <w:t>numatyta skirti pagalbos pinigus ar siūlomos trumpalaikės socialinės globos paslaugos</w:t>
      </w:r>
      <w:r w:rsidRPr="00AB6B69">
        <w:t>;</w:t>
      </w:r>
    </w:p>
    <w:p w:rsidR="00675A64" w:rsidRPr="00AB6B69" w:rsidRDefault="00675A64" w:rsidP="003A5AD0">
      <w:pPr>
        <w:widowControl w:val="0"/>
        <w:numPr>
          <w:ilvl w:val="1"/>
          <w:numId w:val="7"/>
        </w:numPr>
        <w:overflowPunct/>
        <w:autoSpaceDE/>
        <w:autoSpaceDN/>
        <w:spacing w:line="360" w:lineRule="auto"/>
        <w:ind w:right="-52"/>
        <w:jc w:val="both"/>
        <w:textAlignment w:val="auto"/>
      </w:pPr>
      <w:r w:rsidRPr="00AB6B69">
        <w:t xml:space="preserve"> socialinių įgūdžių ugdymas ir palaikymas;</w:t>
      </w:r>
    </w:p>
    <w:p w:rsidR="00675A64" w:rsidRPr="00AB6B69" w:rsidRDefault="00675A64" w:rsidP="003A5AD0">
      <w:pPr>
        <w:widowControl w:val="0"/>
        <w:spacing w:line="360" w:lineRule="auto"/>
        <w:ind w:right="-52" w:firstLine="1020"/>
        <w:jc w:val="both"/>
      </w:pPr>
      <w:r w:rsidRPr="00AB6B69">
        <w:t>2.3. trumpalaikė socialinė globa. Šių paslaugų teikimas išsiplėtė Pagėgių palaikomojo gydymo, slaugos ir senelių globos namuose</w:t>
      </w:r>
      <w:r>
        <w:t xml:space="preserve"> (atsiranda ir laukiančių eilėje)</w:t>
      </w:r>
      <w:r w:rsidRPr="00AB6B69">
        <w:t>;</w:t>
      </w:r>
    </w:p>
    <w:p w:rsidR="00675A64" w:rsidRPr="00AB6B69" w:rsidRDefault="00675A64" w:rsidP="003A5AD0">
      <w:pPr>
        <w:widowControl w:val="0"/>
        <w:spacing w:line="360" w:lineRule="auto"/>
        <w:ind w:left="1020" w:right="-52"/>
        <w:jc w:val="both"/>
      </w:pPr>
      <w:r w:rsidRPr="00AB6B69">
        <w:t>2.4. ilgalaikė socialinė globa. Šios paslaugos poreikis tenkinamas</w:t>
      </w:r>
      <w:r>
        <w:t>;</w:t>
      </w:r>
    </w:p>
    <w:p w:rsidR="00675A64" w:rsidRDefault="00675A64" w:rsidP="003A5AD0">
      <w:pPr>
        <w:widowControl w:val="0"/>
        <w:spacing w:line="360" w:lineRule="auto"/>
        <w:ind w:right="-52" w:firstLine="1020"/>
        <w:jc w:val="both"/>
      </w:pPr>
      <w:r>
        <w:t>2.5. d</w:t>
      </w:r>
      <w:r w:rsidRPr="00AB6B69">
        <w:t>ienos socialin</w:t>
      </w:r>
      <w:r>
        <w:t>ė globa asmens namuose. Šių paslaugų poreikis vis didėja</w:t>
      </w:r>
      <w:r w:rsidRPr="00AB6B69">
        <w:t>.</w:t>
      </w:r>
    </w:p>
    <w:p w:rsidR="00675A64" w:rsidRPr="00AB6B6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 xml:space="preserve"> </w:t>
      </w:r>
      <w:r>
        <w:tab/>
        <w:t xml:space="preserve">  </w:t>
      </w:r>
      <w:r w:rsidRPr="00AB6B69">
        <w:t>Siekiant pagerinti socialinių paslaugų teikimą savivaldybėje, reikia atsižvelgti į tai, ko labiausia</w:t>
      </w:r>
      <w:r>
        <w:t>i</w:t>
      </w:r>
      <w:r w:rsidRPr="00AB6B69">
        <w:t xml:space="preserve"> reikia paslaugų gavėjams, nes visų paslaugų plėsti nepavyks dėl riboto savivaldybės biudžeto. Todėl būtina išskirti prioritetines veiklos kryptis:</w:t>
      </w:r>
    </w:p>
    <w:p w:rsidR="00675A64" w:rsidRPr="00AB6B6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 </w:t>
      </w:r>
      <w:r w:rsidRPr="00AB6B69">
        <w:t>socialinių paslaugų asmens namuose plėtra, seniems ir pagyvenusiems asmenims, kurie iš dalies gali savimi pasirūpinti, siekiant sumažinti senų žmonių socialinę atskirtį, vykdant neįgalių žmonių integraciją į visuomenę;</w:t>
      </w:r>
    </w:p>
    <w:p w:rsidR="00675A64" w:rsidRPr="00AB6B6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 </w:t>
      </w:r>
      <w:r w:rsidRPr="00AB6B69">
        <w:t>ilgalaikės socialinės globos organizavimas globos įstaigoje visiškai nesavarankiškiems asmenims;</w:t>
      </w:r>
    </w:p>
    <w:p w:rsidR="00675A64" w:rsidRPr="00AB6B6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 </w:t>
      </w:r>
      <w:r w:rsidRPr="00AB6B69">
        <w:t>socialinių įgūdžių ugdymo ir palaikymo pas</w:t>
      </w:r>
      <w:r>
        <w:t>laugų teikimo socialinių problemų turinčioms</w:t>
      </w:r>
      <w:r w:rsidRPr="00AB6B69">
        <w:t xml:space="preserve"> šeimoms kokybės gerinimas, dirban</w:t>
      </w:r>
      <w:r>
        <w:t>t prevencinį darbą su socialinių problemų turinčiomis šeimomis bei socialinės rizikos asmenimis.</w:t>
      </w:r>
      <w:r w:rsidRPr="00AB6B69">
        <w:t xml:space="preserve"> </w:t>
      </w:r>
    </w:p>
    <w:p w:rsidR="00675A64" w:rsidRPr="00AB6B6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B6B69">
        <w:rPr>
          <w:b/>
        </w:rPr>
        <w:t xml:space="preserve">                </w:t>
      </w:r>
      <w:r w:rsidRPr="00AB6B69">
        <w:t>Regioninių socialinių paslaugų teikimas senyvo amžiaus asmenims ir asmenims su nega</w:t>
      </w:r>
      <w:r>
        <w:t xml:space="preserve">lia </w:t>
      </w:r>
      <w:r w:rsidRPr="00AB6B69">
        <w:t xml:space="preserve">yra tenkinamas. </w:t>
      </w:r>
    </w:p>
    <w:p w:rsidR="00675A64"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rsidRPr="00AB6B69">
        <w:t xml:space="preserve">                </w:t>
      </w:r>
      <w:r>
        <w:t xml:space="preserve">Siekiant efektyvių socialinių paslaugų, būtina atkreipti dėmesį į socialinių darbuotojų kvalifikacijos kėlimą, skatinti bendradarbiavimą su įstaigomis, viešinti vykdomą socialinių globos įstaigų veiklą ne tik darbiniuose pasitarimuose, bet daugiau informacijos pateikti Savivaldybės internetiniame tinklapyje, spaudoje ir ieškoti kitų viešinimo priemonių. </w:t>
      </w:r>
    </w:p>
    <w:p w:rsidR="00675A64" w:rsidRPr="00AB6B69" w:rsidRDefault="00675A64" w:rsidP="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2"/>
        <w:jc w:val="both"/>
      </w:pPr>
      <w:r>
        <w:tab/>
        <w:t xml:space="preserve">   Plečiantis socialinių paslaugų poreikiui (pagalbos namuose ir dienos socialinės globos paslaugoms), o Savivaldybės finansinės galimybės ribotos, tikslinga šias paslaugas ir toliau plėtoti. Tai ekonomiškai patrauklios paslaugos savivaldybei ir labai pozityviai vertina paslaugų gavėjai. </w:t>
      </w:r>
    </w:p>
    <w:p w:rsidR="00675A64" w:rsidRDefault="00675A64" w:rsidP="003A5AD0">
      <w:pPr>
        <w:pStyle w:val="HTMLPreformatted"/>
        <w:spacing w:line="360" w:lineRule="auto"/>
        <w:ind w:right="-874"/>
        <w:rPr>
          <w:lang w:val="lt-LT"/>
        </w:rPr>
      </w:pPr>
      <w:r w:rsidRPr="00196A37">
        <w:rPr>
          <w:lang w:val="lt-LT"/>
        </w:rPr>
        <w:t xml:space="preserve">                 </w:t>
      </w:r>
    </w:p>
    <w:p w:rsidR="00675A64" w:rsidRDefault="00675A64" w:rsidP="003A5AD0">
      <w:pPr>
        <w:pStyle w:val="HTMLPreformatted"/>
        <w:spacing w:line="360" w:lineRule="auto"/>
        <w:ind w:right="-874"/>
        <w:rPr>
          <w:rFonts w:ascii="Times New Roman" w:hAnsi="Times New Roman" w:cs="Times New Roman"/>
          <w:b/>
          <w:sz w:val="24"/>
          <w:szCs w:val="24"/>
          <w:lang w:val="pt-BR"/>
        </w:rPr>
      </w:pPr>
      <w:r>
        <w:rPr>
          <w:lang w:val="lt-LT"/>
        </w:rPr>
        <w:tab/>
      </w:r>
      <w:r>
        <w:rPr>
          <w:lang w:val="lt-LT"/>
        </w:rPr>
        <w:tab/>
      </w:r>
      <w:r>
        <w:rPr>
          <w:lang w:val="lt-LT"/>
        </w:rPr>
        <w:tab/>
      </w:r>
      <w:r w:rsidRPr="00196A37">
        <w:rPr>
          <w:lang w:val="lt-LT"/>
        </w:rPr>
        <w:t xml:space="preserve"> </w:t>
      </w:r>
      <w:r w:rsidRPr="00196A37">
        <w:rPr>
          <w:rFonts w:ascii="Times New Roman" w:hAnsi="Times New Roman" w:cs="Times New Roman"/>
          <w:b/>
          <w:sz w:val="24"/>
          <w:szCs w:val="24"/>
          <w:lang w:val="pt-BR"/>
        </w:rPr>
        <w:t>V. PLĖTROS VIZIJA IR PROGNOZĖ</w:t>
      </w:r>
    </w:p>
    <w:p w:rsidR="00675A64" w:rsidRPr="003E1AAE" w:rsidRDefault="00675A64" w:rsidP="003A5AD0">
      <w:pPr>
        <w:pStyle w:val="HTMLPreformatted"/>
        <w:spacing w:line="360" w:lineRule="auto"/>
        <w:ind w:right="-874"/>
        <w:rPr>
          <w:rFonts w:ascii="Times New Roman" w:hAnsi="Times New Roman" w:cs="Times New Roman"/>
          <w:b/>
          <w:sz w:val="24"/>
          <w:szCs w:val="24"/>
          <w:lang w:val="pt-BR"/>
        </w:rPr>
      </w:pPr>
    </w:p>
    <w:p w:rsidR="00675A64" w:rsidRPr="00196A37" w:rsidRDefault="00675A64" w:rsidP="003A5AD0">
      <w:pPr>
        <w:pStyle w:val="HTMLPreformatted"/>
        <w:spacing w:line="360" w:lineRule="auto"/>
        <w:ind w:right="6"/>
        <w:jc w:val="both"/>
        <w:rPr>
          <w:rFonts w:ascii="Times New Roman" w:hAnsi="Times New Roman" w:cs="Times New Roman"/>
          <w:sz w:val="24"/>
          <w:szCs w:val="24"/>
          <w:lang w:val="pt-BR"/>
        </w:rPr>
      </w:pPr>
      <w:r w:rsidRPr="00196A37">
        <w:rPr>
          <w:rFonts w:ascii="Times New Roman" w:hAnsi="Times New Roman" w:cs="Times New Roman"/>
          <w:b/>
          <w:sz w:val="24"/>
          <w:szCs w:val="24"/>
          <w:lang w:val="pt-BR"/>
        </w:rPr>
        <w:tab/>
        <w:t xml:space="preserve"> 16. Socialinių paslaugų plėtros vizija</w:t>
      </w:r>
      <w:r w:rsidRPr="00196A37">
        <w:rPr>
          <w:rFonts w:ascii="Times New Roman" w:hAnsi="Times New Roman" w:cs="Times New Roman"/>
          <w:sz w:val="24"/>
          <w:szCs w:val="24"/>
          <w:lang w:val="pt-BR"/>
        </w:rPr>
        <w:t xml:space="preserve"> </w:t>
      </w:r>
    </w:p>
    <w:p w:rsidR="00675A64" w:rsidRPr="00196A37" w:rsidRDefault="00675A64" w:rsidP="003A5AD0">
      <w:pPr>
        <w:pStyle w:val="HTMLPreformatted"/>
        <w:spacing w:line="360" w:lineRule="auto"/>
        <w:ind w:right="6" w:firstLine="1134"/>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Pagėgių savivaldybėje prioritetinėmis socialinėmis paslaugomis ir toliau </w:t>
      </w:r>
      <w:r>
        <w:rPr>
          <w:rFonts w:ascii="Times New Roman" w:hAnsi="Times New Roman" w:cs="Times New Roman"/>
          <w:sz w:val="24"/>
          <w:szCs w:val="24"/>
          <w:lang w:val="lt-LT"/>
        </w:rPr>
        <w:t>išlieka</w:t>
      </w:r>
      <w:r w:rsidRPr="00196A37">
        <w:rPr>
          <w:rFonts w:ascii="Times New Roman" w:hAnsi="Times New Roman" w:cs="Times New Roman"/>
          <w:sz w:val="24"/>
          <w:szCs w:val="24"/>
          <w:lang w:val="lt-LT"/>
        </w:rPr>
        <w:t xml:space="preserve"> nestacionarioje įstaigoje teikiamos bendrosios ir specialiosios paslaugos, kurių tikslas – suteikti asmenims galimybę gauti reikiamą socialinę pagalbą savo bendruomenėje, liekant gyventi įprastoje savo aplinkoje. Paslaugos namuose ar nestacionarioje įstaigoje ne tik pagerina žmonių gyvenimo kokybę, bet ir yra ekonomiškai naudingesnės, nes yra pigesnės negu stacionarioje globos įstaigoje.</w:t>
      </w:r>
    </w:p>
    <w:p w:rsidR="00675A64" w:rsidRPr="00196A37" w:rsidRDefault="00675A64" w:rsidP="003A5AD0">
      <w:pPr>
        <w:pStyle w:val="HTMLPreformatted"/>
        <w:spacing w:line="360" w:lineRule="auto"/>
        <w:ind w:right="6" w:firstLine="1134"/>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Aktuali dienos centro paslauga, kai asmuo, kuriam teikiamos specialistų socialinės paslaugos namuose, dalį dienos praleistų dienos centre, išlaikytų ryšį su artimaisiais ir išliktų pilnavertis bendruomenės narys.</w:t>
      </w:r>
    </w:p>
    <w:p w:rsidR="00675A64" w:rsidRPr="00196A37" w:rsidRDefault="00675A64" w:rsidP="003A5AD0">
      <w:pPr>
        <w:pStyle w:val="HTMLPreformatted"/>
        <w:spacing w:line="360" w:lineRule="auto"/>
        <w:ind w:right="6" w:firstLine="1134"/>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Paskutiniu metu kaip ir valstybės socialinėje politikoje ir Pagėgių savivaldybėje vis didesnis dėmesys skiriamas darbui su socialinės rizikos vaikais ir jų šeimomis. </w:t>
      </w:r>
    </w:p>
    <w:p w:rsidR="00675A64" w:rsidRPr="00196A37" w:rsidRDefault="00675A64" w:rsidP="003A5AD0">
      <w:pPr>
        <w:spacing w:line="360" w:lineRule="auto"/>
        <w:ind w:firstLine="1134"/>
        <w:jc w:val="both"/>
        <w:rPr>
          <w:color w:val="000000"/>
        </w:rPr>
      </w:pPr>
      <w:r>
        <w:t>2019</w:t>
      </w:r>
      <w:r w:rsidRPr="00196A37">
        <w:t xml:space="preserve"> m. </w:t>
      </w:r>
      <w:r w:rsidRPr="00196A37">
        <w:rPr>
          <w:color w:val="000000"/>
        </w:rPr>
        <w:t xml:space="preserve">Pagėgių savivaldybėje ir toliau bus plėtojamos </w:t>
      </w:r>
      <w:r>
        <w:rPr>
          <w:color w:val="000000"/>
        </w:rPr>
        <w:t>socialinės paslaugos socialinių problemų turinčioms</w:t>
      </w:r>
      <w:r w:rsidRPr="00196A37">
        <w:rPr>
          <w:color w:val="000000"/>
        </w:rPr>
        <w:t xml:space="preserve"> šeimom</w:t>
      </w:r>
      <w:r>
        <w:rPr>
          <w:color w:val="000000"/>
        </w:rPr>
        <w:t>s, jose augantiems vaikam</w:t>
      </w:r>
      <w:r w:rsidRPr="00196A37">
        <w:rPr>
          <w:color w:val="000000"/>
        </w:rPr>
        <w:t>s, neįgaliems bei sutrikusio intelekto vaikams, labai reikalingos psichologo konsultacijos įvairaus socialinio statuso asmenims.</w:t>
      </w:r>
    </w:p>
    <w:p w:rsidR="00675A64" w:rsidRPr="00196A37" w:rsidRDefault="00675A64" w:rsidP="003A5AD0">
      <w:pPr>
        <w:pStyle w:val="HTMLPreformatted"/>
        <w:spacing w:line="360" w:lineRule="auto"/>
        <w:ind w:right="6" w:firstLine="1134"/>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2019</w:t>
      </w:r>
      <w:r w:rsidRPr="00196A37">
        <w:rPr>
          <w:rFonts w:ascii="Times New Roman" w:hAnsi="Times New Roman" w:cs="Times New Roman"/>
          <w:sz w:val="24"/>
          <w:szCs w:val="24"/>
          <w:lang w:val="lt-LT"/>
        </w:rPr>
        <w:t xml:space="preserve"> m. ir toliau bus vykdoma dienos cen</w:t>
      </w:r>
      <w:r>
        <w:rPr>
          <w:rFonts w:ascii="Times New Roman" w:hAnsi="Times New Roman" w:cs="Times New Roman"/>
          <w:sz w:val="24"/>
          <w:szCs w:val="24"/>
          <w:lang w:val="lt-LT"/>
        </w:rPr>
        <w:t>tro veikla vaikams iš socialinių problemų turinčių</w:t>
      </w:r>
      <w:r w:rsidRPr="00196A37">
        <w:rPr>
          <w:rFonts w:ascii="Times New Roman" w:hAnsi="Times New Roman" w:cs="Times New Roman"/>
          <w:sz w:val="24"/>
          <w:szCs w:val="24"/>
          <w:lang w:val="lt-LT"/>
        </w:rPr>
        <w:t xml:space="preserve"> šeimų ir </w:t>
      </w:r>
      <w:r>
        <w:rPr>
          <w:rFonts w:ascii="Times New Roman" w:hAnsi="Times New Roman" w:cs="Times New Roman"/>
          <w:sz w:val="24"/>
          <w:szCs w:val="24"/>
          <w:lang w:val="lt-LT"/>
        </w:rPr>
        <w:t xml:space="preserve">kitų </w:t>
      </w:r>
      <w:r w:rsidRPr="00196A37">
        <w:rPr>
          <w:rFonts w:ascii="Times New Roman" w:hAnsi="Times New Roman" w:cs="Times New Roman"/>
          <w:sz w:val="24"/>
          <w:szCs w:val="24"/>
          <w:lang w:val="lt-LT"/>
        </w:rPr>
        <w:t>še</w:t>
      </w:r>
      <w:r>
        <w:rPr>
          <w:rFonts w:ascii="Times New Roman" w:hAnsi="Times New Roman" w:cs="Times New Roman"/>
          <w:sz w:val="24"/>
          <w:szCs w:val="24"/>
          <w:lang w:val="lt-LT"/>
        </w:rPr>
        <w:t>imų su įvairiomis problemomis</w:t>
      </w:r>
      <w:r w:rsidRPr="00196A37">
        <w:rPr>
          <w:rFonts w:ascii="Times New Roman" w:hAnsi="Times New Roman" w:cs="Times New Roman"/>
          <w:sz w:val="24"/>
          <w:szCs w:val="24"/>
          <w:lang w:val="lt-LT"/>
        </w:rPr>
        <w:t xml:space="preserve">. Siekiant teikti paslaugas didesniam vaikų skaičiui, pateikta tęstinė paraiška Socialinės apsaugos ir darbo ministerijai. </w:t>
      </w:r>
    </w:p>
    <w:p w:rsidR="00675A64" w:rsidRPr="00196A37" w:rsidRDefault="00675A64" w:rsidP="003A5AD0">
      <w:pPr>
        <w:pStyle w:val="HTMLPreformatted"/>
        <w:spacing w:line="360" w:lineRule="auto"/>
        <w:ind w:right="6" w:firstLine="1134"/>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Socialinių paslaugų teikimas padės </w:t>
      </w:r>
      <w:r>
        <w:rPr>
          <w:rFonts w:ascii="Times New Roman" w:hAnsi="Times New Roman" w:cs="Times New Roman"/>
          <w:color w:val="000000"/>
          <w:sz w:val="24"/>
          <w:szCs w:val="24"/>
          <w:lang w:val="lt-LT"/>
        </w:rPr>
        <w:t xml:space="preserve">socialinių problemų turinčioms </w:t>
      </w:r>
      <w:r w:rsidRPr="00196A37">
        <w:rPr>
          <w:rFonts w:ascii="Times New Roman" w:hAnsi="Times New Roman" w:cs="Times New Roman"/>
          <w:color w:val="000000"/>
          <w:sz w:val="24"/>
          <w:szCs w:val="24"/>
          <w:lang w:val="lt-LT"/>
        </w:rPr>
        <w:t>šeimoms, jose gyventiems vaikams ir neįgaliems bei sutrikusio intelekto vaikams,</w:t>
      </w:r>
      <w:r w:rsidRPr="00196A37">
        <w:rPr>
          <w:rFonts w:ascii="Times New Roman" w:hAnsi="Times New Roman" w:cs="Times New Roman"/>
          <w:sz w:val="24"/>
          <w:szCs w:val="24"/>
          <w:lang w:val="lt-LT"/>
        </w:rPr>
        <w:t xml:space="preserve"> Pagėgių savivaldybės gyventojams integruotis į </w:t>
      </w:r>
      <w:r w:rsidRPr="00196A37">
        <w:rPr>
          <w:rFonts w:ascii="Times New Roman" w:hAnsi="Times New Roman" w:cs="Times New Roman"/>
          <w:spacing w:val="-5"/>
          <w:sz w:val="24"/>
          <w:szCs w:val="24"/>
          <w:lang w:val="lt-LT"/>
        </w:rPr>
        <w:t>visuomenę ir jaustis pilnaverčiais nariais. Teikiamų paslaugų tikslas:</w:t>
      </w:r>
    </w:p>
    <w:p w:rsidR="00675A64" w:rsidRPr="00AB6B69" w:rsidRDefault="00675A64" w:rsidP="003A5AD0">
      <w:pPr>
        <w:tabs>
          <w:tab w:val="left" w:pos="0"/>
        </w:tabs>
        <w:spacing w:line="360" w:lineRule="auto"/>
        <w:jc w:val="both"/>
      </w:pPr>
      <w:r w:rsidRPr="00AB6B69">
        <w:rPr>
          <w:color w:val="000000"/>
        </w:rPr>
        <w:t xml:space="preserve">         </w:t>
      </w:r>
      <w:r>
        <w:rPr>
          <w:color w:val="000000"/>
        </w:rPr>
        <w:t xml:space="preserve">       - plėtoti užimtumą ir po </w:t>
      </w:r>
      <w:r w:rsidRPr="00AB6B69">
        <w:rPr>
          <w:color w:val="000000"/>
        </w:rPr>
        <w:t>pamokinę veiklą vaikams, plėsti socialines paslaugas ir gerinti jų kokybę paslaugų gavėjams;</w:t>
      </w:r>
    </w:p>
    <w:p w:rsidR="00675A64" w:rsidRPr="00AB6B69" w:rsidRDefault="00675A64" w:rsidP="003A5AD0">
      <w:pPr>
        <w:tabs>
          <w:tab w:val="left" w:pos="852"/>
        </w:tabs>
        <w:spacing w:line="360" w:lineRule="auto"/>
        <w:ind w:left="12"/>
        <w:jc w:val="both"/>
      </w:pPr>
      <w:r w:rsidRPr="00AB6B69">
        <w:t xml:space="preserve">                - teikti socialinę i</w:t>
      </w:r>
      <w:r>
        <w:t>r psichologinę pagalbą socialinių problemų turinčioms</w:t>
      </w:r>
      <w:r w:rsidRPr="00AB6B69">
        <w:t xml:space="preserve"> šeimos nariams (tėvui, mamai), jose gyvenantiems vaikams ir neįgaliems vaikams (informavimo, konsultavimo, asmeninės higienos ir priežiūros, sociokultūrines, socialinių įgūdžių ugdymo, tarpininkavimo ir kt. paslaugas)</w:t>
      </w:r>
      <w:r w:rsidRPr="00AB6B69">
        <w:rPr>
          <w:color w:val="000000"/>
        </w:rPr>
        <w:t>;</w:t>
      </w:r>
    </w:p>
    <w:p w:rsidR="00675A64" w:rsidRPr="00AB6B69" w:rsidRDefault="00675A64" w:rsidP="003A5AD0">
      <w:pPr>
        <w:tabs>
          <w:tab w:val="left" w:pos="852"/>
        </w:tabs>
        <w:spacing w:line="360" w:lineRule="auto"/>
        <w:ind w:left="12"/>
        <w:jc w:val="both"/>
      </w:pPr>
      <w:r w:rsidRPr="00AB6B69">
        <w:rPr>
          <w:color w:val="000000"/>
        </w:rPr>
        <w:t xml:space="preserve">                 - padėti integruotis į visuomenę socialiai atskirtiems asmenims;</w:t>
      </w:r>
    </w:p>
    <w:p w:rsidR="00675A64" w:rsidRPr="00AB6B69" w:rsidRDefault="00675A64" w:rsidP="003A5AD0">
      <w:pPr>
        <w:tabs>
          <w:tab w:val="left" w:pos="852"/>
        </w:tabs>
        <w:spacing w:line="360" w:lineRule="auto"/>
        <w:ind w:left="12"/>
        <w:jc w:val="both"/>
      </w:pPr>
      <w:r w:rsidRPr="00AB6B69">
        <w:t xml:space="preserve">                 - sudaryti sąlygas, kurios padėtų paslaugų gavėjams jaustis pilnaverčiais ir savarankiškais;</w:t>
      </w:r>
    </w:p>
    <w:p w:rsidR="00675A64" w:rsidRPr="00AB6B69" w:rsidRDefault="00675A64" w:rsidP="003A5AD0">
      <w:pPr>
        <w:tabs>
          <w:tab w:val="left" w:pos="852"/>
        </w:tabs>
        <w:spacing w:line="360" w:lineRule="auto"/>
        <w:ind w:left="12"/>
        <w:jc w:val="both"/>
      </w:pPr>
      <w:r w:rsidRPr="00AB6B69">
        <w:t xml:space="preserve">                 - dienos centro specialistų </w:t>
      </w:r>
      <w:r w:rsidRPr="00AB6B69">
        <w:rPr>
          <w:color w:val="000000"/>
        </w:rPr>
        <w:t>rūpinimasis kultūringu laisvalaikio praleidimu, meninės veiklos plėtojimu;</w:t>
      </w:r>
    </w:p>
    <w:p w:rsidR="00675A64" w:rsidRPr="00AB6B69" w:rsidRDefault="00675A64" w:rsidP="003A5AD0">
      <w:pPr>
        <w:tabs>
          <w:tab w:val="left" w:pos="852"/>
        </w:tabs>
        <w:spacing w:line="360" w:lineRule="auto"/>
        <w:ind w:left="12"/>
        <w:jc w:val="both"/>
      </w:pPr>
      <w:r w:rsidRPr="00AB6B69">
        <w:rPr>
          <w:color w:val="000000"/>
        </w:rPr>
        <w:t xml:space="preserve">                 -  formuoti pozityvų visuomenės požiūrį į socialinės rizikos šeimas ir jose augančius vaikus;</w:t>
      </w:r>
    </w:p>
    <w:p w:rsidR="00675A64" w:rsidRPr="00AB6B69" w:rsidRDefault="00675A64" w:rsidP="003A5AD0">
      <w:pPr>
        <w:tabs>
          <w:tab w:val="left" w:pos="0"/>
        </w:tabs>
        <w:spacing w:line="360" w:lineRule="auto"/>
        <w:ind w:left="12"/>
        <w:jc w:val="both"/>
        <w:rPr>
          <w:bCs/>
        </w:rPr>
      </w:pPr>
      <w:r w:rsidRPr="00AB6B69">
        <w:t xml:space="preserve">                 - padėti sudaryti geras sąlygas vaikui gyventi šeimoje, aktyviai dalyvauti visuomenės gyvenime, apsaugoti jį nuo visų smurto formų, išnaudojimo, trukdymo mokytis ir prireikus užtikrinti jam tinkamą pagalbą.</w:t>
      </w:r>
    </w:p>
    <w:p w:rsidR="00675A64" w:rsidRPr="00196A37" w:rsidRDefault="00675A64" w:rsidP="003A5AD0">
      <w:pPr>
        <w:pStyle w:val="HTMLPreformatted"/>
        <w:spacing w:line="360" w:lineRule="auto"/>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Pagerinti nestacionarių socialinių paslaugų infrastruktūrą Pagėgių savivaldybėje, taip prisidedant prie socialinių paslaugų infrastruktūros skirtumų savivaldybėse mažinimo, didinant socialinių paslaugų įvairovę bei stiprinant jų materialinę bazę</w:t>
      </w:r>
      <w:r w:rsidRPr="00196A37">
        <w:rPr>
          <w:rFonts w:ascii="Times New Roman" w:hAnsi="Times New Roman" w:cs="Times New Roman"/>
          <w:lang w:val="lt-LT"/>
        </w:rPr>
        <w:t>.</w:t>
      </w:r>
    </w:p>
    <w:p w:rsidR="00675A64" w:rsidRPr="00AB6B69" w:rsidRDefault="00675A64" w:rsidP="003A5AD0">
      <w:pPr>
        <w:spacing w:line="360" w:lineRule="auto"/>
        <w:ind w:firstLine="1134"/>
        <w:jc w:val="both"/>
        <w:rPr>
          <w:spacing w:val="-8"/>
        </w:rPr>
      </w:pPr>
      <w:r w:rsidRPr="00AF610E">
        <w:t xml:space="preserve">Pradėjus įgyvendinti projektą „Socialinio globos padalinio, teikiančio dienos ir trumpalaikę </w:t>
      </w:r>
      <w:r w:rsidRPr="00AB6B69">
        <w:t xml:space="preserve">socialinę globą, įkūrimas Pagėgių savivaldybės palaikomojo gydymo, slaugos ir senelių globos namuose“ yra </w:t>
      </w:r>
      <w:r>
        <w:t xml:space="preserve">teikiamos </w:t>
      </w:r>
      <w:r w:rsidRPr="00AB6B69">
        <w:t xml:space="preserve">dienos </w:t>
      </w:r>
      <w:r>
        <w:t>socialinės globos paslaugos</w:t>
      </w:r>
      <w:r w:rsidRPr="00AB6B69">
        <w:t xml:space="preserve"> pagyvenusiems ir neįgaliems. Gerėja socialinių paslaugų infrastruktūra. </w:t>
      </w:r>
      <w:r>
        <w:rPr>
          <w:spacing w:val="-8"/>
        </w:rPr>
        <w:t xml:space="preserve">Socialinių paslaugų teikimas </w:t>
      </w:r>
      <w:r w:rsidRPr="00AB6B69">
        <w:t xml:space="preserve">padeda socialiai atskirtiems Pagėgių savivaldybės gyventojams integruotis į </w:t>
      </w:r>
      <w:r w:rsidRPr="00AB6B69">
        <w:rPr>
          <w:spacing w:val="-5"/>
        </w:rPr>
        <w:t>visuomenę ir jaustis pilnaverčiais nariais, o jų šeimos nariams</w:t>
      </w:r>
      <w:r w:rsidRPr="00AB6B69">
        <w:rPr>
          <w:spacing w:val="-8"/>
        </w:rPr>
        <w:t xml:space="preserve"> suteikia galimybę integruotis į darbo rinką, gerėja jų gyvenimo kokybė.</w:t>
      </w:r>
    </w:p>
    <w:p w:rsidR="00675A64" w:rsidRPr="00AB6B69" w:rsidRDefault="00675A64" w:rsidP="003A5AD0">
      <w:pPr>
        <w:spacing w:line="360" w:lineRule="auto"/>
        <w:ind w:firstLine="1134"/>
        <w:jc w:val="both"/>
      </w:pPr>
      <w:r w:rsidRPr="00AB6B69">
        <w:t>Socialinių paslaugų teikimą vystyti taip, kad jų prieinamumas būtų užtikrintas visiems savivaldybės gyventojams, kuriems reikalingos paslaugos. Teikiant paslaugas siekti patenkinti asmens fizinius ir socialinius poreikius, sudaryti žmogaus orumo nežeminančias gyvenimo sąlygas, kai asmuo pats nepajėgia to padaryti.</w:t>
      </w:r>
    </w:p>
    <w:p w:rsidR="00675A64" w:rsidRPr="00AB6B69" w:rsidRDefault="00675A64" w:rsidP="003A5AD0">
      <w:pPr>
        <w:spacing w:line="360" w:lineRule="auto"/>
        <w:ind w:firstLine="1134"/>
        <w:jc w:val="both"/>
      </w:pPr>
      <w:r w:rsidRPr="00AB6B69">
        <w:t xml:space="preserve">Pagrindinis tikslas, kad plėtojamas socialinių paslaugų tinklas tenkintų visų bendruomenės narių poreikius socialinėms paslaugoms, sumažėtų socialinės atskirties ir užimtumo problemos. </w:t>
      </w:r>
    </w:p>
    <w:p w:rsidR="00675A64" w:rsidRDefault="00675A64" w:rsidP="003A5AD0">
      <w:pPr>
        <w:spacing w:line="360" w:lineRule="auto"/>
        <w:ind w:firstLine="1134"/>
        <w:jc w:val="both"/>
      </w:pPr>
      <w:r w:rsidRPr="00AB6B69">
        <w:t>Didėjanti socialinių darbuotojų darbo patirtis ir jų kompetencij</w:t>
      </w:r>
      <w:r>
        <w:t xml:space="preserve">a pagerins teikiamų socialinių </w:t>
      </w:r>
      <w:r w:rsidRPr="00AB6B69">
        <w:t xml:space="preserve">paslaugų kokybę. </w:t>
      </w:r>
    </w:p>
    <w:p w:rsidR="00675A64" w:rsidRPr="00AB6B69" w:rsidRDefault="00675A64" w:rsidP="003A5AD0">
      <w:pPr>
        <w:spacing w:line="360" w:lineRule="auto"/>
        <w:ind w:firstLine="1134"/>
        <w:jc w:val="both"/>
      </w:pPr>
    </w:p>
    <w:p w:rsidR="00675A64" w:rsidRPr="00C23FC9" w:rsidRDefault="00675A64" w:rsidP="003A5AD0">
      <w:pPr>
        <w:pStyle w:val="HTMLPreformatted"/>
        <w:spacing w:line="360" w:lineRule="auto"/>
        <w:ind w:right="5"/>
        <w:jc w:val="both"/>
        <w:rPr>
          <w:rFonts w:ascii="Times New Roman" w:hAnsi="Times New Roman" w:cs="Times New Roman"/>
          <w:b/>
          <w:sz w:val="24"/>
          <w:szCs w:val="24"/>
          <w:lang w:val="lt-LT"/>
        </w:rPr>
      </w:pPr>
      <w:r w:rsidRPr="00196A37">
        <w:rPr>
          <w:rFonts w:ascii="Times New Roman" w:hAnsi="Times New Roman" w:cs="Times New Roman"/>
          <w:sz w:val="24"/>
          <w:szCs w:val="24"/>
          <w:lang w:val="lt-LT"/>
        </w:rPr>
        <w:t xml:space="preserve">             </w:t>
      </w:r>
      <w:r w:rsidRPr="00C23FC9">
        <w:rPr>
          <w:rFonts w:ascii="Times New Roman" w:hAnsi="Times New Roman" w:cs="Times New Roman"/>
          <w:b/>
          <w:sz w:val="24"/>
          <w:szCs w:val="24"/>
          <w:lang w:val="lt-LT"/>
        </w:rPr>
        <w:t>17</w:t>
      </w:r>
      <w:r w:rsidRPr="003E1AAE">
        <w:rPr>
          <w:rFonts w:ascii="Times New Roman" w:hAnsi="Times New Roman" w:cs="Times New Roman"/>
          <w:b/>
          <w:sz w:val="24"/>
          <w:szCs w:val="24"/>
          <w:lang w:val="lt-LT"/>
        </w:rPr>
        <w:t>. Prognozuojamos socialinės paslaugos</w:t>
      </w:r>
    </w:p>
    <w:p w:rsidR="00675A64" w:rsidRPr="003E1AAE" w:rsidRDefault="00675A64" w:rsidP="003A5AD0">
      <w:pPr>
        <w:pStyle w:val="HTMLPreformatted"/>
        <w:spacing w:line="360" w:lineRule="auto"/>
        <w:ind w:right="5" w:firstLine="855"/>
        <w:jc w:val="both"/>
        <w:rPr>
          <w:rFonts w:ascii="Times New Roman" w:hAnsi="Times New Roman" w:cs="Times New Roman"/>
          <w:sz w:val="24"/>
          <w:szCs w:val="24"/>
          <w:lang w:val="lt-LT"/>
        </w:rPr>
      </w:pPr>
      <w:r w:rsidRPr="003E1AAE">
        <w:rPr>
          <w:rFonts w:ascii="Times New Roman" w:hAnsi="Times New Roman" w:cs="Times New Roman"/>
          <w:sz w:val="24"/>
          <w:szCs w:val="24"/>
          <w:lang w:val="lt-LT"/>
        </w:rPr>
        <w:t xml:space="preserve"> Numatoma, kad Pagėgių savivaldybėje bus teikiamos šios paslaugos: </w:t>
      </w:r>
    </w:p>
    <w:p w:rsidR="00675A64" w:rsidRPr="003E1AAE" w:rsidRDefault="00675A64" w:rsidP="003A5AD0">
      <w:pPr>
        <w:pStyle w:val="HTMLPreformatted"/>
        <w:tabs>
          <w:tab w:val="clear" w:pos="1832"/>
          <w:tab w:val="left" w:pos="1440"/>
        </w:tabs>
        <w:spacing w:line="360" w:lineRule="auto"/>
        <w:ind w:right="5"/>
        <w:jc w:val="both"/>
        <w:rPr>
          <w:rFonts w:ascii="Times New Roman" w:hAnsi="Times New Roman" w:cs="Times New Roman"/>
          <w:sz w:val="24"/>
          <w:szCs w:val="24"/>
          <w:lang w:val="lt-LT"/>
        </w:rPr>
      </w:pPr>
      <w:r w:rsidRPr="003E1AAE">
        <w:rPr>
          <w:rFonts w:ascii="Times New Roman" w:hAnsi="Times New Roman" w:cs="Times New Roman"/>
          <w:iCs/>
          <w:sz w:val="24"/>
          <w:szCs w:val="24"/>
          <w:lang w:val="lt-LT"/>
        </w:rPr>
        <w:tab/>
        <w:t>1. Neįgaliems ir senyvo amžiaus žmonėms socialinės priežiūros (pagalbos į namus) ir dienos socialinės globos</w:t>
      </w:r>
      <w:r>
        <w:rPr>
          <w:rFonts w:ascii="Times New Roman" w:hAnsi="Times New Roman" w:cs="Times New Roman"/>
          <w:iCs/>
          <w:sz w:val="24"/>
          <w:szCs w:val="24"/>
          <w:lang w:val="lt-LT"/>
        </w:rPr>
        <w:t xml:space="preserve"> su slauga</w:t>
      </w:r>
      <w:r w:rsidRPr="003E1AAE">
        <w:rPr>
          <w:rFonts w:ascii="Times New Roman" w:hAnsi="Times New Roman" w:cs="Times New Roman"/>
          <w:iCs/>
          <w:sz w:val="24"/>
          <w:szCs w:val="24"/>
          <w:lang w:val="lt-LT"/>
        </w:rPr>
        <w:t xml:space="preserve"> paslaugų teikimas asmens namuose. </w:t>
      </w:r>
    </w:p>
    <w:p w:rsidR="00675A64" w:rsidRPr="000A0EFA" w:rsidRDefault="00675A64" w:rsidP="003A5AD0">
      <w:pPr>
        <w:pStyle w:val="NormalWeb"/>
        <w:tabs>
          <w:tab w:val="left" w:pos="916"/>
        </w:tabs>
        <w:spacing w:before="0" w:after="0" w:line="360" w:lineRule="auto"/>
        <w:ind w:right="5" w:firstLine="900"/>
        <w:jc w:val="both"/>
      </w:pPr>
      <w:r>
        <w:t>2. Gerinti</w:t>
      </w:r>
      <w:r w:rsidRPr="00AB6B69">
        <w:t xml:space="preserve"> </w:t>
      </w:r>
      <w:r>
        <w:t xml:space="preserve">socialinių paslaugų, teikiamų socialinių problemų turinčioms </w:t>
      </w:r>
      <w:r w:rsidRPr="00AB6B69">
        <w:t>šeimoms ir jose augantiems vaikams, kokybė</w:t>
      </w:r>
      <w:r w:rsidRPr="000A0EFA">
        <w:t>. Bendrosios, specialiosios (socialinių įgūdžių ugdymo ir palaikymo paslaugos bus teikiamos v</w:t>
      </w:r>
      <w:r>
        <w:t>isoms į</w:t>
      </w:r>
      <w:r w:rsidRPr="000A0EFA">
        <w:t xml:space="preserve"> apskaitą įrašytoms</w:t>
      </w:r>
      <w:r>
        <w:t xml:space="preserve"> šeimoms</w:t>
      </w:r>
      <w:r w:rsidRPr="000A0EFA">
        <w:t xml:space="preserve">). </w:t>
      </w:r>
    </w:p>
    <w:p w:rsidR="00675A64" w:rsidRPr="00196A37" w:rsidRDefault="00675A64" w:rsidP="003A5AD0">
      <w:pPr>
        <w:pStyle w:val="HTMLPreformatted"/>
        <w:spacing w:line="360" w:lineRule="auto"/>
        <w:ind w:right="5"/>
        <w:jc w:val="both"/>
        <w:rPr>
          <w:rFonts w:ascii="Times New Roman" w:hAnsi="Times New Roman" w:cs="Times New Roman"/>
          <w:i/>
          <w:sz w:val="24"/>
          <w:szCs w:val="24"/>
          <w:lang w:val="lt-LT"/>
        </w:rPr>
      </w:pPr>
      <w:r w:rsidRPr="00196A37">
        <w:rPr>
          <w:rFonts w:ascii="Times New Roman" w:hAnsi="Times New Roman" w:cs="Times New Roman"/>
          <w:sz w:val="24"/>
          <w:szCs w:val="24"/>
          <w:lang w:val="lt-LT"/>
        </w:rPr>
        <w:t xml:space="preserve"> </w:t>
      </w:r>
      <w:r w:rsidRPr="00196A37">
        <w:rPr>
          <w:rFonts w:ascii="Times New Roman" w:hAnsi="Times New Roman" w:cs="Times New Roman"/>
          <w:sz w:val="24"/>
          <w:szCs w:val="24"/>
          <w:lang w:val="lt-LT"/>
        </w:rPr>
        <w:tab/>
        <w:t>3. Dienos socialinės globos paslaugų teikimą Pagėgių palaikomojo gydymo, slaugos ir senelių globos namuose</w:t>
      </w:r>
      <w:r>
        <w:rPr>
          <w:rFonts w:ascii="Times New Roman" w:hAnsi="Times New Roman" w:cs="Times New Roman"/>
          <w:sz w:val="24"/>
          <w:szCs w:val="24"/>
          <w:lang w:val="lt-LT"/>
        </w:rPr>
        <w:t>.</w:t>
      </w:r>
    </w:p>
    <w:p w:rsidR="00675A64"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2</w:t>
      </w:r>
      <w:r w:rsidRPr="00196A37">
        <w:rPr>
          <w:rFonts w:ascii="Times New Roman" w:hAnsi="Times New Roman" w:cs="Times New Roman"/>
          <w:b/>
          <w:sz w:val="24"/>
          <w:szCs w:val="24"/>
          <w:lang w:val="lt-LT"/>
        </w:rPr>
        <w:t xml:space="preserve">. </w:t>
      </w:r>
      <w:r w:rsidRPr="00196A37">
        <w:rPr>
          <w:rFonts w:ascii="Times New Roman" w:hAnsi="Times New Roman" w:cs="Times New Roman"/>
          <w:sz w:val="24"/>
          <w:szCs w:val="24"/>
          <w:lang w:val="lt-LT"/>
        </w:rPr>
        <w:t xml:space="preserve">Socialinių įgūdžių ugdymo ir palaikymo paslaugų, pagalbos namuose paslaugų plėtra, dienos centro veiklos tęstinumas Socialinių paslaugų centre. </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Pr>
          <w:rFonts w:ascii="Times New Roman" w:hAnsi="Times New Roman" w:cs="Times New Roman"/>
          <w:sz w:val="24"/>
          <w:szCs w:val="24"/>
          <w:lang w:val="lt-LT"/>
        </w:rPr>
        <w:tab/>
        <w:t>3. Dienos centrų steigimas bendradarbiaujant su bendruomenėmis.</w:t>
      </w:r>
      <w:r w:rsidRPr="00196A37">
        <w:rPr>
          <w:rFonts w:ascii="Times New Roman" w:hAnsi="Times New Roman" w:cs="Times New Roman"/>
          <w:sz w:val="24"/>
          <w:szCs w:val="24"/>
          <w:lang w:val="lt-LT"/>
        </w:rPr>
        <w:t xml:space="preserve">          </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Išplėtojus socialinių paslaugų infrastruktūrą, lėšų poreikis socialinių pas</w:t>
      </w:r>
      <w:r>
        <w:rPr>
          <w:rFonts w:ascii="Times New Roman" w:hAnsi="Times New Roman" w:cs="Times New Roman"/>
          <w:sz w:val="24"/>
          <w:szCs w:val="24"/>
          <w:lang w:val="lt-LT"/>
        </w:rPr>
        <w:t>laugų finansavimui keisis</w:t>
      </w:r>
      <w:r w:rsidRPr="00196A37">
        <w:rPr>
          <w:rFonts w:ascii="Times New Roman" w:hAnsi="Times New Roman" w:cs="Times New Roman"/>
          <w:sz w:val="24"/>
          <w:szCs w:val="24"/>
          <w:lang w:val="lt-LT"/>
        </w:rPr>
        <w:t>. Vykstant plėtrai ir didėjant paslaugų gavėjų skaičiui, socialinių paslaugų finansavimui skiriamos lėšos turėtų didėti.</w:t>
      </w:r>
    </w:p>
    <w:p w:rsidR="00675A64"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w:t>
      </w:r>
      <w:r w:rsidRPr="00196A37">
        <w:rPr>
          <w:rFonts w:ascii="Times New Roman" w:hAnsi="Times New Roman" w:cs="Times New Roman"/>
          <w:sz w:val="24"/>
          <w:szCs w:val="24"/>
          <w:lang w:val="lt-LT"/>
        </w:rPr>
        <w:tab/>
        <w:t>Per ateinančius metus, atsižvelgiant į savivaldybės biudžeto galimybes, Savivaldybė socialinėms p</w:t>
      </w:r>
      <w:r>
        <w:rPr>
          <w:rFonts w:ascii="Times New Roman" w:hAnsi="Times New Roman" w:cs="Times New Roman"/>
          <w:sz w:val="24"/>
          <w:szCs w:val="24"/>
          <w:lang w:val="lt-LT"/>
        </w:rPr>
        <w:t xml:space="preserve">aslaugoms planuoja skirti apie 6 </w:t>
      </w:r>
      <w:r w:rsidRPr="00196A37">
        <w:rPr>
          <w:rFonts w:ascii="Times New Roman" w:hAnsi="Times New Roman" w:cs="Times New Roman"/>
          <w:sz w:val="24"/>
          <w:szCs w:val="24"/>
          <w:lang w:val="lt-LT"/>
        </w:rPr>
        <w:t xml:space="preserve"> proc. biudžeto lėšų. Bus ieškoma galimybių naujų nestacionarių socialinių paslaugų rūšių plėtrai, plečiamas socialinių paslaugų tinklas ir gerinama teikiamų socialinių paslaugų kokybė.   </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p>
    <w:p w:rsidR="00675A64" w:rsidRPr="00196A37" w:rsidRDefault="00675A64" w:rsidP="003A5AD0">
      <w:pPr>
        <w:pStyle w:val="HTMLPreformatted"/>
        <w:spacing w:line="360" w:lineRule="auto"/>
        <w:ind w:right="5"/>
        <w:rPr>
          <w:rFonts w:ascii="Times New Roman" w:hAnsi="Times New Roman" w:cs="Times New Roman"/>
          <w:b/>
          <w:sz w:val="24"/>
          <w:szCs w:val="24"/>
          <w:lang w:val="lt-LT"/>
        </w:rPr>
      </w:pPr>
      <w:r w:rsidRPr="00196A37">
        <w:rPr>
          <w:rFonts w:ascii="Times New Roman" w:hAnsi="Times New Roman" w:cs="Times New Roman"/>
          <w:sz w:val="24"/>
          <w:szCs w:val="24"/>
          <w:lang w:val="lt-LT"/>
        </w:rPr>
        <w:t xml:space="preserve">                </w:t>
      </w:r>
      <w:r w:rsidRPr="00196A37">
        <w:rPr>
          <w:rFonts w:ascii="Times New Roman" w:hAnsi="Times New Roman" w:cs="Times New Roman"/>
          <w:b/>
          <w:sz w:val="24"/>
          <w:szCs w:val="24"/>
          <w:lang w:val="lt-LT"/>
        </w:rPr>
        <w:t>18-19. Išteklių prognozė ateinantiems 3 metams</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sz w:val="24"/>
          <w:szCs w:val="24"/>
          <w:lang w:val="lt-LT"/>
        </w:rPr>
        <w:t>Siekiant geresnio socialinių paslaugų poreikio tenkinimo, numatoma plėsti socialinių paslaugų rūšis pagal Socialinių paslaugų katalogą toms gyventojų grupėms, kurioms socialinių paslaugų poreikis nepatenkinamas ar iš dalies tenkinamas.</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Ištekliai reikalingi ir susiję su socialinių paslaugų teikimu:</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socialinių darbuotojų ir jų padėjėjų darbo užmokesčiui, kvalifikacijai kelti ir gerosios patirties sklaidai;</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socialinės priežiūros (pagalbos į namus) paslaugų plėtrai;</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darbui su socialinių problemų turinčiomis </w:t>
      </w:r>
      <w:r w:rsidRPr="00196A37">
        <w:rPr>
          <w:rFonts w:ascii="Times New Roman" w:hAnsi="Times New Roman" w:cs="Times New Roman"/>
          <w:sz w:val="24"/>
          <w:szCs w:val="24"/>
          <w:lang w:val="lt-LT"/>
        </w:rPr>
        <w:t>šeimomis;</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dienos socialinės globos teikimas vaikams, neįgaliems ir senyvo amžiaus asmenims;</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tikslinga numatyti laikino apgyvendinimo paslaugas;</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trumpalaikės socialinės globos paslaugų plėtrai;</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socialinėms paslaugoms teikti bendradarbiaujant su visuomeninėmis organizacijomis ir kt. įstaigomis.</w:t>
      </w:r>
    </w:p>
    <w:p w:rsidR="00675A64" w:rsidRPr="00196A37" w:rsidRDefault="00675A64" w:rsidP="003A5AD0">
      <w:pPr>
        <w:pStyle w:val="HTMLPreformatted"/>
        <w:spacing w:line="360" w:lineRule="auto"/>
        <w:ind w:right="5"/>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Įstaigos bus skatinamos dalyvauti įvairiose programose, kad toliau galėtų tinkamai padėti asmenims integruotis į darbo rinką, kad jie taptų nepriklausomi nuo socialinių išmokų gavimo.</w:t>
      </w:r>
    </w:p>
    <w:p w:rsidR="00675A64" w:rsidRDefault="00675A64" w:rsidP="003A5AD0">
      <w:pPr>
        <w:pStyle w:val="HTMLPreformatted"/>
        <w:tabs>
          <w:tab w:val="clear" w:pos="10076"/>
          <w:tab w:val="left" w:pos="9540"/>
        </w:tabs>
        <w:spacing w:line="360" w:lineRule="auto"/>
        <w:ind w:right="-874"/>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   </w:t>
      </w:r>
    </w:p>
    <w:p w:rsidR="00675A64" w:rsidRPr="00196A37" w:rsidRDefault="00675A64" w:rsidP="003A5AD0">
      <w:pPr>
        <w:pStyle w:val="HTMLPreformatted"/>
        <w:tabs>
          <w:tab w:val="clear" w:pos="10076"/>
          <w:tab w:val="left" w:pos="9540"/>
        </w:tabs>
        <w:spacing w:line="360" w:lineRule="auto"/>
        <w:ind w:right="-874"/>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20. Siūlomos plėsti regioninės socialinės paslaugos, jų rūšys ir prognozuojamas mastas</w:t>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p>
    <w:p w:rsidR="00675A64" w:rsidRPr="00196A37" w:rsidRDefault="00675A64" w:rsidP="003A5AD0">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sidRPr="00196A37">
        <w:rPr>
          <w:rFonts w:ascii="Times New Roman" w:hAnsi="Times New Roman" w:cs="Times New Roman"/>
          <w:b/>
          <w:sz w:val="24"/>
          <w:szCs w:val="24"/>
          <w:lang w:val="lt-LT"/>
        </w:rPr>
        <w:tab/>
      </w:r>
      <w:r>
        <w:rPr>
          <w:rFonts w:ascii="Times New Roman" w:hAnsi="Times New Roman" w:cs="Times New Roman"/>
          <w:sz w:val="24"/>
          <w:szCs w:val="24"/>
          <w:lang w:val="lt-LT"/>
        </w:rPr>
        <w:t>22</w:t>
      </w:r>
      <w:r w:rsidRPr="00196A37">
        <w:rPr>
          <w:rFonts w:ascii="Times New Roman" w:hAnsi="Times New Roman" w:cs="Times New Roman"/>
          <w:sz w:val="24"/>
          <w:szCs w:val="24"/>
          <w:lang w:val="lt-LT"/>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520"/>
      </w:tblGrid>
      <w:tr w:rsidR="00675A64" w:rsidRPr="00196A37" w:rsidTr="002E580F">
        <w:tc>
          <w:tcPr>
            <w:tcW w:w="7128" w:type="dxa"/>
          </w:tcPr>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Socialinių paslaugų rūšys (nurodomos pagal žmonių socialines</w:t>
            </w:r>
            <w:r>
              <w:rPr>
                <w:rFonts w:ascii="Times New Roman" w:hAnsi="Times New Roman" w:cs="Times New Roman"/>
                <w:sz w:val="24"/>
                <w:szCs w:val="24"/>
                <w:lang w:val="lt-LT"/>
              </w:rPr>
              <w:t xml:space="preserve">  grupes)</w:t>
            </w:r>
          </w:p>
        </w:tc>
        <w:tc>
          <w:tcPr>
            <w:tcW w:w="2520" w:type="dxa"/>
          </w:tcPr>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Mastas (vietų skaičius)</w:t>
            </w:r>
          </w:p>
        </w:tc>
      </w:tr>
      <w:tr w:rsidR="00675A64" w:rsidRPr="00196A37" w:rsidTr="002E580F">
        <w:tc>
          <w:tcPr>
            <w:tcW w:w="7128" w:type="dxa"/>
          </w:tcPr>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Ilgalaikė socialinė globa suaugusiems asmenims, turintiems proto</w:t>
            </w:r>
          </w:p>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negalią (sergantiems lėtinėmis psichikos ligomis, turintiems </w:t>
            </w:r>
          </w:p>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intelekto sutrikimų). </w:t>
            </w:r>
          </w:p>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 xml:space="preserve">Ilgalaikė socialinė globa asmenims (vaikams, jaunuoliams), </w:t>
            </w:r>
          </w:p>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r w:rsidRPr="00196A37">
              <w:rPr>
                <w:rFonts w:ascii="Times New Roman" w:hAnsi="Times New Roman" w:cs="Times New Roman"/>
                <w:sz w:val="24"/>
                <w:szCs w:val="24"/>
                <w:lang w:val="lt-LT"/>
              </w:rPr>
              <w:t>turintiems proto negalią.</w:t>
            </w:r>
          </w:p>
        </w:tc>
        <w:tc>
          <w:tcPr>
            <w:tcW w:w="2520" w:type="dxa"/>
          </w:tcPr>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r>
              <w:rPr>
                <w:rFonts w:ascii="Times New Roman" w:hAnsi="Times New Roman" w:cs="Times New Roman"/>
                <w:sz w:val="24"/>
                <w:szCs w:val="24"/>
                <w:lang w:val="lt-LT"/>
              </w:rPr>
              <w:t>2</w:t>
            </w:r>
          </w:p>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p>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p>
          <w:p w:rsidR="00675A64" w:rsidRPr="00196A37" w:rsidRDefault="00675A64" w:rsidP="002E580F">
            <w:pPr>
              <w:pStyle w:val="HTMLPreformatted"/>
              <w:spacing w:line="360" w:lineRule="auto"/>
              <w:ind w:right="-874"/>
              <w:rPr>
                <w:rFonts w:ascii="Times New Roman" w:hAnsi="Times New Roman" w:cs="Times New Roman"/>
                <w:sz w:val="24"/>
                <w:szCs w:val="24"/>
                <w:lang w:val="lt-LT"/>
              </w:rPr>
            </w:pPr>
            <w:r>
              <w:rPr>
                <w:rFonts w:ascii="Times New Roman" w:hAnsi="Times New Roman" w:cs="Times New Roman"/>
                <w:sz w:val="24"/>
                <w:szCs w:val="24"/>
                <w:lang w:val="lt-LT"/>
              </w:rPr>
              <w:t>0</w:t>
            </w:r>
          </w:p>
        </w:tc>
      </w:tr>
    </w:tbl>
    <w:p w:rsidR="00675A64" w:rsidRPr="00196A37" w:rsidRDefault="00675A64" w:rsidP="003A5AD0">
      <w:pPr>
        <w:pStyle w:val="HTMLPreformatted"/>
        <w:spacing w:line="360" w:lineRule="auto"/>
        <w:ind w:right="-874"/>
        <w:rPr>
          <w:rFonts w:ascii="Times New Roman" w:hAnsi="Times New Roman" w:cs="Times New Roman"/>
          <w:b/>
          <w:sz w:val="24"/>
          <w:szCs w:val="24"/>
          <w:lang w:val="lt-LT"/>
        </w:rPr>
      </w:pPr>
    </w:p>
    <w:p w:rsidR="00675A64" w:rsidRPr="00196A37" w:rsidRDefault="00675A64" w:rsidP="003A5AD0">
      <w:pPr>
        <w:pStyle w:val="HTMLPreformatted"/>
        <w:spacing w:line="360" w:lineRule="auto"/>
        <w:ind w:right="-874"/>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ab/>
      </w:r>
      <w:r>
        <w:rPr>
          <w:rFonts w:ascii="Times New Roman" w:hAnsi="Times New Roman" w:cs="Times New Roman"/>
          <w:b/>
          <w:sz w:val="24"/>
          <w:szCs w:val="24"/>
          <w:lang w:val="lt-LT"/>
        </w:rPr>
        <w:tab/>
      </w:r>
      <w:r>
        <w:rPr>
          <w:rFonts w:ascii="Times New Roman" w:hAnsi="Times New Roman" w:cs="Times New Roman"/>
          <w:b/>
          <w:sz w:val="24"/>
          <w:szCs w:val="24"/>
          <w:lang w:val="lt-LT"/>
        </w:rPr>
        <w:tab/>
      </w:r>
      <w:r w:rsidRPr="00196A37">
        <w:rPr>
          <w:rFonts w:ascii="Times New Roman" w:hAnsi="Times New Roman" w:cs="Times New Roman"/>
          <w:b/>
          <w:sz w:val="24"/>
          <w:szCs w:val="24"/>
          <w:lang w:val="lt-LT"/>
        </w:rPr>
        <w:t>VI. PLANO ĮGYVENDINIMO PRIEŽIŪRA</w:t>
      </w:r>
    </w:p>
    <w:p w:rsidR="00675A64" w:rsidRPr="00196A37" w:rsidRDefault="00675A64" w:rsidP="003A5AD0">
      <w:pPr>
        <w:pStyle w:val="HTMLPreformatted"/>
        <w:spacing w:line="360" w:lineRule="auto"/>
        <w:ind w:left="916" w:right="-874"/>
        <w:jc w:val="both"/>
        <w:rPr>
          <w:rFonts w:ascii="Times New Roman" w:hAnsi="Times New Roman" w:cs="Times New Roman"/>
          <w:sz w:val="24"/>
          <w:szCs w:val="24"/>
          <w:lang w:val="lt-LT"/>
        </w:rPr>
      </w:pPr>
      <w:r w:rsidRPr="00196A37">
        <w:rPr>
          <w:rFonts w:ascii="Times New Roman" w:hAnsi="Times New Roman" w:cs="Times New Roman"/>
          <w:b/>
          <w:sz w:val="24"/>
          <w:szCs w:val="24"/>
          <w:lang w:val="lt-LT"/>
        </w:rPr>
        <w:t>21. Socialinių paslaugų plano įgyvendinimo priežiūros vykdytojai</w:t>
      </w:r>
      <w:r w:rsidRPr="00196A37">
        <w:rPr>
          <w:rFonts w:ascii="Times New Roman" w:hAnsi="Times New Roman" w:cs="Times New Roman"/>
          <w:sz w:val="24"/>
          <w:szCs w:val="24"/>
          <w:lang w:val="lt-LT"/>
        </w:rPr>
        <w:t xml:space="preserve"> </w:t>
      </w:r>
    </w:p>
    <w:p w:rsidR="00675A64" w:rsidRPr="00196A37" w:rsidRDefault="00675A64" w:rsidP="003A5AD0">
      <w:pPr>
        <w:pStyle w:val="HTMLPreformatted"/>
        <w:spacing w:line="360" w:lineRule="auto"/>
        <w:ind w:right="-52" w:firstLine="916"/>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Socialinių paslaugų planą įgyvendina Savivaldybės administracijos Socialinės paramos skyrius, kuris atsakingas už socialinių paslaugų organizavimo administravimą kartu su kitais Savivaldybės administracijos padaliniais ir socialinių paslaugų įstaigų atsakingais asmenimis. Socialinės paramos skyrius renka, sistemina ir analizuoja gaunamą informaciją apie teikiamas socialines paslaugas savivaldybės teritorijoje.</w:t>
      </w:r>
    </w:p>
    <w:p w:rsidR="00675A64" w:rsidRPr="00C23FC9" w:rsidRDefault="00675A64" w:rsidP="003A5AD0">
      <w:pPr>
        <w:pStyle w:val="HTMLPreformatted"/>
        <w:spacing w:line="360" w:lineRule="auto"/>
        <w:ind w:right="-52"/>
        <w:jc w:val="both"/>
        <w:rPr>
          <w:rFonts w:ascii="Times New Roman" w:hAnsi="Times New Roman" w:cs="Times New Roman"/>
          <w:sz w:val="24"/>
          <w:szCs w:val="24"/>
          <w:lang w:val="lt-LT"/>
        </w:rPr>
      </w:pPr>
      <w:r w:rsidRPr="00C23FC9">
        <w:rPr>
          <w:rFonts w:ascii="Times New Roman" w:hAnsi="Times New Roman" w:cs="Times New Roman"/>
          <w:sz w:val="24"/>
          <w:szCs w:val="24"/>
          <w:lang w:val="lt-LT"/>
        </w:rPr>
        <w:tab/>
      </w:r>
    </w:p>
    <w:p w:rsidR="00675A64" w:rsidRPr="00196A37" w:rsidRDefault="00675A64" w:rsidP="003A5AD0">
      <w:pPr>
        <w:pStyle w:val="HTMLPreformatted"/>
        <w:spacing w:line="360" w:lineRule="auto"/>
        <w:ind w:right="-52"/>
        <w:jc w:val="both"/>
        <w:rPr>
          <w:rFonts w:ascii="Times New Roman" w:hAnsi="Times New Roman" w:cs="Times New Roman"/>
          <w:b/>
          <w:sz w:val="24"/>
          <w:szCs w:val="24"/>
          <w:lang w:val="pt-BR"/>
        </w:rPr>
      </w:pPr>
      <w:r w:rsidRPr="00C23FC9">
        <w:rPr>
          <w:rFonts w:ascii="Times New Roman" w:hAnsi="Times New Roman" w:cs="Times New Roman"/>
          <w:sz w:val="24"/>
          <w:szCs w:val="24"/>
          <w:lang w:val="lt-LT"/>
        </w:rPr>
        <w:tab/>
      </w:r>
      <w:r w:rsidRPr="00196A37">
        <w:rPr>
          <w:rFonts w:ascii="Times New Roman" w:hAnsi="Times New Roman" w:cs="Times New Roman"/>
          <w:b/>
          <w:sz w:val="24"/>
          <w:szCs w:val="24"/>
          <w:lang w:val="pt-BR"/>
        </w:rPr>
        <w:t>22</w:t>
      </w:r>
      <w:r w:rsidRPr="00196A37">
        <w:rPr>
          <w:rFonts w:ascii="Times New Roman" w:hAnsi="Times New Roman" w:cs="Times New Roman"/>
          <w:sz w:val="24"/>
          <w:szCs w:val="24"/>
          <w:lang w:val="pt-BR"/>
        </w:rPr>
        <w:t xml:space="preserve">. </w:t>
      </w:r>
      <w:r w:rsidRPr="00196A37">
        <w:rPr>
          <w:rFonts w:ascii="Times New Roman" w:hAnsi="Times New Roman" w:cs="Times New Roman"/>
          <w:b/>
          <w:sz w:val="24"/>
          <w:szCs w:val="24"/>
          <w:lang w:val="pt-BR"/>
        </w:rPr>
        <w:t xml:space="preserve">Socialinių paslaugų plano įgyvendinimo priežiūros etapai ir  įvertinimo rezultatai </w:t>
      </w:r>
    </w:p>
    <w:p w:rsidR="00675A64" w:rsidRPr="004E62B9" w:rsidRDefault="00675A64" w:rsidP="003A5AD0">
      <w:pPr>
        <w:pStyle w:val="BodyText2"/>
        <w:spacing w:line="360" w:lineRule="auto"/>
        <w:ind w:right="-52"/>
        <w:jc w:val="both"/>
        <w:rPr>
          <w:lang w:val="lt-LT"/>
        </w:rPr>
      </w:pPr>
      <w:r w:rsidRPr="003A5AD0">
        <w:rPr>
          <w:b/>
          <w:lang w:val="lt-LT"/>
        </w:rPr>
        <w:t xml:space="preserve">           </w:t>
      </w:r>
      <w:r w:rsidRPr="003A5AD0">
        <w:rPr>
          <w:lang w:val="lt-LT"/>
        </w:rPr>
        <w:t>Savivaldybės socialinių paslaugų planas vertinamas vieną kartą per metus baigiantis kalendoriniams metams. Plano vertinimo rezultatai apžvelgiami Pagėgių savivaldybės gyventojams socialinių paslaugų ir paramos teikimo komisijoje, Savivaldybės administracijoje su socialinių globos įstaigų vadovais, nevyriausybinių organizacijų  atstovais ir kitais asmenimis, atsakingais už plano vertinimą, rengimą ir priežiūrą. Vertinimo metu aptariamos iškilusios kliūtys planui</w:t>
      </w:r>
      <w:r w:rsidRPr="004E62B9">
        <w:rPr>
          <w:lang w:val="lt-LT"/>
        </w:rPr>
        <w:t xml:space="preserve"> įgyvendinti, laukiamiems rezultatams pasiekti, ieškoma būdų kliūtims šalinti. </w:t>
      </w:r>
    </w:p>
    <w:p w:rsidR="00675A64" w:rsidRDefault="00675A64" w:rsidP="003A5AD0">
      <w:pPr>
        <w:pStyle w:val="HTMLPreformatted"/>
        <w:spacing w:line="360" w:lineRule="auto"/>
        <w:ind w:right="-52"/>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ab/>
      </w:r>
    </w:p>
    <w:p w:rsidR="00675A64" w:rsidRDefault="00675A64" w:rsidP="003A5AD0">
      <w:pPr>
        <w:pStyle w:val="HTMLPreformatted"/>
        <w:spacing w:line="360" w:lineRule="auto"/>
        <w:ind w:right="-52"/>
        <w:jc w:val="both"/>
        <w:rPr>
          <w:rFonts w:ascii="Times New Roman" w:hAnsi="Times New Roman" w:cs="Times New Roman"/>
          <w:b/>
          <w:sz w:val="24"/>
          <w:szCs w:val="24"/>
          <w:lang w:val="lt-LT"/>
        </w:rPr>
      </w:pPr>
    </w:p>
    <w:p w:rsidR="00675A64" w:rsidRDefault="00675A64" w:rsidP="003A5AD0">
      <w:pPr>
        <w:pStyle w:val="HTMLPreformatted"/>
        <w:spacing w:line="360" w:lineRule="auto"/>
        <w:ind w:right="-52"/>
        <w:jc w:val="both"/>
        <w:rPr>
          <w:rFonts w:ascii="Times New Roman" w:hAnsi="Times New Roman" w:cs="Times New Roman"/>
          <w:b/>
          <w:sz w:val="24"/>
          <w:szCs w:val="24"/>
          <w:lang w:val="lt-LT"/>
        </w:rPr>
      </w:pPr>
    </w:p>
    <w:p w:rsidR="00675A64" w:rsidRDefault="00675A64" w:rsidP="003A5AD0">
      <w:pPr>
        <w:pStyle w:val="HTMLPreformatted"/>
        <w:spacing w:line="360" w:lineRule="auto"/>
        <w:ind w:right="-52"/>
        <w:jc w:val="both"/>
        <w:rPr>
          <w:rFonts w:ascii="Times New Roman" w:hAnsi="Times New Roman" w:cs="Times New Roman"/>
          <w:b/>
          <w:sz w:val="24"/>
          <w:szCs w:val="24"/>
          <w:lang w:val="lt-LT"/>
        </w:rPr>
      </w:pPr>
    </w:p>
    <w:p w:rsidR="00675A64" w:rsidRPr="00196A37" w:rsidRDefault="00675A64" w:rsidP="003A5AD0">
      <w:pPr>
        <w:pStyle w:val="HTMLPreformatted"/>
        <w:spacing w:line="360" w:lineRule="auto"/>
        <w:ind w:right="-52"/>
        <w:jc w:val="both"/>
        <w:rPr>
          <w:rFonts w:ascii="Times New Roman" w:hAnsi="Times New Roman" w:cs="Times New Roman"/>
          <w:b/>
          <w:sz w:val="24"/>
          <w:szCs w:val="24"/>
          <w:lang w:val="lt-LT"/>
        </w:rPr>
      </w:pPr>
      <w:r w:rsidRPr="00196A37">
        <w:rPr>
          <w:rFonts w:ascii="Times New Roman" w:hAnsi="Times New Roman" w:cs="Times New Roman"/>
          <w:b/>
          <w:sz w:val="24"/>
          <w:szCs w:val="24"/>
          <w:lang w:val="lt-LT"/>
        </w:rPr>
        <w:t>23. Pasiektų rezultatų, tikslų ir uždavinių analizė, numatytų vykdyti priemonių efektyvumas</w:t>
      </w:r>
    </w:p>
    <w:p w:rsidR="00675A64" w:rsidRPr="00196A37" w:rsidRDefault="00675A64" w:rsidP="003A5AD0">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b/>
          <w:sz w:val="24"/>
          <w:szCs w:val="24"/>
          <w:lang w:val="lt-LT"/>
        </w:rPr>
        <w:tab/>
      </w:r>
      <w:r w:rsidRPr="00196A37">
        <w:rPr>
          <w:rFonts w:ascii="Times New Roman" w:hAnsi="Times New Roman" w:cs="Times New Roman"/>
          <w:sz w:val="24"/>
          <w:szCs w:val="24"/>
          <w:lang w:val="lt-LT"/>
        </w:rPr>
        <w:t>Atliekant plano peržiūrą bus vertinamas plano ir jo priemonių tikslingumas, atsižvelgiant į kintančias aplinkybes ir veiksnius, turinčius ar galinčius turėti įtakos socialinių paslaugų planui įgyvendinti, tikslams pasiekti.</w:t>
      </w:r>
    </w:p>
    <w:p w:rsidR="00675A64" w:rsidRPr="00196A37" w:rsidRDefault="00675A64" w:rsidP="003A5AD0">
      <w:pPr>
        <w:pStyle w:val="HTMLPreformatted"/>
        <w:spacing w:line="360" w:lineRule="auto"/>
        <w:ind w:right="-52"/>
        <w:jc w:val="both"/>
        <w:rPr>
          <w:rFonts w:ascii="Times New Roman" w:hAnsi="Times New Roman" w:cs="Times New Roman"/>
          <w:sz w:val="24"/>
          <w:szCs w:val="24"/>
          <w:lang w:val="lt-LT"/>
        </w:rPr>
      </w:pPr>
      <w:r w:rsidRPr="00196A37">
        <w:rPr>
          <w:rFonts w:ascii="Times New Roman" w:hAnsi="Times New Roman" w:cs="Times New Roman"/>
          <w:sz w:val="24"/>
          <w:szCs w:val="24"/>
          <w:lang w:val="lt-LT"/>
        </w:rPr>
        <w:tab/>
        <w:t xml:space="preserve">Atliekant pasiektų rezultatų, tikslų ir uždavinių analizę, atsižvelgiant į pateiktas ataskaitas, bus įvertinti kintantys veiksniai ar susidariusios aplinkybės, turinčios įtakos socialinių paslaugų plano įgyvendinimui. </w:t>
      </w:r>
      <w:r>
        <w:rPr>
          <w:rFonts w:ascii="Times New Roman" w:hAnsi="Times New Roman" w:cs="Times New Roman"/>
          <w:sz w:val="24"/>
          <w:szCs w:val="24"/>
          <w:lang w:val="lt-LT"/>
        </w:rPr>
        <w:t xml:space="preserve">Socialinių paslaugų plano vertinimo </w:t>
      </w:r>
      <w:r w:rsidRPr="00196A37">
        <w:rPr>
          <w:rFonts w:ascii="Times New Roman" w:hAnsi="Times New Roman" w:cs="Times New Roman"/>
          <w:sz w:val="24"/>
          <w:szCs w:val="24"/>
          <w:lang w:val="lt-LT"/>
        </w:rPr>
        <w:t>metu bus aptariama ar tenkinamas socialinių paslaugų poreikis įvairių socialinių grupių asmenims, ar plane numatytos priemonės įgyvendintos.</w:t>
      </w:r>
    </w:p>
    <w:p w:rsidR="00675A64" w:rsidRPr="003E1AAE" w:rsidRDefault="00675A64" w:rsidP="003A5AD0">
      <w:pPr>
        <w:tabs>
          <w:tab w:val="left" w:pos="2748"/>
        </w:tabs>
        <w:spacing w:line="360" w:lineRule="auto"/>
        <w:rPr>
          <w:b/>
        </w:rPr>
      </w:pPr>
      <w:r>
        <w:softHyphen/>
      </w:r>
      <w:r>
        <w:softHyphen/>
      </w:r>
      <w:r>
        <w:softHyphen/>
      </w:r>
      <w:r>
        <w:tab/>
      </w:r>
      <w:r w:rsidRPr="003D2DD4">
        <w:rPr>
          <w:b/>
        </w:rPr>
        <w:t>Socialinių paslaugų vertinimo kriterijai</w:t>
      </w:r>
    </w:p>
    <w:p w:rsidR="00675A64" w:rsidRPr="009A5DE2" w:rsidRDefault="00675A64" w:rsidP="003A5AD0">
      <w:pPr>
        <w:shd w:val="clear" w:color="auto" w:fill="FFFFFF"/>
        <w:spacing w:line="360" w:lineRule="auto"/>
        <w:ind w:firstLine="709"/>
        <w:jc w:val="both"/>
      </w:pPr>
      <w:bookmarkStart w:id="0" w:name="part_84a6fe33a388484b8b6feeb561d55a8f"/>
      <w:bookmarkEnd w:id="0"/>
      <w:r w:rsidRPr="005116CC">
        <w:t>1</w:t>
      </w:r>
      <w:r w:rsidRPr="009A5DE2">
        <w:t>. Savivaldybės biudžeto išlaidos per metus socialinėms paslaugoms, tenkančios vienam savivaldybės gyventojui</w:t>
      </w:r>
      <w:r>
        <w:t xml:space="preserve"> − 75,14</w:t>
      </w:r>
      <w:r w:rsidRPr="009A5DE2">
        <w:t xml:space="preserve"> </w:t>
      </w:r>
      <w:r>
        <w:t>Eur</w:t>
      </w:r>
      <w:r w:rsidRPr="009A5DE2">
        <w:t>.</w:t>
      </w:r>
      <w:r>
        <w:t xml:space="preserve"> </w:t>
      </w:r>
    </w:p>
    <w:p w:rsidR="00675A64" w:rsidRPr="009A5DE2" w:rsidRDefault="00675A64" w:rsidP="003A5AD0">
      <w:pPr>
        <w:shd w:val="clear" w:color="auto" w:fill="FFFFFF"/>
        <w:spacing w:line="360" w:lineRule="auto"/>
        <w:ind w:firstLine="709"/>
        <w:jc w:val="both"/>
      </w:pPr>
      <w:bookmarkStart w:id="1" w:name="part_24028aaf300341a997f0b963f7d444b5"/>
      <w:bookmarkEnd w:id="1"/>
      <w:r w:rsidRPr="009A5DE2">
        <w:t>2. Valstybės skirtų dotacijų santykis su savivaldybės biudžeto lėšomis, skiriamomis socialinėms paslaugoms</w:t>
      </w:r>
      <w:r>
        <w:t xml:space="preserve"> − 5,2</w:t>
      </w:r>
      <w:r w:rsidRPr="009A5DE2">
        <w:t xml:space="preserve"> </w:t>
      </w:r>
      <w:r w:rsidRPr="00763DE9">
        <w:t>proc.</w:t>
      </w:r>
      <w:r>
        <w:rPr>
          <w:b/>
        </w:rPr>
        <w:t xml:space="preserve">  </w:t>
      </w:r>
    </w:p>
    <w:p w:rsidR="00675A64" w:rsidRPr="009A5DE2" w:rsidRDefault="00675A64" w:rsidP="003A5AD0">
      <w:pPr>
        <w:shd w:val="clear" w:color="auto" w:fill="FFFFFF"/>
        <w:spacing w:line="360" w:lineRule="auto"/>
        <w:ind w:firstLine="709"/>
        <w:jc w:val="both"/>
      </w:pPr>
      <w:bookmarkStart w:id="2" w:name="part_333ce19c83be4f629e5c88cc16fd89f8"/>
      <w:bookmarkEnd w:id="2"/>
      <w:r w:rsidRPr="009A5DE2">
        <w:t>3. Vietų skaičiaus stacionariose socialinių paslaugų įstaigose santykis su vietų skaičiumi (maksimaliu lankytojų skaičiumi per dieną) nestacionariose socialinių paslaugų įstaigose (laikino gyvenimo namuose, dienos socialinės globos centruose, savarankiško gyvenimo namuose, socialinės priežiūros centruose).</w:t>
      </w:r>
      <w:r>
        <w:t xml:space="preserve"> Stacionariose įstaigose vietų skaičius patvirtintas − 63 vietos, nestacionariose įstaigose per dieną vidutiniškai lankosi 88 asmenys.</w:t>
      </w:r>
    </w:p>
    <w:p w:rsidR="00675A64" w:rsidRPr="009A5DE2" w:rsidRDefault="00675A64" w:rsidP="003A5AD0">
      <w:pPr>
        <w:shd w:val="clear" w:color="auto" w:fill="FFFFFF"/>
        <w:spacing w:line="360" w:lineRule="auto"/>
        <w:ind w:firstLine="709"/>
        <w:jc w:val="both"/>
      </w:pPr>
      <w:bookmarkStart w:id="3" w:name="part_140bb438728d405f93621077454ac652"/>
      <w:bookmarkEnd w:id="3"/>
      <w:r w:rsidRPr="009A5DE2">
        <w:t>4. Socialinių paslaugų (įskaitant bendrąsias socialines paslaugas) gavėjų skaičiaus santykis su bendru s</w:t>
      </w:r>
      <w:r>
        <w:t>avivaldybės gyventojų skaičiumi −</w:t>
      </w:r>
      <w:r w:rsidRPr="009A5DE2">
        <w:t xml:space="preserve"> </w:t>
      </w:r>
      <w:r>
        <w:t xml:space="preserve"> </w:t>
      </w:r>
      <w:r w:rsidRPr="002465A0">
        <w:t>14,02 proc.</w:t>
      </w:r>
      <w:r>
        <w:t xml:space="preserve">                </w:t>
      </w:r>
    </w:p>
    <w:p w:rsidR="00675A64" w:rsidRPr="009A5DE2" w:rsidRDefault="00675A64" w:rsidP="003A5AD0">
      <w:pPr>
        <w:shd w:val="clear" w:color="auto" w:fill="FFFFFF"/>
        <w:spacing w:line="360" w:lineRule="auto"/>
        <w:ind w:firstLine="709"/>
        <w:jc w:val="both"/>
      </w:pPr>
      <w:bookmarkStart w:id="4" w:name="part_2ad4b750b0b9419194329b46c6f764ab"/>
      <w:bookmarkEnd w:id="4"/>
      <w:r w:rsidRPr="009A5DE2">
        <w:t>5. Socialinės globos ir socialinės priežiūros gavėjų skaičiaus santykis su bendru s</w:t>
      </w:r>
      <w:r>
        <w:t>avivaldybės gyventojų skaičiumi −</w:t>
      </w:r>
      <w:r w:rsidRPr="009A5DE2">
        <w:t xml:space="preserve"> </w:t>
      </w:r>
      <w:r>
        <w:t>2,12</w:t>
      </w:r>
      <w:r w:rsidRPr="00F26247">
        <w:t xml:space="preserve"> proc.</w:t>
      </w:r>
      <w:r w:rsidRPr="004E62B9">
        <w:t xml:space="preserve"> </w:t>
      </w:r>
      <w:r>
        <w:t xml:space="preserve">                 </w:t>
      </w:r>
    </w:p>
    <w:p w:rsidR="00675A64" w:rsidRPr="009A5DE2" w:rsidRDefault="00675A64" w:rsidP="003A5AD0">
      <w:pPr>
        <w:shd w:val="clear" w:color="auto" w:fill="FFFFFF"/>
        <w:spacing w:line="360" w:lineRule="auto"/>
        <w:ind w:firstLine="709"/>
        <w:jc w:val="both"/>
      </w:pPr>
      <w:bookmarkStart w:id="5" w:name="part_a69397e20c6f4e57937152540e4be604"/>
      <w:bookmarkEnd w:id="5"/>
      <w:r w:rsidRPr="009A5DE2">
        <w:t>6. Regioninių socialinių paslaugų gavėjų skaičiaus santykis su kitų socialinių paslaugų (išskyrus bendrąsias socialines paslaugas) gavėjais</w:t>
      </w:r>
      <w:r>
        <w:t xml:space="preserve"> − 11,0</w:t>
      </w:r>
      <w:r w:rsidRPr="00F26247">
        <w:t xml:space="preserve"> proc.</w:t>
      </w:r>
    </w:p>
    <w:p w:rsidR="00675A64" w:rsidRPr="009A5DE2" w:rsidRDefault="00675A64" w:rsidP="003A5AD0">
      <w:pPr>
        <w:shd w:val="clear" w:color="auto" w:fill="FFFFFF"/>
        <w:spacing w:line="360" w:lineRule="auto"/>
        <w:ind w:firstLine="709"/>
        <w:jc w:val="both"/>
      </w:pPr>
      <w:bookmarkStart w:id="6" w:name="part_928665521ad14683827a02b01d797610"/>
      <w:bookmarkEnd w:id="6"/>
      <w:r w:rsidRPr="009A5DE2">
        <w:t>7. Socialinių darbuotojų ir socialinių darbuotojų padėjėjų skaičius sav</w:t>
      </w:r>
      <w:r>
        <w:t>ivaldybėje, tenkantis 10 tūkst.</w:t>
      </w:r>
      <w:r w:rsidRPr="009A5DE2">
        <w:t xml:space="preserve"> savivaldybės gyventojų</w:t>
      </w:r>
      <w:r>
        <w:t xml:space="preserve"> − 86,26 (Savivaldybėje dirba 23 s</w:t>
      </w:r>
      <w:r w:rsidRPr="009A5DE2">
        <w:t>ocialini</w:t>
      </w:r>
      <w:r>
        <w:t>ai</w:t>
      </w:r>
      <w:r w:rsidRPr="009A5DE2">
        <w:t xml:space="preserve"> darbuotoj</w:t>
      </w:r>
      <w:r>
        <w:t>ai</w:t>
      </w:r>
      <w:r w:rsidRPr="009A5DE2">
        <w:t xml:space="preserve"> ir</w:t>
      </w:r>
      <w:r>
        <w:t xml:space="preserve"> 62 socialinių darbuotojų padėjėjai)</w:t>
      </w:r>
      <w:r w:rsidRPr="009A5DE2">
        <w:t>.</w:t>
      </w:r>
    </w:p>
    <w:p w:rsidR="00675A64" w:rsidRPr="009A5DE2" w:rsidRDefault="00675A64" w:rsidP="003A5AD0">
      <w:pPr>
        <w:shd w:val="clear" w:color="auto" w:fill="FFFFFF"/>
        <w:spacing w:line="360" w:lineRule="auto"/>
        <w:ind w:firstLine="709"/>
        <w:jc w:val="both"/>
      </w:pPr>
      <w:bookmarkStart w:id="7" w:name="part_66431ef83d694178964de9e7acce0f5b"/>
      <w:bookmarkEnd w:id="7"/>
      <w:r w:rsidRPr="009A5DE2">
        <w:t>8. Socialinių paslaugų poreikio patenkinimo procentas (asmenų (šeimų), kuriems patenkintas socialinių paslaugų poreikis, santykis su asmenų (šeimų) skaičiumi, kuriems įvertintas socialinių paslaugų poreikis)</w:t>
      </w:r>
      <w:r>
        <w:t xml:space="preserve"> − 100 proc</w:t>
      </w:r>
      <w:r w:rsidRPr="009A5DE2">
        <w:t>.</w:t>
      </w:r>
    </w:p>
    <w:p w:rsidR="00675A64" w:rsidRPr="009A5DE2" w:rsidRDefault="00675A64" w:rsidP="003A5AD0">
      <w:pPr>
        <w:spacing w:line="360" w:lineRule="auto"/>
        <w:jc w:val="center"/>
      </w:pPr>
      <w:r w:rsidRPr="009A5DE2">
        <w:t>______________</w:t>
      </w:r>
    </w:p>
    <w:p w:rsidR="00675A64" w:rsidRDefault="00675A64" w:rsidP="00963FE7">
      <w:pPr>
        <w:spacing w:line="360" w:lineRule="auto"/>
        <w:ind w:firstLine="709"/>
        <w:jc w:val="both"/>
      </w:pPr>
    </w:p>
    <w:p w:rsidR="00675A64" w:rsidRPr="00181924" w:rsidRDefault="00675A64" w:rsidP="003A5AD0">
      <w:pPr>
        <w:spacing w:line="360" w:lineRule="auto"/>
        <w:ind w:left="5102"/>
        <w:jc w:val="both"/>
        <w:rPr>
          <w:color w:val="000000"/>
        </w:rPr>
      </w:pPr>
      <w:r>
        <w:rPr>
          <w:color w:val="000000"/>
        </w:rPr>
        <w:t xml:space="preserve">                          </w:t>
      </w:r>
      <w:r w:rsidRPr="00181924">
        <w:rPr>
          <w:color w:val="000000"/>
        </w:rPr>
        <w:t>Pagėgių savivaldybės tarybos</w:t>
      </w:r>
    </w:p>
    <w:p w:rsidR="00675A64" w:rsidRPr="00181924" w:rsidRDefault="00675A64" w:rsidP="003A5AD0">
      <w:pPr>
        <w:spacing w:line="360" w:lineRule="auto"/>
        <w:ind w:left="5102"/>
        <w:jc w:val="both"/>
        <w:rPr>
          <w:color w:val="000000"/>
        </w:rPr>
      </w:pPr>
      <w:r>
        <w:rPr>
          <w:color w:val="000000"/>
        </w:rPr>
        <w:t xml:space="preserve">                           </w:t>
      </w:r>
      <w:r w:rsidRPr="00181924">
        <w:rPr>
          <w:color w:val="000000"/>
        </w:rPr>
        <w:t>veiklos reglamento</w:t>
      </w:r>
    </w:p>
    <w:p w:rsidR="00675A64" w:rsidRDefault="00675A64" w:rsidP="003A5AD0">
      <w:pPr>
        <w:spacing w:line="360" w:lineRule="auto"/>
        <w:ind w:left="5102"/>
        <w:jc w:val="both"/>
        <w:rPr>
          <w:color w:val="000000"/>
        </w:rPr>
      </w:pPr>
      <w:r>
        <w:rPr>
          <w:color w:val="000000"/>
        </w:rPr>
        <w:t xml:space="preserve">                           </w:t>
      </w:r>
      <w:r w:rsidRPr="00181924">
        <w:rPr>
          <w:color w:val="000000"/>
        </w:rPr>
        <w:t>2 priedas</w:t>
      </w:r>
    </w:p>
    <w:p w:rsidR="00675A64" w:rsidRPr="00181924" w:rsidRDefault="00675A64" w:rsidP="003A5AD0">
      <w:pPr>
        <w:spacing w:line="360" w:lineRule="auto"/>
        <w:ind w:left="5102"/>
        <w:jc w:val="both"/>
        <w:rPr>
          <w:color w:val="000000"/>
        </w:rPr>
      </w:pPr>
    </w:p>
    <w:p w:rsidR="00675A64" w:rsidRPr="00E6729D" w:rsidRDefault="00675A64" w:rsidP="003A5AD0">
      <w:pPr>
        <w:spacing w:line="360" w:lineRule="auto"/>
        <w:ind w:firstLine="720"/>
        <w:jc w:val="center"/>
        <w:rPr>
          <w:b/>
          <w:color w:val="000000"/>
        </w:rPr>
      </w:pPr>
      <w:r>
        <w:rPr>
          <w:b/>
          <w:color w:val="000000"/>
        </w:rPr>
        <w:t>„DĖL PAGĖGIŲ SAVIVALDYBĖS 2018</w:t>
      </w:r>
      <w:r w:rsidRPr="00E6729D">
        <w:rPr>
          <w:b/>
          <w:color w:val="000000"/>
        </w:rPr>
        <w:t xml:space="preserve"> METŲ SOCIALINIŲ PASLAUGŲ PLANO PATVIRTINIMO</w:t>
      </w:r>
    </w:p>
    <w:p w:rsidR="00675A64" w:rsidRPr="00181924" w:rsidRDefault="00675A64" w:rsidP="003A5AD0">
      <w:pPr>
        <w:spacing w:line="360" w:lineRule="auto"/>
        <w:ind w:firstLine="720"/>
        <w:jc w:val="center"/>
        <w:rPr>
          <w:b/>
          <w:bCs/>
          <w:color w:val="000000"/>
        </w:rPr>
      </w:pPr>
      <w:r w:rsidRPr="00181924">
        <w:rPr>
          <w:b/>
          <w:bCs/>
          <w:color w:val="000000"/>
        </w:rPr>
        <w:t>AIŠKINAMASIS RAŠTAS</w:t>
      </w:r>
    </w:p>
    <w:p w:rsidR="00675A64" w:rsidRPr="00181924" w:rsidRDefault="00675A64" w:rsidP="003A5AD0">
      <w:pPr>
        <w:spacing w:line="360" w:lineRule="auto"/>
        <w:ind w:firstLine="720"/>
        <w:jc w:val="center"/>
        <w:rPr>
          <w:b/>
          <w:bCs/>
          <w:color w:val="000000"/>
        </w:rPr>
      </w:pPr>
      <w:r>
        <w:rPr>
          <w:b/>
          <w:bCs/>
          <w:color w:val="000000"/>
        </w:rPr>
        <w:t>2018-04-12</w:t>
      </w:r>
    </w:p>
    <w:p w:rsidR="00675A64" w:rsidRPr="00181924" w:rsidRDefault="00675A64" w:rsidP="003A5AD0">
      <w:pPr>
        <w:spacing w:line="360" w:lineRule="auto"/>
        <w:ind w:firstLine="720"/>
        <w:jc w:val="center"/>
        <w:rPr>
          <w:color w:val="000000"/>
        </w:rPr>
      </w:pPr>
      <w:r w:rsidRPr="00181924">
        <w:rPr>
          <w:color w:val="000000"/>
        </w:rPr>
        <w:t xml:space="preserve"> (Data)</w:t>
      </w:r>
    </w:p>
    <w:p w:rsidR="00675A64" w:rsidRPr="00181924" w:rsidRDefault="00675A64" w:rsidP="003A5AD0">
      <w:pPr>
        <w:widowControl w:val="0"/>
        <w:numPr>
          <w:ilvl w:val="0"/>
          <w:numId w:val="26"/>
        </w:numPr>
        <w:overflowPunct/>
        <w:spacing w:line="360" w:lineRule="auto"/>
        <w:ind w:left="1080"/>
        <w:jc w:val="both"/>
        <w:textAlignment w:val="auto"/>
        <w:rPr>
          <w:b/>
          <w:bCs/>
          <w:i/>
          <w:iCs/>
          <w:color w:val="000000"/>
        </w:rPr>
      </w:pPr>
      <w:r w:rsidRPr="00181924">
        <w:rPr>
          <w:b/>
          <w:bCs/>
          <w:i/>
          <w:iCs/>
          <w:color w:val="000000"/>
        </w:rPr>
        <w:t>Parengto projekto tikslai ir uždaviniai</w:t>
      </w:r>
    </w:p>
    <w:p w:rsidR="00675A64" w:rsidRPr="00E6729D" w:rsidRDefault="00675A64" w:rsidP="003A5AD0">
      <w:pPr>
        <w:spacing w:line="360" w:lineRule="auto"/>
        <w:ind w:left="1080"/>
        <w:jc w:val="both"/>
        <w:rPr>
          <w:bCs/>
          <w:iCs/>
          <w:color w:val="000000"/>
        </w:rPr>
      </w:pPr>
      <w:r>
        <w:rPr>
          <w:bCs/>
          <w:iCs/>
          <w:color w:val="000000"/>
        </w:rPr>
        <w:t>Pateikti Pagėgių savivaldybės tarybai patvirtinimui Pagėgių savivaldybės 2019 metų Socialinių paslaugų planą.</w:t>
      </w:r>
    </w:p>
    <w:p w:rsidR="00675A64" w:rsidRPr="00181924" w:rsidRDefault="00675A64" w:rsidP="003A5AD0">
      <w:pPr>
        <w:widowControl w:val="0"/>
        <w:numPr>
          <w:ilvl w:val="0"/>
          <w:numId w:val="26"/>
        </w:numPr>
        <w:overflowPunct/>
        <w:spacing w:line="360" w:lineRule="auto"/>
        <w:ind w:left="1080"/>
        <w:jc w:val="both"/>
        <w:textAlignment w:val="auto"/>
        <w:rPr>
          <w:b/>
          <w:bCs/>
          <w:i/>
          <w:iCs/>
          <w:color w:val="000000"/>
        </w:rPr>
      </w:pPr>
      <w:r w:rsidRPr="00181924">
        <w:rPr>
          <w:b/>
          <w:bCs/>
          <w:i/>
          <w:iCs/>
          <w:color w:val="000000"/>
        </w:rPr>
        <w:t>Kaip šiuo metu yra sureguliuoti projekte aptarti klausimai</w:t>
      </w:r>
    </w:p>
    <w:p w:rsidR="00675A64" w:rsidRPr="008D1046" w:rsidRDefault="00675A64" w:rsidP="003A5AD0">
      <w:pPr>
        <w:spacing w:line="360" w:lineRule="auto"/>
        <w:ind w:left="1080"/>
        <w:jc w:val="both"/>
      </w:pPr>
      <w:r>
        <w:rPr>
          <w:bCs/>
          <w:iCs/>
          <w:color w:val="000000"/>
        </w:rPr>
        <w:t>Pagėgių savivaldybės tarybos sprendimo projektas parengtas vadovaujantis Lietuvos Respublikos vietos savivaldos įstatymo</w:t>
      </w:r>
      <w:r w:rsidRPr="001838FE">
        <w:t>16 straipsnio 4 dalimi,</w:t>
      </w:r>
      <w:r w:rsidRPr="00840DDE">
        <w:t xml:space="preserve"> Lietuvos Respublikos socialinių paslaugų įstatymo 13</w:t>
      </w:r>
      <w:r w:rsidRPr="00840DDE">
        <w:rPr>
          <w:b/>
        </w:rPr>
        <w:t xml:space="preserve"> </w:t>
      </w:r>
      <w:r>
        <w:t>straipsnio 3 dalimi, Lietuvos Respublikos Vyriausybės 2006 m. lapkričio 15 d. nutarimu Nr. 1132 „Dėl Socialinių paslaugų planavimo metodikos patvirtinimo“ ir Lietuvos Respublikos socialinės apsaugos ir darbo ministro 2007 m. balandžio 12 d. įsakymu Nr. A1-104 „Dėl Socialinių paslaugų plano formos ir Socialinių paslaugų efektyvumo vertinimo kriterijų patvirtinimo“.</w:t>
      </w:r>
    </w:p>
    <w:p w:rsidR="00675A64" w:rsidRPr="00181924" w:rsidRDefault="00675A64" w:rsidP="003A5AD0">
      <w:pPr>
        <w:widowControl w:val="0"/>
        <w:numPr>
          <w:ilvl w:val="0"/>
          <w:numId w:val="26"/>
        </w:numPr>
        <w:overflowPunct/>
        <w:spacing w:line="360" w:lineRule="auto"/>
        <w:ind w:left="1080"/>
        <w:jc w:val="both"/>
        <w:textAlignment w:val="auto"/>
        <w:rPr>
          <w:b/>
          <w:bCs/>
          <w:i/>
          <w:iCs/>
          <w:color w:val="000000"/>
        </w:rPr>
      </w:pPr>
      <w:r w:rsidRPr="00181924">
        <w:rPr>
          <w:b/>
          <w:bCs/>
          <w:i/>
          <w:iCs/>
          <w:color w:val="000000"/>
        </w:rPr>
        <w:t>Kokių teigiamų rezultatų laukiama</w:t>
      </w:r>
    </w:p>
    <w:p w:rsidR="00675A64" w:rsidRPr="004F1FF4" w:rsidRDefault="00675A64" w:rsidP="003A5AD0">
      <w:pPr>
        <w:spacing w:line="360" w:lineRule="auto"/>
        <w:ind w:left="1080"/>
        <w:jc w:val="both"/>
        <w:rPr>
          <w:bCs/>
          <w:iCs/>
          <w:color w:val="000000"/>
        </w:rPr>
      </w:pPr>
      <w:r>
        <w:rPr>
          <w:bCs/>
          <w:iCs/>
          <w:color w:val="000000"/>
        </w:rPr>
        <w:t>Patvirtinus Pagėgių savivaldybės 2018 metų Socialinių paslaugų planą, gyventojai turės galimybę su juo susipažinti Pagėgių savivaldybės tinklapyje. Socialinių paslaugų plane išdėstyta kokios socialinės paslaugos teikiamos, jų įkainiai ir esama socialinė situacija savivaldybėje.</w:t>
      </w:r>
    </w:p>
    <w:p w:rsidR="00675A64" w:rsidRPr="00181924" w:rsidRDefault="00675A64" w:rsidP="003A5AD0">
      <w:pPr>
        <w:widowControl w:val="0"/>
        <w:numPr>
          <w:ilvl w:val="0"/>
          <w:numId w:val="26"/>
        </w:numPr>
        <w:tabs>
          <w:tab w:val="left" w:pos="0"/>
        </w:tabs>
        <w:overflowPunct/>
        <w:spacing w:line="360" w:lineRule="auto"/>
        <w:ind w:left="1080" w:right="360"/>
        <w:jc w:val="both"/>
        <w:textAlignment w:val="auto"/>
        <w:rPr>
          <w:b/>
          <w:bCs/>
          <w:i/>
          <w:iCs/>
          <w:color w:val="000000"/>
        </w:rPr>
      </w:pPr>
      <w:r w:rsidRPr="00181924">
        <w:rPr>
          <w:b/>
          <w:bCs/>
          <w:i/>
          <w:iCs/>
          <w:color w:val="000000"/>
        </w:rPr>
        <w:t>Galimos neigiamos priimto projekto pasekmės ir kokių priemonių reikėtų imtis, kad tokių pasekmių būtų išvengta.</w:t>
      </w:r>
    </w:p>
    <w:p w:rsidR="00675A64" w:rsidRPr="004F1FF4" w:rsidRDefault="00675A64" w:rsidP="003A5AD0">
      <w:pPr>
        <w:tabs>
          <w:tab w:val="left" w:pos="0"/>
        </w:tabs>
        <w:spacing w:line="360" w:lineRule="auto"/>
        <w:ind w:left="1080" w:right="360"/>
        <w:jc w:val="both"/>
        <w:rPr>
          <w:bCs/>
          <w:iCs/>
          <w:color w:val="000000"/>
        </w:rPr>
      </w:pPr>
      <w:r>
        <w:rPr>
          <w:bCs/>
          <w:iCs/>
          <w:color w:val="000000"/>
        </w:rPr>
        <w:t>Neigiamų pasekmių nenumatyta.</w:t>
      </w:r>
    </w:p>
    <w:p w:rsidR="00675A64" w:rsidRPr="00181924" w:rsidRDefault="00675A64" w:rsidP="003A5AD0">
      <w:pPr>
        <w:widowControl w:val="0"/>
        <w:numPr>
          <w:ilvl w:val="0"/>
          <w:numId w:val="26"/>
        </w:numPr>
        <w:tabs>
          <w:tab w:val="left" w:pos="0"/>
        </w:tabs>
        <w:overflowPunct/>
        <w:spacing w:line="360" w:lineRule="auto"/>
        <w:ind w:left="1080" w:right="360"/>
        <w:jc w:val="both"/>
        <w:textAlignment w:val="auto"/>
        <w:rPr>
          <w:b/>
          <w:bCs/>
          <w:i/>
          <w:iCs/>
          <w:color w:val="000000"/>
        </w:rPr>
      </w:pPr>
      <w:r w:rsidRPr="00181924">
        <w:rPr>
          <w:b/>
          <w:bCs/>
          <w:i/>
          <w:iCs/>
          <w:color w:val="000000"/>
        </w:rPr>
        <w:t>Kokius galiojančius aktus (tarybos, mero, savivaldybės administracijos direktoriaus) reikėtų pakeisti ir panaikinti, priėmus sprendimą pagal teikiamą projektą.</w:t>
      </w:r>
    </w:p>
    <w:p w:rsidR="00675A64" w:rsidRPr="004F1FF4" w:rsidRDefault="00675A64" w:rsidP="003A5AD0">
      <w:pPr>
        <w:tabs>
          <w:tab w:val="left" w:pos="0"/>
        </w:tabs>
        <w:spacing w:line="360" w:lineRule="auto"/>
        <w:ind w:left="1080" w:right="360"/>
        <w:jc w:val="both"/>
        <w:rPr>
          <w:bCs/>
          <w:iCs/>
          <w:color w:val="000000"/>
        </w:rPr>
      </w:pPr>
      <w:r>
        <w:rPr>
          <w:bCs/>
          <w:iCs/>
          <w:color w:val="000000"/>
        </w:rPr>
        <w:t>Nėra galiojančių teisės aktų, kuriuos būtina pakeisti ar panaikinti, priėmus teikiamą projektą.</w:t>
      </w:r>
    </w:p>
    <w:p w:rsidR="00675A64" w:rsidRPr="00181924" w:rsidRDefault="00675A64" w:rsidP="003A5AD0">
      <w:pPr>
        <w:widowControl w:val="0"/>
        <w:numPr>
          <w:ilvl w:val="0"/>
          <w:numId w:val="26"/>
        </w:numPr>
        <w:overflowPunct/>
        <w:spacing w:line="360" w:lineRule="auto"/>
        <w:ind w:left="1080"/>
        <w:jc w:val="both"/>
        <w:textAlignment w:val="auto"/>
        <w:rPr>
          <w:b/>
          <w:bCs/>
          <w:i/>
          <w:iCs/>
          <w:color w:val="000000"/>
        </w:rPr>
      </w:pPr>
      <w:r w:rsidRPr="00181924">
        <w:rPr>
          <w:b/>
          <w:bCs/>
          <w:i/>
          <w:iCs/>
          <w:color w:val="000000"/>
        </w:rPr>
        <w:t>Jeigu priimtam sprendimui reikės kito tarybos sprendimo, mero potvarkio ar administracijos direktoriaus įsakymo, kas ir kada juos turėtų parengti.</w:t>
      </w:r>
    </w:p>
    <w:p w:rsidR="00675A64" w:rsidRPr="004F1FF4" w:rsidRDefault="00675A64" w:rsidP="003A5AD0">
      <w:pPr>
        <w:spacing w:line="360" w:lineRule="auto"/>
        <w:ind w:left="1080"/>
        <w:jc w:val="both"/>
        <w:rPr>
          <w:bCs/>
          <w:iCs/>
          <w:color w:val="000000"/>
        </w:rPr>
      </w:pPr>
      <w:r>
        <w:rPr>
          <w:bCs/>
          <w:iCs/>
          <w:color w:val="000000"/>
        </w:rPr>
        <w:t xml:space="preserve">Nereikės priimti kito sprendimo priimtam sprendimui. </w:t>
      </w:r>
    </w:p>
    <w:p w:rsidR="00675A64" w:rsidRPr="00181924" w:rsidRDefault="00675A64" w:rsidP="003A5AD0">
      <w:pPr>
        <w:widowControl w:val="0"/>
        <w:numPr>
          <w:ilvl w:val="0"/>
          <w:numId w:val="26"/>
        </w:numPr>
        <w:tabs>
          <w:tab w:val="left" w:pos="0"/>
        </w:tabs>
        <w:overflowPunct/>
        <w:spacing w:line="360" w:lineRule="auto"/>
        <w:ind w:left="1080" w:right="360"/>
        <w:jc w:val="both"/>
        <w:textAlignment w:val="auto"/>
        <w:rPr>
          <w:b/>
          <w:bCs/>
          <w:i/>
          <w:iCs/>
          <w:color w:val="000000"/>
        </w:rPr>
      </w:pPr>
      <w:r w:rsidRPr="00181924">
        <w:rPr>
          <w:b/>
          <w:bCs/>
          <w:i/>
          <w:iCs/>
          <w:color w:val="000000"/>
        </w:rPr>
        <w:t xml:space="preserve"> Ar reikalinga atlikti sprendimo projekto antikorupcinį vertinimą</w:t>
      </w:r>
    </w:p>
    <w:p w:rsidR="00675A64" w:rsidRPr="008D1046" w:rsidRDefault="00675A64" w:rsidP="003A5AD0">
      <w:pPr>
        <w:pStyle w:val="ListParagraph"/>
        <w:spacing w:line="360" w:lineRule="auto"/>
        <w:ind w:left="1080"/>
        <w:rPr>
          <w:rFonts w:ascii="Times New Roman" w:hAnsi="Times New Roman"/>
          <w:bCs/>
          <w:iCs/>
          <w:color w:val="000000"/>
          <w:sz w:val="24"/>
          <w:szCs w:val="24"/>
        </w:rPr>
      </w:pPr>
      <w:r w:rsidRPr="008D1046">
        <w:rPr>
          <w:rFonts w:ascii="Times New Roman" w:hAnsi="Times New Roman"/>
          <w:bCs/>
          <w:iCs/>
          <w:color w:val="000000"/>
          <w:sz w:val="24"/>
          <w:szCs w:val="24"/>
        </w:rPr>
        <w:t>Šis sprendimas antikorupciniu požiūriu nevertinamas</w:t>
      </w:r>
    </w:p>
    <w:p w:rsidR="00675A64" w:rsidRPr="00181924" w:rsidRDefault="00675A64" w:rsidP="003A5AD0">
      <w:pPr>
        <w:widowControl w:val="0"/>
        <w:numPr>
          <w:ilvl w:val="0"/>
          <w:numId w:val="26"/>
        </w:numPr>
        <w:tabs>
          <w:tab w:val="left" w:pos="0"/>
        </w:tabs>
        <w:overflowPunct/>
        <w:spacing w:line="360" w:lineRule="auto"/>
        <w:ind w:left="1080" w:right="360"/>
        <w:jc w:val="both"/>
        <w:textAlignment w:val="auto"/>
        <w:rPr>
          <w:b/>
          <w:bCs/>
          <w:i/>
          <w:iCs/>
          <w:color w:val="000000"/>
        </w:rPr>
      </w:pPr>
      <w:r w:rsidRPr="00181924">
        <w:rPr>
          <w:b/>
          <w:bCs/>
          <w:i/>
          <w:iCs/>
          <w:color w:val="000000"/>
        </w:rPr>
        <w:t>Sprendimo vykdytojai ir įvykdymo terminai, lėšų, reikalingų sprendimui įgyvendinti, poreikis (jeigu tai numatoma – derinti su Finansų skyriumi)</w:t>
      </w:r>
    </w:p>
    <w:p w:rsidR="00675A64" w:rsidRPr="00ED53C6" w:rsidRDefault="00675A64" w:rsidP="003A5AD0">
      <w:pPr>
        <w:tabs>
          <w:tab w:val="left" w:pos="0"/>
        </w:tabs>
        <w:spacing w:line="360" w:lineRule="auto"/>
        <w:ind w:left="1080" w:right="360"/>
        <w:jc w:val="both"/>
        <w:rPr>
          <w:bCs/>
          <w:iCs/>
          <w:color w:val="000000"/>
        </w:rPr>
      </w:pPr>
      <w:r>
        <w:rPr>
          <w:bCs/>
          <w:iCs/>
          <w:color w:val="000000"/>
        </w:rPr>
        <w:t>Lėšos nereikalingos.</w:t>
      </w:r>
    </w:p>
    <w:p w:rsidR="00675A64" w:rsidRPr="00181924" w:rsidRDefault="00675A64" w:rsidP="003A5AD0">
      <w:pPr>
        <w:widowControl w:val="0"/>
        <w:numPr>
          <w:ilvl w:val="0"/>
          <w:numId w:val="26"/>
        </w:numPr>
        <w:tabs>
          <w:tab w:val="left" w:pos="0"/>
        </w:tabs>
        <w:overflowPunct/>
        <w:spacing w:line="360" w:lineRule="auto"/>
        <w:ind w:left="1080" w:right="360"/>
        <w:jc w:val="both"/>
        <w:textAlignment w:val="auto"/>
        <w:rPr>
          <w:b/>
          <w:bCs/>
          <w:i/>
          <w:iCs/>
          <w:color w:val="000000"/>
        </w:rPr>
      </w:pPr>
      <w:r w:rsidRPr="00181924">
        <w:rPr>
          <w:b/>
          <w:bCs/>
          <w:i/>
          <w:iCs/>
          <w:color w:val="000000"/>
        </w:rPr>
        <w:t>Projekto rengimo metu gauti specialistų vertinimai ir išvados, ekonominiai apskaičiavimai (sąmatos)  ir konkretūs finansavimo šaltiniai</w:t>
      </w:r>
    </w:p>
    <w:p w:rsidR="00675A64" w:rsidRPr="00ED53C6" w:rsidRDefault="00675A64" w:rsidP="003A5AD0">
      <w:pPr>
        <w:spacing w:line="360" w:lineRule="auto"/>
        <w:jc w:val="both"/>
        <w:rPr>
          <w:bCs/>
        </w:rPr>
      </w:pPr>
      <w:r>
        <w:rPr>
          <w:b/>
          <w:bCs/>
          <w:i/>
          <w:iCs/>
          <w:color w:val="000000"/>
        </w:rPr>
        <w:t xml:space="preserve">                  </w:t>
      </w:r>
      <w:r w:rsidRPr="00ED53C6">
        <w:rPr>
          <w:bCs/>
        </w:rPr>
        <w:t xml:space="preserve">Neigiamų specialistų vertinimų ir išvadų negauta. </w:t>
      </w:r>
    </w:p>
    <w:p w:rsidR="00675A64" w:rsidRPr="00181924" w:rsidRDefault="00675A64" w:rsidP="003A5AD0">
      <w:pPr>
        <w:widowControl w:val="0"/>
        <w:numPr>
          <w:ilvl w:val="0"/>
          <w:numId w:val="26"/>
        </w:numPr>
        <w:tabs>
          <w:tab w:val="left" w:pos="0"/>
        </w:tabs>
        <w:overflowPunct/>
        <w:spacing w:line="360" w:lineRule="auto"/>
        <w:ind w:left="1080" w:right="360"/>
        <w:jc w:val="both"/>
        <w:textAlignment w:val="auto"/>
        <w:rPr>
          <w:b/>
          <w:bCs/>
          <w:i/>
          <w:iCs/>
          <w:color w:val="000000"/>
        </w:rPr>
      </w:pPr>
      <w:r w:rsidRPr="00181924">
        <w:rPr>
          <w:b/>
          <w:bCs/>
          <w:i/>
          <w:iCs/>
          <w:color w:val="000000"/>
        </w:rPr>
        <w:t xml:space="preserve"> Projekto rengėjas ar rengėjų grupė.</w:t>
      </w:r>
    </w:p>
    <w:p w:rsidR="00675A64" w:rsidRDefault="00675A64" w:rsidP="003A5AD0">
      <w:pPr>
        <w:tabs>
          <w:tab w:val="left" w:pos="-720"/>
        </w:tabs>
        <w:spacing w:line="360" w:lineRule="auto"/>
        <w:jc w:val="both"/>
        <w:rPr>
          <w:bCs/>
          <w:iCs/>
          <w:sz w:val="22"/>
          <w:szCs w:val="22"/>
        </w:rPr>
      </w:pPr>
      <w:r>
        <w:rPr>
          <w:bCs/>
          <w:iCs/>
          <w:color w:val="000000"/>
        </w:rPr>
        <w:t xml:space="preserve"> </w:t>
      </w:r>
      <w:r>
        <w:rPr>
          <w:bCs/>
          <w:iCs/>
          <w:color w:val="000000"/>
        </w:rPr>
        <w:tab/>
        <w:t>Birutė Danielienė</w:t>
      </w:r>
      <w:r>
        <w:rPr>
          <w:bCs/>
          <w:iCs/>
          <w:sz w:val="22"/>
          <w:szCs w:val="22"/>
        </w:rPr>
        <w:t xml:space="preserve">, </w:t>
      </w:r>
      <w:r w:rsidRPr="00C307A1">
        <w:rPr>
          <w:bCs/>
          <w:iCs/>
          <w:sz w:val="22"/>
          <w:szCs w:val="22"/>
        </w:rPr>
        <w:t>Pagėgių savivaldybės administracijos</w:t>
      </w:r>
      <w:r>
        <w:rPr>
          <w:bCs/>
          <w:iCs/>
          <w:sz w:val="22"/>
          <w:szCs w:val="22"/>
        </w:rPr>
        <w:t xml:space="preserve"> Socialinės paramos skyriaus</w:t>
      </w:r>
    </w:p>
    <w:p w:rsidR="00675A64" w:rsidRPr="008D1046" w:rsidRDefault="00675A64" w:rsidP="003A5AD0">
      <w:pPr>
        <w:tabs>
          <w:tab w:val="left" w:pos="-720"/>
        </w:tabs>
        <w:spacing w:line="360" w:lineRule="auto"/>
        <w:jc w:val="both"/>
        <w:rPr>
          <w:color w:val="000000"/>
        </w:rPr>
      </w:pPr>
      <w:r>
        <w:rPr>
          <w:bCs/>
          <w:iCs/>
          <w:sz w:val="22"/>
          <w:szCs w:val="22"/>
        </w:rPr>
        <w:t xml:space="preserve">                     </w:t>
      </w:r>
      <w:r w:rsidRPr="00C307A1">
        <w:rPr>
          <w:bCs/>
          <w:iCs/>
          <w:sz w:val="22"/>
          <w:szCs w:val="22"/>
        </w:rPr>
        <w:t>vyriausioji specialistė</w:t>
      </w:r>
      <w:r>
        <w:rPr>
          <w:bCs/>
          <w:iCs/>
          <w:sz w:val="22"/>
          <w:szCs w:val="22"/>
        </w:rPr>
        <w:t xml:space="preserve">, tel. 8 441 76 632, </w:t>
      </w:r>
      <w:r w:rsidRPr="00B701EF">
        <w:rPr>
          <w:bCs/>
          <w:iCs/>
          <w:sz w:val="22"/>
          <w:szCs w:val="22"/>
        </w:rPr>
        <w:t xml:space="preserve"> </w:t>
      </w:r>
      <w:r w:rsidRPr="00C0772A">
        <w:t>el. p</w:t>
      </w:r>
      <w:r w:rsidRPr="00CA2E7C">
        <w:t xml:space="preserve">. </w:t>
      </w:r>
      <w:hyperlink r:id="rId10" w:history="1">
        <w:r w:rsidRPr="00E702E2">
          <w:rPr>
            <w:rStyle w:val="Hyperlink"/>
            <w:color w:val="000000"/>
          </w:rPr>
          <w:t>b.danieliene@pagegiai.lt</w:t>
        </w:r>
      </w:hyperlink>
    </w:p>
    <w:p w:rsidR="00675A64" w:rsidRPr="00181924" w:rsidRDefault="00675A64" w:rsidP="003A5AD0">
      <w:pPr>
        <w:widowControl w:val="0"/>
        <w:numPr>
          <w:ilvl w:val="0"/>
          <w:numId w:val="26"/>
        </w:numPr>
        <w:tabs>
          <w:tab w:val="left" w:pos="0"/>
        </w:tabs>
        <w:overflowPunct/>
        <w:spacing w:line="360" w:lineRule="auto"/>
        <w:ind w:left="1080" w:right="360"/>
        <w:textAlignment w:val="auto"/>
        <w:rPr>
          <w:b/>
          <w:bCs/>
          <w:i/>
          <w:iCs/>
          <w:color w:val="000000"/>
        </w:rPr>
      </w:pPr>
      <w:r w:rsidRPr="00181924">
        <w:rPr>
          <w:b/>
          <w:bCs/>
          <w:i/>
          <w:iCs/>
          <w:color w:val="000000"/>
        </w:rPr>
        <w:t>Kiti, rengėjo nuomone,  reikalingi pagrindimai ir paaiškinimai.</w:t>
      </w:r>
    </w:p>
    <w:p w:rsidR="00675A64" w:rsidRPr="00181924" w:rsidRDefault="00675A64" w:rsidP="003A5AD0">
      <w:pPr>
        <w:spacing w:line="360" w:lineRule="auto"/>
        <w:ind w:left="1080"/>
        <w:jc w:val="both"/>
        <w:rPr>
          <w:color w:val="000000"/>
        </w:rPr>
      </w:pPr>
      <w:r>
        <w:rPr>
          <w:color w:val="000000"/>
        </w:rPr>
        <w:t xml:space="preserve">Viena sprendimo kopija pateikiama Socialinės apsaugos ir darbo ministerijai. </w:t>
      </w:r>
    </w:p>
    <w:p w:rsidR="00675A64" w:rsidRDefault="00675A64" w:rsidP="003A5AD0">
      <w:pPr>
        <w:spacing w:line="360" w:lineRule="auto"/>
        <w:ind w:left="1080"/>
        <w:jc w:val="both"/>
        <w:rPr>
          <w:color w:val="000000"/>
        </w:rPr>
      </w:pPr>
    </w:p>
    <w:p w:rsidR="00675A64" w:rsidRDefault="00675A64" w:rsidP="003A5AD0">
      <w:pPr>
        <w:spacing w:line="360" w:lineRule="auto"/>
        <w:ind w:left="1080"/>
        <w:jc w:val="both"/>
        <w:rPr>
          <w:color w:val="000000"/>
        </w:rPr>
      </w:pPr>
      <w:r>
        <w:rPr>
          <w:color w:val="000000"/>
        </w:rPr>
        <w:t xml:space="preserve">Socialinės paramos skyriaus </w:t>
      </w:r>
    </w:p>
    <w:p w:rsidR="00675A64" w:rsidRDefault="00675A64" w:rsidP="003A5AD0">
      <w:pPr>
        <w:spacing w:line="360" w:lineRule="auto"/>
        <w:ind w:left="1080"/>
        <w:jc w:val="both"/>
        <w:rPr>
          <w:color w:val="000000"/>
        </w:rPr>
      </w:pPr>
      <w:r>
        <w:rPr>
          <w:color w:val="000000"/>
        </w:rPr>
        <w:t>vyriausioji specialistė</w:t>
      </w:r>
      <w:r>
        <w:rPr>
          <w:color w:val="000000"/>
        </w:rPr>
        <w:tab/>
      </w:r>
      <w:r>
        <w:rPr>
          <w:color w:val="000000"/>
        </w:rPr>
        <w:tab/>
      </w:r>
      <w:r>
        <w:rPr>
          <w:color w:val="000000"/>
        </w:rPr>
        <w:tab/>
        <w:t>Birutė Danielienė</w:t>
      </w:r>
    </w:p>
    <w:p w:rsidR="00675A64" w:rsidRPr="00181924" w:rsidRDefault="00675A64" w:rsidP="003A5AD0">
      <w:pPr>
        <w:spacing w:line="360" w:lineRule="auto"/>
        <w:ind w:left="1080"/>
        <w:jc w:val="both"/>
        <w:rPr>
          <w:color w:val="000000"/>
        </w:rPr>
      </w:pPr>
    </w:p>
    <w:p w:rsidR="00675A64" w:rsidRDefault="00675A64"/>
    <w:sectPr w:rsidR="00675A64" w:rsidSect="002E580F">
      <w:headerReference w:type="even" r:id="rId11"/>
      <w:headerReference w:type="default" r:id="rId12"/>
      <w:footerReference w:type="even" r:id="rId13"/>
      <w:footerReference w:type="default" r:id="rId14"/>
      <w:headerReference w:type="first" r:id="rId15"/>
      <w:footerReference w:type="first" r:id="rId16"/>
      <w:pgSz w:w="11906" w:h="16838"/>
      <w:pgMar w:top="567"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A64" w:rsidRDefault="00675A64">
      <w:r>
        <w:separator/>
      </w:r>
    </w:p>
  </w:endnote>
  <w:endnote w:type="continuationSeparator" w:id="0">
    <w:p w:rsidR="00675A64" w:rsidRDefault="00675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64" w:rsidRDefault="00675A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64" w:rsidRDefault="00675A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64" w:rsidRDefault="00675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A64" w:rsidRDefault="00675A64">
      <w:r>
        <w:separator/>
      </w:r>
    </w:p>
  </w:footnote>
  <w:footnote w:type="continuationSeparator" w:id="0">
    <w:p w:rsidR="00675A64" w:rsidRDefault="00675A64">
      <w:r>
        <w:continuationSeparator/>
      </w:r>
    </w:p>
  </w:footnote>
  <w:footnote w:id="1">
    <w:p w:rsidR="00675A64" w:rsidRDefault="00675A64" w:rsidP="003A5AD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footnote>
  <w:footnote w:id="2">
    <w:p w:rsidR="00675A64" w:rsidRDefault="00675A64" w:rsidP="003A5AD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footnote>
  <w:footnote w:id="3">
    <w:p w:rsidR="00675A64" w:rsidRDefault="00675A64" w:rsidP="003A5AD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64" w:rsidRDefault="00675A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64" w:rsidRDefault="00675A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64" w:rsidRDefault="00675A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C84"/>
    <w:multiLevelType w:val="hybridMultilevel"/>
    <w:tmpl w:val="93767A02"/>
    <w:lvl w:ilvl="0" w:tplc="045A454A">
      <w:start w:val="2014"/>
      <w:numFmt w:val="bullet"/>
      <w:lvlText w:val="–"/>
      <w:lvlJc w:val="left"/>
      <w:pPr>
        <w:tabs>
          <w:tab w:val="num" w:pos="987"/>
        </w:tabs>
        <w:ind w:left="987" w:hanging="360"/>
      </w:pPr>
      <w:rPr>
        <w:rFonts w:ascii="Times New Roman" w:eastAsia="Times New Roman" w:hAnsi="Times New Roman" w:hint="default"/>
      </w:rPr>
    </w:lvl>
    <w:lvl w:ilvl="1" w:tplc="04270003">
      <w:start w:val="1"/>
      <w:numFmt w:val="bullet"/>
      <w:lvlText w:val="o"/>
      <w:lvlJc w:val="left"/>
      <w:pPr>
        <w:tabs>
          <w:tab w:val="num" w:pos="1707"/>
        </w:tabs>
        <w:ind w:left="1707" w:hanging="360"/>
      </w:pPr>
      <w:rPr>
        <w:rFonts w:ascii="Courier New" w:hAnsi="Courier New" w:hint="default"/>
      </w:rPr>
    </w:lvl>
    <w:lvl w:ilvl="2" w:tplc="04270005">
      <w:start w:val="1"/>
      <w:numFmt w:val="bullet"/>
      <w:lvlText w:val=""/>
      <w:lvlJc w:val="left"/>
      <w:pPr>
        <w:tabs>
          <w:tab w:val="num" w:pos="2427"/>
        </w:tabs>
        <w:ind w:left="2427" w:hanging="360"/>
      </w:pPr>
      <w:rPr>
        <w:rFonts w:ascii="Wingdings" w:hAnsi="Wingdings" w:hint="default"/>
      </w:rPr>
    </w:lvl>
    <w:lvl w:ilvl="3" w:tplc="04270001">
      <w:start w:val="1"/>
      <w:numFmt w:val="bullet"/>
      <w:lvlText w:val=""/>
      <w:lvlJc w:val="left"/>
      <w:pPr>
        <w:tabs>
          <w:tab w:val="num" w:pos="3147"/>
        </w:tabs>
        <w:ind w:left="3147" w:hanging="360"/>
      </w:pPr>
      <w:rPr>
        <w:rFonts w:ascii="Symbol" w:hAnsi="Symbol" w:hint="default"/>
      </w:rPr>
    </w:lvl>
    <w:lvl w:ilvl="4" w:tplc="04270003">
      <w:start w:val="1"/>
      <w:numFmt w:val="bullet"/>
      <w:lvlText w:val="o"/>
      <w:lvlJc w:val="left"/>
      <w:pPr>
        <w:tabs>
          <w:tab w:val="num" w:pos="3867"/>
        </w:tabs>
        <w:ind w:left="3867" w:hanging="360"/>
      </w:pPr>
      <w:rPr>
        <w:rFonts w:ascii="Courier New" w:hAnsi="Courier New" w:hint="default"/>
      </w:rPr>
    </w:lvl>
    <w:lvl w:ilvl="5" w:tplc="04270005">
      <w:start w:val="1"/>
      <w:numFmt w:val="bullet"/>
      <w:lvlText w:val=""/>
      <w:lvlJc w:val="left"/>
      <w:pPr>
        <w:tabs>
          <w:tab w:val="num" w:pos="4587"/>
        </w:tabs>
        <w:ind w:left="4587" w:hanging="360"/>
      </w:pPr>
      <w:rPr>
        <w:rFonts w:ascii="Wingdings" w:hAnsi="Wingdings" w:hint="default"/>
      </w:rPr>
    </w:lvl>
    <w:lvl w:ilvl="6" w:tplc="04270001">
      <w:start w:val="1"/>
      <w:numFmt w:val="bullet"/>
      <w:lvlText w:val=""/>
      <w:lvlJc w:val="left"/>
      <w:pPr>
        <w:tabs>
          <w:tab w:val="num" w:pos="5307"/>
        </w:tabs>
        <w:ind w:left="5307" w:hanging="360"/>
      </w:pPr>
      <w:rPr>
        <w:rFonts w:ascii="Symbol" w:hAnsi="Symbol" w:hint="default"/>
      </w:rPr>
    </w:lvl>
    <w:lvl w:ilvl="7" w:tplc="04270003">
      <w:start w:val="1"/>
      <w:numFmt w:val="bullet"/>
      <w:lvlText w:val="o"/>
      <w:lvlJc w:val="left"/>
      <w:pPr>
        <w:tabs>
          <w:tab w:val="num" w:pos="6027"/>
        </w:tabs>
        <w:ind w:left="6027" w:hanging="360"/>
      </w:pPr>
      <w:rPr>
        <w:rFonts w:ascii="Courier New" w:hAnsi="Courier New" w:hint="default"/>
      </w:rPr>
    </w:lvl>
    <w:lvl w:ilvl="8" w:tplc="04270005">
      <w:start w:val="1"/>
      <w:numFmt w:val="bullet"/>
      <w:lvlText w:val=""/>
      <w:lvlJc w:val="left"/>
      <w:pPr>
        <w:tabs>
          <w:tab w:val="num" w:pos="6747"/>
        </w:tabs>
        <w:ind w:left="6747" w:hanging="360"/>
      </w:pPr>
      <w:rPr>
        <w:rFonts w:ascii="Wingdings" w:hAnsi="Wingdings" w:hint="default"/>
      </w:rPr>
    </w:lvl>
  </w:abstractNum>
  <w:abstractNum w:abstractNumId="1">
    <w:nsid w:val="06121A98"/>
    <w:multiLevelType w:val="hybridMultilevel"/>
    <w:tmpl w:val="5FA0FC44"/>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nsid w:val="0A520DB3"/>
    <w:multiLevelType w:val="hybridMultilevel"/>
    <w:tmpl w:val="58E268F8"/>
    <w:lvl w:ilvl="0" w:tplc="A04C2E6C">
      <w:start w:val="1"/>
      <w:numFmt w:val="bullet"/>
      <w:lvlText w:val="-"/>
      <w:lvlJc w:val="left"/>
      <w:pPr>
        <w:tabs>
          <w:tab w:val="num" w:pos="1440"/>
        </w:tabs>
        <w:ind w:left="1440" w:hanging="360"/>
      </w:pPr>
      <w:rPr>
        <w:rFonts w:ascii="Times New Roman" w:eastAsia="Times New Roman" w:hAnsi="Times New Roman"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3">
    <w:nsid w:val="16713407"/>
    <w:multiLevelType w:val="hybridMultilevel"/>
    <w:tmpl w:val="4914E29A"/>
    <w:lvl w:ilvl="0" w:tplc="A6F21CF6">
      <w:start w:val="5"/>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4">
    <w:nsid w:val="1B973972"/>
    <w:multiLevelType w:val="hybridMultilevel"/>
    <w:tmpl w:val="1C683D5A"/>
    <w:lvl w:ilvl="0" w:tplc="E81058DA">
      <w:start w:val="2014"/>
      <w:numFmt w:val="bullet"/>
      <w:lvlText w:val="–"/>
      <w:lvlJc w:val="left"/>
      <w:pPr>
        <w:tabs>
          <w:tab w:val="num" w:pos="843"/>
        </w:tabs>
        <w:ind w:left="843" w:hanging="360"/>
      </w:pPr>
      <w:rPr>
        <w:rFonts w:ascii="Times New Roman" w:eastAsia="Times New Roman" w:hAnsi="Times New Roman" w:hint="default"/>
      </w:rPr>
    </w:lvl>
    <w:lvl w:ilvl="1" w:tplc="04270003">
      <w:start w:val="1"/>
      <w:numFmt w:val="bullet"/>
      <w:lvlText w:val="o"/>
      <w:lvlJc w:val="left"/>
      <w:pPr>
        <w:tabs>
          <w:tab w:val="num" w:pos="1563"/>
        </w:tabs>
        <w:ind w:left="1563" w:hanging="360"/>
      </w:pPr>
      <w:rPr>
        <w:rFonts w:ascii="Courier New" w:hAnsi="Courier New" w:hint="default"/>
      </w:rPr>
    </w:lvl>
    <w:lvl w:ilvl="2" w:tplc="04270005">
      <w:start w:val="1"/>
      <w:numFmt w:val="bullet"/>
      <w:lvlText w:val=""/>
      <w:lvlJc w:val="left"/>
      <w:pPr>
        <w:tabs>
          <w:tab w:val="num" w:pos="2283"/>
        </w:tabs>
        <w:ind w:left="2283" w:hanging="360"/>
      </w:pPr>
      <w:rPr>
        <w:rFonts w:ascii="Wingdings" w:hAnsi="Wingdings" w:hint="default"/>
      </w:rPr>
    </w:lvl>
    <w:lvl w:ilvl="3" w:tplc="04270001">
      <w:start w:val="1"/>
      <w:numFmt w:val="bullet"/>
      <w:lvlText w:val=""/>
      <w:lvlJc w:val="left"/>
      <w:pPr>
        <w:tabs>
          <w:tab w:val="num" w:pos="3003"/>
        </w:tabs>
        <w:ind w:left="3003" w:hanging="360"/>
      </w:pPr>
      <w:rPr>
        <w:rFonts w:ascii="Symbol" w:hAnsi="Symbol" w:hint="default"/>
      </w:rPr>
    </w:lvl>
    <w:lvl w:ilvl="4" w:tplc="04270003">
      <w:start w:val="1"/>
      <w:numFmt w:val="bullet"/>
      <w:lvlText w:val="o"/>
      <w:lvlJc w:val="left"/>
      <w:pPr>
        <w:tabs>
          <w:tab w:val="num" w:pos="3723"/>
        </w:tabs>
        <w:ind w:left="3723" w:hanging="360"/>
      </w:pPr>
      <w:rPr>
        <w:rFonts w:ascii="Courier New" w:hAnsi="Courier New" w:hint="default"/>
      </w:rPr>
    </w:lvl>
    <w:lvl w:ilvl="5" w:tplc="04270005">
      <w:start w:val="1"/>
      <w:numFmt w:val="bullet"/>
      <w:lvlText w:val=""/>
      <w:lvlJc w:val="left"/>
      <w:pPr>
        <w:tabs>
          <w:tab w:val="num" w:pos="4443"/>
        </w:tabs>
        <w:ind w:left="4443" w:hanging="360"/>
      </w:pPr>
      <w:rPr>
        <w:rFonts w:ascii="Wingdings" w:hAnsi="Wingdings" w:hint="default"/>
      </w:rPr>
    </w:lvl>
    <w:lvl w:ilvl="6" w:tplc="04270001">
      <w:start w:val="1"/>
      <w:numFmt w:val="bullet"/>
      <w:lvlText w:val=""/>
      <w:lvlJc w:val="left"/>
      <w:pPr>
        <w:tabs>
          <w:tab w:val="num" w:pos="5163"/>
        </w:tabs>
        <w:ind w:left="5163" w:hanging="360"/>
      </w:pPr>
      <w:rPr>
        <w:rFonts w:ascii="Symbol" w:hAnsi="Symbol" w:hint="default"/>
      </w:rPr>
    </w:lvl>
    <w:lvl w:ilvl="7" w:tplc="04270003">
      <w:start w:val="1"/>
      <w:numFmt w:val="bullet"/>
      <w:lvlText w:val="o"/>
      <w:lvlJc w:val="left"/>
      <w:pPr>
        <w:tabs>
          <w:tab w:val="num" w:pos="5883"/>
        </w:tabs>
        <w:ind w:left="5883" w:hanging="360"/>
      </w:pPr>
      <w:rPr>
        <w:rFonts w:ascii="Courier New" w:hAnsi="Courier New" w:hint="default"/>
      </w:rPr>
    </w:lvl>
    <w:lvl w:ilvl="8" w:tplc="04270005">
      <w:start w:val="1"/>
      <w:numFmt w:val="bullet"/>
      <w:lvlText w:val=""/>
      <w:lvlJc w:val="left"/>
      <w:pPr>
        <w:tabs>
          <w:tab w:val="num" w:pos="6603"/>
        </w:tabs>
        <w:ind w:left="6603" w:hanging="360"/>
      </w:pPr>
      <w:rPr>
        <w:rFonts w:ascii="Wingdings" w:hAnsi="Wingdings" w:hint="default"/>
      </w:rPr>
    </w:lvl>
  </w:abstractNum>
  <w:abstractNum w:abstractNumId="5">
    <w:nsid w:val="1E3E5DEA"/>
    <w:multiLevelType w:val="multilevel"/>
    <w:tmpl w:val="662AC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D9270DB"/>
    <w:multiLevelType w:val="hybridMultilevel"/>
    <w:tmpl w:val="22A46D56"/>
    <w:lvl w:ilvl="0" w:tplc="A1F23386">
      <w:start w:val="2015"/>
      <w:numFmt w:val="bullet"/>
      <w:lvlText w:val="–"/>
      <w:lvlJc w:val="left"/>
      <w:pPr>
        <w:tabs>
          <w:tab w:val="num" w:pos="1656"/>
        </w:tabs>
        <w:ind w:left="1656" w:hanging="360"/>
      </w:pPr>
      <w:rPr>
        <w:rFonts w:ascii="Times New Roman" w:eastAsia="Times New Roman" w:hAnsi="Times New Roman" w:hint="default"/>
      </w:rPr>
    </w:lvl>
    <w:lvl w:ilvl="1" w:tplc="04270003">
      <w:start w:val="1"/>
      <w:numFmt w:val="bullet"/>
      <w:lvlText w:val="o"/>
      <w:lvlJc w:val="left"/>
      <w:pPr>
        <w:tabs>
          <w:tab w:val="num" w:pos="2376"/>
        </w:tabs>
        <w:ind w:left="2376" w:hanging="360"/>
      </w:pPr>
      <w:rPr>
        <w:rFonts w:ascii="Courier New" w:hAnsi="Courier New" w:hint="default"/>
      </w:rPr>
    </w:lvl>
    <w:lvl w:ilvl="2" w:tplc="04270005">
      <w:start w:val="1"/>
      <w:numFmt w:val="bullet"/>
      <w:lvlText w:val=""/>
      <w:lvlJc w:val="left"/>
      <w:pPr>
        <w:tabs>
          <w:tab w:val="num" w:pos="3096"/>
        </w:tabs>
        <w:ind w:left="3096" w:hanging="360"/>
      </w:pPr>
      <w:rPr>
        <w:rFonts w:ascii="Wingdings" w:hAnsi="Wingdings" w:hint="default"/>
      </w:rPr>
    </w:lvl>
    <w:lvl w:ilvl="3" w:tplc="04270001">
      <w:start w:val="1"/>
      <w:numFmt w:val="bullet"/>
      <w:lvlText w:val=""/>
      <w:lvlJc w:val="left"/>
      <w:pPr>
        <w:tabs>
          <w:tab w:val="num" w:pos="3816"/>
        </w:tabs>
        <w:ind w:left="3816" w:hanging="360"/>
      </w:pPr>
      <w:rPr>
        <w:rFonts w:ascii="Symbol" w:hAnsi="Symbol" w:hint="default"/>
      </w:rPr>
    </w:lvl>
    <w:lvl w:ilvl="4" w:tplc="04270003">
      <w:start w:val="1"/>
      <w:numFmt w:val="bullet"/>
      <w:lvlText w:val="o"/>
      <w:lvlJc w:val="left"/>
      <w:pPr>
        <w:tabs>
          <w:tab w:val="num" w:pos="4536"/>
        </w:tabs>
        <w:ind w:left="4536" w:hanging="360"/>
      </w:pPr>
      <w:rPr>
        <w:rFonts w:ascii="Courier New" w:hAnsi="Courier New" w:hint="default"/>
      </w:rPr>
    </w:lvl>
    <w:lvl w:ilvl="5" w:tplc="04270005">
      <w:start w:val="1"/>
      <w:numFmt w:val="bullet"/>
      <w:lvlText w:val=""/>
      <w:lvlJc w:val="left"/>
      <w:pPr>
        <w:tabs>
          <w:tab w:val="num" w:pos="5256"/>
        </w:tabs>
        <w:ind w:left="5256" w:hanging="360"/>
      </w:pPr>
      <w:rPr>
        <w:rFonts w:ascii="Wingdings" w:hAnsi="Wingdings" w:hint="default"/>
      </w:rPr>
    </w:lvl>
    <w:lvl w:ilvl="6" w:tplc="04270001">
      <w:start w:val="1"/>
      <w:numFmt w:val="bullet"/>
      <w:lvlText w:val=""/>
      <w:lvlJc w:val="left"/>
      <w:pPr>
        <w:tabs>
          <w:tab w:val="num" w:pos="5976"/>
        </w:tabs>
        <w:ind w:left="5976" w:hanging="360"/>
      </w:pPr>
      <w:rPr>
        <w:rFonts w:ascii="Symbol" w:hAnsi="Symbol" w:hint="default"/>
      </w:rPr>
    </w:lvl>
    <w:lvl w:ilvl="7" w:tplc="04270003">
      <w:start w:val="1"/>
      <w:numFmt w:val="bullet"/>
      <w:lvlText w:val="o"/>
      <w:lvlJc w:val="left"/>
      <w:pPr>
        <w:tabs>
          <w:tab w:val="num" w:pos="6696"/>
        </w:tabs>
        <w:ind w:left="6696" w:hanging="360"/>
      </w:pPr>
      <w:rPr>
        <w:rFonts w:ascii="Courier New" w:hAnsi="Courier New" w:hint="default"/>
      </w:rPr>
    </w:lvl>
    <w:lvl w:ilvl="8" w:tplc="04270005">
      <w:start w:val="1"/>
      <w:numFmt w:val="bullet"/>
      <w:lvlText w:val=""/>
      <w:lvlJc w:val="left"/>
      <w:pPr>
        <w:tabs>
          <w:tab w:val="num" w:pos="7416"/>
        </w:tabs>
        <w:ind w:left="7416" w:hanging="360"/>
      </w:pPr>
      <w:rPr>
        <w:rFonts w:ascii="Wingdings" w:hAnsi="Wingdings" w:hint="default"/>
      </w:rPr>
    </w:lvl>
  </w:abstractNum>
  <w:abstractNum w:abstractNumId="8">
    <w:nsid w:val="302A0985"/>
    <w:multiLevelType w:val="multilevel"/>
    <w:tmpl w:val="CFCC4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35B687F"/>
    <w:multiLevelType w:val="hybridMultilevel"/>
    <w:tmpl w:val="26DC3F5A"/>
    <w:lvl w:ilvl="0" w:tplc="A926C94C">
      <w:start w:val="75"/>
      <w:numFmt w:val="bullet"/>
      <w:lvlText w:val="-"/>
      <w:lvlJc w:val="left"/>
      <w:pPr>
        <w:tabs>
          <w:tab w:val="num" w:pos="900"/>
        </w:tabs>
        <w:ind w:left="900" w:hanging="360"/>
      </w:pPr>
      <w:rPr>
        <w:rFonts w:ascii="Times New Roman" w:eastAsia="Times New Roman" w:hAnsi="Times New Roman" w:hint="default"/>
      </w:rPr>
    </w:lvl>
    <w:lvl w:ilvl="1" w:tplc="04270003">
      <w:start w:val="1"/>
      <w:numFmt w:val="bullet"/>
      <w:lvlText w:val="o"/>
      <w:lvlJc w:val="left"/>
      <w:pPr>
        <w:tabs>
          <w:tab w:val="num" w:pos="1620"/>
        </w:tabs>
        <w:ind w:left="1620" w:hanging="360"/>
      </w:pPr>
      <w:rPr>
        <w:rFonts w:ascii="Courier New" w:hAnsi="Courier New" w:hint="default"/>
      </w:rPr>
    </w:lvl>
    <w:lvl w:ilvl="2" w:tplc="04270005">
      <w:start w:val="1"/>
      <w:numFmt w:val="bullet"/>
      <w:lvlText w:val=""/>
      <w:lvlJc w:val="left"/>
      <w:pPr>
        <w:tabs>
          <w:tab w:val="num" w:pos="2340"/>
        </w:tabs>
        <w:ind w:left="2340" w:hanging="360"/>
      </w:pPr>
      <w:rPr>
        <w:rFonts w:ascii="Wingdings" w:hAnsi="Wingdings" w:hint="default"/>
      </w:rPr>
    </w:lvl>
    <w:lvl w:ilvl="3" w:tplc="04270001">
      <w:start w:val="1"/>
      <w:numFmt w:val="bullet"/>
      <w:lvlText w:val=""/>
      <w:lvlJc w:val="left"/>
      <w:pPr>
        <w:tabs>
          <w:tab w:val="num" w:pos="3060"/>
        </w:tabs>
        <w:ind w:left="3060" w:hanging="360"/>
      </w:pPr>
      <w:rPr>
        <w:rFonts w:ascii="Symbol" w:hAnsi="Symbol" w:hint="default"/>
      </w:rPr>
    </w:lvl>
    <w:lvl w:ilvl="4" w:tplc="04270003">
      <w:start w:val="1"/>
      <w:numFmt w:val="bullet"/>
      <w:lvlText w:val="o"/>
      <w:lvlJc w:val="left"/>
      <w:pPr>
        <w:tabs>
          <w:tab w:val="num" w:pos="3780"/>
        </w:tabs>
        <w:ind w:left="3780" w:hanging="360"/>
      </w:pPr>
      <w:rPr>
        <w:rFonts w:ascii="Courier New" w:hAnsi="Courier New" w:hint="default"/>
      </w:rPr>
    </w:lvl>
    <w:lvl w:ilvl="5" w:tplc="04270005">
      <w:start w:val="1"/>
      <w:numFmt w:val="bullet"/>
      <w:lvlText w:val=""/>
      <w:lvlJc w:val="left"/>
      <w:pPr>
        <w:tabs>
          <w:tab w:val="num" w:pos="4500"/>
        </w:tabs>
        <w:ind w:left="4500" w:hanging="360"/>
      </w:pPr>
      <w:rPr>
        <w:rFonts w:ascii="Wingdings" w:hAnsi="Wingdings" w:hint="default"/>
      </w:rPr>
    </w:lvl>
    <w:lvl w:ilvl="6" w:tplc="04270001">
      <w:start w:val="1"/>
      <w:numFmt w:val="bullet"/>
      <w:lvlText w:val=""/>
      <w:lvlJc w:val="left"/>
      <w:pPr>
        <w:tabs>
          <w:tab w:val="num" w:pos="5220"/>
        </w:tabs>
        <w:ind w:left="5220" w:hanging="360"/>
      </w:pPr>
      <w:rPr>
        <w:rFonts w:ascii="Symbol" w:hAnsi="Symbol" w:hint="default"/>
      </w:rPr>
    </w:lvl>
    <w:lvl w:ilvl="7" w:tplc="04270003">
      <w:start w:val="1"/>
      <w:numFmt w:val="bullet"/>
      <w:lvlText w:val="o"/>
      <w:lvlJc w:val="left"/>
      <w:pPr>
        <w:tabs>
          <w:tab w:val="num" w:pos="5940"/>
        </w:tabs>
        <w:ind w:left="5940" w:hanging="360"/>
      </w:pPr>
      <w:rPr>
        <w:rFonts w:ascii="Courier New" w:hAnsi="Courier New" w:hint="default"/>
      </w:rPr>
    </w:lvl>
    <w:lvl w:ilvl="8" w:tplc="04270005">
      <w:start w:val="1"/>
      <w:numFmt w:val="bullet"/>
      <w:lvlText w:val=""/>
      <w:lvlJc w:val="left"/>
      <w:pPr>
        <w:tabs>
          <w:tab w:val="num" w:pos="6660"/>
        </w:tabs>
        <w:ind w:left="6660" w:hanging="360"/>
      </w:pPr>
      <w:rPr>
        <w:rFonts w:ascii="Wingdings" w:hAnsi="Wingdings" w:hint="default"/>
      </w:rPr>
    </w:lvl>
  </w:abstractNum>
  <w:abstractNum w:abstractNumId="10">
    <w:nsid w:val="36244E8C"/>
    <w:multiLevelType w:val="hybridMultilevel"/>
    <w:tmpl w:val="1ED4369A"/>
    <w:lvl w:ilvl="0" w:tplc="F056DE06">
      <w:start w:val="5"/>
      <w:numFmt w:val="bullet"/>
      <w:lvlText w:val="-"/>
      <w:lvlJc w:val="left"/>
      <w:pPr>
        <w:tabs>
          <w:tab w:val="num" w:pos="1407"/>
        </w:tabs>
        <w:ind w:left="1407" w:hanging="780"/>
      </w:pPr>
      <w:rPr>
        <w:rFonts w:ascii="Times New Roman" w:eastAsia="Times New Roman" w:hAnsi="Times New Roman" w:hint="default"/>
      </w:rPr>
    </w:lvl>
    <w:lvl w:ilvl="1" w:tplc="04270003">
      <w:start w:val="1"/>
      <w:numFmt w:val="bullet"/>
      <w:lvlText w:val="o"/>
      <w:lvlJc w:val="left"/>
      <w:pPr>
        <w:tabs>
          <w:tab w:val="num" w:pos="1707"/>
        </w:tabs>
        <w:ind w:left="1707" w:hanging="360"/>
      </w:pPr>
      <w:rPr>
        <w:rFonts w:ascii="Courier New" w:hAnsi="Courier New" w:hint="default"/>
      </w:rPr>
    </w:lvl>
    <w:lvl w:ilvl="2" w:tplc="04270005">
      <w:start w:val="1"/>
      <w:numFmt w:val="bullet"/>
      <w:lvlText w:val=""/>
      <w:lvlJc w:val="left"/>
      <w:pPr>
        <w:tabs>
          <w:tab w:val="num" w:pos="2427"/>
        </w:tabs>
        <w:ind w:left="2427" w:hanging="360"/>
      </w:pPr>
      <w:rPr>
        <w:rFonts w:ascii="Wingdings" w:hAnsi="Wingdings" w:hint="default"/>
      </w:rPr>
    </w:lvl>
    <w:lvl w:ilvl="3" w:tplc="04270001">
      <w:start w:val="1"/>
      <w:numFmt w:val="bullet"/>
      <w:lvlText w:val=""/>
      <w:lvlJc w:val="left"/>
      <w:pPr>
        <w:tabs>
          <w:tab w:val="num" w:pos="3147"/>
        </w:tabs>
        <w:ind w:left="3147" w:hanging="360"/>
      </w:pPr>
      <w:rPr>
        <w:rFonts w:ascii="Symbol" w:hAnsi="Symbol" w:hint="default"/>
      </w:rPr>
    </w:lvl>
    <w:lvl w:ilvl="4" w:tplc="04270003">
      <w:start w:val="1"/>
      <w:numFmt w:val="bullet"/>
      <w:lvlText w:val="o"/>
      <w:lvlJc w:val="left"/>
      <w:pPr>
        <w:tabs>
          <w:tab w:val="num" w:pos="3867"/>
        </w:tabs>
        <w:ind w:left="3867" w:hanging="360"/>
      </w:pPr>
      <w:rPr>
        <w:rFonts w:ascii="Courier New" w:hAnsi="Courier New" w:hint="default"/>
      </w:rPr>
    </w:lvl>
    <w:lvl w:ilvl="5" w:tplc="04270005">
      <w:start w:val="1"/>
      <w:numFmt w:val="bullet"/>
      <w:lvlText w:val=""/>
      <w:lvlJc w:val="left"/>
      <w:pPr>
        <w:tabs>
          <w:tab w:val="num" w:pos="4587"/>
        </w:tabs>
        <w:ind w:left="4587" w:hanging="360"/>
      </w:pPr>
      <w:rPr>
        <w:rFonts w:ascii="Wingdings" w:hAnsi="Wingdings" w:hint="default"/>
      </w:rPr>
    </w:lvl>
    <w:lvl w:ilvl="6" w:tplc="04270001">
      <w:start w:val="1"/>
      <w:numFmt w:val="bullet"/>
      <w:lvlText w:val=""/>
      <w:lvlJc w:val="left"/>
      <w:pPr>
        <w:tabs>
          <w:tab w:val="num" w:pos="5307"/>
        </w:tabs>
        <w:ind w:left="5307" w:hanging="360"/>
      </w:pPr>
      <w:rPr>
        <w:rFonts w:ascii="Symbol" w:hAnsi="Symbol" w:hint="default"/>
      </w:rPr>
    </w:lvl>
    <w:lvl w:ilvl="7" w:tplc="04270003">
      <w:start w:val="1"/>
      <w:numFmt w:val="bullet"/>
      <w:lvlText w:val="o"/>
      <w:lvlJc w:val="left"/>
      <w:pPr>
        <w:tabs>
          <w:tab w:val="num" w:pos="6027"/>
        </w:tabs>
        <w:ind w:left="6027" w:hanging="360"/>
      </w:pPr>
      <w:rPr>
        <w:rFonts w:ascii="Courier New" w:hAnsi="Courier New" w:hint="default"/>
      </w:rPr>
    </w:lvl>
    <w:lvl w:ilvl="8" w:tplc="04270005">
      <w:start w:val="1"/>
      <w:numFmt w:val="bullet"/>
      <w:lvlText w:val=""/>
      <w:lvlJc w:val="left"/>
      <w:pPr>
        <w:tabs>
          <w:tab w:val="num" w:pos="6747"/>
        </w:tabs>
        <w:ind w:left="6747" w:hanging="360"/>
      </w:pPr>
      <w:rPr>
        <w:rFonts w:ascii="Wingdings" w:hAnsi="Wingdings" w:hint="default"/>
      </w:rPr>
    </w:lvl>
  </w:abstractNum>
  <w:abstractNum w:abstractNumId="11">
    <w:nsid w:val="3DEA6B13"/>
    <w:multiLevelType w:val="multilevel"/>
    <w:tmpl w:val="FD741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AD6A08"/>
    <w:multiLevelType w:val="hybridMultilevel"/>
    <w:tmpl w:val="0F50B88E"/>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13">
    <w:nsid w:val="554D213E"/>
    <w:multiLevelType w:val="hybridMultilevel"/>
    <w:tmpl w:val="1EEA5BC2"/>
    <w:lvl w:ilvl="0" w:tplc="0427000F">
      <w:start w:val="1"/>
      <w:numFmt w:val="decimal"/>
      <w:lvlText w:val="%1."/>
      <w:lvlJc w:val="left"/>
      <w:pPr>
        <w:tabs>
          <w:tab w:val="num" w:pos="1640"/>
        </w:tabs>
        <w:ind w:left="1640" w:hanging="360"/>
      </w:pPr>
      <w:rPr>
        <w:rFonts w:cs="Times New Roman"/>
      </w:rPr>
    </w:lvl>
    <w:lvl w:ilvl="1" w:tplc="04270019">
      <w:start w:val="1"/>
      <w:numFmt w:val="lowerLetter"/>
      <w:lvlText w:val="%2."/>
      <w:lvlJc w:val="left"/>
      <w:pPr>
        <w:tabs>
          <w:tab w:val="num" w:pos="2360"/>
        </w:tabs>
        <w:ind w:left="2360" w:hanging="360"/>
      </w:pPr>
      <w:rPr>
        <w:rFonts w:cs="Times New Roman"/>
      </w:rPr>
    </w:lvl>
    <w:lvl w:ilvl="2" w:tplc="0427001B">
      <w:start w:val="1"/>
      <w:numFmt w:val="lowerRoman"/>
      <w:lvlText w:val="%3."/>
      <w:lvlJc w:val="right"/>
      <w:pPr>
        <w:tabs>
          <w:tab w:val="num" w:pos="3080"/>
        </w:tabs>
        <w:ind w:left="3080" w:hanging="180"/>
      </w:pPr>
      <w:rPr>
        <w:rFonts w:cs="Times New Roman"/>
      </w:rPr>
    </w:lvl>
    <w:lvl w:ilvl="3" w:tplc="0427000F">
      <w:start w:val="1"/>
      <w:numFmt w:val="decimal"/>
      <w:lvlText w:val="%4."/>
      <w:lvlJc w:val="left"/>
      <w:pPr>
        <w:tabs>
          <w:tab w:val="num" w:pos="3800"/>
        </w:tabs>
        <w:ind w:left="3800" w:hanging="360"/>
      </w:pPr>
      <w:rPr>
        <w:rFonts w:cs="Times New Roman"/>
      </w:rPr>
    </w:lvl>
    <w:lvl w:ilvl="4" w:tplc="04270019">
      <w:start w:val="1"/>
      <w:numFmt w:val="lowerLetter"/>
      <w:lvlText w:val="%5."/>
      <w:lvlJc w:val="left"/>
      <w:pPr>
        <w:tabs>
          <w:tab w:val="num" w:pos="4520"/>
        </w:tabs>
        <w:ind w:left="4520" w:hanging="360"/>
      </w:pPr>
      <w:rPr>
        <w:rFonts w:cs="Times New Roman"/>
      </w:rPr>
    </w:lvl>
    <w:lvl w:ilvl="5" w:tplc="0427001B">
      <w:start w:val="1"/>
      <w:numFmt w:val="lowerRoman"/>
      <w:lvlText w:val="%6."/>
      <w:lvlJc w:val="right"/>
      <w:pPr>
        <w:tabs>
          <w:tab w:val="num" w:pos="5240"/>
        </w:tabs>
        <w:ind w:left="5240" w:hanging="180"/>
      </w:pPr>
      <w:rPr>
        <w:rFonts w:cs="Times New Roman"/>
      </w:rPr>
    </w:lvl>
    <w:lvl w:ilvl="6" w:tplc="0427000F">
      <w:start w:val="1"/>
      <w:numFmt w:val="decimal"/>
      <w:lvlText w:val="%7."/>
      <w:lvlJc w:val="left"/>
      <w:pPr>
        <w:tabs>
          <w:tab w:val="num" w:pos="5960"/>
        </w:tabs>
        <w:ind w:left="5960" w:hanging="360"/>
      </w:pPr>
      <w:rPr>
        <w:rFonts w:cs="Times New Roman"/>
      </w:rPr>
    </w:lvl>
    <w:lvl w:ilvl="7" w:tplc="04270019">
      <w:start w:val="1"/>
      <w:numFmt w:val="lowerLetter"/>
      <w:lvlText w:val="%8."/>
      <w:lvlJc w:val="left"/>
      <w:pPr>
        <w:tabs>
          <w:tab w:val="num" w:pos="6680"/>
        </w:tabs>
        <w:ind w:left="6680" w:hanging="360"/>
      </w:pPr>
      <w:rPr>
        <w:rFonts w:cs="Times New Roman"/>
      </w:rPr>
    </w:lvl>
    <w:lvl w:ilvl="8" w:tplc="0427001B">
      <w:start w:val="1"/>
      <w:numFmt w:val="lowerRoman"/>
      <w:lvlText w:val="%9."/>
      <w:lvlJc w:val="right"/>
      <w:pPr>
        <w:tabs>
          <w:tab w:val="num" w:pos="7400"/>
        </w:tabs>
        <w:ind w:left="7400" w:hanging="180"/>
      </w:pPr>
      <w:rPr>
        <w:rFonts w:cs="Times New Roman"/>
      </w:rPr>
    </w:lvl>
  </w:abstractNum>
  <w:abstractNum w:abstractNumId="14">
    <w:nsid w:val="5B702E0C"/>
    <w:multiLevelType w:val="multilevel"/>
    <w:tmpl w:val="7812A72E"/>
    <w:lvl w:ilvl="0">
      <w:start w:val="2"/>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380"/>
        </w:tabs>
        <w:ind w:left="1380" w:hanging="360"/>
      </w:pPr>
      <w:rPr>
        <w:rFonts w:cs="Times New Roman" w:hint="default"/>
      </w:rPr>
    </w:lvl>
    <w:lvl w:ilvl="2">
      <w:start w:val="1"/>
      <w:numFmt w:val="decimal"/>
      <w:isLgl/>
      <w:lvlText w:val="%1.%2.%3."/>
      <w:lvlJc w:val="left"/>
      <w:pPr>
        <w:tabs>
          <w:tab w:val="num" w:pos="2400"/>
        </w:tabs>
        <w:ind w:left="2400" w:hanging="720"/>
      </w:pPr>
      <w:rPr>
        <w:rFonts w:cs="Times New Roman" w:hint="default"/>
      </w:rPr>
    </w:lvl>
    <w:lvl w:ilvl="3">
      <w:start w:val="1"/>
      <w:numFmt w:val="decimal"/>
      <w:isLgl/>
      <w:lvlText w:val="%1.%2.%3.%4."/>
      <w:lvlJc w:val="left"/>
      <w:pPr>
        <w:tabs>
          <w:tab w:val="num" w:pos="3060"/>
        </w:tabs>
        <w:ind w:left="3060" w:hanging="720"/>
      </w:pPr>
      <w:rPr>
        <w:rFonts w:cs="Times New Roman" w:hint="default"/>
      </w:rPr>
    </w:lvl>
    <w:lvl w:ilvl="4">
      <w:start w:val="1"/>
      <w:numFmt w:val="decimal"/>
      <w:isLgl/>
      <w:lvlText w:val="%1.%2.%3.%4.%5."/>
      <w:lvlJc w:val="left"/>
      <w:pPr>
        <w:tabs>
          <w:tab w:val="num" w:pos="4080"/>
        </w:tabs>
        <w:ind w:left="4080" w:hanging="1080"/>
      </w:pPr>
      <w:rPr>
        <w:rFonts w:cs="Times New Roman" w:hint="default"/>
      </w:rPr>
    </w:lvl>
    <w:lvl w:ilvl="5">
      <w:start w:val="1"/>
      <w:numFmt w:val="decimal"/>
      <w:isLgl/>
      <w:lvlText w:val="%1.%2.%3.%4.%5.%6."/>
      <w:lvlJc w:val="left"/>
      <w:pPr>
        <w:tabs>
          <w:tab w:val="num" w:pos="4740"/>
        </w:tabs>
        <w:ind w:left="474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20"/>
        </w:tabs>
        <w:ind w:left="6420"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15">
    <w:nsid w:val="5BD249FE"/>
    <w:multiLevelType w:val="multilevel"/>
    <w:tmpl w:val="B636D40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3280"/>
        </w:tabs>
        <w:ind w:left="3280" w:hanging="720"/>
      </w:pPr>
      <w:rPr>
        <w:rFonts w:cs="Times New Roman" w:hint="default"/>
      </w:rPr>
    </w:lvl>
    <w:lvl w:ilvl="3">
      <w:start w:val="1"/>
      <w:numFmt w:val="decimal"/>
      <w:lvlText w:val="%1.%2.%3.%4."/>
      <w:lvlJc w:val="left"/>
      <w:pPr>
        <w:tabs>
          <w:tab w:val="num" w:pos="4560"/>
        </w:tabs>
        <w:ind w:left="4560" w:hanging="720"/>
      </w:pPr>
      <w:rPr>
        <w:rFonts w:cs="Times New Roman" w:hint="default"/>
      </w:rPr>
    </w:lvl>
    <w:lvl w:ilvl="4">
      <w:start w:val="1"/>
      <w:numFmt w:val="decimal"/>
      <w:lvlText w:val="%1.%2.%3.%4.%5."/>
      <w:lvlJc w:val="left"/>
      <w:pPr>
        <w:tabs>
          <w:tab w:val="num" w:pos="6200"/>
        </w:tabs>
        <w:ind w:left="6200" w:hanging="1080"/>
      </w:pPr>
      <w:rPr>
        <w:rFonts w:cs="Times New Roman" w:hint="default"/>
      </w:rPr>
    </w:lvl>
    <w:lvl w:ilvl="5">
      <w:start w:val="1"/>
      <w:numFmt w:val="decimal"/>
      <w:lvlText w:val="%1.%2.%3.%4.%5.%6."/>
      <w:lvlJc w:val="left"/>
      <w:pPr>
        <w:tabs>
          <w:tab w:val="num" w:pos="7480"/>
        </w:tabs>
        <w:ind w:left="7480" w:hanging="1080"/>
      </w:pPr>
      <w:rPr>
        <w:rFonts w:cs="Times New Roman" w:hint="default"/>
      </w:rPr>
    </w:lvl>
    <w:lvl w:ilvl="6">
      <w:start w:val="1"/>
      <w:numFmt w:val="decimal"/>
      <w:lvlText w:val="%1.%2.%3.%4.%5.%6.%7."/>
      <w:lvlJc w:val="left"/>
      <w:pPr>
        <w:tabs>
          <w:tab w:val="num" w:pos="9120"/>
        </w:tabs>
        <w:ind w:left="9120" w:hanging="1440"/>
      </w:pPr>
      <w:rPr>
        <w:rFonts w:cs="Times New Roman" w:hint="default"/>
      </w:rPr>
    </w:lvl>
    <w:lvl w:ilvl="7">
      <w:start w:val="1"/>
      <w:numFmt w:val="decimal"/>
      <w:lvlText w:val="%1.%2.%3.%4.%5.%6.%7.%8."/>
      <w:lvlJc w:val="left"/>
      <w:pPr>
        <w:tabs>
          <w:tab w:val="num" w:pos="10400"/>
        </w:tabs>
        <w:ind w:left="10400" w:hanging="1440"/>
      </w:pPr>
      <w:rPr>
        <w:rFonts w:cs="Times New Roman" w:hint="default"/>
      </w:rPr>
    </w:lvl>
    <w:lvl w:ilvl="8">
      <w:start w:val="1"/>
      <w:numFmt w:val="decimal"/>
      <w:lvlText w:val="%1.%2.%3.%4.%5.%6.%7.%8.%9."/>
      <w:lvlJc w:val="left"/>
      <w:pPr>
        <w:tabs>
          <w:tab w:val="num" w:pos="12040"/>
        </w:tabs>
        <w:ind w:left="12040" w:hanging="1800"/>
      </w:pPr>
      <w:rPr>
        <w:rFonts w:cs="Times New Roman" w:hint="default"/>
      </w:rPr>
    </w:lvl>
  </w:abstractNum>
  <w:abstractNum w:abstractNumId="16">
    <w:nsid w:val="5DA550DA"/>
    <w:multiLevelType w:val="hybridMultilevel"/>
    <w:tmpl w:val="4E766180"/>
    <w:lvl w:ilvl="0" w:tplc="F52C3C80">
      <w:start w:val="3"/>
      <w:numFmt w:val="decimal"/>
      <w:lvlText w:val="%1."/>
      <w:lvlJc w:val="left"/>
      <w:pPr>
        <w:tabs>
          <w:tab w:val="num" w:pos="1275"/>
        </w:tabs>
        <w:ind w:left="1275" w:hanging="360"/>
      </w:pPr>
      <w:rPr>
        <w:rFonts w:cs="Times New Roman" w:hint="default"/>
      </w:rPr>
    </w:lvl>
    <w:lvl w:ilvl="1" w:tplc="04270019">
      <w:start w:val="1"/>
      <w:numFmt w:val="lowerLetter"/>
      <w:lvlText w:val="%2."/>
      <w:lvlJc w:val="left"/>
      <w:pPr>
        <w:tabs>
          <w:tab w:val="num" w:pos="1995"/>
        </w:tabs>
        <w:ind w:left="1995" w:hanging="360"/>
      </w:pPr>
      <w:rPr>
        <w:rFonts w:cs="Times New Roman"/>
      </w:rPr>
    </w:lvl>
    <w:lvl w:ilvl="2" w:tplc="0427001B">
      <w:start w:val="1"/>
      <w:numFmt w:val="lowerRoman"/>
      <w:lvlText w:val="%3."/>
      <w:lvlJc w:val="right"/>
      <w:pPr>
        <w:tabs>
          <w:tab w:val="num" w:pos="2715"/>
        </w:tabs>
        <w:ind w:left="2715" w:hanging="180"/>
      </w:pPr>
      <w:rPr>
        <w:rFonts w:cs="Times New Roman"/>
      </w:rPr>
    </w:lvl>
    <w:lvl w:ilvl="3" w:tplc="0427000F">
      <w:start w:val="1"/>
      <w:numFmt w:val="decimal"/>
      <w:lvlText w:val="%4."/>
      <w:lvlJc w:val="left"/>
      <w:pPr>
        <w:tabs>
          <w:tab w:val="num" w:pos="3435"/>
        </w:tabs>
        <w:ind w:left="3435" w:hanging="360"/>
      </w:pPr>
      <w:rPr>
        <w:rFonts w:cs="Times New Roman"/>
      </w:rPr>
    </w:lvl>
    <w:lvl w:ilvl="4" w:tplc="04270019">
      <w:start w:val="1"/>
      <w:numFmt w:val="lowerLetter"/>
      <w:lvlText w:val="%5."/>
      <w:lvlJc w:val="left"/>
      <w:pPr>
        <w:tabs>
          <w:tab w:val="num" w:pos="4155"/>
        </w:tabs>
        <w:ind w:left="4155" w:hanging="360"/>
      </w:pPr>
      <w:rPr>
        <w:rFonts w:cs="Times New Roman"/>
      </w:rPr>
    </w:lvl>
    <w:lvl w:ilvl="5" w:tplc="0427001B">
      <w:start w:val="1"/>
      <w:numFmt w:val="lowerRoman"/>
      <w:lvlText w:val="%6."/>
      <w:lvlJc w:val="right"/>
      <w:pPr>
        <w:tabs>
          <w:tab w:val="num" w:pos="4875"/>
        </w:tabs>
        <w:ind w:left="4875" w:hanging="180"/>
      </w:pPr>
      <w:rPr>
        <w:rFonts w:cs="Times New Roman"/>
      </w:rPr>
    </w:lvl>
    <w:lvl w:ilvl="6" w:tplc="0427000F">
      <w:start w:val="1"/>
      <w:numFmt w:val="decimal"/>
      <w:lvlText w:val="%7."/>
      <w:lvlJc w:val="left"/>
      <w:pPr>
        <w:tabs>
          <w:tab w:val="num" w:pos="5595"/>
        </w:tabs>
        <w:ind w:left="5595" w:hanging="360"/>
      </w:pPr>
      <w:rPr>
        <w:rFonts w:cs="Times New Roman"/>
      </w:rPr>
    </w:lvl>
    <w:lvl w:ilvl="7" w:tplc="04270019">
      <w:start w:val="1"/>
      <w:numFmt w:val="lowerLetter"/>
      <w:lvlText w:val="%8."/>
      <w:lvlJc w:val="left"/>
      <w:pPr>
        <w:tabs>
          <w:tab w:val="num" w:pos="6315"/>
        </w:tabs>
        <w:ind w:left="6315" w:hanging="360"/>
      </w:pPr>
      <w:rPr>
        <w:rFonts w:cs="Times New Roman"/>
      </w:rPr>
    </w:lvl>
    <w:lvl w:ilvl="8" w:tplc="0427001B">
      <w:start w:val="1"/>
      <w:numFmt w:val="lowerRoman"/>
      <w:lvlText w:val="%9."/>
      <w:lvlJc w:val="right"/>
      <w:pPr>
        <w:tabs>
          <w:tab w:val="num" w:pos="7035"/>
        </w:tabs>
        <w:ind w:left="7035" w:hanging="180"/>
      </w:pPr>
      <w:rPr>
        <w:rFonts w:cs="Times New Roman"/>
      </w:rPr>
    </w:lvl>
  </w:abstractNum>
  <w:abstractNum w:abstractNumId="17">
    <w:nsid w:val="5DFE17C1"/>
    <w:multiLevelType w:val="multilevel"/>
    <w:tmpl w:val="B91C02F0"/>
    <w:lvl w:ilvl="0">
      <w:start w:val="1"/>
      <w:numFmt w:val="decimal"/>
      <w:lvlText w:val="%1."/>
      <w:lvlJc w:val="left"/>
      <w:pPr>
        <w:tabs>
          <w:tab w:val="num" w:pos="1380"/>
        </w:tabs>
        <w:ind w:left="1380" w:hanging="360"/>
      </w:pPr>
      <w:rPr>
        <w:rFonts w:cs="Times New Roman"/>
      </w:rPr>
    </w:lvl>
    <w:lvl w:ilvl="1">
      <w:start w:val="1"/>
      <w:numFmt w:val="decimal"/>
      <w:isLgl/>
      <w:lvlText w:val="%1.%2."/>
      <w:lvlJc w:val="left"/>
      <w:pPr>
        <w:tabs>
          <w:tab w:val="num" w:pos="1500"/>
        </w:tabs>
        <w:ind w:left="1500" w:hanging="420"/>
      </w:pPr>
      <w:rPr>
        <w:rFonts w:cs="Times New Roman"/>
      </w:rPr>
    </w:lvl>
    <w:lvl w:ilvl="2">
      <w:start w:val="1"/>
      <w:numFmt w:val="decimal"/>
      <w:isLgl/>
      <w:lvlText w:val="%1.%2.%3."/>
      <w:lvlJc w:val="left"/>
      <w:pPr>
        <w:tabs>
          <w:tab w:val="num" w:pos="1740"/>
        </w:tabs>
        <w:ind w:left="1740" w:hanging="720"/>
      </w:pPr>
      <w:rPr>
        <w:rFonts w:cs="Times New Roman"/>
      </w:rPr>
    </w:lvl>
    <w:lvl w:ilvl="3">
      <w:start w:val="1"/>
      <w:numFmt w:val="decimal"/>
      <w:isLgl/>
      <w:lvlText w:val="%1.%2.%3.%4."/>
      <w:lvlJc w:val="left"/>
      <w:pPr>
        <w:tabs>
          <w:tab w:val="num" w:pos="1740"/>
        </w:tabs>
        <w:ind w:left="1740" w:hanging="720"/>
      </w:pPr>
      <w:rPr>
        <w:rFonts w:cs="Times New Roman"/>
      </w:rPr>
    </w:lvl>
    <w:lvl w:ilvl="4">
      <w:start w:val="1"/>
      <w:numFmt w:val="decimal"/>
      <w:isLgl/>
      <w:lvlText w:val="%1.%2.%3.%4.%5."/>
      <w:lvlJc w:val="left"/>
      <w:pPr>
        <w:tabs>
          <w:tab w:val="num" w:pos="2100"/>
        </w:tabs>
        <w:ind w:left="2100" w:hanging="1080"/>
      </w:pPr>
      <w:rPr>
        <w:rFonts w:cs="Times New Roman"/>
      </w:rPr>
    </w:lvl>
    <w:lvl w:ilvl="5">
      <w:start w:val="1"/>
      <w:numFmt w:val="decimal"/>
      <w:isLgl/>
      <w:lvlText w:val="%1.%2.%3.%4.%5.%6."/>
      <w:lvlJc w:val="left"/>
      <w:pPr>
        <w:tabs>
          <w:tab w:val="num" w:pos="2100"/>
        </w:tabs>
        <w:ind w:left="2100" w:hanging="1080"/>
      </w:pPr>
      <w:rPr>
        <w:rFonts w:cs="Times New Roman"/>
      </w:rPr>
    </w:lvl>
    <w:lvl w:ilvl="6">
      <w:start w:val="1"/>
      <w:numFmt w:val="decimal"/>
      <w:isLgl/>
      <w:lvlText w:val="%1.%2.%3.%4.%5.%6.%7."/>
      <w:lvlJc w:val="left"/>
      <w:pPr>
        <w:tabs>
          <w:tab w:val="num" w:pos="2460"/>
        </w:tabs>
        <w:ind w:left="2460" w:hanging="1440"/>
      </w:pPr>
      <w:rPr>
        <w:rFonts w:cs="Times New Roman"/>
      </w:rPr>
    </w:lvl>
    <w:lvl w:ilvl="7">
      <w:start w:val="1"/>
      <w:numFmt w:val="decimal"/>
      <w:isLgl/>
      <w:lvlText w:val="%1.%2.%3.%4.%5.%6.%7.%8."/>
      <w:lvlJc w:val="left"/>
      <w:pPr>
        <w:tabs>
          <w:tab w:val="num" w:pos="2460"/>
        </w:tabs>
        <w:ind w:left="2460" w:hanging="1440"/>
      </w:pPr>
      <w:rPr>
        <w:rFonts w:cs="Times New Roman"/>
      </w:rPr>
    </w:lvl>
    <w:lvl w:ilvl="8">
      <w:start w:val="1"/>
      <w:numFmt w:val="decimal"/>
      <w:isLgl/>
      <w:lvlText w:val="%1.%2.%3.%4.%5.%6.%7.%8.%9."/>
      <w:lvlJc w:val="left"/>
      <w:pPr>
        <w:tabs>
          <w:tab w:val="num" w:pos="2820"/>
        </w:tabs>
        <w:ind w:left="2820" w:hanging="1800"/>
      </w:pPr>
      <w:rPr>
        <w:rFonts w:cs="Times New Roman"/>
      </w:rPr>
    </w:lvl>
  </w:abstractNum>
  <w:abstractNum w:abstractNumId="18">
    <w:nsid w:val="610377BB"/>
    <w:multiLevelType w:val="hybridMultilevel"/>
    <w:tmpl w:val="3BFEE96A"/>
    <w:lvl w:ilvl="0" w:tplc="E9AA9FE6">
      <w:start w:val="1"/>
      <w:numFmt w:val="decimal"/>
      <w:lvlText w:val="%1."/>
      <w:lvlJc w:val="left"/>
      <w:pPr>
        <w:tabs>
          <w:tab w:val="num" w:pos="1275"/>
        </w:tabs>
        <w:ind w:left="127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9">
    <w:nsid w:val="682803BB"/>
    <w:multiLevelType w:val="hybridMultilevel"/>
    <w:tmpl w:val="72BAB878"/>
    <w:lvl w:ilvl="0" w:tplc="8286DB66">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702D4470"/>
    <w:multiLevelType w:val="hybridMultilevel"/>
    <w:tmpl w:val="229CFC7A"/>
    <w:lvl w:ilvl="0" w:tplc="91502E0E">
      <w:numFmt w:val="bullet"/>
      <w:lvlText w:val="-"/>
      <w:lvlJc w:val="left"/>
      <w:pPr>
        <w:tabs>
          <w:tab w:val="num" w:pos="1656"/>
        </w:tabs>
        <w:ind w:left="1656" w:hanging="360"/>
      </w:pPr>
      <w:rPr>
        <w:rFonts w:ascii="Times New Roman" w:eastAsia="Times New Roman" w:hAnsi="Times New Roman" w:hint="default"/>
      </w:rPr>
    </w:lvl>
    <w:lvl w:ilvl="1" w:tplc="04270003">
      <w:start w:val="1"/>
      <w:numFmt w:val="bullet"/>
      <w:lvlText w:val="o"/>
      <w:lvlJc w:val="left"/>
      <w:pPr>
        <w:tabs>
          <w:tab w:val="num" w:pos="2376"/>
        </w:tabs>
        <w:ind w:left="2376" w:hanging="360"/>
      </w:pPr>
      <w:rPr>
        <w:rFonts w:ascii="Courier New" w:hAnsi="Courier New" w:hint="default"/>
      </w:rPr>
    </w:lvl>
    <w:lvl w:ilvl="2" w:tplc="04270005">
      <w:start w:val="1"/>
      <w:numFmt w:val="bullet"/>
      <w:lvlText w:val=""/>
      <w:lvlJc w:val="left"/>
      <w:pPr>
        <w:tabs>
          <w:tab w:val="num" w:pos="3096"/>
        </w:tabs>
        <w:ind w:left="3096" w:hanging="360"/>
      </w:pPr>
      <w:rPr>
        <w:rFonts w:ascii="Wingdings" w:hAnsi="Wingdings" w:hint="default"/>
      </w:rPr>
    </w:lvl>
    <w:lvl w:ilvl="3" w:tplc="04270001">
      <w:start w:val="1"/>
      <w:numFmt w:val="bullet"/>
      <w:lvlText w:val=""/>
      <w:lvlJc w:val="left"/>
      <w:pPr>
        <w:tabs>
          <w:tab w:val="num" w:pos="3816"/>
        </w:tabs>
        <w:ind w:left="3816" w:hanging="360"/>
      </w:pPr>
      <w:rPr>
        <w:rFonts w:ascii="Symbol" w:hAnsi="Symbol" w:hint="default"/>
      </w:rPr>
    </w:lvl>
    <w:lvl w:ilvl="4" w:tplc="04270003">
      <w:start w:val="1"/>
      <w:numFmt w:val="bullet"/>
      <w:lvlText w:val="o"/>
      <w:lvlJc w:val="left"/>
      <w:pPr>
        <w:tabs>
          <w:tab w:val="num" w:pos="4536"/>
        </w:tabs>
        <w:ind w:left="4536" w:hanging="360"/>
      </w:pPr>
      <w:rPr>
        <w:rFonts w:ascii="Courier New" w:hAnsi="Courier New" w:hint="default"/>
      </w:rPr>
    </w:lvl>
    <w:lvl w:ilvl="5" w:tplc="04270005">
      <w:start w:val="1"/>
      <w:numFmt w:val="bullet"/>
      <w:lvlText w:val=""/>
      <w:lvlJc w:val="left"/>
      <w:pPr>
        <w:tabs>
          <w:tab w:val="num" w:pos="5256"/>
        </w:tabs>
        <w:ind w:left="5256" w:hanging="360"/>
      </w:pPr>
      <w:rPr>
        <w:rFonts w:ascii="Wingdings" w:hAnsi="Wingdings" w:hint="default"/>
      </w:rPr>
    </w:lvl>
    <w:lvl w:ilvl="6" w:tplc="04270001">
      <w:start w:val="1"/>
      <w:numFmt w:val="bullet"/>
      <w:lvlText w:val=""/>
      <w:lvlJc w:val="left"/>
      <w:pPr>
        <w:tabs>
          <w:tab w:val="num" w:pos="5976"/>
        </w:tabs>
        <w:ind w:left="5976" w:hanging="360"/>
      </w:pPr>
      <w:rPr>
        <w:rFonts w:ascii="Symbol" w:hAnsi="Symbol" w:hint="default"/>
      </w:rPr>
    </w:lvl>
    <w:lvl w:ilvl="7" w:tplc="04270003">
      <w:start w:val="1"/>
      <w:numFmt w:val="bullet"/>
      <w:lvlText w:val="o"/>
      <w:lvlJc w:val="left"/>
      <w:pPr>
        <w:tabs>
          <w:tab w:val="num" w:pos="6696"/>
        </w:tabs>
        <w:ind w:left="6696" w:hanging="360"/>
      </w:pPr>
      <w:rPr>
        <w:rFonts w:ascii="Courier New" w:hAnsi="Courier New" w:hint="default"/>
      </w:rPr>
    </w:lvl>
    <w:lvl w:ilvl="8" w:tplc="04270005">
      <w:start w:val="1"/>
      <w:numFmt w:val="bullet"/>
      <w:lvlText w:val=""/>
      <w:lvlJc w:val="left"/>
      <w:pPr>
        <w:tabs>
          <w:tab w:val="num" w:pos="7416"/>
        </w:tabs>
        <w:ind w:left="7416" w:hanging="360"/>
      </w:pPr>
      <w:rPr>
        <w:rFonts w:ascii="Wingdings" w:hAnsi="Wingdings" w:hint="default"/>
      </w:rPr>
    </w:lvl>
  </w:abstractNum>
  <w:abstractNum w:abstractNumId="21">
    <w:nsid w:val="73316686"/>
    <w:multiLevelType w:val="hybridMultilevel"/>
    <w:tmpl w:val="E83CEE1A"/>
    <w:lvl w:ilvl="0" w:tplc="265A958E">
      <w:start w:val="1"/>
      <w:numFmt w:val="decimal"/>
      <w:lvlText w:val="%1)"/>
      <w:lvlJc w:val="left"/>
      <w:pPr>
        <w:tabs>
          <w:tab w:val="num" w:pos="1110"/>
        </w:tabs>
        <w:ind w:left="1110" w:hanging="570"/>
      </w:pPr>
      <w:rPr>
        <w:rFonts w:cs="Times New Roman" w:hint="default"/>
      </w:rPr>
    </w:lvl>
    <w:lvl w:ilvl="1" w:tplc="04270019">
      <w:start w:val="1"/>
      <w:numFmt w:val="lowerLetter"/>
      <w:lvlText w:val="%2."/>
      <w:lvlJc w:val="left"/>
      <w:pPr>
        <w:tabs>
          <w:tab w:val="num" w:pos="1620"/>
        </w:tabs>
        <w:ind w:left="1620" w:hanging="360"/>
      </w:pPr>
      <w:rPr>
        <w:rFonts w:cs="Times New Roman"/>
      </w:rPr>
    </w:lvl>
    <w:lvl w:ilvl="2" w:tplc="0427001B">
      <w:start w:val="1"/>
      <w:numFmt w:val="lowerRoman"/>
      <w:lvlText w:val="%3."/>
      <w:lvlJc w:val="right"/>
      <w:pPr>
        <w:tabs>
          <w:tab w:val="num" w:pos="2340"/>
        </w:tabs>
        <w:ind w:left="2340" w:hanging="180"/>
      </w:pPr>
      <w:rPr>
        <w:rFonts w:cs="Times New Roman"/>
      </w:rPr>
    </w:lvl>
    <w:lvl w:ilvl="3" w:tplc="0427000F">
      <w:start w:val="1"/>
      <w:numFmt w:val="decimal"/>
      <w:lvlText w:val="%4."/>
      <w:lvlJc w:val="left"/>
      <w:pPr>
        <w:tabs>
          <w:tab w:val="num" w:pos="3060"/>
        </w:tabs>
        <w:ind w:left="3060" w:hanging="360"/>
      </w:pPr>
      <w:rPr>
        <w:rFonts w:cs="Times New Roman"/>
      </w:rPr>
    </w:lvl>
    <w:lvl w:ilvl="4" w:tplc="04270019">
      <w:start w:val="1"/>
      <w:numFmt w:val="lowerLetter"/>
      <w:lvlText w:val="%5."/>
      <w:lvlJc w:val="left"/>
      <w:pPr>
        <w:tabs>
          <w:tab w:val="num" w:pos="3780"/>
        </w:tabs>
        <w:ind w:left="3780" w:hanging="360"/>
      </w:pPr>
      <w:rPr>
        <w:rFonts w:cs="Times New Roman"/>
      </w:rPr>
    </w:lvl>
    <w:lvl w:ilvl="5" w:tplc="0427001B">
      <w:start w:val="1"/>
      <w:numFmt w:val="lowerRoman"/>
      <w:lvlText w:val="%6."/>
      <w:lvlJc w:val="right"/>
      <w:pPr>
        <w:tabs>
          <w:tab w:val="num" w:pos="4500"/>
        </w:tabs>
        <w:ind w:left="4500" w:hanging="180"/>
      </w:pPr>
      <w:rPr>
        <w:rFonts w:cs="Times New Roman"/>
      </w:rPr>
    </w:lvl>
    <w:lvl w:ilvl="6" w:tplc="0427000F">
      <w:start w:val="1"/>
      <w:numFmt w:val="decimal"/>
      <w:lvlText w:val="%7."/>
      <w:lvlJc w:val="left"/>
      <w:pPr>
        <w:tabs>
          <w:tab w:val="num" w:pos="5220"/>
        </w:tabs>
        <w:ind w:left="5220" w:hanging="360"/>
      </w:pPr>
      <w:rPr>
        <w:rFonts w:cs="Times New Roman"/>
      </w:rPr>
    </w:lvl>
    <w:lvl w:ilvl="7" w:tplc="04270019">
      <w:start w:val="1"/>
      <w:numFmt w:val="lowerLetter"/>
      <w:lvlText w:val="%8."/>
      <w:lvlJc w:val="left"/>
      <w:pPr>
        <w:tabs>
          <w:tab w:val="num" w:pos="5940"/>
        </w:tabs>
        <w:ind w:left="5940" w:hanging="360"/>
      </w:pPr>
      <w:rPr>
        <w:rFonts w:cs="Times New Roman"/>
      </w:rPr>
    </w:lvl>
    <w:lvl w:ilvl="8" w:tplc="0427001B">
      <w:start w:val="1"/>
      <w:numFmt w:val="lowerRoman"/>
      <w:lvlText w:val="%9."/>
      <w:lvlJc w:val="right"/>
      <w:pPr>
        <w:tabs>
          <w:tab w:val="num" w:pos="6660"/>
        </w:tabs>
        <w:ind w:left="6660" w:hanging="180"/>
      </w:pPr>
      <w:rPr>
        <w:rFonts w:cs="Times New Roman"/>
      </w:rPr>
    </w:lvl>
  </w:abstractNum>
  <w:abstractNum w:abstractNumId="22">
    <w:nsid w:val="793B1A80"/>
    <w:multiLevelType w:val="hybridMultilevel"/>
    <w:tmpl w:val="A192F4A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3">
    <w:nsid w:val="7CD675F0"/>
    <w:multiLevelType w:val="hybridMultilevel"/>
    <w:tmpl w:val="9D58A8D4"/>
    <w:lvl w:ilvl="0" w:tplc="DD6CFAB6">
      <w:start w:val="2015"/>
      <w:numFmt w:val="bullet"/>
      <w:lvlText w:val="–"/>
      <w:lvlJc w:val="left"/>
      <w:pPr>
        <w:tabs>
          <w:tab w:val="num" w:pos="987"/>
        </w:tabs>
        <w:ind w:left="987" w:hanging="360"/>
      </w:pPr>
      <w:rPr>
        <w:rFonts w:ascii="Times New Roman" w:eastAsia="Times New Roman" w:hAnsi="Times New Roman" w:hint="default"/>
        <w:b w:val="0"/>
        <w:color w:val="auto"/>
      </w:rPr>
    </w:lvl>
    <w:lvl w:ilvl="1" w:tplc="04270003">
      <w:start w:val="1"/>
      <w:numFmt w:val="bullet"/>
      <w:lvlText w:val="o"/>
      <w:lvlJc w:val="left"/>
      <w:pPr>
        <w:tabs>
          <w:tab w:val="num" w:pos="1707"/>
        </w:tabs>
        <w:ind w:left="1707" w:hanging="360"/>
      </w:pPr>
      <w:rPr>
        <w:rFonts w:ascii="Courier New" w:hAnsi="Courier New" w:hint="default"/>
      </w:rPr>
    </w:lvl>
    <w:lvl w:ilvl="2" w:tplc="04270005">
      <w:start w:val="1"/>
      <w:numFmt w:val="bullet"/>
      <w:lvlText w:val=""/>
      <w:lvlJc w:val="left"/>
      <w:pPr>
        <w:tabs>
          <w:tab w:val="num" w:pos="2427"/>
        </w:tabs>
        <w:ind w:left="2427" w:hanging="360"/>
      </w:pPr>
      <w:rPr>
        <w:rFonts w:ascii="Wingdings" w:hAnsi="Wingdings" w:hint="default"/>
      </w:rPr>
    </w:lvl>
    <w:lvl w:ilvl="3" w:tplc="04270001">
      <w:start w:val="1"/>
      <w:numFmt w:val="bullet"/>
      <w:lvlText w:val=""/>
      <w:lvlJc w:val="left"/>
      <w:pPr>
        <w:tabs>
          <w:tab w:val="num" w:pos="3147"/>
        </w:tabs>
        <w:ind w:left="3147" w:hanging="360"/>
      </w:pPr>
      <w:rPr>
        <w:rFonts w:ascii="Symbol" w:hAnsi="Symbol" w:hint="default"/>
      </w:rPr>
    </w:lvl>
    <w:lvl w:ilvl="4" w:tplc="04270003">
      <w:start w:val="1"/>
      <w:numFmt w:val="bullet"/>
      <w:lvlText w:val="o"/>
      <w:lvlJc w:val="left"/>
      <w:pPr>
        <w:tabs>
          <w:tab w:val="num" w:pos="3867"/>
        </w:tabs>
        <w:ind w:left="3867" w:hanging="360"/>
      </w:pPr>
      <w:rPr>
        <w:rFonts w:ascii="Courier New" w:hAnsi="Courier New" w:hint="default"/>
      </w:rPr>
    </w:lvl>
    <w:lvl w:ilvl="5" w:tplc="04270005">
      <w:start w:val="1"/>
      <w:numFmt w:val="bullet"/>
      <w:lvlText w:val=""/>
      <w:lvlJc w:val="left"/>
      <w:pPr>
        <w:tabs>
          <w:tab w:val="num" w:pos="4587"/>
        </w:tabs>
        <w:ind w:left="4587" w:hanging="360"/>
      </w:pPr>
      <w:rPr>
        <w:rFonts w:ascii="Wingdings" w:hAnsi="Wingdings" w:hint="default"/>
      </w:rPr>
    </w:lvl>
    <w:lvl w:ilvl="6" w:tplc="04270001">
      <w:start w:val="1"/>
      <w:numFmt w:val="bullet"/>
      <w:lvlText w:val=""/>
      <w:lvlJc w:val="left"/>
      <w:pPr>
        <w:tabs>
          <w:tab w:val="num" w:pos="5307"/>
        </w:tabs>
        <w:ind w:left="5307" w:hanging="360"/>
      </w:pPr>
      <w:rPr>
        <w:rFonts w:ascii="Symbol" w:hAnsi="Symbol" w:hint="default"/>
      </w:rPr>
    </w:lvl>
    <w:lvl w:ilvl="7" w:tplc="04270003">
      <w:start w:val="1"/>
      <w:numFmt w:val="bullet"/>
      <w:lvlText w:val="o"/>
      <w:lvlJc w:val="left"/>
      <w:pPr>
        <w:tabs>
          <w:tab w:val="num" w:pos="6027"/>
        </w:tabs>
        <w:ind w:left="6027" w:hanging="360"/>
      </w:pPr>
      <w:rPr>
        <w:rFonts w:ascii="Courier New" w:hAnsi="Courier New" w:hint="default"/>
      </w:rPr>
    </w:lvl>
    <w:lvl w:ilvl="8" w:tplc="04270005">
      <w:start w:val="1"/>
      <w:numFmt w:val="bullet"/>
      <w:lvlText w:val=""/>
      <w:lvlJc w:val="left"/>
      <w:pPr>
        <w:tabs>
          <w:tab w:val="num" w:pos="6747"/>
        </w:tabs>
        <w:ind w:left="67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16"/>
  </w:num>
  <w:num w:numId="5">
    <w:abstractNumId w:val="9"/>
  </w:num>
  <w:num w:numId="6">
    <w:abstractNumId w:val="21"/>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1"/>
  </w:num>
  <w:num w:numId="12">
    <w:abstractNumId w:val="5"/>
  </w:num>
  <w:num w:numId="13">
    <w:abstractNumId w:val="22"/>
  </w:num>
  <w:num w:numId="14">
    <w:abstractNumId w:val="4"/>
  </w:num>
  <w:num w:numId="15">
    <w:abstractNumId w:val="0"/>
  </w:num>
  <w:num w:numId="16">
    <w:abstractNumId w:val="23"/>
  </w:num>
  <w:num w:numId="17">
    <w:abstractNumId w:val="12"/>
  </w:num>
  <w:num w:numId="18">
    <w:abstractNumId w:val="13"/>
  </w:num>
  <w:num w:numId="19">
    <w:abstractNumId w:val="15"/>
  </w:num>
  <w:num w:numId="20">
    <w:abstractNumId w:val="2"/>
  </w:num>
  <w:num w:numId="21">
    <w:abstractNumId w:val="7"/>
  </w:num>
  <w:num w:numId="22">
    <w:abstractNumId w:val="10"/>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AD0"/>
    <w:rsid w:val="00017E44"/>
    <w:rsid w:val="00037898"/>
    <w:rsid w:val="00040460"/>
    <w:rsid w:val="000619BC"/>
    <w:rsid w:val="00071FCB"/>
    <w:rsid w:val="00072600"/>
    <w:rsid w:val="00075FA3"/>
    <w:rsid w:val="00076683"/>
    <w:rsid w:val="000928C6"/>
    <w:rsid w:val="00094A78"/>
    <w:rsid w:val="000A0EFA"/>
    <w:rsid w:val="000A6315"/>
    <w:rsid w:val="000C1C81"/>
    <w:rsid w:val="000C5130"/>
    <w:rsid w:val="000D3B01"/>
    <w:rsid w:val="000E6632"/>
    <w:rsid w:val="00110CCD"/>
    <w:rsid w:val="00126FBE"/>
    <w:rsid w:val="0013294D"/>
    <w:rsid w:val="00143765"/>
    <w:rsid w:val="00146A1E"/>
    <w:rsid w:val="001717B5"/>
    <w:rsid w:val="00171C1F"/>
    <w:rsid w:val="00181924"/>
    <w:rsid w:val="001838FE"/>
    <w:rsid w:val="00183D2B"/>
    <w:rsid w:val="00190AF7"/>
    <w:rsid w:val="001943DF"/>
    <w:rsid w:val="00196A37"/>
    <w:rsid w:val="001A3171"/>
    <w:rsid w:val="001B4F1B"/>
    <w:rsid w:val="001C3633"/>
    <w:rsid w:val="001D44DA"/>
    <w:rsid w:val="001E26BA"/>
    <w:rsid w:val="0021265C"/>
    <w:rsid w:val="00213C43"/>
    <w:rsid w:val="00217B06"/>
    <w:rsid w:val="00221182"/>
    <w:rsid w:val="002244AF"/>
    <w:rsid w:val="002323C9"/>
    <w:rsid w:val="00233A42"/>
    <w:rsid w:val="00240604"/>
    <w:rsid w:val="00242F25"/>
    <w:rsid w:val="002465A0"/>
    <w:rsid w:val="00253B67"/>
    <w:rsid w:val="00266FE6"/>
    <w:rsid w:val="002740B5"/>
    <w:rsid w:val="002776F0"/>
    <w:rsid w:val="00282320"/>
    <w:rsid w:val="0028376F"/>
    <w:rsid w:val="00292C69"/>
    <w:rsid w:val="002A3373"/>
    <w:rsid w:val="002C665F"/>
    <w:rsid w:val="002C6A59"/>
    <w:rsid w:val="002D59AE"/>
    <w:rsid w:val="002E0CDC"/>
    <w:rsid w:val="002E580F"/>
    <w:rsid w:val="002E7153"/>
    <w:rsid w:val="003012B7"/>
    <w:rsid w:val="0030173E"/>
    <w:rsid w:val="003106F0"/>
    <w:rsid w:val="0031155E"/>
    <w:rsid w:val="0031323C"/>
    <w:rsid w:val="00322E62"/>
    <w:rsid w:val="00332053"/>
    <w:rsid w:val="00340D12"/>
    <w:rsid w:val="00353851"/>
    <w:rsid w:val="00355E78"/>
    <w:rsid w:val="00361CB8"/>
    <w:rsid w:val="00363621"/>
    <w:rsid w:val="0036392D"/>
    <w:rsid w:val="00381011"/>
    <w:rsid w:val="00381D30"/>
    <w:rsid w:val="00387ECD"/>
    <w:rsid w:val="00393A73"/>
    <w:rsid w:val="00397DE0"/>
    <w:rsid w:val="003A5AD0"/>
    <w:rsid w:val="003C2942"/>
    <w:rsid w:val="003D2DD4"/>
    <w:rsid w:val="003E1AAE"/>
    <w:rsid w:val="003E296F"/>
    <w:rsid w:val="003E2E7F"/>
    <w:rsid w:val="003E7466"/>
    <w:rsid w:val="003F37EC"/>
    <w:rsid w:val="00413CB8"/>
    <w:rsid w:val="00430A7D"/>
    <w:rsid w:val="0044223A"/>
    <w:rsid w:val="00470E86"/>
    <w:rsid w:val="00472FEF"/>
    <w:rsid w:val="00486C77"/>
    <w:rsid w:val="004A500B"/>
    <w:rsid w:val="004B34E4"/>
    <w:rsid w:val="004B39A6"/>
    <w:rsid w:val="004D7802"/>
    <w:rsid w:val="004E3C36"/>
    <w:rsid w:val="004E62B9"/>
    <w:rsid w:val="004F1FF4"/>
    <w:rsid w:val="004F48EB"/>
    <w:rsid w:val="004F6235"/>
    <w:rsid w:val="00502E15"/>
    <w:rsid w:val="00505E38"/>
    <w:rsid w:val="005116CC"/>
    <w:rsid w:val="00531330"/>
    <w:rsid w:val="0054229C"/>
    <w:rsid w:val="005508C0"/>
    <w:rsid w:val="00551F48"/>
    <w:rsid w:val="00565DA7"/>
    <w:rsid w:val="005677D1"/>
    <w:rsid w:val="0057334D"/>
    <w:rsid w:val="005927C5"/>
    <w:rsid w:val="005B73CF"/>
    <w:rsid w:val="005F0D76"/>
    <w:rsid w:val="005F0F87"/>
    <w:rsid w:val="005F3250"/>
    <w:rsid w:val="005F5CA0"/>
    <w:rsid w:val="005F6CB5"/>
    <w:rsid w:val="0065513A"/>
    <w:rsid w:val="006755D2"/>
    <w:rsid w:val="00675A64"/>
    <w:rsid w:val="0068557D"/>
    <w:rsid w:val="006D6CA3"/>
    <w:rsid w:val="006F0AEA"/>
    <w:rsid w:val="00714BB3"/>
    <w:rsid w:val="0071626B"/>
    <w:rsid w:val="00717F50"/>
    <w:rsid w:val="00735B78"/>
    <w:rsid w:val="007414D7"/>
    <w:rsid w:val="0074624C"/>
    <w:rsid w:val="00756EF5"/>
    <w:rsid w:val="00763DE9"/>
    <w:rsid w:val="0076705D"/>
    <w:rsid w:val="00783F61"/>
    <w:rsid w:val="00793FC2"/>
    <w:rsid w:val="00794577"/>
    <w:rsid w:val="007A568B"/>
    <w:rsid w:val="007B0124"/>
    <w:rsid w:val="007D3B38"/>
    <w:rsid w:val="007D4CB7"/>
    <w:rsid w:val="007F1CFD"/>
    <w:rsid w:val="007F342F"/>
    <w:rsid w:val="00803460"/>
    <w:rsid w:val="00823ADA"/>
    <w:rsid w:val="00830CEB"/>
    <w:rsid w:val="00831778"/>
    <w:rsid w:val="00833293"/>
    <w:rsid w:val="00840DDE"/>
    <w:rsid w:val="0084235C"/>
    <w:rsid w:val="008479E3"/>
    <w:rsid w:val="00856BE2"/>
    <w:rsid w:val="00857CD2"/>
    <w:rsid w:val="008611A6"/>
    <w:rsid w:val="00866C78"/>
    <w:rsid w:val="008726B8"/>
    <w:rsid w:val="00875125"/>
    <w:rsid w:val="008919E6"/>
    <w:rsid w:val="008934C0"/>
    <w:rsid w:val="00893FA2"/>
    <w:rsid w:val="008D1046"/>
    <w:rsid w:val="008D2660"/>
    <w:rsid w:val="008E5433"/>
    <w:rsid w:val="008F1B55"/>
    <w:rsid w:val="00906032"/>
    <w:rsid w:val="0091510D"/>
    <w:rsid w:val="00922360"/>
    <w:rsid w:val="00924D0B"/>
    <w:rsid w:val="00925FD9"/>
    <w:rsid w:val="009277F2"/>
    <w:rsid w:val="00946A84"/>
    <w:rsid w:val="0095734C"/>
    <w:rsid w:val="00963FE7"/>
    <w:rsid w:val="00981BC4"/>
    <w:rsid w:val="0099178B"/>
    <w:rsid w:val="00991813"/>
    <w:rsid w:val="009A5DE2"/>
    <w:rsid w:val="009B3782"/>
    <w:rsid w:val="009B4146"/>
    <w:rsid w:val="009C0116"/>
    <w:rsid w:val="009C6ECF"/>
    <w:rsid w:val="009D2F5A"/>
    <w:rsid w:val="009E0DA9"/>
    <w:rsid w:val="009E446C"/>
    <w:rsid w:val="009F24B3"/>
    <w:rsid w:val="00A069F5"/>
    <w:rsid w:val="00A177CC"/>
    <w:rsid w:val="00A2492B"/>
    <w:rsid w:val="00A25C08"/>
    <w:rsid w:val="00A36B4A"/>
    <w:rsid w:val="00A40A79"/>
    <w:rsid w:val="00A449FF"/>
    <w:rsid w:val="00A4516F"/>
    <w:rsid w:val="00A47566"/>
    <w:rsid w:val="00A51187"/>
    <w:rsid w:val="00A5246C"/>
    <w:rsid w:val="00A7120A"/>
    <w:rsid w:val="00A84857"/>
    <w:rsid w:val="00A93A78"/>
    <w:rsid w:val="00A97EA2"/>
    <w:rsid w:val="00AA1D29"/>
    <w:rsid w:val="00AB6B69"/>
    <w:rsid w:val="00AD71F4"/>
    <w:rsid w:val="00AD77DF"/>
    <w:rsid w:val="00AE3D7C"/>
    <w:rsid w:val="00AF610E"/>
    <w:rsid w:val="00B06B29"/>
    <w:rsid w:val="00B701EF"/>
    <w:rsid w:val="00B703F5"/>
    <w:rsid w:val="00B7105E"/>
    <w:rsid w:val="00B774F5"/>
    <w:rsid w:val="00BA0359"/>
    <w:rsid w:val="00BA1DEB"/>
    <w:rsid w:val="00BA5C33"/>
    <w:rsid w:val="00BC38AB"/>
    <w:rsid w:val="00BC6455"/>
    <w:rsid w:val="00BD2497"/>
    <w:rsid w:val="00BD55B8"/>
    <w:rsid w:val="00C0772A"/>
    <w:rsid w:val="00C11198"/>
    <w:rsid w:val="00C23FC9"/>
    <w:rsid w:val="00C307A1"/>
    <w:rsid w:val="00C42EBB"/>
    <w:rsid w:val="00C430F9"/>
    <w:rsid w:val="00C47FB6"/>
    <w:rsid w:val="00C5448A"/>
    <w:rsid w:val="00C56D7D"/>
    <w:rsid w:val="00C64D62"/>
    <w:rsid w:val="00C9054A"/>
    <w:rsid w:val="00C92F36"/>
    <w:rsid w:val="00C972BC"/>
    <w:rsid w:val="00CA2E7C"/>
    <w:rsid w:val="00CA6AAE"/>
    <w:rsid w:val="00CB3AB4"/>
    <w:rsid w:val="00CD088F"/>
    <w:rsid w:val="00CE0DBC"/>
    <w:rsid w:val="00CF7061"/>
    <w:rsid w:val="00D03F51"/>
    <w:rsid w:val="00D10690"/>
    <w:rsid w:val="00D25BAB"/>
    <w:rsid w:val="00D3067D"/>
    <w:rsid w:val="00D3140C"/>
    <w:rsid w:val="00D45221"/>
    <w:rsid w:val="00D702F5"/>
    <w:rsid w:val="00D77B92"/>
    <w:rsid w:val="00D9419D"/>
    <w:rsid w:val="00D94DED"/>
    <w:rsid w:val="00DA30A9"/>
    <w:rsid w:val="00DA3886"/>
    <w:rsid w:val="00DB7E1F"/>
    <w:rsid w:val="00DC27AA"/>
    <w:rsid w:val="00DD535D"/>
    <w:rsid w:val="00DE1456"/>
    <w:rsid w:val="00DE6A71"/>
    <w:rsid w:val="00DE6F2D"/>
    <w:rsid w:val="00E25AEE"/>
    <w:rsid w:val="00E31880"/>
    <w:rsid w:val="00E549D3"/>
    <w:rsid w:val="00E54EF2"/>
    <w:rsid w:val="00E6729D"/>
    <w:rsid w:val="00E702E2"/>
    <w:rsid w:val="00EA5316"/>
    <w:rsid w:val="00EC18A7"/>
    <w:rsid w:val="00EC550C"/>
    <w:rsid w:val="00EC5BE7"/>
    <w:rsid w:val="00ED2060"/>
    <w:rsid w:val="00ED2609"/>
    <w:rsid w:val="00ED53C6"/>
    <w:rsid w:val="00EE793E"/>
    <w:rsid w:val="00EF5E2B"/>
    <w:rsid w:val="00F20958"/>
    <w:rsid w:val="00F26247"/>
    <w:rsid w:val="00F306EC"/>
    <w:rsid w:val="00F31942"/>
    <w:rsid w:val="00F43D70"/>
    <w:rsid w:val="00F51A7B"/>
    <w:rsid w:val="00F72CCD"/>
    <w:rsid w:val="00F93F82"/>
    <w:rsid w:val="00F96C17"/>
    <w:rsid w:val="00FA4B47"/>
    <w:rsid w:val="00FB237F"/>
    <w:rsid w:val="00FD343C"/>
    <w:rsid w:val="00FD554F"/>
    <w:rsid w:val="00FE381A"/>
    <w:rsid w:val="00FF32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D0"/>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3A5AD0"/>
    <w:pPr>
      <w:keepNext/>
      <w:overflowPunct/>
      <w:autoSpaceDE/>
      <w:autoSpaceDN/>
      <w:adjustRightInd/>
      <w:spacing w:before="240" w:after="60"/>
      <w:textAlignment w:val="auto"/>
      <w:outlineLvl w:val="0"/>
    </w:pPr>
    <w:rPr>
      <w:rFonts w:ascii="Cambria" w:hAnsi="Cambria"/>
      <w:b/>
      <w:bCs/>
      <w:kern w:val="32"/>
      <w:sz w:val="32"/>
      <w:szCs w:val="32"/>
      <w:lang w:val="en-GB"/>
    </w:rPr>
  </w:style>
  <w:style w:type="paragraph" w:styleId="Heading2">
    <w:name w:val="heading 2"/>
    <w:basedOn w:val="Normal"/>
    <w:next w:val="Normal"/>
    <w:link w:val="Heading2Char"/>
    <w:uiPriority w:val="99"/>
    <w:qFormat/>
    <w:rsid w:val="003A5AD0"/>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3A5AD0"/>
    <w:pPr>
      <w:keepNext/>
      <w:overflowPunct/>
      <w:autoSpaceDE/>
      <w:autoSpaceDN/>
      <w:adjustRightInd/>
      <w:spacing w:before="240" w:after="60"/>
      <w:textAlignment w:val="auto"/>
      <w:outlineLvl w:val="2"/>
    </w:pPr>
    <w:rPr>
      <w:rFonts w:ascii="Arial"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AD0"/>
    <w:rPr>
      <w:rFonts w:ascii="Cambria" w:hAnsi="Cambria" w:cs="Times New Roman"/>
      <w:b/>
      <w:bCs/>
      <w:kern w:val="32"/>
      <w:sz w:val="32"/>
      <w:szCs w:val="32"/>
      <w:lang w:val="en-GB" w:eastAsia="en-US" w:bidi="ar-SA"/>
    </w:rPr>
  </w:style>
  <w:style w:type="character" w:customStyle="1" w:styleId="Heading2Char">
    <w:name w:val="Heading 2 Char"/>
    <w:basedOn w:val="DefaultParagraphFont"/>
    <w:link w:val="Heading2"/>
    <w:uiPriority w:val="99"/>
    <w:semiHidden/>
    <w:locked/>
    <w:rsid w:val="003A5AD0"/>
    <w:rPr>
      <w:rFonts w:cs="Times New Roman"/>
      <w:b/>
      <w:bCs/>
      <w:caps/>
      <w:color w:val="000000"/>
      <w:sz w:val="24"/>
      <w:szCs w:val="24"/>
      <w:lang w:val="lt-LT" w:eastAsia="en-US" w:bidi="ar-SA"/>
    </w:rPr>
  </w:style>
  <w:style w:type="character" w:customStyle="1" w:styleId="Heading3Char">
    <w:name w:val="Heading 3 Char"/>
    <w:basedOn w:val="DefaultParagraphFont"/>
    <w:link w:val="Heading3"/>
    <w:uiPriority w:val="99"/>
    <w:semiHidden/>
    <w:locked/>
    <w:rsid w:val="003A5AD0"/>
    <w:rPr>
      <w:rFonts w:ascii="Arial" w:hAnsi="Arial" w:cs="Arial"/>
      <w:b/>
      <w:bCs/>
      <w:sz w:val="26"/>
      <w:szCs w:val="26"/>
      <w:lang w:val="en-GB" w:eastAsia="en-US" w:bidi="ar-SA"/>
    </w:rPr>
  </w:style>
  <w:style w:type="paragraph" w:styleId="BodyText">
    <w:name w:val="Body Text"/>
    <w:basedOn w:val="Normal"/>
    <w:link w:val="BodyTextChar"/>
    <w:uiPriority w:val="99"/>
    <w:rsid w:val="003A5AD0"/>
    <w:pPr>
      <w:jc w:val="both"/>
    </w:pPr>
  </w:style>
  <w:style w:type="character" w:customStyle="1" w:styleId="BodyTextChar">
    <w:name w:val="Body Text Char"/>
    <w:basedOn w:val="DefaultParagraphFont"/>
    <w:link w:val="BodyText"/>
    <w:uiPriority w:val="99"/>
    <w:semiHidden/>
    <w:locked/>
    <w:rsid w:val="003A5AD0"/>
    <w:rPr>
      <w:rFonts w:cs="Times New Roman"/>
      <w:sz w:val="24"/>
      <w:szCs w:val="24"/>
      <w:lang w:val="lt-LT" w:eastAsia="en-US" w:bidi="ar-SA"/>
    </w:rPr>
  </w:style>
  <w:style w:type="paragraph" w:styleId="HTMLPreformatted">
    <w:name w:val="HTML Preformatted"/>
    <w:basedOn w:val="Normal"/>
    <w:link w:val="HTMLPreformattedChar1"/>
    <w:uiPriority w:val="99"/>
    <w:rsid w:val="003A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3A5AD0"/>
    <w:rPr>
      <w:rFonts w:ascii="Courier New" w:hAnsi="Courier New" w:cs="Courier New"/>
      <w:lang w:val="lt-LT" w:eastAsia="lt-LT" w:bidi="ar-SA"/>
    </w:rPr>
  </w:style>
  <w:style w:type="character" w:customStyle="1" w:styleId="HTMLPreformattedChar1">
    <w:name w:val="HTML Preformatted Char1"/>
    <w:basedOn w:val="DefaultParagraphFont"/>
    <w:link w:val="HTMLPreformatted"/>
    <w:uiPriority w:val="99"/>
    <w:semiHidden/>
    <w:locked/>
    <w:rsid w:val="003A5AD0"/>
    <w:rPr>
      <w:rFonts w:ascii="Courier New" w:hAnsi="Courier New" w:cs="Courier New"/>
      <w:lang w:val="en-US" w:eastAsia="en-US" w:bidi="ar-SA"/>
    </w:rPr>
  </w:style>
  <w:style w:type="character" w:styleId="Hyperlink">
    <w:name w:val="Hyperlink"/>
    <w:basedOn w:val="DefaultParagraphFont"/>
    <w:uiPriority w:val="99"/>
    <w:rsid w:val="003A5AD0"/>
    <w:rPr>
      <w:rFonts w:cs="Times New Roman"/>
      <w:color w:val="0000FF"/>
      <w:u w:val="single"/>
    </w:rPr>
  </w:style>
  <w:style w:type="paragraph" w:customStyle="1" w:styleId="Betarp1">
    <w:name w:val="Be tarpų1"/>
    <w:uiPriority w:val="99"/>
    <w:rsid w:val="003A5AD0"/>
    <w:rPr>
      <w:rFonts w:ascii="Calibri" w:hAnsi="Calibri"/>
      <w:lang w:val="en-US" w:eastAsia="en-US"/>
    </w:rPr>
  </w:style>
  <w:style w:type="paragraph" w:customStyle="1" w:styleId="DiagramaDiagrama1Diagrama">
    <w:name w:val="Diagrama Diagrama1 Diagrama"/>
    <w:basedOn w:val="Normal"/>
    <w:uiPriority w:val="99"/>
    <w:rsid w:val="003A5AD0"/>
    <w:pPr>
      <w:overflowPunct/>
      <w:autoSpaceDE/>
      <w:autoSpaceDN/>
      <w:adjustRightInd/>
      <w:spacing w:after="160" w:line="240" w:lineRule="exact"/>
      <w:textAlignment w:val="auto"/>
    </w:pPr>
    <w:rPr>
      <w:rFonts w:ascii="Tahoma" w:hAnsi="Tahoma"/>
      <w:sz w:val="20"/>
      <w:szCs w:val="20"/>
      <w:lang w:val="en-US"/>
    </w:rPr>
  </w:style>
  <w:style w:type="paragraph" w:customStyle="1" w:styleId="Betarp">
    <w:name w:val="Be tarpų"/>
    <w:uiPriority w:val="99"/>
    <w:rsid w:val="003A5AD0"/>
    <w:rPr>
      <w:rFonts w:ascii="Calibri" w:hAnsi="Calibri"/>
      <w:lang w:val="en-US" w:eastAsia="en-US"/>
    </w:rPr>
  </w:style>
  <w:style w:type="paragraph" w:customStyle="1" w:styleId="Char1CharChar">
    <w:name w:val="Char1 Char Char"/>
    <w:basedOn w:val="Normal"/>
    <w:uiPriority w:val="99"/>
    <w:rsid w:val="003A5AD0"/>
    <w:pPr>
      <w:overflowPunct/>
      <w:autoSpaceDE/>
      <w:autoSpaceDN/>
      <w:adjustRightInd/>
      <w:spacing w:after="160" w:line="240" w:lineRule="exact"/>
      <w:textAlignment w:val="auto"/>
    </w:pPr>
    <w:rPr>
      <w:rFonts w:ascii="Verdana" w:hAnsi="Verdana" w:cs="Verdana"/>
      <w:sz w:val="20"/>
      <w:szCs w:val="20"/>
      <w:lang w:val="en-US"/>
    </w:rPr>
  </w:style>
  <w:style w:type="character" w:customStyle="1" w:styleId="CharChar">
    <w:name w:val="Char Char"/>
    <w:basedOn w:val="DefaultParagraphFont"/>
    <w:uiPriority w:val="99"/>
    <w:rsid w:val="003A5AD0"/>
    <w:rPr>
      <w:rFonts w:cs="Times New Roman"/>
      <w:b/>
      <w:sz w:val="24"/>
      <w:szCs w:val="24"/>
      <w:lang w:val="lt-LT" w:eastAsia="ar-SA" w:bidi="ar-SA"/>
    </w:rPr>
  </w:style>
  <w:style w:type="paragraph" w:customStyle="1" w:styleId="msonormalcxspmiddle">
    <w:name w:val="msonormalcxspmiddle"/>
    <w:basedOn w:val="Normal"/>
    <w:uiPriority w:val="99"/>
    <w:rsid w:val="003A5AD0"/>
    <w:pPr>
      <w:overflowPunct/>
      <w:autoSpaceDE/>
      <w:autoSpaceDN/>
      <w:adjustRightInd/>
      <w:spacing w:before="100" w:beforeAutospacing="1" w:after="100" w:afterAutospacing="1"/>
      <w:textAlignment w:val="auto"/>
    </w:pPr>
    <w:rPr>
      <w:lang w:eastAsia="lt-LT"/>
    </w:rPr>
  </w:style>
  <w:style w:type="paragraph" w:styleId="NormalWeb">
    <w:name w:val="Normal (Web)"/>
    <w:basedOn w:val="Normal"/>
    <w:uiPriority w:val="99"/>
    <w:semiHidden/>
    <w:rsid w:val="003A5AD0"/>
    <w:pPr>
      <w:overflowPunct/>
      <w:autoSpaceDE/>
      <w:autoSpaceDN/>
      <w:adjustRightInd/>
      <w:spacing w:before="150" w:after="150" w:line="360" w:lineRule="atLeast"/>
      <w:textAlignment w:val="auto"/>
    </w:pPr>
    <w:rPr>
      <w:lang w:eastAsia="lt-LT"/>
    </w:rPr>
  </w:style>
  <w:style w:type="paragraph" w:styleId="BodyText2">
    <w:name w:val="Body Text 2"/>
    <w:basedOn w:val="Normal"/>
    <w:link w:val="BodyText2Char"/>
    <w:uiPriority w:val="99"/>
    <w:rsid w:val="003A5AD0"/>
    <w:pPr>
      <w:overflowPunct/>
      <w:autoSpaceDE/>
      <w:autoSpaceDN/>
      <w:adjustRightInd/>
      <w:spacing w:after="120" w:line="480" w:lineRule="auto"/>
      <w:textAlignment w:val="auto"/>
    </w:pPr>
    <w:rPr>
      <w:lang w:val="en-GB"/>
    </w:rPr>
  </w:style>
  <w:style w:type="character" w:customStyle="1" w:styleId="BodyText2Char">
    <w:name w:val="Body Text 2 Char"/>
    <w:basedOn w:val="DefaultParagraphFont"/>
    <w:link w:val="BodyText2"/>
    <w:uiPriority w:val="99"/>
    <w:semiHidden/>
    <w:locked/>
    <w:rsid w:val="003A5AD0"/>
    <w:rPr>
      <w:rFonts w:cs="Times New Roman"/>
      <w:sz w:val="24"/>
      <w:szCs w:val="24"/>
      <w:lang w:val="en-GB" w:eastAsia="en-US" w:bidi="ar-SA"/>
    </w:rPr>
  </w:style>
  <w:style w:type="paragraph" w:customStyle="1" w:styleId="CentrBold">
    <w:name w:val="CentrBold"/>
    <w:uiPriority w:val="99"/>
    <w:rsid w:val="003A5AD0"/>
    <w:pPr>
      <w:autoSpaceDE w:val="0"/>
      <w:autoSpaceDN w:val="0"/>
      <w:adjustRightInd w:val="0"/>
      <w:jc w:val="center"/>
    </w:pPr>
    <w:rPr>
      <w:rFonts w:ascii="TimesLT" w:hAnsi="TimesLT" w:cs="TimesLT"/>
      <w:b/>
      <w:bCs/>
      <w:caps/>
      <w:sz w:val="20"/>
      <w:szCs w:val="20"/>
      <w:lang w:val="en-US" w:eastAsia="en-US"/>
    </w:rPr>
  </w:style>
  <w:style w:type="paragraph" w:customStyle="1" w:styleId="CharCharCharChar1DiagramaCharDiagramaCharDiagrama">
    <w:name w:val="Char Char Char Char1 Diagrama Char Diagrama Char Diagrama"/>
    <w:basedOn w:val="Normal"/>
    <w:uiPriority w:val="99"/>
    <w:rsid w:val="003A5AD0"/>
    <w:pPr>
      <w:overflowPunct/>
      <w:autoSpaceDE/>
      <w:autoSpaceDN/>
      <w:adjustRightInd/>
      <w:spacing w:after="160" w:line="240" w:lineRule="exact"/>
      <w:textAlignment w:val="auto"/>
    </w:pPr>
    <w:rPr>
      <w:rFonts w:ascii="Tahoma" w:hAnsi="Tahoma"/>
      <w:sz w:val="20"/>
      <w:szCs w:val="20"/>
      <w:lang w:val="en-US"/>
    </w:rPr>
  </w:style>
  <w:style w:type="character" w:customStyle="1" w:styleId="DiagramaDiagrama5">
    <w:name w:val="Diagrama Diagrama5"/>
    <w:uiPriority w:val="99"/>
    <w:rsid w:val="003A5AD0"/>
    <w:rPr>
      <w:rFonts w:ascii="Courier New" w:hAnsi="Courier New"/>
      <w:lang w:val="lt-LT" w:eastAsia="lt-LT"/>
    </w:rPr>
  </w:style>
  <w:style w:type="character" w:styleId="FootnoteReference">
    <w:name w:val="footnote reference"/>
    <w:basedOn w:val="DefaultParagraphFont"/>
    <w:uiPriority w:val="99"/>
    <w:semiHidden/>
    <w:rsid w:val="003A5AD0"/>
    <w:rPr>
      <w:rFonts w:cs="Times New Roman"/>
      <w:vertAlign w:val="superscript"/>
    </w:rPr>
  </w:style>
  <w:style w:type="paragraph" w:styleId="FootnoteText">
    <w:name w:val="footnote text"/>
    <w:aliases w:val="Footnote"/>
    <w:basedOn w:val="Normal"/>
    <w:link w:val="FootnoteTextChar"/>
    <w:uiPriority w:val="99"/>
    <w:semiHidden/>
    <w:rsid w:val="003A5AD0"/>
    <w:pPr>
      <w:widowControl w:val="0"/>
      <w:suppressAutoHyphens/>
      <w:overflowPunct/>
      <w:autoSpaceDE/>
      <w:autoSpaceDN/>
      <w:adjustRightInd/>
      <w:spacing w:line="360" w:lineRule="atLeast"/>
      <w:jc w:val="both"/>
    </w:pPr>
    <w:rPr>
      <w:sz w:val="20"/>
      <w:szCs w:val="20"/>
      <w:lang w:eastAsia="ar-SA"/>
    </w:rPr>
  </w:style>
  <w:style w:type="character" w:customStyle="1" w:styleId="FootnoteTextChar">
    <w:name w:val="Footnote Text Char"/>
    <w:aliases w:val="Footnote Char"/>
    <w:basedOn w:val="DefaultParagraphFont"/>
    <w:link w:val="FootnoteText"/>
    <w:uiPriority w:val="99"/>
    <w:semiHidden/>
    <w:locked/>
    <w:rsid w:val="003A5AD0"/>
    <w:rPr>
      <w:rFonts w:cs="Times New Roman"/>
      <w:lang w:val="lt-LT" w:eastAsia="ar-SA" w:bidi="ar-SA"/>
    </w:rPr>
  </w:style>
  <w:style w:type="paragraph" w:styleId="ListParagraph">
    <w:name w:val="List Paragraph"/>
    <w:basedOn w:val="Normal"/>
    <w:uiPriority w:val="99"/>
    <w:qFormat/>
    <w:rsid w:val="003A5AD0"/>
    <w:pPr>
      <w:overflowPunct/>
      <w:autoSpaceDE/>
      <w:autoSpaceDN/>
      <w:adjustRightInd/>
      <w:spacing w:after="200" w:line="276" w:lineRule="auto"/>
      <w:ind w:left="720"/>
      <w:textAlignment w:val="auto"/>
    </w:pPr>
    <w:rPr>
      <w:rFonts w:ascii="Calibri" w:hAnsi="Calibri"/>
      <w:sz w:val="22"/>
      <w:szCs w:val="22"/>
    </w:rPr>
  </w:style>
  <w:style w:type="paragraph" w:customStyle="1" w:styleId="Lentelsturinys">
    <w:name w:val="Lentelės turinys"/>
    <w:basedOn w:val="Normal"/>
    <w:uiPriority w:val="99"/>
    <w:rsid w:val="003A5AD0"/>
    <w:pPr>
      <w:widowControl w:val="0"/>
      <w:suppressLineNumbers/>
      <w:suppressAutoHyphens/>
      <w:overflowPunct/>
      <w:autoSpaceDE/>
      <w:autoSpaceDN/>
      <w:adjustRightInd/>
      <w:spacing w:line="360" w:lineRule="atLeast"/>
      <w:jc w:val="both"/>
    </w:pPr>
    <w:rPr>
      <w:lang w:eastAsia="ar-SA"/>
    </w:rPr>
  </w:style>
  <w:style w:type="paragraph" w:customStyle="1" w:styleId="DiagramaDiagramaCharChar">
    <w:name w:val="Diagrama Diagrama Char Char"/>
    <w:basedOn w:val="Normal"/>
    <w:uiPriority w:val="99"/>
    <w:rsid w:val="003A5AD0"/>
    <w:pPr>
      <w:overflowPunct/>
      <w:autoSpaceDE/>
      <w:autoSpaceDN/>
      <w:adjustRightInd/>
      <w:spacing w:after="160" w:line="240" w:lineRule="exact"/>
      <w:textAlignment w:val="auto"/>
    </w:pPr>
    <w:rPr>
      <w:rFonts w:ascii="Tahoma" w:hAnsi="Tahoma"/>
      <w:sz w:val="20"/>
      <w:szCs w:val="20"/>
      <w:lang w:val="en-US"/>
    </w:rPr>
  </w:style>
  <w:style w:type="paragraph" w:customStyle="1" w:styleId="CharChar1">
    <w:name w:val="Char Char1"/>
    <w:basedOn w:val="Normal"/>
    <w:uiPriority w:val="99"/>
    <w:rsid w:val="003A5AD0"/>
    <w:pPr>
      <w:overflowPunct/>
      <w:autoSpaceDE/>
      <w:autoSpaceDN/>
      <w:adjustRightInd/>
      <w:spacing w:after="160" w:line="240" w:lineRule="exact"/>
      <w:textAlignment w:val="auto"/>
    </w:pPr>
    <w:rPr>
      <w:rFonts w:ascii="Tahoma" w:hAnsi="Tahoma"/>
      <w:sz w:val="20"/>
      <w:szCs w:val="20"/>
      <w:lang w:val="en-US"/>
    </w:rPr>
  </w:style>
  <w:style w:type="paragraph" w:styleId="BalloonText">
    <w:name w:val="Balloon Text"/>
    <w:basedOn w:val="Normal"/>
    <w:link w:val="BalloonTextChar"/>
    <w:uiPriority w:val="99"/>
    <w:semiHidden/>
    <w:rsid w:val="003A5AD0"/>
    <w:pPr>
      <w:overflowPunct/>
      <w:autoSpaceDE/>
      <w:autoSpaceDN/>
      <w:adjustRightInd/>
      <w:textAlignment w:val="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3A5AD0"/>
    <w:rPr>
      <w:rFonts w:ascii="Tahoma" w:hAnsi="Tahoma" w:cs="Tahoma"/>
      <w:sz w:val="16"/>
      <w:szCs w:val="16"/>
      <w:lang w:val="en-GB" w:eastAsia="en-US" w:bidi="ar-SA"/>
    </w:rPr>
  </w:style>
  <w:style w:type="paragraph" w:customStyle="1" w:styleId="Char1CharChar1">
    <w:name w:val="Char1 Char Char1"/>
    <w:basedOn w:val="Normal"/>
    <w:uiPriority w:val="99"/>
    <w:rsid w:val="003A5AD0"/>
    <w:pPr>
      <w:overflowPunct/>
      <w:autoSpaceDE/>
      <w:autoSpaceDN/>
      <w:adjustRightInd/>
      <w:spacing w:after="160" w:line="240" w:lineRule="exact"/>
      <w:textAlignment w:val="auto"/>
    </w:pPr>
    <w:rPr>
      <w:rFonts w:ascii="Verdana" w:hAnsi="Verdana" w:cs="Verdana"/>
      <w:sz w:val="20"/>
      <w:szCs w:val="20"/>
      <w:lang w:val="en-US"/>
    </w:rPr>
  </w:style>
  <w:style w:type="character" w:styleId="Strong">
    <w:name w:val="Strong"/>
    <w:basedOn w:val="DefaultParagraphFont"/>
    <w:uiPriority w:val="99"/>
    <w:qFormat/>
    <w:rsid w:val="003A5AD0"/>
    <w:rPr>
      <w:rFonts w:cs="Times New Roman"/>
      <w:b/>
      <w:bCs/>
    </w:rPr>
  </w:style>
  <w:style w:type="paragraph" w:styleId="Caption">
    <w:name w:val="caption"/>
    <w:basedOn w:val="Normal"/>
    <w:next w:val="Normal"/>
    <w:uiPriority w:val="99"/>
    <w:qFormat/>
    <w:rsid w:val="003A5AD0"/>
    <w:pPr>
      <w:overflowPunct/>
      <w:autoSpaceDE/>
      <w:autoSpaceDN/>
      <w:adjustRightInd/>
      <w:textAlignment w:val="auto"/>
    </w:pPr>
    <w:rPr>
      <w:b/>
      <w:bCs/>
      <w:sz w:val="20"/>
      <w:szCs w:val="20"/>
      <w:lang w:val="en-GB"/>
    </w:rPr>
  </w:style>
  <w:style w:type="paragraph" w:styleId="Header">
    <w:name w:val="header"/>
    <w:basedOn w:val="Normal"/>
    <w:link w:val="HeaderChar"/>
    <w:uiPriority w:val="99"/>
    <w:rsid w:val="003A5AD0"/>
    <w:pPr>
      <w:tabs>
        <w:tab w:val="center" w:pos="4819"/>
        <w:tab w:val="right" w:pos="9638"/>
      </w:tabs>
    </w:pPr>
  </w:style>
  <w:style w:type="character" w:customStyle="1" w:styleId="HeaderChar">
    <w:name w:val="Header Char"/>
    <w:basedOn w:val="DefaultParagraphFont"/>
    <w:link w:val="Header"/>
    <w:uiPriority w:val="99"/>
    <w:locked/>
    <w:rsid w:val="003A5AD0"/>
    <w:rPr>
      <w:rFonts w:cs="Times New Roman"/>
      <w:sz w:val="24"/>
      <w:szCs w:val="24"/>
      <w:lang w:val="lt-LT" w:eastAsia="en-US" w:bidi="ar-SA"/>
    </w:rPr>
  </w:style>
  <w:style w:type="paragraph" w:styleId="Footer">
    <w:name w:val="footer"/>
    <w:basedOn w:val="Normal"/>
    <w:link w:val="FooterChar"/>
    <w:uiPriority w:val="99"/>
    <w:rsid w:val="003A5AD0"/>
    <w:pPr>
      <w:tabs>
        <w:tab w:val="center" w:pos="4819"/>
        <w:tab w:val="right" w:pos="9638"/>
      </w:tabs>
    </w:pPr>
  </w:style>
  <w:style w:type="character" w:customStyle="1" w:styleId="FooterChar">
    <w:name w:val="Footer Char"/>
    <w:basedOn w:val="DefaultParagraphFont"/>
    <w:link w:val="Footer"/>
    <w:uiPriority w:val="99"/>
    <w:locked/>
    <w:rsid w:val="003A5AD0"/>
    <w:rPr>
      <w:rFonts w:cs="Times New Roman"/>
      <w:sz w:val="24"/>
      <w:szCs w:val="24"/>
      <w:lang w:val="lt-LT" w:eastAsia="en-US" w:bidi="ar-SA"/>
    </w:rPr>
  </w:style>
  <w:style w:type="table" w:styleId="TableGrid">
    <w:name w:val="Table Grid"/>
    <w:basedOn w:val="TableNormal"/>
    <w:uiPriority w:val="99"/>
    <w:rsid w:val="00DA30A9"/>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51">
    <w:name w:val="Diagrama Diagrama51"/>
    <w:basedOn w:val="DefaultParagraphFont"/>
    <w:uiPriority w:val="99"/>
    <w:semiHidden/>
    <w:locked/>
    <w:rsid w:val="00C23FC9"/>
    <w:rPr>
      <w:rFonts w:cs="Times New Roman"/>
      <w:b/>
      <w:bCs/>
      <w:caps/>
      <w:color w:val="000000"/>
      <w:sz w:val="24"/>
      <w:szCs w:val="24"/>
      <w:lang w:val="lt-LT" w:eastAsia="en-US" w:bidi="ar-SA"/>
    </w:rPr>
  </w:style>
  <w:style w:type="character" w:customStyle="1" w:styleId="DiagramaDiagrama3">
    <w:name w:val="Diagrama Diagrama3"/>
    <w:basedOn w:val="DefaultParagraphFont"/>
    <w:uiPriority w:val="99"/>
    <w:semiHidden/>
    <w:locked/>
    <w:rsid w:val="00C23FC9"/>
    <w:rPr>
      <w:rFonts w:cs="Times New Roman"/>
      <w:sz w:val="24"/>
      <w:szCs w:val="24"/>
      <w:lang w:val="lt-LT" w:eastAsia="en-US" w:bidi="ar-SA"/>
    </w:rPr>
  </w:style>
  <w:style w:type="character" w:customStyle="1" w:styleId="DiagramaDiagrama2">
    <w:name w:val="Diagrama Diagrama2"/>
    <w:basedOn w:val="DefaultParagraphFont"/>
    <w:uiPriority w:val="99"/>
    <w:semiHidden/>
    <w:locked/>
    <w:rsid w:val="00C23FC9"/>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1291784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danieliene@pagegiai.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57</Pages>
  <Words>18170</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2019-03-15T12:37:00Z</cp:lastPrinted>
  <dcterms:created xsi:type="dcterms:W3CDTF">2019-03-15T12:39:00Z</dcterms:created>
  <dcterms:modified xsi:type="dcterms:W3CDTF">2019-03-19T12:42:00Z</dcterms:modified>
</cp:coreProperties>
</file>