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</w:t>
      </w:r>
      <w:r w:rsidR="00205963">
        <w:rPr>
          <w:b/>
          <w:caps/>
        </w:rPr>
        <w:t xml:space="preserve">molėtų rajono savivaldybės viešųjų vietų prekiauti ir teikti paslaugas </w:t>
      </w:r>
      <w:r w:rsidR="002023BB">
        <w:rPr>
          <w:b/>
          <w:caps/>
        </w:rPr>
        <w:t>Nustatymo</w:t>
      </w:r>
      <w:r w:rsidR="00205963">
        <w:rPr>
          <w:b/>
          <w:caps/>
        </w:rPr>
        <w:t xml:space="preserve"> 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05963">
        <w:t>gruodž</w:t>
      </w:r>
      <w:r w:rsidR="00E04A29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0596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05963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</w:t>
      </w:r>
      <w:r w:rsidR="00BC0F28">
        <w:t xml:space="preserve">kos vietos savivaldos įstatymo </w:t>
      </w:r>
      <w:r w:rsidR="0091330F">
        <w:t xml:space="preserve">6 straipsnio </w:t>
      </w:r>
      <w:r w:rsidR="00BC0F28">
        <w:t>37</w:t>
      </w:r>
      <w:r w:rsidR="0091330F">
        <w:t xml:space="preserve"> punktu</w:t>
      </w:r>
      <w:r w:rsidR="00D35499">
        <w:t xml:space="preserve">, </w:t>
      </w:r>
      <w:r w:rsidR="00004BF1">
        <w:t xml:space="preserve">16 straipsnio 4 dalimi, </w:t>
      </w:r>
      <w:r w:rsidR="00D35499">
        <w:t xml:space="preserve">Lietuvos Respublikos rinkliavų įstatymo 11 straipsnio 1 dalies 2 punktu,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2023BB" w:rsidRDefault="00BC0F28" w:rsidP="0091330F">
      <w:pPr>
        <w:tabs>
          <w:tab w:val="left" w:pos="709"/>
        </w:tabs>
        <w:spacing w:line="360" w:lineRule="auto"/>
        <w:jc w:val="both"/>
      </w:pPr>
      <w:r>
        <w:tab/>
      </w:r>
      <w:r w:rsidR="00004BF1">
        <w:t xml:space="preserve">Nustatyti </w:t>
      </w:r>
      <w:r w:rsidR="002023BB">
        <w:t xml:space="preserve">Molėtų rajono savivaldybės </w:t>
      </w:r>
      <w:r w:rsidR="00004BF1">
        <w:t>viešąsias vietas prekiauti ir teikti paslaugas</w:t>
      </w:r>
      <w:r w:rsidR="002023BB">
        <w:t>: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152"/>
        <w:gridCol w:w="2552"/>
      </w:tblGrid>
      <w:tr w:rsidR="00A36F89" w:rsidRPr="003A5E9B" w:rsidTr="00CF31E6">
        <w:trPr>
          <w:trHeight w:val="558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Eil.</w:t>
            </w:r>
          </w:p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Nr.</w:t>
            </w:r>
          </w:p>
        </w:tc>
        <w:tc>
          <w:tcPr>
            <w:tcW w:w="6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Viešosios vietos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keepNext/>
              <w:overflowPunct w:val="0"/>
              <w:ind w:right="-827" w:firstLine="457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Veiklos pobūdis</w:t>
            </w:r>
          </w:p>
        </w:tc>
      </w:tr>
      <w:tr w:rsidR="00A36F89" w:rsidRPr="003A5E9B" w:rsidTr="00CF31E6">
        <w:trPr>
          <w:trHeight w:val="17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</w:p>
        </w:tc>
      </w:tr>
      <w:tr w:rsidR="00A36F89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mieste, aikštelėje prie IKI parduotuvės Vilniaus g.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mieste, aikštelėse prie parduotuvės „Maxima“ Sakalo g.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Įvairi prekyba, išskyrus pramonines prekes 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 aikštelėje Dariaus ir Girėno 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maisto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4.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mieste, Melioratorių g. aikštelėje šalia gyvenamojo namo Nr.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lastRenderedPageBreak/>
              <w:t>5.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mieste, aikštelėje šalia KOOPS ūkinių prekių parduotuvės Vilniaus g. 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6.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Molėtų mieste, aikštelėje prie CENTO parduotuvės Vilniaus g. 88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7.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miesto paplūdimio  aikštelėje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Prekyba maisto produktais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8.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Alantos sen., Alantos mstl., Turgaus a. aikštelėje prie autobusų stotelės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9.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Alantos sen., Alantos mstl., Jaunimo aikštėje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10.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Balninkų sen., Balninkų k., aikštelėje prie seniūnijos pastato Alaušų g.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11.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Balninkų sen., Dapkūniškių k., Dvaro g.3 aikštelėje prie mokyklos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12.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Balninkų sen., </w:t>
            </w:r>
            <w:proofErr w:type="spellStart"/>
            <w:r w:rsidRPr="003A5E9B">
              <w:rPr>
                <w:lang w:eastAsia="lt-LT"/>
              </w:rPr>
              <w:t>Girsteitiškio</w:t>
            </w:r>
            <w:proofErr w:type="spellEnd"/>
            <w:r w:rsidRPr="003A5E9B">
              <w:rPr>
                <w:lang w:eastAsia="lt-LT"/>
              </w:rPr>
              <w:t xml:space="preserve"> k., Dvaro g. 14 aikštelėje prie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7332FC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13.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Čiulėnų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Kulionių</w:t>
            </w:r>
            <w:proofErr w:type="spellEnd"/>
            <w:r w:rsidRPr="003A5E9B">
              <w:rPr>
                <w:lang w:eastAsia="lt-LT"/>
              </w:rPr>
              <w:t xml:space="preserve"> k., Gilužio g. 2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14.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Čiulėnų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Kulionių</w:t>
            </w:r>
            <w:proofErr w:type="spellEnd"/>
            <w:r w:rsidRPr="003A5E9B">
              <w:rPr>
                <w:lang w:eastAsia="lt-LT"/>
              </w:rPr>
              <w:t xml:space="preserve"> k., aikštelėje šalia Lietuvos etnokosmologijos muziejau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15.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Čiulėnų</w:t>
            </w:r>
            <w:proofErr w:type="spellEnd"/>
            <w:r w:rsidRPr="003A5E9B">
              <w:rPr>
                <w:lang w:eastAsia="lt-LT"/>
              </w:rPr>
              <w:t xml:space="preserve"> sen., Levaniškių k., Levaniškių g. 2 aikštelėje prie parduotuvės GUBA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16.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Čiulėnų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Toliejų</w:t>
            </w:r>
            <w:proofErr w:type="spellEnd"/>
            <w:r w:rsidRPr="003A5E9B">
              <w:rPr>
                <w:lang w:eastAsia="lt-LT"/>
              </w:rPr>
              <w:t xml:space="preserve"> k., </w:t>
            </w:r>
            <w:proofErr w:type="spellStart"/>
            <w:r w:rsidRPr="003A5E9B">
              <w:rPr>
                <w:lang w:eastAsia="lt-LT"/>
              </w:rPr>
              <w:t>Toliejų</w:t>
            </w:r>
            <w:proofErr w:type="spellEnd"/>
            <w:r w:rsidRPr="003A5E9B">
              <w:rPr>
                <w:lang w:eastAsia="lt-LT"/>
              </w:rPr>
              <w:t xml:space="preserve"> g. aikštelėje priešais seniūnijos pastatą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17.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rFonts w:eastAsia="Calibri"/>
                <w:szCs w:val="22"/>
                <w:lang w:eastAsia="lt-LT"/>
              </w:rPr>
              <w:t xml:space="preserve">Dubingių sen., </w:t>
            </w:r>
            <w:proofErr w:type="spellStart"/>
            <w:r w:rsidRPr="003A5E9B">
              <w:rPr>
                <w:rFonts w:eastAsia="Calibri"/>
                <w:szCs w:val="22"/>
                <w:lang w:eastAsia="lt-LT"/>
              </w:rPr>
              <w:t>Bijutiškio</w:t>
            </w:r>
            <w:proofErr w:type="spellEnd"/>
            <w:r w:rsidRPr="003A5E9B">
              <w:rPr>
                <w:rFonts w:eastAsia="Calibri"/>
                <w:szCs w:val="22"/>
                <w:lang w:eastAsia="lt-LT"/>
              </w:rPr>
              <w:t xml:space="preserve"> k., aikštelėje šalia parduotuvės Liepų g.20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18.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rFonts w:eastAsia="Calibri"/>
                <w:szCs w:val="22"/>
                <w:lang w:eastAsia="lt-LT"/>
              </w:rPr>
              <w:t>Dubingių sen., Dubingių mstl., aikštelėje šalia pieninės, Kranto g.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19.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Giedraičių sen., Giedraičių mstl., aikštelėje prie Vilniaus ir Širvintų gatvių sankryžos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20.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Giedraičių sen., Ambraziškių k., Kranto g. 17 aikštelėje prie KOOPS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21.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Giedraičių sen., </w:t>
            </w:r>
            <w:proofErr w:type="spellStart"/>
            <w:r w:rsidRPr="003A5E9B">
              <w:rPr>
                <w:lang w:eastAsia="lt-LT"/>
              </w:rPr>
              <w:t>Bekupės</w:t>
            </w:r>
            <w:proofErr w:type="spellEnd"/>
            <w:r w:rsidRPr="003A5E9B">
              <w:rPr>
                <w:lang w:eastAsia="lt-LT"/>
              </w:rPr>
              <w:t xml:space="preserve"> k., Pušyno g. aikštelėje tarp namų Nr. 8 ir Nr. 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22.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Giedraičių sen., Žalvarių k., aikštelėje prie Žiedo g. 3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23.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Inturkės sen., Inturkės k., Bažnyčios g. aikštelėje prie parduotuvės pastato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24.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Inturkės sen., </w:t>
            </w:r>
            <w:proofErr w:type="spellStart"/>
            <w:r w:rsidRPr="003A5E9B">
              <w:rPr>
                <w:lang w:eastAsia="lt-LT"/>
              </w:rPr>
              <w:t>Miežonių</w:t>
            </w:r>
            <w:proofErr w:type="spellEnd"/>
            <w:r w:rsidRPr="003A5E9B">
              <w:rPr>
                <w:lang w:eastAsia="lt-LT"/>
              </w:rPr>
              <w:t xml:space="preserve"> k., Mokyklos g. aikštelėje prie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25.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Inturkės sen., Ūtos k., Pabradės g. aikštelėje prie parduotuvės pastato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26.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Joniškio sen., </w:t>
            </w:r>
            <w:proofErr w:type="spellStart"/>
            <w:r w:rsidRPr="003A5E9B">
              <w:rPr>
                <w:lang w:eastAsia="lt-LT"/>
              </w:rPr>
              <w:t>Arnionių</w:t>
            </w:r>
            <w:proofErr w:type="spellEnd"/>
            <w:r w:rsidRPr="003A5E9B">
              <w:rPr>
                <w:lang w:eastAsia="lt-LT"/>
              </w:rPr>
              <w:t xml:space="preserve"> I k., Žvejų g. aikštelėje prie bendruomenės pastato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27.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Joniškio sen., Joniškio k., </w:t>
            </w:r>
            <w:proofErr w:type="spellStart"/>
            <w:r w:rsidRPr="003A5E9B">
              <w:rPr>
                <w:lang w:eastAsia="lt-LT"/>
              </w:rPr>
              <w:t>Arino</w:t>
            </w:r>
            <w:proofErr w:type="spellEnd"/>
            <w:r w:rsidRPr="003A5E9B">
              <w:rPr>
                <w:lang w:eastAsia="lt-LT"/>
              </w:rPr>
              <w:t xml:space="preserve"> g. 17 aikštelėje prie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lastRenderedPageBreak/>
              <w:t>28.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Joniškio sen., </w:t>
            </w:r>
            <w:proofErr w:type="spellStart"/>
            <w:r w:rsidRPr="003A5E9B">
              <w:rPr>
                <w:lang w:eastAsia="lt-LT"/>
              </w:rPr>
              <w:t>Žaugėdų</w:t>
            </w:r>
            <w:proofErr w:type="spellEnd"/>
            <w:r w:rsidRPr="003A5E9B">
              <w:rPr>
                <w:lang w:eastAsia="lt-LT"/>
              </w:rPr>
              <w:t xml:space="preserve"> k., Ežerų g. 16 aikštelėje prie bibliotekos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29.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Luokesos</w:t>
            </w:r>
            <w:proofErr w:type="spellEnd"/>
            <w:r w:rsidRPr="003A5E9B">
              <w:rPr>
                <w:lang w:eastAsia="lt-LT"/>
              </w:rPr>
              <w:t xml:space="preserve"> sen., Žiūrų k., Žalioji g. 4 aikštelėje prie bendruomenės centro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30.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Mindūnų sen., Mindūnų k., Labanoro g. 4 aikštelėje prie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31.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Mindūnų sen., Mindūnų k., Muziejaus g. 14 aikštelėje prie Mindūnų apžvalgos bokšto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32.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Mindūnų sen., Mindūnų k., Muziejaus g. 7 aikštelėje prie Mindūnų muziejaus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Įvairi prekyba, išskyrus pramonines prekes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3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Suginčių</w:t>
            </w:r>
            <w:proofErr w:type="spellEnd"/>
            <w:r w:rsidRPr="003A5E9B">
              <w:rPr>
                <w:lang w:eastAsia="lt-LT"/>
              </w:rPr>
              <w:t xml:space="preserve"> sen., Sidabrinių k., Eglyno g. aikštelėje prie parduotuvės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27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4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Suginčių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Skudutiškio</w:t>
            </w:r>
            <w:proofErr w:type="spellEnd"/>
            <w:r w:rsidRPr="003A5E9B">
              <w:rPr>
                <w:lang w:eastAsia="lt-LT"/>
              </w:rPr>
              <w:t xml:space="preserve"> k. aikštelėje prie Utenos ir Ežero gatvių sankryžos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A9480F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5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Suginčių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Suginčių</w:t>
            </w:r>
            <w:proofErr w:type="spellEnd"/>
            <w:r w:rsidRPr="003A5E9B">
              <w:rPr>
                <w:lang w:eastAsia="lt-LT"/>
              </w:rPr>
              <w:t xml:space="preserve"> k., Ateities g. 2 aikštelėje prie buvusių kultūros namų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A36F89" w:rsidRPr="003A5E9B" w:rsidTr="00CF31E6">
        <w:trPr>
          <w:trHeight w:val="54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6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Suginčių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Verbiškių</w:t>
            </w:r>
            <w:proofErr w:type="spellEnd"/>
            <w:r w:rsidRPr="003A5E9B">
              <w:rPr>
                <w:lang w:eastAsia="lt-LT"/>
              </w:rPr>
              <w:t xml:space="preserve"> k., Draugystės g. 8 aikštelėje prie buvusių kultūros namų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89" w:rsidRPr="003A5E9B" w:rsidRDefault="00A36F89" w:rsidP="00A36F89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E22F4A" w:rsidRPr="003A5E9B" w:rsidTr="007B3A55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keepNext/>
              <w:overflowPunct w:val="0"/>
              <w:jc w:val="center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</w:p>
        </w:tc>
      </w:tr>
      <w:tr w:rsidR="00E22F4A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7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proofErr w:type="spellStart"/>
            <w:r w:rsidRPr="003A5E9B">
              <w:rPr>
                <w:lang w:eastAsia="lt-LT"/>
              </w:rPr>
              <w:t>Videniškių</w:t>
            </w:r>
            <w:proofErr w:type="spellEnd"/>
            <w:r w:rsidRPr="003A5E9B">
              <w:rPr>
                <w:lang w:eastAsia="lt-LT"/>
              </w:rPr>
              <w:t xml:space="preserve"> sen., </w:t>
            </w:r>
            <w:proofErr w:type="spellStart"/>
            <w:r w:rsidRPr="003A5E9B">
              <w:rPr>
                <w:lang w:eastAsia="lt-LT"/>
              </w:rPr>
              <w:t>Videniškių</w:t>
            </w:r>
            <w:proofErr w:type="spellEnd"/>
            <w:r w:rsidRPr="003A5E9B">
              <w:rPr>
                <w:lang w:eastAsia="lt-LT"/>
              </w:rPr>
              <w:t xml:space="preserve"> k., Šilelio g. 1 aikštelėje prie kultūros namų pastato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Įvairi prekyba</w:t>
            </w:r>
          </w:p>
        </w:tc>
      </w:tr>
      <w:tr w:rsidR="00E22F4A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3</w:t>
            </w:r>
            <w:r>
              <w:rPr>
                <w:lang w:eastAsia="lt-LT"/>
              </w:rPr>
              <w:t>8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 xml:space="preserve">Prekyba sodinukais, gėlėmis, gėlių kompozicijomis, žvakėmis. </w:t>
            </w:r>
          </w:p>
        </w:tc>
      </w:tr>
      <w:tr w:rsidR="00E22F4A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39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Masinių renginių metu Molėtų mieste ir seniūnijose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Paslaugų teikimas ir įvairi prekyba renginio vietoje</w:t>
            </w:r>
          </w:p>
        </w:tc>
      </w:tr>
      <w:tr w:rsidR="00E22F4A" w:rsidRPr="003A5E9B" w:rsidTr="00CF31E6">
        <w:trPr>
          <w:trHeight w:val="55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4A" w:rsidRPr="003A5E9B" w:rsidRDefault="00E22F4A" w:rsidP="00E22F4A">
            <w:pPr>
              <w:overflowPunct w:val="0"/>
              <w:jc w:val="both"/>
              <w:rPr>
                <w:lang w:eastAsia="lt-LT"/>
              </w:rPr>
            </w:pPr>
            <w:r w:rsidRPr="003A5E9B">
              <w:rPr>
                <w:lang w:eastAsia="lt-LT"/>
              </w:rPr>
              <w:t>4</w:t>
            </w:r>
            <w:r>
              <w:rPr>
                <w:lang w:eastAsia="lt-LT"/>
              </w:rPr>
              <w:t>0</w:t>
            </w:r>
            <w:r w:rsidRPr="003A5E9B">
              <w:rPr>
                <w:lang w:eastAsia="lt-LT"/>
              </w:rPr>
              <w:t>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Lauko kavinėse šalia viešojo maitinimo įmonių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4A" w:rsidRPr="003A5E9B" w:rsidRDefault="00E22F4A" w:rsidP="00E22F4A">
            <w:pPr>
              <w:overflowPunct w:val="0"/>
              <w:rPr>
                <w:lang w:eastAsia="lt-LT"/>
              </w:rPr>
            </w:pPr>
            <w:r w:rsidRPr="003A5E9B">
              <w:rPr>
                <w:lang w:eastAsia="lt-LT"/>
              </w:rPr>
              <w:t>Viešasis maitinimas</w:t>
            </w:r>
          </w:p>
        </w:tc>
      </w:tr>
    </w:tbl>
    <w:p w:rsidR="00A36F89" w:rsidRDefault="00A36F89" w:rsidP="00A36F89">
      <w:pPr>
        <w:spacing w:after="160" w:line="259" w:lineRule="auto"/>
        <w:jc w:val="center"/>
        <w:rPr>
          <w:rFonts w:eastAsia="Calibri"/>
          <w:szCs w:val="22"/>
        </w:rPr>
      </w:pPr>
    </w:p>
    <w:p w:rsidR="002023BB" w:rsidRDefault="002023BB" w:rsidP="0091330F">
      <w:pPr>
        <w:tabs>
          <w:tab w:val="left" w:pos="709"/>
        </w:tabs>
        <w:spacing w:line="360" w:lineRule="auto"/>
        <w:jc w:val="both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84A91" w:rsidRDefault="00D84A91" w:rsidP="00D732B1">
      <w:pPr>
        <w:tabs>
          <w:tab w:val="left" w:pos="7513"/>
        </w:tabs>
      </w:pPr>
    </w:p>
    <w:p w:rsidR="008314BA" w:rsidRDefault="008314BA" w:rsidP="005958F7"/>
    <w:sectPr w:rsidR="008314BA" w:rsidSect="00D84A91">
      <w:type w:val="continuous"/>
      <w:pgSz w:w="11906" w:h="16838" w:code="9"/>
      <w:pgMar w:top="1134" w:right="70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1A" w:rsidRDefault="0067291A">
      <w:r>
        <w:separator/>
      </w:r>
    </w:p>
  </w:endnote>
  <w:endnote w:type="continuationSeparator" w:id="0">
    <w:p w:rsidR="0067291A" w:rsidRDefault="006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1A" w:rsidRDefault="0067291A">
      <w:r>
        <w:separator/>
      </w:r>
    </w:p>
  </w:footnote>
  <w:footnote w:type="continuationSeparator" w:id="0">
    <w:p w:rsidR="0067291A" w:rsidRDefault="0067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3E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441F"/>
    <w:rsid w:val="00004BF1"/>
    <w:rsid w:val="000421FC"/>
    <w:rsid w:val="00042319"/>
    <w:rsid w:val="00047BC1"/>
    <w:rsid w:val="000670F2"/>
    <w:rsid w:val="000A76BB"/>
    <w:rsid w:val="001156B7"/>
    <w:rsid w:val="0012091C"/>
    <w:rsid w:val="00132437"/>
    <w:rsid w:val="00173357"/>
    <w:rsid w:val="0018494A"/>
    <w:rsid w:val="00187B16"/>
    <w:rsid w:val="002023BB"/>
    <w:rsid w:val="00205963"/>
    <w:rsid w:val="00211F14"/>
    <w:rsid w:val="00296153"/>
    <w:rsid w:val="00305758"/>
    <w:rsid w:val="0032040A"/>
    <w:rsid w:val="003400A7"/>
    <w:rsid w:val="00341D56"/>
    <w:rsid w:val="003601D0"/>
    <w:rsid w:val="00384B4D"/>
    <w:rsid w:val="00384C7E"/>
    <w:rsid w:val="003975CE"/>
    <w:rsid w:val="003A5E9B"/>
    <w:rsid w:val="003A762C"/>
    <w:rsid w:val="003B2188"/>
    <w:rsid w:val="004153B4"/>
    <w:rsid w:val="00444FEA"/>
    <w:rsid w:val="00462E15"/>
    <w:rsid w:val="00467603"/>
    <w:rsid w:val="0048462C"/>
    <w:rsid w:val="004968FC"/>
    <w:rsid w:val="004A12CE"/>
    <w:rsid w:val="004C321C"/>
    <w:rsid w:val="004D386D"/>
    <w:rsid w:val="004F0A07"/>
    <w:rsid w:val="004F285B"/>
    <w:rsid w:val="00503B36"/>
    <w:rsid w:val="00504780"/>
    <w:rsid w:val="00560E30"/>
    <w:rsid w:val="00561916"/>
    <w:rsid w:val="005719F0"/>
    <w:rsid w:val="005958F7"/>
    <w:rsid w:val="00597BA4"/>
    <w:rsid w:val="005A4424"/>
    <w:rsid w:val="005B0FF9"/>
    <w:rsid w:val="005B6E94"/>
    <w:rsid w:val="005D0BAA"/>
    <w:rsid w:val="005D2A70"/>
    <w:rsid w:val="005E731F"/>
    <w:rsid w:val="005E7398"/>
    <w:rsid w:val="005F261A"/>
    <w:rsid w:val="005F38B6"/>
    <w:rsid w:val="006213AE"/>
    <w:rsid w:val="0067291A"/>
    <w:rsid w:val="006818F5"/>
    <w:rsid w:val="006A38F0"/>
    <w:rsid w:val="007066BF"/>
    <w:rsid w:val="00713E72"/>
    <w:rsid w:val="007150C2"/>
    <w:rsid w:val="00723463"/>
    <w:rsid w:val="00750600"/>
    <w:rsid w:val="00774928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401C"/>
    <w:rsid w:val="008B651C"/>
    <w:rsid w:val="008C3801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1AF4"/>
    <w:rsid w:val="00A36F89"/>
    <w:rsid w:val="00A37392"/>
    <w:rsid w:val="00A45FD3"/>
    <w:rsid w:val="00A639B5"/>
    <w:rsid w:val="00A9480F"/>
    <w:rsid w:val="00A9582B"/>
    <w:rsid w:val="00AE325A"/>
    <w:rsid w:val="00B142BF"/>
    <w:rsid w:val="00B42836"/>
    <w:rsid w:val="00B525AD"/>
    <w:rsid w:val="00B71FCD"/>
    <w:rsid w:val="00B8135D"/>
    <w:rsid w:val="00BA65BB"/>
    <w:rsid w:val="00BB70B1"/>
    <w:rsid w:val="00BC0F28"/>
    <w:rsid w:val="00C15BA9"/>
    <w:rsid w:val="00C16EA1"/>
    <w:rsid w:val="00C21560"/>
    <w:rsid w:val="00C234B2"/>
    <w:rsid w:val="00C248EC"/>
    <w:rsid w:val="00C2768F"/>
    <w:rsid w:val="00C474BE"/>
    <w:rsid w:val="00C50370"/>
    <w:rsid w:val="00C81749"/>
    <w:rsid w:val="00CA2C65"/>
    <w:rsid w:val="00CC1DF9"/>
    <w:rsid w:val="00CD7981"/>
    <w:rsid w:val="00CF31E6"/>
    <w:rsid w:val="00D03D5A"/>
    <w:rsid w:val="00D11F23"/>
    <w:rsid w:val="00D3249A"/>
    <w:rsid w:val="00D35499"/>
    <w:rsid w:val="00D4269A"/>
    <w:rsid w:val="00D66265"/>
    <w:rsid w:val="00D732B1"/>
    <w:rsid w:val="00D7342A"/>
    <w:rsid w:val="00D74773"/>
    <w:rsid w:val="00D8136A"/>
    <w:rsid w:val="00D84A91"/>
    <w:rsid w:val="00D931EB"/>
    <w:rsid w:val="00DA4E30"/>
    <w:rsid w:val="00DB7660"/>
    <w:rsid w:val="00DC6469"/>
    <w:rsid w:val="00DE2724"/>
    <w:rsid w:val="00E032E8"/>
    <w:rsid w:val="00E04A29"/>
    <w:rsid w:val="00E05525"/>
    <w:rsid w:val="00E22F4A"/>
    <w:rsid w:val="00E31CE5"/>
    <w:rsid w:val="00E929EA"/>
    <w:rsid w:val="00EA0189"/>
    <w:rsid w:val="00EC7613"/>
    <w:rsid w:val="00EE645F"/>
    <w:rsid w:val="00EF6A79"/>
    <w:rsid w:val="00F1459A"/>
    <w:rsid w:val="00F435A1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392382"/>
    <w:rsid w:val="006B1454"/>
    <w:rsid w:val="009033DF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F49F-ACBC-4B8C-A806-EACC2547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3</Pages>
  <Words>662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2017-12-12T14:26:00Z</cp:lastPrinted>
  <dcterms:created xsi:type="dcterms:W3CDTF">2017-12-12T14:30:00Z</dcterms:created>
  <dcterms:modified xsi:type="dcterms:W3CDTF">2017-12-12T14:39:00Z</dcterms:modified>
</cp:coreProperties>
</file>