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2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520"/>
      </w:tblGrid>
      <w:tr w:rsidR="00297B59" w:rsidRPr="00921091" w14:paraId="6F0B20CA" w14:textId="77777777" w:rsidTr="00DE40A5">
        <w:trPr>
          <w:tblCellSpacing w:w="0" w:type="dxa"/>
        </w:trPr>
        <w:tc>
          <w:tcPr>
            <w:tcW w:w="145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C0012F" w14:textId="573C356A" w:rsidR="009E55EC" w:rsidRDefault="009E55EC" w:rsidP="00462613">
            <w:pPr>
              <w:pStyle w:val="Sraopastraipa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Molėtų rajono savivaldybės neformaliojo </w:t>
            </w:r>
          </w:p>
          <w:p w14:paraId="6F0B1FC1" w14:textId="7FA3BA74" w:rsidR="00297B59" w:rsidRDefault="009E55EC" w:rsidP="00462613">
            <w:pPr>
              <w:pStyle w:val="Sraopastraipa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suaugusiųjų švietimo ir tęstinio mokymosi</w:t>
            </w:r>
          </w:p>
          <w:p w14:paraId="4734F564" w14:textId="31EFBE8B" w:rsidR="009E55EC" w:rsidRPr="009E55EC" w:rsidRDefault="009E55EC" w:rsidP="00462613">
            <w:pPr>
              <w:pStyle w:val="Sraopastraipa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2017-2019 metų veiksmų plano priedas</w:t>
            </w:r>
          </w:p>
          <w:p w14:paraId="4FF92692" w14:textId="77777777" w:rsidR="00DE40A5" w:rsidRDefault="00DE40A5" w:rsidP="00F60C50">
            <w:pPr>
              <w:pStyle w:val="Sraopastraipa"/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2683"/>
              <w:gridCol w:w="3164"/>
              <w:gridCol w:w="921"/>
              <w:gridCol w:w="922"/>
              <w:gridCol w:w="922"/>
              <w:gridCol w:w="936"/>
              <w:gridCol w:w="936"/>
              <w:gridCol w:w="936"/>
              <w:gridCol w:w="905"/>
              <w:gridCol w:w="905"/>
              <w:gridCol w:w="906"/>
            </w:tblGrid>
            <w:tr w:rsidR="00B0033E" w14:paraId="36E0F173" w14:textId="77777777" w:rsidTr="00982F9B">
              <w:trPr>
                <w:cantSplit/>
              </w:trPr>
              <w:tc>
                <w:tcPr>
                  <w:tcW w:w="2683" w:type="dxa"/>
                  <w:vMerge w:val="restart"/>
                </w:tcPr>
                <w:p w14:paraId="5EEB1731" w14:textId="60E541D6" w:rsidR="00B0033E" w:rsidRDefault="00B0033E" w:rsidP="00462613">
                  <w:pPr>
                    <w:pStyle w:val="Sraopastraipa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21091">
                    <w:rPr>
                      <w:b/>
                      <w:bCs/>
                      <w:lang w:eastAsia="en-GB"/>
                    </w:rPr>
                    <w:t xml:space="preserve">Tikslai, uždaviniai, priemonės ir veiksmai </w:t>
                  </w:r>
                </w:p>
              </w:tc>
              <w:tc>
                <w:tcPr>
                  <w:tcW w:w="3164" w:type="dxa"/>
                  <w:vMerge w:val="restart"/>
                </w:tcPr>
                <w:p w14:paraId="7BE5AA75" w14:textId="48279061" w:rsidR="00B0033E" w:rsidRDefault="00B0033E" w:rsidP="00462613">
                  <w:pPr>
                    <w:pStyle w:val="Sraopastraipa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21091">
                    <w:rPr>
                      <w:b/>
                      <w:bCs/>
                      <w:lang w:eastAsia="en-GB"/>
                    </w:rPr>
                    <w:t>Programas/projektus vykdančioji institucija</w:t>
                  </w:r>
                </w:p>
              </w:tc>
              <w:tc>
                <w:tcPr>
                  <w:tcW w:w="2765" w:type="dxa"/>
                  <w:gridSpan w:val="3"/>
                </w:tcPr>
                <w:p w14:paraId="3C6763E5" w14:textId="0DE80C85" w:rsidR="00B0033E" w:rsidRDefault="00462613" w:rsidP="00462613">
                  <w:pPr>
                    <w:jc w:val="center"/>
                    <w:rPr>
                      <w:b/>
                      <w:bCs/>
                      <w:lang w:eastAsia="en-GB"/>
                    </w:rPr>
                  </w:pPr>
                  <w:r>
                    <w:rPr>
                      <w:b/>
                      <w:bCs/>
                      <w:lang w:eastAsia="en-GB"/>
                    </w:rPr>
                    <w:t>Savivaldybės biudžeto preliminarios lėšos</w:t>
                  </w:r>
                </w:p>
                <w:p w14:paraId="34C94DC7" w14:textId="65701C1C" w:rsidR="00B0033E" w:rsidRDefault="00B0033E" w:rsidP="00462613">
                  <w:pPr>
                    <w:pStyle w:val="Sraopastraipa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21091">
                    <w:rPr>
                      <w:b/>
                      <w:bCs/>
                      <w:lang w:eastAsia="en-GB"/>
                    </w:rPr>
                    <w:t>(Eur)</w:t>
                  </w:r>
                </w:p>
              </w:tc>
              <w:tc>
                <w:tcPr>
                  <w:tcW w:w="2808" w:type="dxa"/>
                  <w:gridSpan w:val="3"/>
                </w:tcPr>
                <w:p w14:paraId="29B9AE20" w14:textId="1019E5C8" w:rsidR="00B0033E" w:rsidRPr="00462613" w:rsidRDefault="00B0033E" w:rsidP="00462613">
                  <w:pPr>
                    <w:pStyle w:val="Sraopastraipa"/>
                    <w:ind w:left="0"/>
                    <w:jc w:val="center"/>
                    <w:rPr>
                      <w:b/>
                      <w:bCs/>
                      <w:lang w:eastAsia="en-GB"/>
                    </w:rPr>
                  </w:pPr>
                  <w:r w:rsidRPr="00921091">
                    <w:rPr>
                      <w:b/>
                      <w:bCs/>
                      <w:lang w:eastAsia="en-GB"/>
                    </w:rPr>
                    <w:t xml:space="preserve">ES struktūrinių fondų ir kitų projektų </w:t>
                  </w:r>
                  <w:r w:rsidR="00462613">
                    <w:rPr>
                      <w:b/>
                      <w:bCs/>
                      <w:lang w:eastAsia="en-GB"/>
                    </w:rPr>
                    <w:t xml:space="preserve">preliminarios lėšos </w:t>
                  </w:r>
                  <w:r w:rsidRPr="00921091">
                    <w:rPr>
                      <w:b/>
                      <w:bCs/>
                      <w:lang w:eastAsia="en-GB"/>
                    </w:rPr>
                    <w:t>(Eur)</w:t>
                  </w:r>
                </w:p>
              </w:tc>
              <w:tc>
                <w:tcPr>
                  <w:tcW w:w="2716" w:type="dxa"/>
                  <w:gridSpan w:val="3"/>
                </w:tcPr>
                <w:p w14:paraId="3A648DD5" w14:textId="77777777" w:rsidR="00462613" w:rsidRDefault="00B0033E" w:rsidP="00462613">
                  <w:pPr>
                    <w:pStyle w:val="Sraopastraipa"/>
                    <w:ind w:left="0"/>
                    <w:jc w:val="center"/>
                    <w:rPr>
                      <w:b/>
                      <w:bCs/>
                      <w:lang w:eastAsia="en-GB"/>
                    </w:rPr>
                  </w:pPr>
                  <w:r w:rsidRPr="00921091">
                    <w:rPr>
                      <w:b/>
                      <w:bCs/>
                      <w:lang w:eastAsia="en-GB"/>
                    </w:rPr>
                    <w:t xml:space="preserve">Kiti šaltiniai </w:t>
                  </w:r>
                </w:p>
                <w:p w14:paraId="68EFED03" w14:textId="3C4D0563" w:rsidR="00462613" w:rsidRDefault="00462613" w:rsidP="00462613">
                  <w:pPr>
                    <w:pStyle w:val="Sraopastraipa"/>
                    <w:ind w:left="0"/>
                    <w:jc w:val="center"/>
                    <w:rPr>
                      <w:b/>
                      <w:bCs/>
                      <w:lang w:eastAsia="en-GB"/>
                    </w:rPr>
                  </w:pPr>
                  <w:r>
                    <w:rPr>
                      <w:b/>
                      <w:bCs/>
                      <w:lang w:eastAsia="en-GB"/>
                    </w:rPr>
                    <w:t>preliminarios lėšos</w:t>
                  </w:r>
                </w:p>
                <w:p w14:paraId="5359CB81" w14:textId="3EA206E9" w:rsidR="00B0033E" w:rsidRDefault="00B0033E" w:rsidP="00462613">
                  <w:pPr>
                    <w:pStyle w:val="Sraopastraipa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21091">
                    <w:rPr>
                      <w:b/>
                      <w:bCs/>
                      <w:lang w:eastAsia="en-GB"/>
                    </w:rPr>
                    <w:t>(Eur)</w:t>
                  </w:r>
                </w:p>
              </w:tc>
            </w:tr>
            <w:tr w:rsidR="00B0033E" w14:paraId="44CA56C0" w14:textId="77777777" w:rsidTr="00982F9B">
              <w:trPr>
                <w:cantSplit/>
              </w:trPr>
              <w:tc>
                <w:tcPr>
                  <w:tcW w:w="2683" w:type="dxa"/>
                  <w:vMerge/>
                </w:tcPr>
                <w:p w14:paraId="6E9B9D98" w14:textId="77777777" w:rsidR="00B0033E" w:rsidRDefault="00B0033E" w:rsidP="00462613">
                  <w:pPr>
                    <w:pStyle w:val="Sraopastraipa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64" w:type="dxa"/>
                  <w:vMerge/>
                </w:tcPr>
                <w:p w14:paraId="62F9C1BC" w14:textId="77777777" w:rsidR="00B0033E" w:rsidRDefault="00B0033E" w:rsidP="00462613">
                  <w:pPr>
                    <w:pStyle w:val="Sraopastraipa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21" w:type="dxa"/>
                </w:tcPr>
                <w:p w14:paraId="3250C6FC" w14:textId="570645F5" w:rsidR="00B0033E" w:rsidRPr="00B0033E" w:rsidRDefault="00B0033E" w:rsidP="00462613">
                  <w:pPr>
                    <w:pStyle w:val="Sraopastraipa"/>
                    <w:ind w:left="0"/>
                    <w:jc w:val="center"/>
                    <w:rPr>
                      <w:b/>
                    </w:rPr>
                  </w:pPr>
                  <w:r w:rsidRPr="00B0033E">
                    <w:rPr>
                      <w:b/>
                    </w:rPr>
                    <w:t>2017 m.</w:t>
                  </w:r>
                </w:p>
              </w:tc>
              <w:tc>
                <w:tcPr>
                  <w:tcW w:w="922" w:type="dxa"/>
                </w:tcPr>
                <w:p w14:paraId="5FEE8517" w14:textId="1CBCCBDB" w:rsidR="00B0033E" w:rsidRPr="00B0033E" w:rsidRDefault="00B0033E" w:rsidP="00462613">
                  <w:pPr>
                    <w:pStyle w:val="Sraopastraipa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2018 m.</w:t>
                  </w:r>
                </w:p>
              </w:tc>
              <w:tc>
                <w:tcPr>
                  <w:tcW w:w="922" w:type="dxa"/>
                </w:tcPr>
                <w:p w14:paraId="228A2A55" w14:textId="11E5618F" w:rsidR="00B0033E" w:rsidRPr="00B0033E" w:rsidRDefault="00B0033E" w:rsidP="00462613">
                  <w:pPr>
                    <w:pStyle w:val="Sraopastraipa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2019 m. </w:t>
                  </w:r>
                </w:p>
              </w:tc>
              <w:tc>
                <w:tcPr>
                  <w:tcW w:w="936" w:type="dxa"/>
                </w:tcPr>
                <w:p w14:paraId="2FF055CC" w14:textId="16AD6AA8" w:rsidR="00B0033E" w:rsidRPr="00B0033E" w:rsidRDefault="00B0033E" w:rsidP="00462613">
                  <w:pPr>
                    <w:pStyle w:val="Sraopastraipa"/>
                    <w:ind w:left="0"/>
                    <w:jc w:val="center"/>
                    <w:rPr>
                      <w:b/>
                    </w:rPr>
                  </w:pPr>
                  <w:r w:rsidRPr="00B0033E">
                    <w:rPr>
                      <w:b/>
                    </w:rPr>
                    <w:t>2017 m.</w:t>
                  </w:r>
                </w:p>
              </w:tc>
              <w:tc>
                <w:tcPr>
                  <w:tcW w:w="936" w:type="dxa"/>
                </w:tcPr>
                <w:p w14:paraId="3218404A" w14:textId="15E17EAF" w:rsidR="00B0033E" w:rsidRPr="00B0033E" w:rsidRDefault="00B0033E" w:rsidP="00462613">
                  <w:pPr>
                    <w:pStyle w:val="Sraopastraipa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2018 m.</w:t>
                  </w:r>
                </w:p>
              </w:tc>
              <w:tc>
                <w:tcPr>
                  <w:tcW w:w="936" w:type="dxa"/>
                </w:tcPr>
                <w:p w14:paraId="2986BAF9" w14:textId="06C5B647" w:rsidR="00B0033E" w:rsidRPr="00B0033E" w:rsidRDefault="00B0033E" w:rsidP="00462613">
                  <w:pPr>
                    <w:pStyle w:val="Sraopastraipa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2019 m. </w:t>
                  </w:r>
                </w:p>
              </w:tc>
              <w:tc>
                <w:tcPr>
                  <w:tcW w:w="905" w:type="dxa"/>
                </w:tcPr>
                <w:p w14:paraId="20025FC1" w14:textId="7AE660E2" w:rsidR="00B0033E" w:rsidRPr="00B0033E" w:rsidRDefault="00B0033E" w:rsidP="00462613">
                  <w:pPr>
                    <w:pStyle w:val="Sraopastraipa"/>
                    <w:ind w:left="0"/>
                    <w:jc w:val="center"/>
                    <w:rPr>
                      <w:b/>
                    </w:rPr>
                  </w:pPr>
                  <w:r w:rsidRPr="00B0033E">
                    <w:rPr>
                      <w:b/>
                    </w:rPr>
                    <w:t>2017 m.</w:t>
                  </w:r>
                </w:p>
              </w:tc>
              <w:tc>
                <w:tcPr>
                  <w:tcW w:w="905" w:type="dxa"/>
                </w:tcPr>
                <w:p w14:paraId="16203A1F" w14:textId="731FC532" w:rsidR="00B0033E" w:rsidRPr="00B0033E" w:rsidRDefault="00B0033E" w:rsidP="00462613">
                  <w:pPr>
                    <w:pStyle w:val="Sraopastraipa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2018 m.</w:t>
                  </w:r>
                </w:p>
              </w:tc>
              <w:tc>
                <w:tcPr>
                  <w:tcW w:w="906" w:type="dxa"/>
                </w:tcPr>
                <w:p w14:paraId="30BFAFDC" w14:textId="24DCFC30" w:rsidR="00B0033E" w:rsidRPr="00B0033E" w:rsidRDefault="00B0033E" w:rsidP="00462613">
                  <w:pPr>
                    <w:pStyle w:val="Sraopastraipa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2019 m. </w:t>
                  </w:r>
                </w:p>
              </w:tc>
            </w:tr>
            <w:tr w:rsidR="00B0033E" w14:paraId="2A9BF268" w14:textId="77777777" w:rsidTr="00982F9B">
              <w:trPr>
                <w:cantSplit/>
              </w:trPr>
              <w:tc>
                <w:tcPr>
                  <w:tcW w:w="14136" w:type="dxa"/>
                  <w:gridSpan w:val="11"/>
                </w:tcPr>
                <w:p w14:paraId="7FF7355B" w14:textId="77777777" w:rsidR="005565FE" w:rsidRDefault="00B0033E" w:rsidP="00B0033E">
                  <w:pPr>
                    <w:pStyle w:val="Sraopastraipa"/>
                    <w:ind w:left="0"/>
                    <w:jc w:val="both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b/>
                      <w:sz w:val="24"/>
                      <w:szCs w:val="24"/>
                      <w:lang w:eastAsia="en-GB"/>
                    </w:rPr>
                    <w:t xml:space="preserve">1. </w:t>
                  </w:r>
                  <w:r w:rsidRPr="00921091">
                    <w:rPr>
                      <w:b/>
                      <w:bCs/>
                      <w:sz w:val="24"/>
                      <w:szCs w:val="24"/>
                      <w:lang w:eastAsia="en-GB"/>
                    </w:rPr>
                    <w:t>Uždavinys</w:t>
                  </w:r>
                  <w:r w:rsidRPr="00921091">
                    <w:rPr>
                      <w:sz w:val="24"/>
                      <w:szCs w:val="24"/>
                      <w:lang w:eastAsia="en-GB"/>
                    </w:rPr>
                    <w:t>.</w:t>
                  </w:r>
                  <w:r>
                    <w:rPr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B0033E">
                    <w:rPr>
                      <w:sz w:val="24"/>
                      <w:szCs w:val="24"/>
                      <w:lang w:eastAsia="en-GB"/>
                    </w:rPr>
                    <w:t>Sudaryti sąlygas suaugusiems asmenims įgyti bendrąsias kompetencijas bei formuoti jų teigiamas mokymosi visą gyvenimą nuostatas, plėtojant neformaliojo švietimo paslaugas.</w:t>
                  </w:r>
                </w:p>
                <w:p w14:paraId="4B919207" w14:textId="163F6AD8" w:rsidR="005565FE" w:rsidRPr="00B0033E" w:rsidRDefault="005565FE" w:rsidP="00B0033E">
                  <w:pPr>
                    <w:pStyle w:val="Sraopastraipa"/>
                    <w:ind w:left="0"/>
                    <w:jc w:val="both"/>
                    <w:rPr>
                      <w:sz w:val="24"/>
                      <w:szCs w:val="24"/>
                      <w:lang w:eastAsia="en-GB"/>
                    </w:rPr>
                  </w:pPr>
                  <w:r w:rsidRPr="005565FE">
                    <w:rPr>
                      <w:b/>
                      <w:bCs/>
                      <w:sz w:val="24"/>
                      <w:szCs w:val="24"/>
                      <w:lang w:eastAsia="en-GB"/>
                    </w:rPr>
                    <w:t>1</w:t>
                  </w:r>
                  <w:r w:rsidRPr="005565FE">
                    <w:rPr>
                      <w:b/>
                      <w:sz w:val="24"/>
                      <w:szCs w:val="24"/>
                      <w:lang w:eastAsia="en-GB"/>
                    </w:rPr>
                    <w:t>.1. Priemonė</w:t>
                  </w:r>
                  <w:r>
                    <w:rPr>
                      <w:sz w:val="24"/>
                      <w:szCs w:val="24"/>
                      <w:lang w:eastAsia="en-GB"/>
                    </w:rPr>
                    <w:t xml:space="preserve">. </w:t>
                  </w:r>
                  <w:r w:rsidR="00982F9B">
                    <w:rPr>
                      <w:sz w:val="24"/>
                      <w:szCs w:val="24"/>
                      <w:lang w:eastAsia="en-GB"/>
                    </w:rPr>
                    <w:t xml:space="preserve"> Remti bendrųjų visą gyvenimą mokymosi gebėjimų teikimą įvairioms suaugusiųjų tikslinėms grupėms.</w:t>
                  </w:r>
                </w:p>
              </w:tc>
            </w:tr>
            <w:tr w:rsidR="00B0033E" w14:paraId="0E4ECB93" w14:textId="77777777" w:rsidTr="00982F9B">
              <w:trPr>
                <w:cantSplit/>
              </w:trPr>
              <w:tc>
                <w:tcPr>
                  <w:tcW w:w="2683" w:type="dxa"/>
                </w:tcPr>
                <w:p w14:paraId="4590605E" w14:textId="12FEFBAD" w:rsidR="00B0033E" w:rsidRPr="00E413DF" w:rsidRDefault="00E413DF" w:rsidP="00C02A37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  <w:r w:rsidRPr="00E413DF">
                    <w:rPr>
                      <w:sz w:val="24"/>
                      <w:szCs w:val="24"/>
                    </w:rPr>
                    <w:t>1.1.1. Įgyvendinti kokybiškas neformaliojo švietimo programas, skirtas Trečiojo amžiaus universiteto dalyviams</w:t>
                  </w:r>
                </w:p>
              </w:tc>
              <w:tc>
                <w:tcPr>
                  <w:tcW w:w="3164" w:type="dxa"/>
                </w:tcPr>
                <w:p w14:paraId="4ECDDEAC" w14:textId="5507612B" w:rsidR="00B0033E" w:rsidRPr="00B0033E" w:rsidRDefault="00B0033E" w:rsidP="00B0033E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  <w:r w:rsidRPr="00B0033E">
                    <w:rPr>
                      <w:sz w:val="24"/>
                      <w:szCs w:val="24"/>
                    </w:rPr>
                    <w:t>Molėtų švietimo centras</w:t>
                  </w:r>
                </w:p>
              </w:tc>
              <w:tc>
                <w:tcPr>
                  <w:tcW w:w="921" w:type="dxa"/>
                </w:tcPr>
                <w:p w14:paraId="215FBBE8" w14:textId="5427C062" w:rsidR="00B0033E" w:rsidRPr="00462613" w:rsidRDefault="00E413DF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922" w:type="dxa"/>
                </w:tcPr>
                <w:p w14:paraId="70B8700C" w14:textId="5523AC69" w:rsidR="00B0033E" w:rsidRPr="00462613" w:rsidRDefault="00E413DF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2500</w:t>
                  </w:r>
                </w:p>
              </w:tc>
              <w:tc>
                <w:tcPr>
                  <w:tcW w:w="922" w:type="dxa"/>
                </w:tcPr>
                <w:p w14:paraId="4AE4553C" w14:textId="549A1DE5" w:rsidR="00B0033E" w:rsidRPr="00462613" w:rsidRDefault="00E413DF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2500</w:t>
                  </w:r>
                </w:p>
              </w:tc>
              <w:tc>
                <w:tcPr>
                  <w:tcW w:w="936" w:type="dxa"/>
                </w:tcPr>
                <w:p w14:paraId="756639B3" w14:textId="77777777" w:rsidR="00B0033E" w:rsidRPr="00462613" w:rsidRDefault="00B0033E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6DC08B26" w14:textId="050AEEB6" w:rsidR="00B0033E" w:rsidRPr="00462613" w:rsidRDefault="00AB7AB8" w:rsidP="00994137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1000</w:t>
                  </w:r>
                  <w:r w:rsidR="00994137">
                    <w:rPr>
                      <w:sz w:val="24"/>
                      <w:szCs w:val="24"/>
                    </w:rPr>
                    <w:t>**</w:t>
                  </w:r>
                  <w:r w:rsidR="00994137">
                    <w:rPr>
                      <w:sz w:val="24"/>
                      <w:szCs w:val="24"/>
                      <w:lang w:eastAsia="en-GB"/>
                    </w:rPr>
                    <w:t xml:space="preserve">   </w:t>
                  </w:r>
                </w:p>
              </w:tc>
              <w:tc>
                <w:tcPr>
                  <w:tcW w:w="936" w:type="dxa"/>
                </w:tcPr>
                <w:p w14:paraId="34A6B617" w14:textId="6ECCAA38" w:rsidR="00B0033E" w:rsidRPr="00462613" w:rsidRDefault="00E413DF" w:rsidP="00994137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</w:t>
                  </w:r>
                  <w:r w:rsidR="00994137">
                    <w:rPr>
                      <w:sz w:val="24"/>
                      <w:szCs w:val="24"/>
                    </w:rPr>
                    <w:t>**</w:t>
                  </w:r>
                </w:p>
              </w:tc>
              <w:tc>
                <w:tcPr>
                  <w:tcW w:w="905" w:type="dxa"/>
                </w:tcPr>
                <w:p w14:paraId="5E11A420" w14:textId="140C64A4" w:rsidR="00B0033E" w:rsidRPr="00462613" w:rsidRDefault="00E413DF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905" w:type="dxa"/>
                </w:tcPr>
                <w:p w14:paraId="65D239C3" w14:textId="3A7DB6C7" w:rsidR="00B0033E" w:rsidRPr="00462613" w:rsidRDefault="00E413DF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906" w:type="dxa"/>
                </w:tcPr>
                <w:p w14:paraId="7AA45B48" w14:textId="03D9C9E9" w:rsidR="00B0033E" w:rsidRPr="00462613" w:rsidRDefault="00E413DF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</w:tr>
            <w:tr w:rsidR="00B0033E" w14:paraId="74E3B87C" w14:textId="77777777" w:rsidTr="00982F9B">
              <w:trPr>
                <w:cantSplit/>
              </w:trPr>
              <w:tc>
                <w:tcPr>
                  <w:tcW w:w="2683" w:type="dxa"/>
                </w:tcPr>
                <w:p w14:paraId="4073DC53" w14:textId="63D9782B" w:rsidR="00B0033E" w:rsidRPr="005565FE" w:rsidRDefault="005565FE" w:rsidP="00994137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  <w:r w:rsidRPr="005565FE">
                    <w:rPr>
                      <w:sz w:val="24"/>
                      <w:szCs w:val="24"/>
                    </w:rPr>
                    <w:t>1.</w:t>
                  </w:r>
                  <w:r>
                    <w:rPr>
                      <w:sz w:val="24"/>
                      <w:szCs w:val="24"/>
                    </w:rPr>
                    <w:t>1.</w:t>
                  </w:r>
                  <w:r w:rsidR="00E413DF">
                    <w:rPr>
                      <w:sz w:val="24"/>
                      <w:szCs w:val="24"/>
                    </w:rPr>
                    <w:t>2</w:t>
                  </w:r>
                  <w:r w:rsidRPr="005565FE">
                    <w:rPr>
                      <w:sz w:val="24"/>
                      <w:szCs w:val="24"/>
                    </w:rPr>
                    <w:t>. Vykdyti andragog</w:t>
                  </w:r>
                  <w:r w:rsidR="00994137">
                    <w:rPr>
                      <w:sz w:val="24"/>
                      <w:szCs w:val="24"/>
                    </w:rPr>
                    <w:t>ų</w:t>
                  </w:r>
                  <w:r w:rsidRPr="005565FE">
                    <w:rPr>
                      <w:sz w:val="24"/>
                      <w:szCs w:val="24"/>
                    </w:rPr>
                    <w:t xml:space="preserve"> kvalifikacijos tobulinimą</w:t>
                  </w:r>
                </w:p>
              </w:tc>
              <w:tc>
                <w:tcPr>
                  <w:tcW w:w="3164" w:type="dxa"/>
                </w:tcPr>
                <w:p w14:paraId="37D83026" w14:textId="23EAC3B7" w:rsidR="00B0033E" w:rsidRPr="00B0033E" w:rsidRDefault="005565FE" w:rsidP="007B319C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  <w:r w:rsidRPr="005565FE">
                    <w:rPr>
                      <w:sz w:val="24"/>
                      <w:szCs w:val="24"/>
                    </w:rPr>
                    <w:t>Molėtų švietimo centras</w:t>
                  </w:r>
                </w:p>
              </w:tc>
              <w:tc>
                <w:tcPr>
                  <w:tcW w:w="921" w:type="dxa"/>
                </w:tcPr>
                <w:p w14:paraId="7BBBED08" w14:textId="0D45498E" w:rsidR="00B0033E" w:rsidRPr="005565FE" w:rsidRDefault="00994137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E413D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22" w:type="dxa"/>
                </w:tcPr>
                <w:p w14:paraId="738133D4" w14:textId="1F5EBB88" w:rsidR="00B0033E" w:rsidRPr="005565FE" w:rsidRDefault="00E413DF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22" w:type="dxa"/>
                </w:tcPr>
                <w:p w14:paraId="3EAE49D2" w14:textId="2ABF251B" w:rsidR="00B0033E" w:rsidRPr="005565FE" w:rsidRDefault="00E413DF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6" w:type="dxa"/>
                </w:tcPr>
                <w:p w14:paraId="3F52D63B" w14:textId="6C7159C9" w:rsidR="00B0033E" w:rsidRPr="005565FE" w:rsidRDefault="00E413DF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936" w:type="dxa"/>
                </w:tcPr>
                <w:p w14:paraId="67F16036" w14:textId="473B74A8" w:rsidR="00B0033E" w:rsidRPr="005565FE" w:rsidRDefault="00994137" w:rsidP="00994137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2</w:t>
                  </w:r>
                  <w:r w:rsidR="00E413DF">
                    <w:rPr>
                      <w:sz w:val="24"/>
                      <w:szCs w:val="24"/>
                    </w:rPr>
                    <w:t>000</w:t>
                  </w:r>
                  <w:r>
                    <w:rPr>
                      <w:sz w:val="24"/>
                      <w:szCs w:val="24"/>
                    </w:rPr>
                    <w:t>**</w:t>
                  </w:r>
                </w:p>
              </w:tc>
              <w:tc>
                <w:tcPr>
                  <w:tcW w:w="936" w:type="dxa"/>
                </w:tcPr>
                <w:p w14:paraId="3204DC19" w14:textId="6BB4D3CC" w:rsidR="00B0033E" w:rsidRPr="005565FE" w:rsidRDefault="00E413DF" w:rsidP="00994137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1000</w:t>
                  </w:r>
                  <w:r w:rsidR="00994137">
                    <w:rPr>
                      <w:sz w:val="24"/>
                      <w:szCs w:val="24"/>
                    </w:rPr>
                    <w:t>**</w:t>
                  </w:r>
                </w:p>
              </w:tc>
              <w:tc>
                <w:tcPr>
                  <w:tcW w:w="905" w:type="dxa"/>
                </w:tcPr>
                <w:p w14:paraId="7F7C74CF" w14:textId="721AD239" w:rsidR="00B0033E" w:rsidRPr="005565FE" w:rsidRDefault="00244B2A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905" w:type="dxa"/>
                </w:tcPr>
                <w:p w14:paraId="649A1F36" w14:textId="01FF396E" w:rsidR="00B0033E" w:rsidRPr="005565FE" w:rsidRDefault="00E413DF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906" w:type="dxa"/>
                </w:tcPr>
                <w:p w14:paraId="07AC37C2" w14:textId="374AE26A" w:rsidR="00B0033E" w:rsidRPr="005565FE" w:rsidRDefault="00E413DF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7B319C" w14:paraId="621F3419" w14:textId="77777777" w:rsidTr="00982F9B">
              <w:trPr>
                <w:cantSplit/>
              </w:trPr>
              <w:tc>
                <w:tcPr>
                  <w:tcW w:w="2683" w:type="dxa"/>
                </w:tcPr>
                <w:p w14:paraId="32A4042E" w14:textId="621E84F0" w:rsidR="007B319C" w:rsidRPr="005565FE" w:rsidRDefault="007B319C" w:rsidP="00994137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1.1.3. Atlikti suaugusiųjų neformalaus švietimo poreikių tyrimą</w:t>
                  </w:r>
                </w:p>
              </w:tc>
              <w:tc>
                <w:tcPr>
                  <w:tcW w:w="3164" w:type="dxa"/>
                </w:tcPr>
                <w:p w14:paraId="594137CB" w14:textId="2E78E2A1" w:rsidR="007B319C" w:rsidRPr="005565FE" w:rsidRDefault="007B319C" w:rsidP="007B319C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  <w:r w:rsidRPr="005565FE">
                    <w:rPr>
                      <w:sz w:val="24"/>
                      <w:szCs w:val="24"/>
                    </w:rPr>
                    <w:t>Molėtų švietimo centras</w:t>
                  </w:r>
                </w:p>
              </w:tc>
              <w:tc>
                <w:tcPr>
                  <w:tcW w:w="921" w:type="dxa"/>
                </w:tcPr>
                <w:p w14:paraId="360653D8" w14:textId="77777777" w:rsidR="007B319C" w:rsidRDefault="007B319C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</w:tcPr>
                <w:p w14:paraId="2BCB4AEE" w14:textId="025D8BAA" w:rsidR="007B319C" w:rsidRDefault="007B319C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31064E8D" w14:textId="77777777" w:rsidR="007B319C" w:rsidRDefault="007B319C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5A0032A4" w14:textId="77777777" w:rsidR="007B319C" w:rsidRDefault="007B319C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54A398FD" w14:textId="0334DE83" w:rsidR="007B319C" w:rsidRDefault="00AB7AB8" w:rsidP="00994137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F93554">
                    <w:rPr>
                      <w:sz w:val="24"/>
                      <w:szCs w:val="24"/>
                    </w:rPr>
                    <w:t>00**</w:t>
                  </w:r>
                </w:p>
              </w:tc>
              <w:tc>
                <w:tcPr>
                  <w:tcW w:w="936" w:type="dxa"/>
                </w:tcPr>
                <w:p w14:paraId="233112D4" w14:textId="77777777" w:rsidR="007B319C" w:rsidRDefault="007B319C" w:rsidP="00994137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2CAC1E97" w14:textId="77777777" w:rsidR="007B319C" w:rsidRPr="005565FE" w:rsidRDefault="007B319C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621E5CF2" w14:textId="77777777" w:rsidR="007B319C" w:rsidRDefault="007B319C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</w:tcPr>
                <w:p w14:paraId="41E0A4CD" w14:textId="77777777" w:rsidR="007B319C" w:rsidRDefault="007B319C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B7AB8" w14:paraId="10082359" w14:textId="77777777" w:rsidTr="00982F9B">
              <w:trPr>
                <w:cantSplit/>
                <w:trHeight w:val="1689"/>
              </w:trPr>
              <w:tc>
                <w:tcPr>
                  <w:tcW w:w="2683" w:type="dxa"/>
                  <w:vMerge w:val="restart"/>
                </w:tcPr>
                <w:p w14:paraId="2516729B" w14:textId="4D674B85" w:rsidR="00AB7AB8" w:rsidRDefault="00AB7AB8" w:rsidP="00994137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1.1.4. Įgyvendinti neformaliojo švietimo programas, skirtas saviraiškos galimybėms, meninei kompetencijai ugdyti, sveikatingumui stiprinti</w:t>
                  </w:r>
                </w:p>
              </w:tc>
              <w:tc>
                <w:tcPr>
                  <w:tcW w:w="3164" w:type="dxa"/>
                </w:tcPr>
                <w:p w14:paraId="49FA44F0" w14:textId="77777777" w:rsidR="00AB7AB8" w:rsidRPr="00E82A99" w:rsidRDefault="00AB7AB8" w:rsidP="00E82A99">
                  <w:pPr>
                    <w:rPr>
                      <w:sz w:val="24"/>
                      <w:szCs w:val="24"/>
                    </w:rPr>
                  </w:pPr>
                  <w:r w:rsidRPr="00E82A99">
                    <w:rPr>
                      <w:sz w:val="24"/>
                      <w:szCs w:val="24"/>
                    </w:rPr>
                    <w:t>Molėtų kultūros centras</w:t>
                  </w:r>
                </w:p>
                <w:p w14:paraId="693761D3" w14:textId="66D9580C" w:rsidR="00AB7AB8" w:rsidRPr="00E82A99" w:rsidRDefault="00AB7AB8" w:rsidP="00E82A99"/>
              </w:tc>
              <w:tc>
                <w:tcPr>
                  <w:tcW w:w="921" w:type="dxa"/>
                </w:tcPr>
                <w:p w14:paraId="0CB0BA5D" w14:textId="5CC6DCD6" w:rsidR="00AB7AB8" w:rsidRDefault="00AB7AB8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922" w:type="dxa"/>
                </w:tcPr>
                <w:p w14:paraId="72EA4C09" w14:textId="757FF749" w:rsidR="00AB7AB8" w:rsidRPr="00921091" w:rsidRDefault="00AB7AB8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2000</w:t>
                  </w:r>
                </w:p>
              </w:tc>
              <w:tc>
                <w:tcPr>
                  <w:tcW w:w="922" w:type="dxa"/>
                </w:tcPr>
                <w:p w14:paraId="2173F5B3" w14:textId="48D9C33F" w:rsidR="00AB7AB8" w:rsidRDefault="00AB7AB8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936" w:type="dxa"/>
                </w:tcPr>
                <w:p w14:paraId="78A59463" w14:textId="652426E5" w:rsidR="00AB7AB8" w:rsidRDefault="00AB7AB8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936" w:type="dxa"/>
                </w:tcPr>
                <w:p w14:paraId="033A9B4C" w14:textId="36F50552" w:rsidR="00AB7AB8" w:rsidRDefault="00AB7AB8" w:rsidP="00994137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3000</w:t>
                  </w:r>
                </w:p>
              </w:tc>
              <w:tc>
                <w:tcPr>
                  <w:tcW w:w="936" w:type="dxa"/>
                </w:tcPr>
                <w:p w14:paraId="7A645380" w14:textId="70D9E45E" w:rsidR="00AB7AB8" w:rsidRDefault="00AB7AB8" w:rsidP="00994137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905" w:type="dxa"/>
                </w:tcPr>
                <w:p w14:paraId="75E44BBC" w14:textId="60DA0205" w:rsidR="00AB7AB8" w:rsidRPr="005565FE" w:rsidRDefault="00AB7AB8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905" w:type="dxa"/>
                </w:tcPr>
                <w:p w14:paraId="523A7457" w14:textId="3292AEB1" w:rsidR="00AB7AB8" w:rsidRDefault="00AB7AB8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906" w:type="dxa"/>
                </w:tcPr>
                <w:p w14:paraId="278E0FFD" w14:textId="404487D4" w:rsidR="00AB7AB8" w:rsidRDefault="00AB7AB8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2000</w:t>
                  </w:r>
                </w:p>
              </w:tc>
            </w:tr>
            <w:tr w:rsidR="00AB7AB8" w14:paraId="31C3479F" w14:textId="77777777" w:rsidTr="00AB7AB8">
              <w:trPr>
                <w:cantSplit/>
                <w:trHeight w:val="416"/>
              </w:trPr>
              <w:tc>
                <w:tcPr>
                  <w:tcW w:w="2683" w:type="dxa"/>
                  <w:vMerge/>
                </w:tcPr>
                <w:p w14:paraId="734A4096" w14:textId="77777777" w:rsidR="00AB7AB8" w:rsidRDefault="00AB7AB8" w:rsidP="00994137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64" w:type="dxa"/>
                </w:tcPr>
                <w:p w14:paraId="029C9EAD" w14:textId="1592C529" w:rsidR="00AB7AB8" w:rsidRPr="00E82A99" w:rsidRDefault="00AB7AB8" w:rsidP="00E82A99">
                  <w:pPr>
                    <w:rPr>
                      <w:sz w:val="24"/>
                      <w:szCs w:val="24"/>
                    </w:rPr>
                  </w:pPr>
                  <w:r w:rsidRPr="00B0033E">
                    <w:rPr>
                      <w:sz w:val="24"/>
                      <w:szCs w:val="24"/>
                    </w:rPr>
                    <w:t>Utenos r. savivaldybės visuomenės sveikatos biuras</w:t>
                  </w:r>
                </w:p>
              </w:tc>
              <w:tc>
                <w:tcPr>
                  <w:tcW w:w="921" w:type="dxa"/>
                </w:tcPr>
                <w:p w14:paraId="4D8000C7" w14:textId="2D814CAC" w:rsidR="00AB7AB8" w:rsidRDefault="00AB7AB8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4500</w:t>
                  </w:r>
                </w:p>
              </w:tc>
              <w:tc>
                <w:tcPr>
                  <w:tcW w:w="922" w:type="dxa"/>
                </w:tcPr>
                <w:p w14:paraId="42AAB966" w14:textId="13745C84" w:rsidR="00AB7AB8" w:rsidRPr="00921091" w:rsidRDefault="00AB7AB8" w:rsidP="00A47CE7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4000</w:t>
                  </w:r>
                </w:p>
              </w:tc>
              <w:tc>
                <w:tcPr>
                  <w:tcW w:w="922" w:type="dxa"/>
                </w:tcPr>
                <w:p w14:paraId="2A974623" w14:textId="720DDE82" w:rsidR="00AB7AB8" w:rsidRDefault="00AB7AB8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4000</w:t>
                  </w:r>
                </w:p>
              </w:tc>
              <w:tc>
                <w:tcPr>
                  <w:tcW w:w="936" w:type="dxa"/>
                </w:tcPr>
                <w:p w14:paraId="086A7C84" w14:textId="77777777" w:rsidR="00AB7AB8" w:rsidRDefault="00AB7AB8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78379896" w14:textId="77777777" w:rsidR="00AB7AB8" w:rsidRDefault="00AB7AB8" w:rsidP="00994137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36" w:type="dxa"/>
                </w:tcPr>
                <w:p w14:paraId="07E59B05" w14:textId="77777777" w:rsidR="00AB7AB8" w:rsidRDefault="00AB7AB8" w:rsidP="00994137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0E78D148" w14:textId="77777777" w:rsidR="00AB7AB8" w:rsidRPr="005565FE" w:rsidRDefault="00AB7AB8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4C016F0D" w14:textId="77777777" w:rsidR="00AB7AB8" w:rsidRDefault="00AB7AB8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</w:tcPr>
                <w:p w14:paraId="6E0E32E4" w14:textId="77777777" w:rsidR="00AB7AB8" w:rsidRDefault="00AB7AB8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B7AB8" w14:paraId="6822E930" w14:textId="77777777" w:rsidTr="00AB7AB8">
              <w:trPr>
                <w:cantSplit/>
                <w:trHeight w:val="690"/>
              </w:trPr>
              <w:tc>
                <w:tcPr>
                  <w:tcW w:w="2683" w:type="dxa"/>
                  <w:vMerge/>
                </w:tcPr>
                <w:p w14:paraId="65549B02" w14:textId="77777777" w:rsidR="00AB7AB8" w:rsidRDefault="00AB7AB8" w:rsidP="00994137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64" w:type="dxa"/>
                </w:tcPr>
                <w:p w14:paraId="79CB8EF7" w14:textId="6CA264A0" w:rsidR="00AB7AB8" w:rsidRPr="00B0033E" w:rsidRDefault="00AB7AB8" w:rsidP="00E82A9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Molėtų pedagoginė-psichologinė tarnyba</w:t>
                  </w:r>
                </w:p>
              </w:tc>
              <w:tc>
                <w:tcPr>
                  <w:tcW w:w="921" w:type="dxa"/>
                </w:tcPr>
                <w:p w14:paraId="11388182" w14:textId="467B0638" w:rsidR="00AB7AB8" w:rsidRDefault="00AB7AB8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3FCD21BB" w14:textId="78AA6A9B" w:rsidR="00AB7AB8" w:rsidRDefault="00AB7AB8" w:rsidP="00A47CE7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3B93E40B" w14:textId="3CC8BB76" w:rsidR="00AB7AB8" w:rsidRDefault="00AB7AB8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36" w:type="dxa"/>
                </w:tcPr>
                <w:p w14:paraId="33A03D0F" w14:textId="77777777" w:rsidR="00AB7AB8" w:rsidRDefault="00AB7AB8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255331BB" w14:textId="77777777" w:rsidR="00AB7AB8" w:rsidRDefault="00AB7AB8" w:rsidP="00994137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36" w:type="dxa"/>
                </w:tcPr>
                <w:p w14:paraId="03A79F24" w14:textId="77777777" w:rsidR="00AB7AB8" w:rsidRDefault="00AB7AB8" w:rsidP="00994137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5090D123" w14:textId="77777777" w:rsidR="00AB7AB8" w:rsidRPr="005565FE" w:rsidRDefault="00AB7AB8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5EB41A3C" w14:textId="77777777" w:rsidR="00AB7AB8" w:rsidRDefault="00AB7AB8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</w:tcPr>
                <w:p w14:paraId="3E5F4690" w14:textId="77777777" w:rsidR="00AB7AB8" w:rsidRDefault="00AB7AB8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B7AB8" w14:paraId="29CAD762" w14:textId="77777777" w:rsidTr="00982F9B">
              <w:trPr>
                <w:cantSplit/>
                <w:trHeight w:val="839"/>
              </w:trPr>
              <w:tc>
                <w:tcPr>
                  <w:tcW w:w="2683" w:type="dxa"/>
                  <w:vMerge/>
                </w:tcPr>
                <w:p w14:paraId="46FDD7A0" w14:textId="77777777" w:rsidR="00AB7AB8" w:rsidRDefault="00AB7AB8" w:rsidP="00994137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64" w:type="dxa"/>
                </w:tcPr>
                <w:p w14:paraId="1345FF00" w14:textId="0433D03A" w:rsidR="00AB7AB8" w:rsidRPr="00E82A99" w:rsidRDefault="00AB7AB8" w:rsidP="00E82A99">
                  <w:pPr>
                    <w:rPr>
                      <w:sz w:val="24"/>
                      <w:szCs w:val="24"/>
                    </w:rPr>
                  </w:pPr>
                  <w:r w:rsidRPr="00E82A99">
                    <w:rPr>
                      <w:sz w:val="24"/>
                      <w:szCs w:val="24"/>
                    </w:rPr>
                    <w:t>Molėtų viešoji biblioteka</w:t>
                  </w:r>
                </w:p>
              </w:tc>
              <w:tc>
                <w:tcPr>
                  <w:tcW w:w="921" w:type="dxa"/>
                </w:tcPr>
                <w:p w14:paraId="7F546FB9" w14:textId="59753B3D" w:rsidR="00AB7AB8" w:rsidRDefault="00AB7AB8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1800</w:t>
                  </w:r>
                </w:p>
              </w:tc>
              <w:tc>
                <w:tcPr>
                  <w:tcW w:w="922" w:type="dxa"/>
                </w:tcPr>
                <w:p w14:paraId="654F0C68" w14:textId="04E54457" w:rsidR="00AB7AB8" w:rsidRPr="00921091" w:rsidRDefault="00AB7AB8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1800</w:t>
                  </w:r>
                </w:p>
              </w:tc>
              <w:tc>
                <w:tcPr>
                  <w:tcW w:w="922" w:type="dxa"/>
                </w:tcPr>
                <w:p w14:paraId="249BE9E5" w14:textId="6A7B6684" w:rsidR="00AB7AB8" w:rsidRDefault="00AB7AB8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1800</w:t>
                  </w:r>
                </w:p>
              </w:tc>
              <w:tc>
                <w:tcPr>
                  <w:tcW w:w="936" w:type="dxa"/>
                </w:tcPr>
                <w:p w14:paraId="0C68B030" w14:textId="1B18C209" w:rsidR="00AB7AB8" w:rsidRDefault="00AB7AB8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5000</w:t>
                  </w:r>
                </w:p>
              </w:tc>
              <w:tc>
                <w:tcPr>
                  <w:tcW w:w="936" w:type="dxa"/>
                </w:tcPr>
                <w:p w14:paraId="273BEB8B" w14:textId="2CA7C805" w:rsidR="00AB7AB8" w:rsidRDefault="00AB7AB8" w:rsidP="00994137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000**</w:t>
                  </w:r>
                </w:p>
              </w:tc>
              <w:tc>
                <w:tcPr>
                  <w:tcW w:w="936" w:type="dxa"/>
                </w:tcPr>
                <w:p w14:paraId="40C7FFA0" w14:textId="58E10490" w:rsidR="00AB7AB8" w:rsidRDefault="00AB7AB8" w:rsidP="00994137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5000**</w:t>
                  </w:r>
                </w:p>
              </w:tc>
              <w:tc>
                <w:tcPr>
                  <w:tcW w:w="905" w:type="dxa"/>
                </w:tcPr>
                <w:p w14:paraId="53A66594" w14:textId="77777777" w:rsidR="00AB7AB8" w:rsidRPr="005565FE" w:rsidRDefault="00AB7AB8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3193D168" w14:textId="52AD5D8E" w:rsidR="00AB7AB8" w:rsidRDefault="00AB7AB8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06" w:type="dxa"/>
                </w:tcPr>
                <w:p w14:paraId="0ED5592D" w14:textId="5FEAF5D0" w:rsidR="00AB7AB8" w:rsidRDefault="00AB7AB8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</w:t>
                  </w:r>
                </w:p>
              </w:tc>
            </w:tr>
            <w:tr w:rsidR="00C65AE4" w14:paraId="099DC5EA" w14:textId="77777777" w:rsidTr="00C65AE4">
              <w:trPr>
                <w:cantSplit/>
                <w:trHeight w:val="418"/>
              </w:trPr>
              <w:tc>
                <w:tcPr>
                  <w:tcW w:w="2683" w:type="dxa"/>
                  <w:vMerge/>
                </w:tcPr>
                <w:p w14:paraId="0015EEA6" w14:textId="77777777" w:rsidR="00C65AE4" w:rsidRDefault="00C65AE4" w:rsidP="00994137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64" w:type="dxa"/>
                </w:tcPr>
                <w:p w14:paraId="64710104" w14:textId="159C38D6" w:rsidR="00C65AE4" w:rsidRPr="00E82A99" w:rsidRDefault="00C65AE4" w:rsidP="00E82A9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Molėtų krašto muziejus</w:t>
                  </w:r>
                </w:p>
              </w:tc>
              <w:tc>
                <w:tcPr>
                  <w:tcW w:w="921" w:type="dxa"/>
                </w:tcPr>
                <w:p w14:paraId="5E40D574" w14:textId="0784781C" w:rsidR="00C65AE4" w:rsidRDefault="00C65AE4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7849BEB2" w14:textId="76AC0795" w:rsidR="00C65AE4" w:rsidRDefault="00C65AE4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4025A0A9" w14:textId="40ABE866" w:rsidR="00C65AE4" w:rsidRDefault="00C65AE4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36" w:type="dxa"/>
                </w:tcPr>
                <w:p w14:paraId="7E913FBE" w14:textId="253D20E4" w:rsidR="00C65AE4" w:rsidRDefault="00C65AE4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936" w:type="dxa"/>
                </w:tcPr>
                <w:p w14:paraId="25475FC0" w14:textId="65C3EA7F" w:rsidR="00C65AE4" w:rsidRDefault="00C65AE4" w:rsidP="00994137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</w:rPr>
                    <w:t>500**</w:t>
                  </w:r>
                </w:p>
              </w:tc>
              <w:tc>
                <w:tcPr>
                  <w:tcW w:w="936" w:type="dxa"/>
                </w:tcPr>
                <w:p w14:paraId="3E3108D0" w14:textId="35F7F43C" w:rsidR="00C65AE4" w:rsidRDefault="00C65AE4" w:rsidP="00994137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500**</w:t>
                  </w:r>
                </w:p>
              </w:tc>
              <w:tc>
                <w:tcPr>
                  <w:tcW w:w="905" w:type="dxa"/>
                </w:tcPr>
                <w:p w14:paraId="7A2BF903" w14:textId="77777777" w:rsidR="00C65AE4" w:rsidRPr="005565FE" w:rsidRDefault="00C65AE4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03FCE60C" w14:textId="77777777" w:rsidR="00C65AE4" w:rsidRDefault="00C65AE4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</w:tcPr>
                <w:p w14:paraId="18121AE0" w14:textId="77777777" w:rsidR="00C65AE4" w:rsidRDefault="00C65AE4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B7AB8" w14:paraId="02E307DA" w14:textId="77777777" w:rsidTr="00982F9B">
              <w:trPr>
                <w:cantSplit/>
              </w:trPr>
              <w:tc>
                <w:tcPr>
                  <w:tcW w:w="2683" w:type="dxa"/>
                  <w:vMerge/>
                </w:tcPr>
                <w:p w14:paraId="2537A526" w14:textId="77777777" w:rsidR="00AB7AB8" w:rsidRDefault="00AB7AB8" w:rsidP="00994137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64" w:type="dxa"/>
                </w:tcPr>
                <w:p w14:paraId="62C77440" w14:textId="1E7CA14F" w:rsidR="00AB7AB8" w:rsidRDefault="00AB7AB8" w:rsidP="00F93554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VšĮ UDC „Kaimynystės namai“ </w:t>
                  </w:r>
                </w:p>
              </w:tc>
              <w:tc>
                <w:tcPr>
                  <w:tcW w:w="921" w:type="dxa"/>
                </w:tcPr>
                <w:p w14:paraId="18C3A61A" w14:textId="77777777" w:rsidR="00AB7AB8" w:rsidRDefault="00AB7AB8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</w:tcPr>
                <w:p w14:paraId="24C7E7AC" w14:textId="77777777" w:rsidR="00AB7AB8" w:rsidRPr="00921091" w:rsidRDefault="00AB7AB8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22" w:type="dxa"/>
                </w:tcPr>
                <w:p w14:paraId="240F7C1D" w14:textId="77777777" w:rsidR="00AB7AB8" w:rsidRDefault="00AB7AB8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01193B15" w14:textId="77777777" w:rsidR="00AB7AB8" w:rsidRDefault="00AB7AB8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3FFC403D" w14:textId="77777777" w:rsidR="00AB7AB8" w:rsidRDefault="00AB7AB8" w:rsidP="00994137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36" w:type="dxa"/>
                </w:tcPr>
                <w:p w14:paraId="4B39330F" w14:textId="77777777" w:rsidR="00AB7AB8" w:rsidRDefault="00AB7AB8" w:rsidP="00994137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6C68B604" w14:textId="3C070B3B" w:rsidR="00AB7AB8" w:rsidRPr="005565FE" w:rsidRDefault="00AB7AB8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905" w:type="dxa"/>
                </w:tcPr>
                <w:p w14:paraId="081BA30E" w14:textId="7812BDA1" w:rsidR="00AB7AB8" w:rsidRDefault="00AB7AB8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906" w:type="dxa"/>
                </w:tcPr>
                <w:p w14:paraId="274AFD45" w14:textId="18AC282C" w:rsidR="00AB7AB8" w:rsidRDefault="00AB7AB8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</w:t>
                  </w:r>
                </w:p>
              </w:tc>
            </w:tr>
            <w:tr w:rsidR="00AB7AB8" w14:paraId="32390EC1" w14:textId="77777777" w:rsidTr="00982F9B">
              <w:trPr>
                <w:cantSplit/>
              </w:trPr>
              <w:tc>
                <w:tcPr>
                  <w:tcW w:w="2683" w:type="dxa"/>
                  <w:vMerge/>
                </w:tcPr>
                <w:p w14:paraId="3D5C1164" w14:textId="77777777" w:rsidR="00AB7AB8" w:rsidRDefault="00AB7AB8" w:rsidP="00994137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64" w:type="dxa"/>
                </w:tcPr>
                <w:p w14:paraId="1013EE31" w14:textId="4025AEA6" w:rsidR="00AB7AB8" w:rsidRDefault="00AB7AB8" w:rsidP="00F93554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Joniškio mokykla –daugiafunkcis centras</w:t>
                  </w:r>
                </w:p>
              </w:tc>
              <w:tc>
                <w:tcPr>
                  <w:tcW w:w="921" w:type="dxa"/>
                </w:tcPr>
                <w:p w14:paraId="67A57E81" w14:textId="19057C70" w:rsidR="00AB7AB8" w:rsidRDefault="00AB7AB8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52F2F740" w14:textId="0283843C" w:rsidR="00AB7AB8" w:rsidRPr="00921091" w:rsidRDefault="00AB7AB8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4E042AAA" w14:textId="6A9758C4" w:rsidR="00AB7AB8" w:rsidRDefault="00AB7AB8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36" w:type="dxa"/>
                </w:tcPr>
                <w:p w14:paraId="10E5A27D" w14:textId="0414B8AA" w:rsidR="00AB7AB8" w:rsidRDefault="00AB7AB8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54974A02" w14:textId="693A91ED" w:rsidR="00AB7AB8" w:rsidRDefault="00AB7AB8" w:rsidP="00994137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</w:rPr>
                    <w:t>500**</w:t>
                  </w:r>
                </w:p>
              </w:tc>
              <w:tc>
                <w:tcPr>
                  <w:tcW w:w="936" w:type="dxa"/>
                </w:tcPr>
                <w:p w14:paraId="4AFF1C32" w14:textId="376AEA66" w:rsidR="00AB7AB8" w:rsidRDefault="00AB7AB8" w:rsidP="00994137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500**</w:t>
                  </w:r>
                </w:p>
              </w:tc>
              <w:tc>
                <w:tcPr>
                  <w:tcW w:w="905" w:type="dxa"/>
                </w:tcPr>
                <w:p w14:paraId="37E99277" w14:textId="2A3310B5" w:rsidR="00AB7AB8" w:rsidRDefault="00AB7AB8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905" w:type="dxa"/>
                </w:tcPr>
                <w:p w14:paraId="16A4B314" w14:textId="15E9AF09" w:rsidR="00AB7AB8" w:rsidRDefault="00AB7AB8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906" w:type="dxa"/>
                </w:tcPr>
                <w:p w14:paraId="4776C38F" w14:textId="40ECACC8" w:rsidR="00AB7AB8" w:rsidRDefault="00AB7AB8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</w:t>
                  </w:r>
                </w:p>
              </w:tc>
            </w:tr>
            <w:tr w:rsidR="00C65AE4" w14:paraId="1550DD68" w14:textId="77777777" w:rsidTr="00982F9B">
              <w:trPr>
                <w:cantSplit/>
              </w:trPr>
              <w:tc>
                <w:tcPr>
                  <w:tcW w:w="2683" w:type="dxa"/>
                  <w:vMerge w:val="restart"/>
                </w:tcPr>
                <w:p w14:paraId="5D717C2C" w14:textId="45A24EB7" w:rsidR="00C65AE4" w:rsidRDefault="00C65AE4" w:rsidP="00C02A37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1.1.5. Rengti ir įgyvendinti bendrųjų kompetencijų programas, skirtas finansinio raštingumo, verslumo, IT gebėjimams stiprinti </w:t>
                  </w:r>
                </w:p>
              </w:tc>
              <w:tc>
                <w:tcPr>
                  <w:tcW w:w="3164" w:type="dxa"/>
                </w:tcPr>
                <w:p w14:paraId="65B59CB1" w14:textId="40B7342D" w:rsidR="00C65AE4" w:rsidRDefault="00C65AE4" w:rsidP="00F93554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  <w:r w:rsidRPr="005565FE">
                    <w:rPr>
                      <w:sz w:val="24"/>
                      <w:szCs w:val="24"/>
                    </w:rPr>
                    <w:t>Molėtų švietimo centras</w:t>
                  </w:r>
                </w:p>
              </w:tc>
              <w:tc>
                <w:tcPr>
                  <w:tcW w:w="921" w:type="dxa"/>
                </w:tcPr>
                <w:p w14:paraId="0349240C" w14:textId="4F5986FA" w:rsidR="00C65AE4" w:rsidRDefault="00C65AE4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922" w:type="dxa"/>
                </w:tcPr>
                <w:p w14:paraId="27F8897F" w14:textId="389BFC7D" w:rsidR="00C65AE4" w:rsidRPr="00921091" w:rsidRDefault="00C65AE4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1000</w:t>
                  </w:r>
                </w:p>
              </w:tc>
              <w:tc>
                <w:tcPr>
                  <w:tcW w:w="922" w:type="dxa"/>
                </w:tcPr>
                <w:p w14:paraId="04BF9C44" w14:textId="53320ED1" w:rsidR="00C65AE4" w:rsidRDefault="00C65AE4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936" w:type="dxa"/>
                </w:tcPr>
                <w:p w14:paraId="45DA9FFD" w14:textId="77777777" w:rsidR="00C65AE4" w:rsidRDefault="00C65AE4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6F388B18" w14:textId="5C8CCFF8" w:rsidR="00C65AE4" w:rsidRDefault="00C65AE4" w:rsidP="00994137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</w:rPr>
                    <w:t>1000**</w:t>
                  </w:r>
                </w:p>
              </w:tc>
              <w:tc>
                <w:tcPr>
                  <w:tcW w:w="936" w:type="dxa"/>
                </w:tcPr>
                <w:p w14:paraId="673CFDEB" w14:textId="070BA181" w:rsidR="00C65AE4" w:rsidRDefault="00C65AE4" w:rsidP="00994137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1000**</w:t>
                  </w:r>
                </w:p>
              </w:tc>
              <w:tc>
                <w:tcPr>
                  <w:tcW w:w="905" w:type="dxa"/>
                </w:tcPr>
                <w:p w14:paraId="29E61749" w14:textId="77777777" w:rsidR="00C65AE4" w:rsidRDefault="00C65AE4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7B18091B" w14:textId="643F7CA5" w:rsidR="00C65AE4" w:rsidRDefault="00C65AE4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06" w:type="dxa"/>
                </w:tcPr>
                <w:p w14:paraId="64225CD9" w14:textId="77777777" w:rsidR="00C65AE4" w:rsidRDefault="00C65AE4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65AE4" w14:paraId="7A3F2B85" w14:textId="77777777" w:rsidTr="00982F9B">
              <w:trPr>
                <w:cantSplit/>
              </w:trPr>
              <w:tc>
                <w:tcPr>
                  <w:tcW w:w="2683" w:type="dxa"/>
                  <w:vMerge/>
                </w:tcPr>
                <w:p w14:paraId="58FE0B29" w14:textId="77777777" w:rsidR="00C65AE4" w:rsidRDefault="00C65AE4" w:rsidP="00F93554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64" w:type="dxa"/>
                </w:tcPr>
                <w:p w14:paraId="24FF10FE" w14:textId="1D9BC5A8" w:rsidR="00C65AE4" w:rsidRPr="005565FE" w:rsidRDefault="00C65AE4" w:rsidP="00F93554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VšĮ </w:t>
                  </w:r>
                  <w:r w:rsidRPr="00B0033E">
                    <w:rPr>
                      <w:sz w:val="24"/>
                      <w:szCs w:val="24"/>
                    </w:rPr>
                    <w:t>Alantos technologijos ir verslo mokykla</w:t>
                  </w:r>
                </w:p>
              </w:tc>
              <w:tc>
                <w:tcPr>
                  <w:tcW w:w="921" w:type="dxa"/>
                </w:tcPr>
                <w:p w14:paraId="683BA5BB" w14:textId="4390E357" w:rsidR="00C65AE4" w:rsidRDefault="00C65AE4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5351DF62" w14:textId="171C8A5F" w:rsidR="00C65AE4" w:rsidRDefault="00C65AE4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06F39463" w14:textId="3CF51F7A" w:rsidR="00C65AE4" w:rsidRDefault="00C65AE4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36" w:type="dxa"/>
                </w:tcPr>
                <w:p w14:paraId="49904F04" w14:textId="77777777" w:rsidR="00C65AE4" w:rsidRDefault="00C65AE4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40341702" w14:textId="6BAE47D6" w:rsidR="00C65AE4" w:rsidRDefault="00C65AE4" w:rsidP="00994137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000**</w:t>
                  </w:r>
                </w:p>
              </w:tc>
              <w:tc>
                <w:tcPr>
                  <w:tcW w:w="936" w:type="dxa"/>
                </w:tcPr>
                <w:p w14:paraId="2963774D" w14:textId="3E0BFEF2" w:rsidR="00C65AE4" w:rsidRDefault="00C65AE4" w:rsidP="00994137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000**</w:t>
                  </w:r>
                </w:p>
              </w:tc>
              <w:tc>
                <w:tcPr>
                  <w:tcW w:w="905" w:type="dxa"/>
                </w:tcPr>
                <w:p w14:paraId="67E49B10" w14:textId="77777777" w:rsidR="00C65AE4" w:rsidRDefault="00C65AE4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481DA9B3" w14:textId="77777777" w:rsidR="00C65AE4" w:rsidRDefault="00C65AE4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</w:tcPr>
                <w:p w14:paraId="35041FA7" w14:textId="77777777" w:rsidR="00C65AE4" w:rsidRDefault="00C65AE4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65AE4" w14:paraId="5062361F" w14:textId="77777777" w:rsidTr="00982F9B">
              <w:trPr>
                <w:cantSplit/>
              </w:trPr>
              <w:tc>
                <w:tcPr>
                  <w:tcW w:w="2683" w:type="dxa"/>
                  <w:vMerge/>
                </w:tcPr>
                <w:p w14:paraId="5D03D773" w14:textId="77777777" w:rsidR="00C65AE4" w:rsidRDefault="00C65AE4" w:rsidP="00F93554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64" w:type="dxa"/>
                </w:tcPr>
                <w:p w14:paraId="776D42AC" w14:textId="0B68614A" w:rsidR="00C65AE4" w:rsidRDefault="00C65AE4" w:rsidP="00F93554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VšĮ Molėtų turizmo ir verslo informacijos centras</w:t>
                  </w:r>
                </w:p>
              </w:tc>
              <w:tc>
                <w:tcPr>
                  <w:tcW w:w="921" w:type="dxa"/>
                </w:tcPr>
                <w:p w14:paraId="35A3AFE7" w14:textId="5536CFA6" w:rsidR="00C65AE4" w:rsidRDefault="00C65AE4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63A00EA7" w14:textId="32C8FBAE" w:rsidR="00C65AE4" w:rsidRDefault="00C65AE4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0E5EFF6D" w14:textId="636C1D06" w:rsidR="00C65AE4" w:rsidRDefault="00C65AE4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36" w:type="dxa"/>
                </w:tcPr>
                <w:p w14:paraId="6D79BB82" w14:textId="77777777" w:rsidR="00C65AE4" w:rsidRDefault="00C65AE4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721B4BEE" w14:textId="77777777" w:rsidR="00C65AE4" w:rsidRDefault="00C65AE4" w:rsidP="00994137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36" w:type="dxa"/>
                </w:tcPr>
                <w:p w14:paraId="1C3CE445" w14:textId="77777777" w:rsidR="00C65AE4" w:rsidRDefault="00C65AE4" w:rsidP="00994137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05" w:type="dxa"/>
                </w:tcPr>
                <w:p w14:paraId="670DF9D0" w14:textId="3E69154C" w:rsidR="00C65AE4" w:rsidRDefault="00C65AE4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905" w:type="dxa"/>
                </w:tcPr>
                <w:p w14:paraId="1E359D19" w14:textId="6062CE0A" w:rsidR="00C65AE4" w:rsidRDefault="00C65AE4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906" w:type="dxa"/>
                </w:tcPr>
                <w:p w14:paraId="09D87737" w14:textId="49872FC5" w:rsidR="00C65AE4" w:rsidRDefault="00C65AE4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</w:t>
                  </w:r>
                </w:p>
              </w:tc>
            </w:tr>
            <w:tr w:rsidR="005565FE" w14:paraId="428489CB" w14:textId="77777777" w:rsidTr="00982F9B">
              <w:trPr>
                <w:cantSplit/>
              </w:trPr>
              <w:tc>
                <w:tcPr>
                  <w:tcW w:w="14136" w:type="dxa"/>
                  <w:gridSpan w:val="11"/>
                </w:tcPr>
                <w:p w14:paraId="4588A1BC" w14:textId="77777777" w:rsidR="005565FE" w:rsidRDefault="005565FE" w:rsidP="005565FE">
                  <w:pPr>
                    <w:pStyle w:val="Sraopastraipa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5565FE">
                    <w:rPr>
                      <w:b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  <w:r w:rsidRPr="005565FE">
                    <w:rPr>
                      <w:b/>
                      <w:sz w:val="24"/>
                      <w:szCs w:val="24"/>
                    </w:rPr>
                    <w:t xml:space="preserve"> Uždavin</w:t>
                  </w:r>
                  <w:r w:rsidRPr="00462613">
                    <w:rPr>
                      <w:b/>
                      <w:sz w:val="24"/>
                      <w:szCs w:val="24"/>
                    </w:rPr>
                    <w:t>ys</w:t>
                  </w:r>
                  <w:r w:rsidRPr="005565FE">
                    <w:rPr>
                      <w:sz w:val="24"/>
                      <w:szCs w:val="24"/>
                    </w:rPr>
                    <w:t>. Vykdyti informacinę sklaidą apie neformaliojo suaugusiųjų švietimo teikėjus.</w:t>
                  </w:r>
                </w:p>
                <w:p w14:paraId="6D99DB72" w14:textId="3D610AEC" w:rsidR="005565FE" w:rsidRPr="005565FE" w:rsidRDefault="005565FE" w:rsidP="005565FE">
                  <w:pPr>
                    <w:pStyle w:val="Sraopastraipa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5565FE">
                    <w:rPr>
                      <w:b/>
                      <w:sz w:val="24"/>
                      <w:szCs w:val="24"/>
                    </w:rPr>
                    <w:t>2.1. Priemonė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 w:rsidR="00982F9B">
                    <w:rPr>
                      <w:sz w:val="24"/>
                      <w:szCs w:val="24"/>
                    </w:rPr>
                    <w:t xml:space="preserve">Remti informacinės sklaidos apie suaugusiųjų nuolatinį </w:t>
                  </w:r>
                  <w:r w:rsidR="009415D3">
                    <w:rPr>
                      <w:sz w:val="24"/>
                      <w:szCs w:val="24"/>
                    </w:rPr>
                    <w:t xml:space="preserve">neformalųjį </w:t>
                  </w:r>
                  <w:r w:rsidR="00982F9B">
                    <w:rPr>
                      <w:sz w:val="24"/>
                      <w:szCs w:val="24"/>
                    </w:rPr>
                    <w:t>mokymąsi iniciatyvas</w:t>
                  </w:r>
                  <w:r w:rsidR="009415D3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B0033E" w14:paraId="28C959A8" w14:textId="77777777" w:rsidTr="00982F9B">
              <w:trPr>
                <w:cantSplit/>
              </w:trPr>
              <w:tc>
                <w:tcPr>
                  <w:tcW w:w="2683" w:type="dxa"/>
                </w:tcPr>
                <w:p w14:paraId="6458F31D" w14:textId="618039AE" w:rsidR="00B0033E" w:rsidRPr="005565FE" w:rsidRDefault="005565FE" w:rsidP="00B0033E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  <w:r w:rsidRPr="005565FE">
                    <w:rPr>
                      <w:sz w:val="24"/>
                      <w:szCs w:val="24"/>
                    </w:rPr>
                    <w:t>2.</w:t>
                  </w:r>
                  <w:r>
                    <w:rPr>
                      <w:sz w:val="24"/>
                      <w:szCs w:val="24"/>
                    </w:rPr>
                    <w:t>1.</w:t>
                  </w:r>
                  <w:r w:rsidRPr="005565FE">
                    <w:rPr>
                      <w:sz w:val="24"/>
                      <w:szCs w:val="24"/>
                    </w:rPr>
                    <w:t>1. Sutelkti Molėtų  rajono neformaliojo suaugusiųjų švietimo koordinacinę grupę bei numatyti jos darbo tvarką</w:t>
                  </w:r>
                </w:p>
              </w:tc>
              <w:tc>
                <w:tcPr>
                  <w:tcW w:w="3164" w:type="dxa"/>
                </w:tcPr>
                <w:p w14:paraId="43737B06" w14:textId="28658DCD" w:rsidR="00B0033E" w:rsidRPr="005565FE" w:rsidRDefault="005565FE" w:rsidP="00B0033E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  <w:r w:rsidRPr="005565FE">
                    <w:rPr>
                      <w:sz w:val="24"/>
                      <w:szCs w:val="24"/>
                    </w:rPr>
                    <w:t>Molėtų švietimo centras</w:t>
                  </w:r>
                </w:p>
              </w:tc>
              <w:tc>
                <w:tcPr>
                  <w:tcW w:w="921" w:type="dxa"/>
                </w:tcPr>
                <w:p w14:paraId="404366B4" w14:textId="77777777" w:rsidR="00B0033E" w:rsidRPr="005565FE" w:rsidRDefault="00B0033E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</w:tcPr>
                <w:p w14:paraId="74C7D2D7" w14:textId="43D5D927" w:rsidR="00B0033E" w:rsidRPr="005565FE" w:rsidRDefault="00994137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30F07EF0" w14:textId="77777777" w:rsidR="00B0033E" w:rsidRPr="005565FE" w:rsidRDefault="00B0033E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15428858" w14:textId="77777777" w:rsidR="00B0033E" w:rsidRPr="005565FE" w:rsidRDefault="00B0033E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34755290" w14:textId="77777777" w:rsidR="00B0033E" w:rsidRPr="005565FE" w:rsidRDefault="00B0033E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13ED39CE" w14:textId="77777777" w:rsidR="00B0033E" w:rsidRPr="005565FE" w:rsidRDefault="00B0033E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0ECF3EFF" w14:textId="77777777" w:rsidR="00B0033E" w:rsidRPr="005565FE" w:rsidRDefault="00B0033E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3FB08817" w14:textId="77777777" w:rsidR="00B0033E" w:rsidRPr="005565FE" w:rsidRDefault="00B0033E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</w:tcPr>
                <w:p w14:paraId="7261B0D2" w14:textId="77777777" w:rsidR="00B0033E" w:rsidRPr="005565FE" w:rsidRDefault="00B0033E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0033E" w14:paraId="721C3D2A" w14:textId="77777777" w:rsidTr="00982F9B">
              <w:trPr>
                <w:cantSplit/>
              </w:trPr>
              <w:tc>
                <w:tcPr>
                  <w:tcW w:w="2683" w:type="dxa"/>
                </w:tcPr>
                <w:p w14:paraId="640AD329" w14:textId="0F4022FF" w:rsidR="00B0033E" w:rsidRPr="005565FE" w:rsidRDefault="005565FE" w:rsidP="00B0033E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2.1.2.</w:t>
                  </w:r>
                  <w:r w:rsidRPr="005565FE">
                    <w:rPr>
                      <w:sz w:val="24"/>
                      <w:szCs w:val="24"/>
                    </w:rPr>
                    <w:t xml:space="preserve"> Organizuoti apskritus stalus-diskusijas su institucijomis, vykdančiomis neformalųjį suaugusiųjų švietimą ir tęstinį mokymąsi</w:t>
                  </w:r>
                </w:p>
              </w:tc>
              <w:tc>
                <w:tcPr>
                  <w:tcW w:w="3164" w:type="dxa"/>
                </w:tcPr>
                <w:p w14:paraId="0E53A86F" w14:textId="4F4AB795" w:rsidR="00B0033E" w:rsidRPr="005565FE" w:rsidRDefault="005565FE" w:rsidP="00B0033E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  <w:r w:rsidRPr="005565FE">
                    <w:rPr>
                      <w:sz w:val="24"/>
                      <w:szCs w:val="24"/>
                    </w:rPr>
                    <w:t>Molėtų švietimo centras</w:t>
                  </w:r>
                </w:p>
              </w:tc>
              <w:tc>
                <w:tcPr>
                  <w:tcW w:w="921" w:type="dxa"/>
                </w:tcPr>
                <w:p w14:paraId="3A716A50" w14:textId="4479B137" w:rsidR="00B0033E" w:rsidRPr="005565FE" w:rsidRDefault="00994137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2C085D8C" w14:textId="7DF89504" w:rsidR="00B0033E" w:rsidRPr="005565FE" w:rsidRDefault="00994137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57F99F92" w14:textId="6CDD7D73" w:rsidR="00B0033E" w:rsidRPr="005565FE" w:rsidRDefault="007B319C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36" w:type="dxa"/>
                </w:tcPr>
                <w:p w14:paraId="1E6B8A78" w14:textId="77777777" w:rsidR="00B0033E" w:rsidRPr="005565FE" w:rsidRDefault="00B0033E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1EABDCB0" w14:textId="77777777" w:rsidR="00B0033E" w:rsidRPr="005565FE" w:rsidRDefault="00B0033E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423DFD2A" w14:textId="77777777" w:rsidR="00B0033E" w:rsidRPr="005565FE" w:rsidRDefault="00B0033E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5F261B0F" w14:textId="77777777" w:rsidR="00B0033E" w:rsidRPr="005565FE" w:rsidRDefault="00B0033E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53E8F061" w14:textId="77777777" w:rsidR="00B0033E" w:rsidRPr="005565FE" w:rsidRDefault="00B0033E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</w:tcPr>
                <w:p w14:paraId="2A5AA297" w14:textId="77777777" w:rsidR="00B0033E" w:rsidRPr="005565FE" w:rsidRDefault="00B0033E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415D3" w14:paraId="4483F129" w14:textId="77777777" w:rsidTr="00982F9B">
              <w:trPr>
                <w:cantSplit/>
              </w:trPr>
              <w:tc>
                <w:tcPr>
                  <w:tcW w:w="2683" w:type="dxa"/>
                </w:tcPr>
                <w:p w14:paraId="68E618EB" w14:textId="51169E35" w:rsidR="009415D3" w:rsidRDefault="009415D3" w:rsidP="00C02A37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2.1.3. </w:t>
                  </w:r>
                  <w:r w:rsidR="00C02A37">
                    <w:rPr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lėtoti partnerystę su kitų savivaldybių neformalaus suaugusiųjų švietimo koordinatoriais</w:t>
                  </w:r>
                </w:p>
              </w:tc>
              <w:tc>
                <w:tcPr>
                  <w:tcW w:w="3164" w:type="dxa"/>
                </w:tcPr>
                <w:p w14:paraId="5E56CCBB" w14:textId="4B70B223" w:rsidR="009415D3" w:rsidRPr="005565FE" w:rsidRDefault="009415D3" w:rsidP="00B0033E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  <w:r w:rsidRPr="005565FE">
                    <w:rPr>
                      <w:sz w:val="24"/>
                      <w:szCs w:val="24"/>
                    </w:rPr>
                    <w:t>Molėtų švietimo centras</w:t>
                  </w:r>
                </w:p>
              </w:tc>
              <w:tc>
                <w:tcPr>
                  <w:tcW w:w="921" w:type="dxa"/>
                </w:tcPr>
                <w:p w14:paraId="42F90836" w14:textId="3E9E978E" w:rsidR="009415D3" w:rsidRPr="00921091" w:rsidRDefault="009415D3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66BCD722" w14:textId="0147C68B" w:rsidR="009415D3" w:rsidRPr="00921091" w:rsidRDefault="009415D3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7596132F" w14:textId="399884F5" w:rsidR="009415D3" w:rsidRPr="00921091" w:rsidRDefault="009415D3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36" w:type="dxa"/>
                </w:tcPr>
                <w:p w14:paraId="196AD821" w14:textId="77777777" w:rsidR="009415D3" w:rsidRPr="005565FE" w:rsidRDefault="009415D3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32F22CC0" w14:textId="77777777" w:rsidR="009415D3" w:rsidRPr="005565FE" w:rsidRDefault="009415D3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0FAB9586" w14:textId="77777777" w:rsidR="009415D3" w:rsidRPr="005565FE" w:rsidRDefault="009415D3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4493EC01" w14:textId="77777777" w:rsidR="009415D3" w:rsidRPr="005565FE" w:rsidRDefault="009415D3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79D1B049" w14:textId="77777777" w:rsidR="009415D3" w:rsidRPr="005565FE" w:rsidRDefault="009415D3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</w:tcPr>
                <w:p w14:paraId="7C64DD1F" w14:textId="77777777" w:rsidR="009415D3" w:rsidRPr="005565FE" w:rsidRDefault="009415D3" w:rsidP="00DE40A5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2F9B" w14:paraId="6501C28F" w14:textId="77777777" w:rsidTr="00982F9B">
              <w:trPr>
                <w:cantSplit/>
              </w:trPr>
              <w:tc>
                <w:tcPr>
                  <w:tcW w:w="2683" w:type="dxa"/>
                  <w:vMerge w:val="restart"/>
                </w:tcPr>
                <w:p w14:paraId="0CD24AC1" w14:textId="44248D1D" w:rsidR="00982F9B" w:rsidRPr="005565FE" w:rsidRDefault="00982F9B" w:rsidP="009415D3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  <w:r w:rsidRPr="005565FE">
                    <w:rPr>
                      <w:sz w:val="24"/>
                      <w:szCs w:val="24"/>
                    </w:rPr>
                    <w:t>2.</w:t>
                  </w:r>
                  <w:r>
                    <w:rPr>
                      <w:sz w:val="24"/>
                      <w:szCs w:val="24"/>
                    </w:rPr>
                    <w:t>1.</w:t>
                  </w:r>
                  <w:r w:rsidR="009415D3">
                    <w:rPr>
                      <w:sz w:val="24"/>
                      <w:szCs w:val="24"/>
                    </w:rPr>
                    <w:t>4</w:t>
                  </w:r>
                  <w:r w:rsidRPr="005565FE">
                    <w:rPr>
                      <w:sz w:val="24"/>
                      <w:szCs w:val="24"/>
                    </w:rPr>
                    <w:t>. Organizuoti suaugusiųjų mokymosi savaitę</w:t>
                  </w:r>
                </w:p>
              </w:tc>
              <w:tc>
                <w:tcPr>
                  <w:tcW w:w="3164" w:type="dxa"/>
                </w:tcPr>
                <w:p w14:paraId="7A8A73F3" w14:textId="3599A339" w:rsidR="00982F9B" w:rsidRPr="005565FE" w:rsidRDefault="009415D3" w:rsidP="005565FE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VšĮ </w:t>
                  </w:r>
                  <w:r w:rsidR="00982F9B" w:rsidRPr="00B0033E">
                    <w:rPr>
                      <w:sz w:val="24"/>
                      <w:szCs w:val="24"/>
                    </w:rPr>
                    <w:t>Alantos technologijos ir verslo mokykla</w:t>
                  </w:r>
                </w:p>
              </w:tc>
              <w:tc>
                <w:tcPr>
                  <w:tcW w:w="921" w:type="dxa"/>
                </w:tcPr>
                <w:p w14:paraId="2C8F2711" w14:textId="4F458465" w:rsidR="00982F9B" w:rsidRPr="005565FE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0ADA7F56" w14:textId="6B0EDFE2" w:rsidR="00982F9B" w:rsidRPr="005565FE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7B53B6A4" w14:textId="4238B771" w:rsidR="00982F9B" w:rsidRPr="005565FE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36" w:type="dxa"/>
                </w:tcPr>
                <w:p w14:paraId="5592BED1" w14:textId="77777777" w:rsidR="00982F9B" w:rsidRPr="005565FE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79AF40E6" w14:textId="77777777" w:rsidR="00982F9B" w:rsidRPr="005565FE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5359A3C0" w14:textId="77777777" w:rsidR="00982F9B" w:rsidRPr="005565FE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30EBE1AE" w14:textId="77777777" w:rsidR="00982F9B" w:rsidRPr="005565FE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643D9D63" w14:textId="77777777" w:rsidR="00982F9B" w:rsidRPr="005565FE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</w:tcPr>
                <w:p w14:paraId="2ACBBC41" w14:textId="77777777" w:rsidR="00982F9B" w:rsidRPr="005565FE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2F9B" w14:paraId="6D9D2BBA" w14:textId="77777777" w:rsidTr="00982F9B">
              <w:trPr>
                <w:cantSplit/>
              </w:trPr>
              <w:tc>
                <w:tcPr>
                  <w:tcW w:w="2683" w:type="dxa"/>
                  <w:vMerge/>
                </w:tcPr>
                <w:p w14:paraId="4BAA4F34" w14:textId="77777777" w:rsidR="00982F9B" w:rsidRPr="005565FE" w:rsidRDefault="00982F9B" w:rsidP="005565FE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64" w:type="dxa"/>
                </w:tcPr>
                <w:p w14:paraId="5FAD6A29" w14:textId="69FEF1A0" w:rsidR="00982F9B" w:rsidRPr="00B0033E" w:rsidRDefault="00982F9B" w:rsidP="005565FE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  <w:r w:rsidRPr="00B0033E">
                    <w:rPr>
                      <w:sz w:val="24"/>
                      <w:szCs w:val="24"/>
                    </w:rPr>
                    <w:t>Molėtų švietimo centras</w:t>
                  </w:r>
                </w:p>
              </w:tc>
              <w:tc>
                <w:tcPr>
                  <w:tcW w:w="921" w:type="dxa"/>
                </w:tcPr>
                <w:p w14:paraId="1ACE92CB" w14:textId="14E22F36" w:rsidR="00982F9B" w:rsidRPr="005565FE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01E23ECE" w14:textId="4439F732" w:rsidR="00982F9B" w:rsidRPr="005565FE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5F901C22" w14:textId="5F7645FE" w:rsidR="00982F9B" w:rsidRPr="005565FE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36" w:type="dxa"/>
                </w:tcPr>
                <w:p w14:paraId="36942024" w14:textId="77777777" w:rsidR="00982F9B" w:rsidRPr="005565FE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6BA1E31C" w14:textId="77777777" w:rsidR="00982F9B" w:rsidRPr="005565FE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3C92A7CD" w14:textId="77777777" w:rsidR="00982F9B" w:rsidRPr="005565FE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613C3C69" w14:textId="77777777" w:rsidR="00982F9B" w:rsidRPr="005565FE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5EE67949" w14:textId="77777777" w:rsidR="00982F9B" w:rsidRPr="005565FE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</w:tcPr>
                <w:p w14:paraId="4AC7C9FF" w14:textId="77777777" w:rsidR="00982F9B" w:rsidRPr="005565FE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2F9B" w14:paraId="5E88956F" w14:textId="77777777" w:rsidTr="00982F9B">
              <w:trPr>
                <w:cantSplit/>
              </w:trPr>
              <w:tc>
                <w:tcPr>
                  <w:tcW w:w="2683" w:type="dxa"/>
                  <w:vMerge/>
                </w:tcPr>
                <w:p w14:paraId="4E3AD8E9" w14:textId="77777777" w:rsidR="00982F9B" w:rsidRPr="005565FE" w:rsidRDefault="00982F9B" w:rsidP="005565FE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64" w:type="dxa"/>
                </w:tcPr>
                <w:p w14:paraId="42A0439A" w14:textId="30782455" w:rsidR="00982F9B" w:rsidRPr="00B0033E" w:rsidRDefault="00982F9B" w:rsidP="005565FE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  <w:r w:rsidRPr="00B0033E">
                    <w:rPr>
                      <w:sz w:val="24"/>
                      <w:szCs w:val="24"/>
                    </w:rPr>
                    <w:t>Molėtų viešoji biblioteka</w:t>
                  </w:r>
                </w:p>
              </w:tc>
              <w:tc>
                <w:tcPr>
                  <w:tcW w:w="921" w:type="dxa"/>
                </w:tcPr>
                <w:p w14:paraId="194E466F" w14:textId="57681CE7" w:rsidR="00982F9B" w:rsidRPr="005565FE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6AF0E1D8" w14:textId="5029BEE1" w:rsidR="00982F9B" w:rsidRPr="005565FE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36150D49" w14:textId="6C8CAC54" w:rsidR="00982F9B" w:rsidRPr="005565FE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36" w:type="dxa"/>
                </w:tcPr>
                <w:p w14:paraId="60AB800F" w14:textId="77777777" w:rsidR="00982F9B" w:rsidRPr="005565FE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2E5CB7C9" w14:textId="77777777" w:rsidR="00982F9B" w:rsidRPr="005565FE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360368EC" w14:textId="77777777" w:rsidR="00982F9B" w:rsidRPr="005565FE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3BDCE37A" w14:textId="77777777" w:rsidR="00982F9B" w:rsidRPr="005565FE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240F8C93" w14:textId="77777777" w:rsidR="00982F9B" w:rsidRPr="005565FE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</w:tcPr>
                <w:p w14:paraId="0390A14C" w14:textId="77777777" w:rsidR="00982F9B" w:rsidRPr="005565FE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2F9B" w14:paraId="0AA1F973" w14:textId="77777777" w:rsidTr="00982F9B">
              <w:trPr>
                <w:cantSplit/>
              </w:trPr>
              <w:tc>
                <w:tcPr>
                  <w:tcW w:w="2683" w:type="dxa"/>
                  <w:vMerge/>
                </w:tcPr>
                <w:p w14:paraId="226A96F6" w14:textId="77777777" w:rsidR="00982F9B" w:rsidRPr="005565FE" w:rsidRDefault="00982F9B" w:rsidP="005565FE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64" w:type="dxa"/>
                </w:tcPr>
                <w:p w14:paraId="6E2E1C2D" w14:textId="0C16A387" w:rsidR="00982F9B" w:rsidRPr="00B0033E" w:rsidRDefault="00982F9B" w:rsidP="005565FE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  <w:r w:rsidRPr="00B0033E">
                    <w:rPr>
                      <w:sz w:val="24"/>
                      <w:szCs w:val="24"/>
                    </w:rPr>
                    <w:t>Molėtų krašto muziejus</w:t>
                  </w:r>
                </w:p>
              </w:tc>
              <w:tc>
                <w:tcPr>
                  <w:tcW w:w="921" w:type="dxa"/>
                </w:tcPr>
                <w:p w14:paraId="79FBEF1E" w14:textId="6BBC169D" w:rsidR="00982F9B" w:rsidRPr="005565FE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51114D01" w14:textId="29BC67DE" w:rsidR="00982F9B" w:rsidRPr="005565FE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1FC409FD" w14:textId="3BE9799A" w:rsidR="00982F9B" w:rsidRPr="005565FE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36" w:type="dxa"/>
                </w:tcPr>
                <w:p w14:paraId="3EBFF498" w14:textId="77777777" w:rsidR="00982F9B" w:rsidRPr="005565FE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65174235" w14:textId="77777777" w:rsidR="00982F9B" w:rsidRPr="005565FE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4853E709" w14:textId="77777777" w:rsidR="00982F9B" w:rsidRPr="005565FE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55D320CE" w14:textId="77777777" w:rsidR="00982F9B" w:rsidRPr="005565FE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1F9E6531" w14:textId="77777777" w:rsidR="00982F9B" w:rsidRPr="005565FE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</w:tcPr>
                <w:p w14:paraId="1A9CC0ED" w14:textId="77777777" w:rsidR="00982F9B" w:rsidRPr="005565FE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2F9B" w14:paraId="46A7C649" w14:textId="77777777" w:rsidTr="00982F9B">
              <w:trPr>
                <w:cantSplit/>
              </w:trPr>
              <w:tc>
                <w:tcPr>
                  <w:tcW w:w="2683" w:type="dxa"/>
                  <w:vMerge/>
                </w:tcPr>
                <w:p w14:paraId="7F1871E5" w14:textId="77777777" w:rsidR="00982F9B" w:rsidRPr="005565FE" w:rsidRDefault="00982F9B" w:rsidP="005565FE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64" w:type="dxa"/>
                </w:tcPr>
                <w:p w14:paraId="67D64930" w14:textId="5B8C32EE" w:rsidR="00982F9B" w:rsidRPr="00B0033E" w:rsidRDefault="00982F9B" w:rsidP="005565FE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  <w:r w:rsidRPr="00B0033E">
                    <w:rPr>
                      <w:sz w:val="24"/>
                      <w:szCs w:val="24"/>
                    </w:rPr>
                    <w:t>Molėtų kultūros centras</w:t>
                  </w:r>
                </w:p>
              </w:tc>
              <w:tc>
                <w:tcPr>
                  <w:tcW w:w="921" w:type="dxa"/>
                </w:tcPr>
                <w:p w14:paraId="22C29EF7" w14:textId="06EAED81" w:rsidR="00982F9B" w:rsidRPr="00462613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1F592C1F" w14:textId="7DA61832" w:rsidR="00982F9B" w:rsidRPr="00462613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3AFE5231" w14:textId="67FB280E" w:rsidR="00982F9B" w:rsidRPr="00462613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36" w:type="dxa"/>
                </w:tcPr>
                <w:p w14:paraId="49A3ECBB" w14:textId="77777777" w:rsidR="00982F9B" w:rsidRPr="00462613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30BD8DFD" w14:textId="77777777" w:rsidR="00982F9B" w:rsidRPr="00462613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72FCE465" w14:textId="77777777" w:rsidR="00982F9B" w:rsidRPr="00462613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6AD2ED73" w14:textId="77777777" w:rsidR="00982F9B" w:rsidRPr="00462613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38EC513C" w14:textId="77777777" w:rsidR="00982F9B" w:rsidRPr="00462613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</w:tcPr>
                <w:p w14:paraId="5CF53965" w14:textId="77777777" w:rsidR="00982F9B" w:rsidRPr="00462613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2F9B" w14:paraId="7865AAB8" w14:textId="77777777" w:rsidTr="00982F9B">
              <w:trPr>
                <w:cantSplit/>
              </w:trPr>
              <w:tc>
                <w:tcPr>
                  <w:tcW w:w="2683" w:type="dxa"/>
                  <w:vMerge/>
                </w:tcPr>
                <w:p w14:paraId="38EFBD76" w14:textId="77777777" w:rsidR="00982F9B" w:rsidRPr="005565FE" w:rsidRDefault="00982F9B" w:rsidP="005565FE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64" w:type="dxa"/>
                </w:tcPr>
                <w:p w14:paraId="6044300E" w14:textId="61083DBA" w:rsidR="00982F9B" w:rsidRPr="00B0033E" w:rsidRDefault="00982F9B" w:rsidP="005565FE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  <w:r w:rsidRPr="00B0033E">
                    <w:rPr>
                      <w:sz w:val="24"/>
                      <w:szCs w:val="24"/>
                    </w:rPr>
                    <w:t>Utenos r. savivaldybės visuomenės sveikatos biuras</w:t>
                  </w:r>
                </w:p>
              </w:tc>
              <w:tc>
                <w:tcPr>
                  <w:tcW w:w="921" w:type="dxa"/>
                </w:tcPr>
                <w:p w14:paraId="32F48146" w14:textId="43AFA33A" w:rsidR="00982F9B" w:rsidRPr="00462613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69101B64" w14:textId="4415C2E2" w:rsidR="00982F9B" w:rsidRPr="00462613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29F7B7AD" w14:textId="11E237A3" w:rsidR="00982F9B" w:rsidRPr="00462613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36" w:type="dxa"/>
                </w:tcPr>
                <w:p w14:paraId="1F4E345A" w14:textId="77777777" w:rsidR="00982F9B" w:rsidRPr="00462613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163B25A2" w14:textId="77777777" w:rsidR="00982F9B" w:rsidRPr="00462613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761F6F85" w14:textId="77777777" w:rsidR="00982F9B" w:rsidRPr="00462613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2F063FF2" w14:textId="77777777" w:rsidR="00982F9B" w:rsidRPr="00462613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1DCFFFDB" w14:textId="77777777" w:rsidR="00982F9B" w:rsidRPr="00462613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</w:tcPr>
                <w:p w14:paraId="4F973F56" w14:textId="77777777" w:rsidR="00982F9B" w:rsidRPr="00462613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2F9B" w14:paraId="24EC64EB" w14:textId="77777777" w:rsidTr="00982F9B">
              <w:trPr>
                <w:cantSplit/>
                <w:trHeight w:val="597"/>
              </w:trPr>
              <w:tc>
                <w:tcPr>
                  <w:tcW w:w="2683" w:type="dxa"/>
                  <w:vMerge/>
                </w:tcPr>
                <w:p w14:paraId="004E7A7B" w14:textId="77777777" w:rsidR="00982F9B" w:rsidRPr="005565FE" w:rsidRDefault="00982F9B" w:rsidP="005565FE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64" w:type="dxa"/>
                </w:tcPr>
                <w:p w14:paraId="5DBD8158" w14:textId="56E74CB7" w:rsidR="00982F9B" w:rsidRPr="00B0033E" w:rsidRDefault="00982F9B" w:rsidP="00982F9B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VšĮ UDC „Kaimynystės namai“</w:t>
                  </w:r>
                  <w:r w:rsidRPr="00921091">
                    <w:rPr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921" w:type="dxa"/>
                </w:tcPr>
                <w:p w14:paraId="4A1803CE" w14:textId="005C60A1" w:rsidR="00982F9B" w:rsidRPr="00462613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1656E136" w14:textId="0181A87B" w:rsidR="00982F9B" w:rsidRPr="00462613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1E0A9342" w14:textId="66292630" w:rsidR="00982F9B" w:rsidRPr="00462613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36" w:type="dxa"/>
                </w:tcPr>
                <w:p w14:paraId="16C01F20" w14:textId="77777777" w:rsidR="00982F9B" w:rsidRPr="00462613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6376C16D" w14:textId="77777777" w:rsidR="00982F9B" w:rsidRPr="00462613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5DE75248" w14:textId="77777777" w:rsidR="00982F9B" w:rsidRPr="00462613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0E4C6C46" w14:textId="77777777" w:rsidR="00982F9B" w:rsidRPr="00462613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24E28449" w14:textId="77777777" w:rsidR="00982F9B" w:rsidRPr="00462613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</w:tcPr>
                <w:p w14:paraId="20F9A99B" w14:textId="77777777" w:rsidR="00982F9B" w:rsidRPr="00462613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2F9B" w14:paraId="33F2A8C6" w14:textId="77777777" w:rsidTr="00982F9B">
              <w:trPr>
                <w:cantSplit/>
              </w:trPr>
              <w:tc>
                <w:tcPr>
                  <w:tcW w:w="2683" w:type="dxa"/>
                  <w:vMerge/>
                </w:tcPr>
                <w:p w14:paraId="5C009E40" w14:textId="77777777" w:rsidR="00982F9B" w:rsidRPr="005565FE" w:rsidRDefault="00982F9B" w:rsidP="005565FE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64" w:type="dxa"/>
                </w:tcPr>
                <w:p w14:paraId="1EC3D225" w14:textId="18FB3BDF" w:rsidR="00982F9B" w:rsidRDefault="00982F9B" w:rsidP="00982F9B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Joniškio mokykla – daugiafunkcis centras</w:t>
                  </w:r>
                </w:p>
              </w:tc>
              <w:tc>
                <w:tcPr>
                  <w:tcW w:w="921" w:type="dxa"/>
                </w:tcPr>
                <w:p w14:paraId="5961A790" w14:textId="79349BF2" w:rsidR="00982F9B" w:rsidRPr="00921091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12661C27" w14:textId="394FFE1F" w:rsidR="00982F9B" w:rsidRPr="00921091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7252B9AA" w14:textId="4CD4C4CD" w:rsidR="00982F9B" w:rsidRPr="00921091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36" w:type="dxa"/>
                </w:tcPr>
                <w:p w14:paraId="6AA9A31F" w14:textId="77777777" w:rsidR="00982F9B" w:rsidRPr="00462613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08E3B98D" w14:textId="77777777" w:rsidR="00982F9B" w:rsidRPr="00462613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23520F2C" w14:textId="77777777" w:rsidR="00982F9B" w:rsidRPr="00462613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1E1CC043" w14:textId="77777777" w:rsidR="00982F9B" w:rsidRPr="00462613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5008836F" w14:textId="77777777" w:rsidR="00982F9B" w:rsidRPr="00462613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</w:tcPr>
                <w:p w14:paraId="71A722E5" w14:textId="77777777" w:rsidR="00982F9B" w:rsidRPr="00462613" w:rsidRDefault="00982F9B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415D3" w14:paraId="64DAC0B2" w14:textId="77777777" w:rsidTr="00982F9B">
              <w:trPr>
                <w:cantSplit/>
              </w:trPr>
              <w:tc>
                <w:tcPr>
                  <w:tcW w:w="2683" w:type="dxa"/>
                  <w:vMerge w:val="restart"/>
                </w:tcPr>
                <w:p w14:paraId="5AC0CA1E" w14:textId="2F835D2D" w:rsidR="009415D3" w:rsidRPr="005565FE" w:rsidRDefault="009415D3" w:rsidP="009415D3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  <w:r w:rsidRPr="005565FE">
                    <w:rPr>
                      <w:sz w:val="24"/>
                      <w:szCs w:val="24"/>
                    </w:rPr>
                    <w:t>2.</w:t>
                  </w:r>
                  <w:r>
                    <w:rPr>
                      <w:sz w:val="24"/>
                      <w:szCs w:val="24"/>
                    </w:rPr>
                    <w:t>1.5</w:t>
                  </w:r>
                  <w:r w:rsidRPr="005565FE">
                    <w:rPr>
                      <w:sz w:val="24"/>
                      <w:szCs w:val="24"/>
                    </w:rPr>
                    <w:t>. Viešinti aktualią informaciją apie NSŠ ir TM savivaldybės, įstaigų interneto svetainėse, spaudoje</w:t>
                  </w:r>
                </w:p>
              </w:tc>
              <w:tc>
                <w:tcPr>
                  <w:tcW w:w="3164" w:type="dxa"/>
                </w:tcPr>
                <w:p w14:paraId="3116D749" w14:textId="5D9A4A55" w:rsidR="009415D3" w:rsidRDefault="009415D3" w:rsidP="005565FE">
                  <w:pPr>
                    <w:pStyle w:val="Sraopastraipa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VšĮ </w:t>
                  </w:r>
                  <w:r w:rsidRPr="00B0033E">
                    <w:rPr>
                      <w:sz w:val="24"/>
                      <w:szCs w:val="24"/>
                    </w:rPr>
                    <w:t>Alantos technologijos ir verslo mokykla</w:t>
                  </w:r>
                </w:p>
              </w:tc>
              <w:tc>
                <w:tcPr>
                  <w:tcW w:w="921" w:type="dxa"/>
                </w:tcPr>
                <w:p w14:paraId="544DE50F" w14:textId="293C7E86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4B594C9C" w14:textId="53AADF6C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3BDCE68C" w14:textId="524EEBE2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36" w:type="dxa"/>
                </w:tcPr>
                <w:p w14:paraId="24855597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2A313555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3CD7CF8D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3E422D9D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0BDCAE44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</w:tcPr>
                <w:p w14:paraId="2C160C18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415D3" w14:paraId="0273CAA7" w14:textId="77777777" w:rsidTr="00982F9B">
              <w:trPr>
                <w:cantSplit/>
              </w:trPr>
              <w:tc>
                <w:tcPr>
                  <w:tcW w:w="2683" w:type="dxa"/>
                  <w:vMerge/>
                </w:tcPr>
                <w:p w14:paraId="07D7F594" w14:textId="77777777" w:rsidR="009415D3" w:rsidRPr="005565FE" w:rsidRDefault="009415D3" w:rsidP="005565FE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64" w:type="dxa"/>
                </w:tcPr>
                <w:p w14:paraId="02F4EBB0" w14:textId="77B9AC37" w:rsidR="009415D3" w:rsidRDefault="009415D3" w:rsidP="005565FE">
                  <w:pPr>
                    <w:pStyle w:val="Sraopastraipa"/>
                    <w:ind w:left="0"/>
                    <w:rPr>
                      <w:b/>
                      <w:sz w:val="24"/>
                      <w:szCs w:val="24"/>
                    </w:rPr>
                  </w:pPr>
                  <w:r w:rsidRPr="00B0033E">
                    <w:rPr>
                      <w:sz w:val="24"/>
                      <w:szCs w:val="24"/>
                    </w:rPr>
                    <w:t>Molėtų švietimo centras</w:t>
                  </w:r>
                </w:p>
              </w:tc>
              <w:tc>
                <w:tcPr>
                  <w:tcW w:w="921" w:type="dxa"/>
                </w:tcPr>
                <w:p w14:paraId="090265E7" w14:textId="41E25A00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3C0C13C8" w14:textId="38BC2E05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365FA75B" w14:textId="263E4564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36" w:type="dxa"/>
                </w:tcPr>
                <w:p w14:paraId="0EA41219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4756F9DC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6EBC5046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49608816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17519B2C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</w:tcPr>
                <w:p w14:paraId="30BA9F08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415D3" w14:paraId="61A65FDB" w14:textId="77777777" w:rsidTr="00982F9B">
              <w:trPr>
                <w:cantSplit/>
              </w:trPr>
              <w:tc>
                <w:tcPr>
                  <w:tcW w:w="2683" w:type="dxa"/>
                  <w:vMerge/>
                </w:tcPr>
                <w:p w14:paraId="07C642F1" w14:textId="77777777" w:rsidR="009415D3" w:rsidRPr="005565FE" w:rsidRDefault="009415D3" w:rsidP="005565FE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64" w:type="dxa"/>
                </w:tcPr>
                <w:p w14:paraId="5C02DC42" w14:textId="2910BFCE" w:rsidR="009415D3" w:rsidRDefault="009415D3" w:rsidP="005565FE">
                  <w:pPr>
                    <w:pStyle w:val="Sraopastraipa"/>
                    <w:ind w:left="0"/>
                    <w:rPr>
                      <w:b/>
                      <w:sz w:val="24"/>
                      <w:szCs w:val="24"/>
                    </w:rPr>
                  </w:pPr>
                  <w:r w:rsidRPr="00B0033E">
                    <w:rPr>
                      <w:sz w:val="24"/>
                      <w:szCs w:val="24"/>
                    </w:rPr>
                    <w:t>Molėtų pedagoginė psichologinė tarnyba</w:t>
                  </w:r>
                </w:p>
              </w:tc>
              <w:tc>
                <w:tcPr>
                  <w:tcW w:w="921" w:type="dxa"/>
                </w:tcPr>
                <w:p w14:paraId="74C8BF78" w14:textId="23A380AD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54664339" w14:textId="3DF8E36C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722DB972" w14:textId="103974C3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36" w:type="dxa"/>
                </w:tcPr>
                <w:p w14:paraId="5F303F27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58F39501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13A83F67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38950572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47FEB4A4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</w:tcPr>
                <w:p w14:paraId="1164C355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415D3" w14:paraId="695B29CE" w14:textId="77777777" w:rsidTr="00982F9B">
              <w:trPr>
                <w:cantSplit/>
              </w:trPr>
              <w:tc>
                <w:tcPr>
                  <w:tcW w:w="2683" w:type="dxa"/>
                  <w:vMerge/>
                </w:tcPr>
                <w:p w14:paraId="5CD59593" w14:textId="77777777" w:rsidR="009415D3" w:rsidRPr="005565FE" w:rsidRDefault="009415D3" w:rsidP="005565FE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64" w:type="dxa"/>
                </w:tcPr>
                <w:p w14:paraId="08D7FE33" w14:textId="029B0533" w:rsidR="009415D3" w:rsidRDefault="009415D3" w:rsidP="005565FE">
                  <w:pPr>
                    <w:pStyle w:val="Sraopastraipa"/>
                    <w:ind w:left="0"/>
                    <w:rPr>
                      <w:b/>
                      <w:sz w:val="24"/>
                      <w:szCs w:val="24"/>
                    </w:rPr>
                  </w:pPr>
                  <w:r w:rsidRPr="00B0033E">
                    <w:rPr>
                      <w:sz w:val="24"/>
                      <w:szCs w:val="24"/>
                    </w:rPr>
                    <w:t>Molėtų viešoji biblioteka</w:t>
                  </w:r>
                </w:p>
              </w:tc>
              <w:tc>
                <w:tcPr>
                  <w:tcW w:w="921" w:type="dxa"/>
                </w:tcPr>
                <w:p w14:paraId="613F9D2D" w14:textId="528C3C0C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607DBF75" w14:textId="07411E1B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5326CBDC" w14:textId="483E03B9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36" w:type="dxa"/>
                </w:tcPr>
                <w:p w14:paraId="1267A764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2D8D7375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269317F6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740B04A4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65BE0455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</w:tcPr>
                <w:p w14:paraId="45B91B5A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415D3" w14:paraId="3093BE74" w14:textId="77777777" w:rsidTr="00982F9B">
              <w:trPr>
                <w:cantSplit/>
              </w:trPr>
              <w:tc>
                <w:tcPr>
                  <w:tcW w:w="2683" w:type="dxa"/>
                  <w:vMerge/>
                </w:tcPr>
                <w:p w14:paraId="6743376B" w14:textId="77777777" w:rsidR="009415D3" w:rsidRPr="005565FE" w:rsidRDefault="009415D3" w:rsidP="005565FE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64" w:type="dxa"/>
                </w:tcPr>
                <w:p w14:paraId="18B20101" w14:textId="10233452" w:rsidR="009415D3" w:rsidRDefault="009415D3" w:rsidP="005565FE">
                  <w:pPr>
                    <w:pStyle w:val="Sraopastraipa"/>
                    <w:ind w:left="0"/>
                    <w:rPr>
                      <w:b/>
                      <w:sz w:val="24"/>
                      <w:szCs w:val="24"/>
                    </w:rPr>
                  </w:pPr>
                  <w:r w:rsidRPr="00B0033E">
                    <w:rPr>
                      <w:sz w:val="24"/>
                      <w:szCs w:val="24"/>
                    </w:rPr>
                    <w:t>Molėtų krašto muziejus</w:t>
                  </w:r>
                </w:p>
              </w:tc>
              <w:tc>
                <w:tcPr>
                  <w:tcW w:w="921" w:type="dxa"/>
                </w:tcPr>
                <w:p w14:paraId="7FDD43DF" w14:textId="68E871F9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6681D146" w14:textId="682CAD4D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1D464FA9" w14:textId="095A36CC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36" w:type="dxa"/>
                </w:tcPr>
                <w:p w14:paraId="2D6AC915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74B0F76D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441117C5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5EC9AE1E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7A298EA9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</w:tcPr>
                <w:p w14:paraId="2752DA77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415D3" w14:paraId="495069C5" w14:textId="77777777" w:rsidTr="00982F9B">
              <w:trPr>
                <w:cantSplit/>
              </w:trPr>
              <w:tc>
                <w:tcPr>
                  <w:tcW w:w="2683" w:type="dxa"/>
                  <w:vMerge/>
                </w:tcPr>
                <w:p w14:paraId="73F422F0" w14:textId="77777777" w:rsidR="009415D3" w:rsidRPr="005565FE" w:rsidRDefault="009415D3" w:rsidP="005565FE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64" w:type="dxa"/>
                </w:tcPr>
                <w:p w14:paraId="77ED3A9C" w14:textId="319AE983" w:rsidR="009415D3" w:rsidRDefault="009415D3" w:rsidP="005565FE">
                  <w:pPr>
                    <w:pStyle w:val="Sraopastraipa"/>
                    <w:ind w:left="0"/>
                    <w:rPr>
                      <w:b/>
                      <w:sz w:val="24"/>
                      <w:szCs w:val="24"/>
                    </w:rPr>
                  </w:pPr>
                  <w:r w:rsidRPr="00B0033E">
                    <w:rPr>
                      <w:sz w:val="24"/>
                      <w:szCs w:val="24"/>
                    </w:rPr>
                    <w:t>Molėtų kultūros centras</w:t>
                  </w:r>
                </w:p>
              </w:tc>
              <w:tc>
                <w:tcPr>
                  <w:tcW w:w="921" w:type="dxa"/>
                </w:tcPr>
                <w:p w14:paraId="62EE6263" w14:textId="3869409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6E416992" w14:textId="25361B19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5E7BFEAC" w14:textId="74BA0D2A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36" w:type="dxa"/>
                </w:tcPr>
                <w:p w14:paraId="55E5F768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72513256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3004FA1D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49FC0187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63D36D76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</w:tcPr>
                <w:p w14:paraId="411B2467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415D3" w14:paraId="626FA3B9" w14:textId="77777777" w:rsidTr="00982F9B">
              <w:trPr>
                <w:cantSplit/>
              </w:trPr>
              <w:tc>
                <w:tcPr>
                  <w:tcW w:w="2683" w:type="dxa"/>
                  <w:vMerge/>
                </w:tcPr>
                <w:p w14:paraId="1D8F35FA" w14:textId="77777777" w:rsidR="009415D3" w:rsidRPr="005565FE" w:rsidRDefault="009415D3" w:rsidP="005565FE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64" w:type="dxa"/>
                </w:tcPr>
                <w:p w14:paraId="1A16812E" w14:textId="1EFD0828" w:rsidR="009415D3" w:rsidRDefault="009415D3" w:rsidP="005565FE">
                  <w:pPr>
                    <w:pStyle w:val="Sraopastraipa"/>
                    <w:ind w:left="0"/>
                    <w:rPr>
                      <w:b/>
                      <w:sz w:val="24"/>
                      <w:szCs w:val="24"/>
                    </w:rPr>
                  </w:pPr>
                  <w:r w:rsidRPr="00B0033E">
                    <w:rPr>
                      <w:sz w:val="24"/>
                      <w:szCs w:val="24"/>
                    </w:rPr>
                    <w:t>Molėtų r. vietos veiklos grupė „Keisdamiesi keičiame“</w:t>
                  </w:r>
                </w:p>
              </w:tc>
              <w:tc>
                <w:tcPr>
                  <w:tcW w:w="921" w:type="dxa"/>
                </w:tcPr>
                <w:p w14:paraId="6C666E84" w14:textId="6009893A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30AAAF9F" w14:textId="20980CA1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1F202F5F" w14:textId="04294672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36" w:type="dxa"/>
                </w:tcPr>
                <w:p w14:paraId="30C6035D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377BD4F0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24A4BFF9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5F65838E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5474BF18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</w:tcPr>
                <w:p w14:paraId="1DD3D3C3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415D3" w14:paraId="26AB1953" w14:textId="77777777" w:rsidTr="00982F9B">
              <w:trPr>
                <w:cantSplit/>
              </w:trPr>
              <w:tc>
                <w:tcPr>
                  <w:tcW w:w="2683" w:type="dxa"/>
                  <w:vMerge/>
                </w:tcPr>
                <w:p w14:paraId="71BAC0BA" w14:textId="77777777" w:rsidR="009415D3" w:rsidRPr="005565FE" w:rsidRDefault="009415D3" w:rsidP="005565FE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64" w:type="dxa"/>
                </w:tcPr>
                <w:p w14:paraId="248084F3" w14:textId="6C2E9788" w:rsidR="009415D3" w:rsidRDefault="009415D3" w:rsidP="005565FE">
                  <w:pPr>
                    <w:pStyle w:val="Sraopastraipa"/>
                    <w:ind w:left="0"/>
                    <w:rPr>
                      <w:b/>
                      <w:sz w:val="24"/>
                      <w:szCs w:val="24"/>
                    </w:rPr>
                  </w:pPr>
                  <w:r w:rsidRPr="00B0033E">
                    <w:rPr>
                      <w:sz w:val="24"/>
                      <w:szCs w:val="24"/>
                    </w:rPr>
                    <w:t>Utenos r. savivaldybės visuomenės sveikatos biuras</w:t>
                  </w:r>
                </w:p>
              </w:tc>
              <w:tc>
                <w:tcPr>
                  <w:tcW w:w="921" w:type="dxa"/>
                </w:tcPr>
                <w:p w14:paraId="71792EF9" w14:textId="139041D3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510BF859" w14:textId="3E80419B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53434BC4" w14:textId="7F1D3B0C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36" w:type="dxa"/>
                </w:tcPr>
                <w:p w14:paraId="57BE8B73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43F88E2C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31730E32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25F45055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28BAA140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</w:tcPr>
                <w:p w14:paraId="1AC8DBF5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415D3" w14:paraId="0E3667B5" w14:textId="77777777" w:rsidTr="00982F9B">
              <w:trPr>
                <w:cantSplit/>
              </w:trPr>
              <w:tc>
                <w:tcPr>
                  <w:tcW w:w="2683" w:type="dxa"/>
                  <w:vMerge/>
                </w:tcPr>
                <w:p w14:paraId="466B4513" w14:textId="77777777" w:rsidR="009415D3" w:rsidRPr="005565FE" w:rsidRDefault="009415D3" w:rsidP="005565FE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64" w:type="dxa"/>
                </w:tcPr>
                <w:p w14:paraId="1C45CBC3" w14:textId="527834AA" w:rsidR="009415D3" w:rsidRDefault="009415D3" w:rsidP="005565FE">
                  <w:pPr>
                    <w:pStyle w:val="Sraopastraipa"/>
                    <w:ind w:left="0"/>
                    <w:rPr>
                      <w:b/>
                      <w:sz w:val="24"/>
                      <w:szCs w:val="24"/>
                    </w:rPr>
                  </w:pPr>
                  <w:r w:rsidRPr="00B0033E">
                    <w:rPr>
                      <w:sz w:val="24"/>
                      <w:szCs w:val="24"/>
                    </w:rPr>
                    <w:t>Utenos teritorinė darbo birža, Molėtų skyrius</w:t>
                  </w:r>
                </w:p>
              </w:tc>
              <w:tc>
                <w:tcPr>
                  <w:tcW w:w="921" w:type="dxa"/>
                </w:tcPr>
                <w:p w14:paraId="3CA6B3DC" w14:textId="2039ED1B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624EC55A" w14:textId="1F6F289B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02F60403" w14:textId="067595DC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36" w:type="dxa"/>
                </w:tcPr>
                <w:p w14:paraId="3304934C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5193AAE5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290FED55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63109D0F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0F6637B9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</w:tcPr>
                <w:p w14:paraId="5F745D91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415D3" w14:paraId="78E690E7" w14:textId="77777777" w:rsidTr="00982F9B">
              <w:trPr>
                <w:cantSplit/>
              </w:trPr>
              <w:tc>
                <w:tcPr>
                  <w:tcW w:w="2683" w:type="dxa"/>
                  <w:vMerge/>
                </w:tcPr>
                <w:p w14:paraId="714D03C9" w14:textId="77777777" w:rsidR="009415D3" w:rsidRPr="005565FE" w:rsidRDefault="009415D3" w:rsidP="005565FE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64" w:type="dxa"/>
                </w:tcPr>
                <w:p w14:paraId="32972B22" w14:textId="55C6094A" w:rsidR="009415D3" w:rsidRPr="00B0033E" w:rsidRDefault="009415D3" w:rsidP="005565FE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Joniškio mokykla – daugiafunkcis centras</w:t>
                  </w:r>
                </w:p>
              </w:tc>
              <w:tc>
                <w:tcPr>
                  <w:tcW w:w="921" w:type="dxa"/>
                </w:tcPr>
                <w:p w14:paraId="6C5E8D97" w14:textId="1F77D428" w:rsidR="009415D3" w:rsidRPr="00921091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026ADCAF" w14:textId="7DB3B684" w:rsidR="009415D3" w:rsidRPr="00921091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58A0DEBE" w14:textId="726DD4D8" w:rsidR="009415D3" w:rsidRPr="00921091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36" w:type="dxa"/>
                </w:tcPr>
                <w:p w14:paraId="2E8E0F92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1AF817C7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3AB4E890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494AA9CA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50607D2E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</w:tcPr>
                <w:p w14:paraId="20AF1C8A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415D3" w14:paraId="5DF4BC59" w14:textId="77777777" w:rsidTr="00982F9B">
              <w:trPr>
                <w:cantSplit/>
              </w:trPr>
              <w:tc>
                <w:tcPr>
                  <w:tcW w:w="2683" w:type="dxa"/>
                  <w:vMerge/>
                </w:tcPr>
                <w:p w14:paraId="45AA6AE6" w14:textId="77777777" w:rsidR="009415D3" w:rsidRPr="005565FE" w:rsidRDefault="009415D3" w:rsidP="005565FE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64" w:type="dxa"/>
                </w:tcPr>
                <w:p w14:paraId="35D3D472" w14:textId="55E4A486" w:rsidR="009415D3" w:rsidRPr="00B0033E" w:rsidRDefault="009415D3" w:rsidP="005565FE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VšĮ UDC „Kaimynystės namai“</w:t>
                  </w:r>
                </w:p>
              </w:tc>
              <w:tc>
                <w:tcPr>
                  <w:tcW w:w="921" w:type="dxa"/>
                </w:tcPr>
                <w:p w14:paraId="1A89D98E" w14:textId="7A8B5C13" w:rsidR="009415D3" w:rsidRPr="00921091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356BE2A5" w14:textId="4FCE40E0" w:rsidR="009415D3" w:rsidRPr="00921091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22" w:type="dxa"/>
                </w:tcPr>
                <w:p w14:paraId="06E2A76A" w14:textId="369BC2BE" w:rsidR="009415D3" w:rsidRPr="00921091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936" w:type="dxa"/>
                </w:tcPr>
                <w:p w14:paraId="403D4E52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0AF27E34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13E03F46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1CE8249E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10D1801E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</w:tcPr>
                <w:p w14:paraId="502CB3A6" w14:textId="77777777" w:rsidR="009415D3" w:rsidRPr="00462613" w:rsidRDefault="009415D3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565FE" w14:paraId="262F6FA1" w14:textId="77777777" w:rsidTr="00982F9B">
              <w:trPr>
                <w:cantSplit/>
              </w:trPr>
              <w:tc>
                <w:tcPr>
                  <w:tcW w:w="14136" w:type="dxa"/>
                  <w:gridSpan w:val="11"/>
                </w:tcPr>
                <w:p w14:paraId="43DC6A05" w14:textId="79DC1210" w:rsidR="005565FE" w:rsidRDefault="005565FE" w:rsidP="005565FE">
                  <w:pPr>
                    <w:pStyle w:val="Sraopastraipa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5565FE">
                    <w:rPr>
                      <w:b/>
                      <w:sz w:val="24"/>
                      <w:szCs w:val="24"/>
                    </w:rPr>
                    <w:t xml:space="preserve">3 uždavinys. </w:t>
                  </w:r>
                  <w:r w:rsidRPr="005565FE">
                    <w:rPr>
                      <w:sz w:val="24"/>
                      <w:szCs w:val="24"/>
                    </w:rPr>
                    <w:t>Sudaryti palankesnes finansines sąlygas suaugusiųjų dalyvavimui mokymosi visą gyvenimą veiklose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3C04FB74" w14:textId="5814EB74" w:rsidR="005565FE" w:rsidRPr="00462613" w:rsidRDefault="005565FE" w:rsidP="009415D3">
                  <w:pPr>
                    <w:pStyle w:val="Sraopastraipa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5565FE">
                    <w:rPr>
                      <w:b/>
                      <w:sz w:val="24"/>
                      <w:szCs w:val="24"/>
                    </w:rPr>
                    <w:t>3.1. Priemonė</w:t>
                  </w:r>
                  <w:r w:rsidRPr="00462613">
                    <w:rPr>
                      <w:sz w:val="24"/>
                      <w:szCs w:val="24"/>
                    </w:rPr>
                    <w:t xml:space="preserve">. </w:t>
                  </w:r>
                  <w:r w:rsidR="00AB7AB8">
                    <w:rPr>
                      <w:sz w:val="24"/>
                      <w:szCs w:val="24"/>
                    </w:rPr>
                    <w:t xml:space="preserve">Remti neformalujį suaugusiųjų </w:t>
                  </w:r>
                  <w:r w:rsidR="009415D3">
                    <w:rPr>
                      <w:sz w:val="24"/>
                      <w:szCs w:val="24"/>
                    </w:rPr>
                    <w:t>m</w:t>
                  </w:r>
                  <w:r w:rsidR="00AB7AB8">
                    <w:rPr>
                      <w:sz w:val="24"/>
                      <w:szCs w:val="24"/>
                    </w:rPr>
                    <w:t xml:space="preserve">okymąsi pagal nustatytus prioritetus. </w:t>
                  </w:r>
                </w:p>
              </w:tc>
            </w:tr>
            <w:tr w:rsidR="005565FE" w14:paraId="61CBFD89" w14:textId="77777777" w:rsidTr="00982F9B">
              <w:trPr>
                <w:cantSplit/>
              </w:trPr>
              <w:tc>
                <w:tcPr>
                  <w:tcW w:w="2683" w:type="dxa"/>
                </w:tcPr>
                <w:p w14:paraId="1D83F20B" w14:textId="168597BE" w:rsidR="005565FE" w:rsidRPr="005565FE" w:rsidRDefault="005565FE" w:rsidP="005565FE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  <w:r w:rsidRPr="005565FE">
                    <w:rPr>
                      <w:sz w:val="24"/>
                      <w:szCs w:val="24"/>
                    </w:rPr>
                    <w:t>3.</w:t>
                  </w:r>
                  <w:r w:rsidR="00462613">
                    <w:rPr>
                      <w:sz w:val="24"/>
                      <w:szCs w:val="24"/>
                    </w:rPr>
                    <w:t>1.</w:t>
                  </w:r>
                  <w:r w:rsidRPr="005565FE">
                    <w:rPr>
                      <w:sz w:val="24"/>
                      <w:szCs w:val="24"/>
                    </w:rPr>
                    <w:t>1. Organizuoti neformalau</w:t>
                  </w:r>
                  <w:r w:rsidR="00462613">
                    <w:rPr>
                      <w:sz w:val="24"/>
                      <w:szCs w:val="24"/>
                    </w:rPr>
                    <w:t xml:space="preserve">s suaugusiųjų švietimo programų </w:t>
                  </w:r>
                  <w:r w:rsidRPr="005565FE">
                    <w:rPr>
                      <w:sz w:val="24"/>
                      <w:szCs w:val="24"/>
                    </w:rPr>
                    <w:t>finansavimo ir atrankos konkursą</w:t>
                  </w:r>
                </w:p>
              </w:tc>
              <w:tc>
                <w:tcPr>
                  <w:tcW w:w="3164" w:type="dxa"/>
                </w:tcPr>
                <w:p w14:paraId="69E95CB8" w14:textId="6128F5E2" w:rsidR="005565FE" w:rsidRPr="00462613" w:rsidRDefault="00462613" w:rsidP="005565FE">
                  <w:pPr>
                    <w:pStyle w:val="Sraopastraipa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Molėtų rajono. Savivaldybės adminis</w:t>
                  </w:r>
                  <w:r w:rsidRPr="00462613">
                    <w:rPr>
                      <w:sz w:val="24"/>
                      <w:szCs w:val="24"/>
                    </w:rPr>
                    <w:t>tracijos Kultūros ir švietimo skyrius</w:t>
                  </w:r>
                </w:p>
              </w:tc>
              <w:tc>
                <w:tcPr>
                  <w:tcW w:w="921" w:type="dxa"/>
                </w:tcPr>
                <w:p w14:paraId="3896FF0C" w14:textId="53839C18" w:rsidR="005565FE" w:rsidRPr="00462613" w:rsidRDefault="00994137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922" w:type="dxa"/>
                </w:tcPr>
                <w:p w14:paraId="13C34109" w14:textId="6949FA26" w:rsidR="005565FE" w:rsidRPr="00462613" w:rsidRDefault="007B319C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922" w:type="dxa"/>
                </w:tcPr>
                <w:p w14:paraId="44A2A94C" w14:textId="4BB375E5" w:rsidR="005565FE" w:rsidRPr="00462613" w:rsidRDefault="00F93554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7B319C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936" w:type="dxa"/>
                </w:tcPr>
                <w:p w14:paraId="2F4596D6" w14:textId="77777777" w:rsidR="005565FE" w:rsidRPr="00462613" w:rsidRDefault="005565FE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1BB85B7F" w14:textId="77777777" w:rsidR="005565FE" w:rsidRPr="00462613" w:rsidRDefault="005565FE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0A9AE31E" w14:textId="77777777" w:rsidR="005565FE" w:rsidRPr="00462613" w:rsidRDefault="005565FE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7307B06A" w14:textId="77777777" w:rsidR="005565FE" w:rsidRPr="00462613" w:rsidRDefault="005565FE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0907CD65" w14:textId="77777777" w:rsidR="005565FE" w:rsidRPr="00462613" w:rsidRDefault="005565FE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</w:tcPr>
                <w:p w14:paraId="0B5F4AFA" w14:textId="77777777" w:rsidR="005565FE" w:rsidRPr="00462613" w:rsidRDefault="005565FE" w:rsidP="005565FE">
                  <w:pPr>
                    <w:pStyle w:val="Sraopastraipa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F0B20C7" w14:textId="27BA288B" w:rsidR="00297B59" w:rsidRPr="00921091" w:rsidRDefault="00297B59" w:rsidP="00B07563">
            <w:pPr>
              <w:spacing w:before="100" w:beforeAutospacing="1"/>
              <w:rPr>
                <w:sz w:val="24"/>
                <w:szCs w:val="24"/>
                <w:lang w:eastAsia="en-GB"/>
              </w:rPr>
            </w:pPr>
            <w:r w:rsidRPr="00921091">
              <w:rPr>
                <w:sz w:val="24"/>
                <w:szCs w:val="24"/>
                <w:lang w:eastAsia="en-GB"/>
              </w:rPr>
              <w:t>Pastabos. Kit</w:t>
            </w:r>
            <w:r w:rsidR="00243202">
              <w:rPr>
                <w:sz w:val="24"/>
                <w:szCs w:val="24"/>
                <w:lang w:eastAsia="en-GB"/>
              </w:rPr>
              <w:t>i šaltiniai: įstaigų pajamos už suteiktas paslaugas</w:t>
            </w:r>
            <w:r w:rsidRPr="00921091">
              <w:rPr>
                <w:sz w:val="24"/>
                <w:szCs w:val="24"/>
                <w:lang w:eastAsia="en-GB"/>
              </w:rPr>
              <w:t>, valstybės deleguotos, rėmėjų ir kt. lėšos.</w:t>
            </w:r>
          </w:p>
          <w:p w14:paraId="51881562" w14:textId="77777777" w:rsidR="00297B59" w:rsidRDefault="00462613" w:rsidP="007669D2">
            <w:pPr>
              <w:spacing w:before="100" w:beforeAutospacing="1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             </w:t>
            </w:r>
            <w:r w:rsidR="00297B59" w:rsidRPr="00921091">
              <w:rPr>
                <w:sz w:val="24"/>
                <w:szCs w:val="24"/>
                <w:lang w:eastAsia="en-GB"/>
              </w:rPr>
              <w:t>* Neformaliojo suaugusiųjų švietimo veiksmas (veiklos sritis) vykdomas panaudojant įstaigos žmogiškuosius išteklius ir kitus resursus.</w:t>
            </w:r>
          </w:p>
          <w:p w14:paraId="6F0B20C9" w14:textId="339C8420" w:rsidR="00462613" w:rsidRPr="00921091" w:rsidRDefault="00462613" w:rsidP="007669D2">
            <w:pPr>
              <w:spacing w:before="100" w:beforeAutospacing="1"/>
              <w:rPr>
                <w:sz w:val="24"/>
                <w:szCs w:val="24"/>
                <w:lang w:eastAsia="en-GB"/>
              </w:rPr>
            </w:pPr>
            <w:r w:rsidRPr="00921091">
              <w:rPr>
                <w:sz w:val="24"/>
                <w:szCs w:val="24"/>
                <w:lang w:eastAsia="en-GB"/>
              </w:rPr>
              <w:t xml:space="preserve">             *</w:t>
            </w:r>
            <w:r>
              <w:rPr>
                <w:sz w:val="24"/>
                <w:szCs w:val="24"/>
                <w:lang w:eastAsia="en-GB"/>
              </w:rPr>
              <w:t>*</w:t>
            </w:r>
            <w:r w:rsidRPr="00921091">
              <w:rPr>
                <w:sz w:val="24"/>
                <w:szCs w:val="24"/>
                <w:lang w:eastAsia="en-GB"/>
              </w:rPr>
              <w:t xml:space="preserve"> Planuojamos teikti projektų paraiškos finansavimui gauti.</w:t>
            </w:r>
          </w:p>
        </w:tc>
      </w:tr>
      <w:tr w:rsidR="00DE40A5" w:rsidRPr="00921091" w14:paraId="268A9A95" w14:textId="77777777" w:rsidTr="00DE40A5">
        <w:trPr>
          <w:tblCellSpacing w:w="0" w:type="dxa"/>
        </w:trPr>
        <w:tc>
          <w:tcPr>
            <w:tcW w:w="145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DC3930" w14:textId="77777777" w:rsidR="00DE40A5" w:rsidRDefault="00DE40A5" w:rsidP="00F60C50">
            <w:pPr>
              <w:pStyle w:val="Sraopastraipa"/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E40A5" w:rsidRPr="00921091" w14:paraId="01E3404C" w14:textId="77777777" w:rsidTr="00DE40A5">
        <w:trPr>
          <w:tblCellSpacing w:w="0" w:type="dxa"/>
        </w:trPr>
        <w:tc>
          <w:tcPr>
            <w:tcW w:w="14520" w:type="dxa"/>
            <w:tcBorders>
              <w:top w:val="nil"/>
            </w:tcBorders>
            <w:shd w:val="clear" w:color="auto" w:fill="auto"/>
            <w:vAlign w:val="center"/>
          </w:tcPr>
          <w:p w14:paraId="72A01219" w14:textId="77777777" w:rsidR="00DE40A5" w:rsidRPr="00462613" w:rsidRDefault="00DE40A5" w:rsidP="00462613">
            <w:pPr>
              <w:spacing w:before="100" w:beforeAutospacing="1" w:after="100" w:afterAutospacing="1" w:line="360" w:lineRule="auto"/>
              <w:rPr>
                <w:b/>
                <w:sz w:val="24"/>
                <w:szCs w:val="24"/>
              </w:rPr>
            </w:pPr>
          </w:p>
        </w:tc>
      </w:tr>
    </w:tbl>
    <w:p w14:paraId="6F0B20CB" w14:textId="77777777" w:rsidR="00297B59" w:rsidRPr="00921091" w:rsidRDefault="00297B59" w:rsidP="00F11DDC">
      <w:pPr>
        <w:pStyle w:val="Betarp"/>
        <w:jc w:val="center"/>
        <w:rPr>
          <w:sz w:val="24"/>
          <w:szCs w:val="24"/>
        </w:rPr>
      </w:pPr>
      <w:r w:rsidRPr="00921091">
        <w:rPr>
          <w:sz w:val="24"/>
          <w:szCs w:val="24"/>
        </w:rPr>
        <w:t>______________________</w:t>
      </w:r>
    </w:p>
    <w:sectPr w:rsidR="00297B59" w:rsidRPr="00921091" w:rsidSect="00462613">
      <w:headerReference w:type="default" r:id="rId8"/>
      <w:pgSz w:w="16838" w:h="11906" w:orient="landscape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5512E" w14:textId="77777777" w:rsidR="00503D69" w:rsidRDefault="00503D69" w:rsidP="00966E9E">
      <w:r>
        <w:separator/>
      </w:r>
    </w:p>
  </w:endnote>
  <w:endnote w:type="continuationSeparator" w:id="0">
    <w:p w14:paraId="3397EF2E" w14:textId="77777777" w:rsidR="00503D69" w:rsidRDefault="00503D69" w:rsidP="0096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alemona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3BA36" w14:textId="77777777" w:rsidR="00503D69" w:rsidRDefault="00503D69" w:rsidP="00966E9E">
      <w:r>
        <w:separator/>
      </w:r>
    </w:p>
  </w:footnote>
  <w:footnote w:type="continuationSeparator" w:id="0">
    <w:p w14:paraId="4A41F227" w14:textId="77777777" w:rsidR="00503D69" w:rsidRDefault="00503D69" w:rsidP="00966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85724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552E129" w14:textId="3BA62A8F" w:rsidR="00966E9E" w:rsidRPr="00462613" w:rsidRDefault="00966E9E">
        <w:pPr>
          <w:pStyle w:val="Antrats"/>
          <w:jc w:val="center"/>
          <w:rPr>
            <w:sz w:val="24"/>
            <w:szCs w:val="24"/>
          </w:rPr>
        </w:pPr>
        <w:r w:rsidRPr="00462613">
          <w:rPr>
            <w:sz w:val="24"/>
            <w:szCs w:val="24"/>
          </w:rPr>
          <w:fldChar w:fldCharType="begin"/>
        </w:r>
        <w:r w:rsidRPr="00462613">
          <w:rPr>
            <w:sz w:val="24"/>
            <w:szCs w:val="24"/>
          </w:rPr>
          <w:instrText>PAGE   \* MERGEFORMAT</w:instrText>
        </w:r>
        <w:r w:rsidRPr="00462613">
          <w:rPr>
            <w:sz w:val="24"/>
            <w:szCs w:val="24"/>
          </w:rPr>
          <w:fldChar w:fldCharType="separate"/>
        </w:r>
        <w:r w:rsidR="00CF33DC">
          <w:rPr>
            <w:noProof/>
            <w:sz w:val="24"/>
            <w:szCs w:val="24"/>
          </w:rPr>
          <w:t>2</w:t>
        </w:r>
        <w:r w:rsidRPr="00462613">
          <w:rPr>
            <w:sz w:val="24"/>
            <w:szCs w:val="24"/>
          </w:rPr>
          <w:fldChar w:fldCharType="end"/>
        </w:r>
      </w:p>
    </w:sdtContent>
  </w:sdt>
  <w:p w14:paraId="6FD10BD2" w14:textId="77777777" w:rsidR="00966E9E" w:rsidRDefault="00966E9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FE99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F82C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086A3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9624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E0C4B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D82C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0CB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F49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69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E3E9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630D0A"/>
    <w:multiLevelType w:val="hybridMultilevel"/>
    <w:tmpl w:val="365265B8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340A1"/>
    <w:multiLevelType w:val="hybridMultilevel"/>
    <w:tmpl w:val="866EC0B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36"/>
    <w:rsid w:val="00002919"/>
    <w:rsid w:val="00007262"/>
    <w:rsid w:val="000120DF"/>
    <w:rsid w:val="0002542E"/>
    <w:rsid w:val="00042F5C"/>
    <w:rsid w:val="00044BD4"/>
    <w:rsid w:val="00047620"/>
    <w:rsid w:val="000A22F7"/>
    <w:rsid w:val="000D02D1"/>
    <w:rsid w:val="000D50E1"/>
    <w:rsid w:val="00111CDA"/>
    <w:rsid w:val="00164800"/>
    <w:rsid w:val="00165E73"/>
    <w:rsid w:val="001B3432"/>
    <w:rsid w:val="001D4386"/>
    <w:rsid w:val="00205185"/>
    <w:rsid w:val="00243202"/>
    <w:rsid w:val="002448FD"/>
    <w:rsid w:val="00244B2A"/>
    <w:rsid w:val="002943E9"/>
    <w:rsid w:val="00297B59"/>
    <w:rsid w:val="002B297E"/>
    <w:rsid w:val="002C6FF7"/>
    <w:rsid w:val="0030058C"/>
    <w:rsid w:val="003447B6"/>
    <w:rsid w:val="003649EE"/>
    <w:rsid w:val="003A7396"/>
    <w:rsid w:val="003D1AEC"/>
    <w:rsid w:val="003F6615"/>
    <w:rsid w:val="0043270F"/>
    <w:rsid w:val="00462613"/>
    <w:rsid w:val="00474F7F"/>
    <w:rsid w:val="004A4868"/>
    <w:rsid w:val="004C5044"/>
    <w:rsid w:val="004C5771"/>
    <w:rsid w:val="004D36C8"/>
    <w:rsid w:val="00503D69"/>
    <w:rsid w:val="005255E9"/>
    <w:rsid w:val="00532A25"/>
    <w:rsid w:val="00536282"/>
    <w:rsid w:val="005565FE"/>
    <w:rsid w:val="005D7A68"/>
    <w:rsid w:val="005E395D"/>
    <w:rsid w:val="005E565D"/>
    <w:rsid w:val="005F1125"/>
    <w:rsid w:val="005F12E9"/>
    <w:rsid w:val="00611C36"/>
    <w:rsid w:val="00680F18"/>
    <w:rsid w:val="00692953"/>
    <w:rsid w:val="00696A6C"/>
    <w:rsid w:val="006A41BC"/>
    <w:rsid w:val="006B733F"/>
    <w:rsid w:val="006E483D"/>
    <w:rsid w:val="00714EBE"/>
    <w:rsid w:val="00725761"/>
    <w:rsid w:val="007257C0"/>
    <w:rsid w:val="0075544C"/>
    <w:rsid w:val="007653A8"/>
    <w:rsid w:val="007669D2"/>
    <w:rsid w:val="007B319C"/>
    <w:rsid w:val="007C6B8E"/>
    <w:rsid w:val="007C70E6"/>
    <w:rsid w:val="00837D9C"/>
    <w:rsid w:val="00845606"/>
    <w:rsid w:val="00852C48"/>
    <w:rsid w:val="0086398F"/>
    <w:rsid w:val="00863A2E"/>
    <w:rsid w:val="008765D5"/>
    <w:rsid w:val="00883BDE"/>
    <w:rsid w:val="008D69AA"/>
    <w:rsid w:val="008E3E61"/>
    <w:rsid w:val="008E6D68"/>
    <w:rsid w:val="00910340"/>
    <w:rsid w:val="00915421"/>
    <w:rsid w:val="00921091"/>
    <w:rsid w:val="009415D3"/>
    <w:rsid w:val="009647E8"/>
    <w:rsid w:val="00966E9E"/>
    <w:rsid w:val="00982F9B"/>
    <w:rsid w:val="00994137"/>
    <w:rsid w:val="009E55EC"/>
    <w:rsid w:val="009F13A0"/>
    <w:rsid w:val="00A12331"/>
    <w:rsid w:val="00A2456C"/>
    <w:rsid w:val="00A36E39"/>
    <w:rsid w:val="00A47CE7"/>
    <w:rsid w:val="00AB7AB8"/>
    <w:rsid w:val="00B0033E"/>
    <w:rsid w:val="00B07563"/>
    <w:rsid w:val="00B1794B"/>
    <w:rsid w:val="00BB56C0"/>
    <w:rsid w:val="00C02A37"/>
    <w:rsid w:val="00C26941"/>
    <w:rsid w:val="00C30FC7"/>
    <w:rsid w:val="00C44DD6"/>
    <w:rsid w:val="00C65AE4"/>
    <w:rsid w:val="00CA32B4"/>
    <w:rsid w:val="00CE2B9A"/>
    <w:rsid w:val="00CF33DC"/>
    <w:rsid w:val="00CF7387"/>
    <w:rsid w:val="00D005E7"/>
    <w:rsid w:val="00D73298"/>
    <w:rsid w:val="00D80F48"/>
    <w:rsid w:val="00DC0928"/>
    <w:rsid w:val="00DC105D"/>
    <w:rsid w:val="00DC3A63"/>
    <w:rsid w:val="00DD2663"/>
    <w:rsid w:val="00DD62E6"/>
    <w:rsid w:val="00DE40A5"/>
    <w:rsid w:val="00E0419E"/>
    <w:rsid w:val="00E17195"/>
    <w:rsid w:val="00E2347B"/>
    <w:rsid w:val="00E36FDD"/>
    <w:rsid w:val="00E413DF"/>
    <w:rsid w:val="00E662DC"/>
    <w:rsid w:val="00E82A99"/>
    <w:rsid w:val="00EB4B7D"/>
    <w:rsid w:val="00EB5865"/>
    <w:rsid w:val="00EB7F94"/>
    <w:rsid w:val="00EF507B"/>
    <w:rsid w:val="00EF7BDF"/>
    <w:rsid w:val="00F07A64"/>
    <w:rsid w:val="00F11DDC"/>
    <w:rsid w:val="00F46ED0"/>
    <w:rsid w:val="00F60C50"/>
    <w:rsid w:val="00F83817"/>
    <w:rsid w:val="00F922A1"/>
    <w:rsid w:val="00F93554"/>
    <w:rsid w:val="00F964AF"/>
    <w:rsid w:val="00FA1D0E"/>
    <w:rsid w:val="00FC3085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B1F76"/>
  <w15:docId w15:val="{0908868D-5B3E-49BE-B412-295B678B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11C36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611C36"/>
    <w:rPr>
      <w:rFonts w:ascii="Times New Roman" w:eastAsia="Times New Roman" w:hAnsi="Times New Roman"/>
      <w:sz w:val="20"/>
      <w:szCs w:val="20"/>
    </w:rPr>
  </w:style>
  <w:style w:type="paragraph" w:styleId="prastasiniatinklio">
    <w:name w:val="Normal (Web)"/>
    <w:basedOn w:val="prastasis"/>
    <w:uiPriority w:val="99"/>
    <w:semiHidden/>
    <w:rsid w:val="005D7A6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Numatytasispastraiposriftas"/>
    <w:uiPriority w:val="99"/>
    <w:rsid w:val="005D7A68"/>
    <w:rPr>
      <w:rFonts w:cs="Times New Roman"/>
    </w:rPr>
  </w:style>
  <w:style w:type="paragraph" w:customStyle="1" w:styleId="Default">
    <w:name w:val="Default"/>
    <w:uiPriority w:val="99"/>
    <w:rsid w:val="00E662DC"/>
    <w:pPr>
      <w:autoSpaceDE w:val="0"/>
      <w:autoSpaceDN w:val="0"/>
      <w:adjustRightInd w:val="0"/>
    </w:pPr>
    <w:rPr>
      <w:rFonts w:ascii="Palemonas" w:hAnsi="Palemonas" w:cs="Palemonas"/>
      <w:color w:val="000000"/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99"/>
    <w:qFormat/>
    <w:rsid w:val="00E662DC"/>
    <w:pPr>
      <w:ind w:left="720"/>
      <w:contextualSpacing/>
    </w:pPr>
  </w:style>
  <w:style w:type="paragraph" w:styleId="Pavadinimas">
    <w:name w:val="Title"/>
    <w:basedOn w:val="prastasis"/>
    <w:link w:val="PavadinimasDiagrama"/>
    <w:uiPriority w:val="99"/>
    <w:qFormat/>
    <w:rsid w:val="006A41BC"/>
    <w:pPr>
      <w:jc w:val="center"/>
    </w:pPr>
    <w:rPr>
      <w:rFonts w:ascii="TimesLT" w:hAnsi="TimesLT"/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6A41BC"/>
    <w:rPr>
      <w:rFonts w:ascii="TimesLT" w:hAnsi="TimesLT" w:cs="Times New Roman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738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7387"/>
    <w:rPr>
      <w:rFonts w:ascii="Tahoma" w:eastAsia="Times New Roman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966E9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66E9E"/>
    <w:rPr>
      <w:rFonts w:ascii="Times New Roman" w:eastAsia="Times New Roman" w:hAnsi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966E9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66E9E"/>
    <w:rPr>
      <w:rFonts w:ascii="Times New Roman" w:eastAsia="Times New Roman" w:hAnsi="Times New Roman"/>
      <w:sz w:val="20"/>
      <w:szCs w:val="20"/>
    </w:rPr>
  </w:style>
  <w:style w:type="table" w:styleId="Lentelstinklelis">
    <w:name w:val="Table Grid"/>
    <w:basedOn w:val="prastojilentel"/>
    <w:locked/>
    <w:rsid w:val="00DE4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6F71F-2776-4227-85AE-E039EB77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579</Words>
  <Characters>4330</Characters>
  <Application>Microsoft Office Word</Application>
  <DocSecurity>0</DocSecurity>
  <Lines>36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DT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r.elmoniene</dc:creator>
  <cp:lastModifiedBy>Kimbartienė Nijolė</cp:lastModifiedBy>
  <cp:revision>2</cp:revision>
  <cp:lastPrinted>2017-09-15T12:07:00Z</cp:lastPrinted>
  <dcterms:created xsi:type="dcterms:W3CDTF">2017-09-20T13:19:00Z</dcterms:created>
  <dcterms:modified xsi:type="dcterms:W3CDTF">2017-09-20T13:19:00Z</dcterms:modified>
</cp:coreProperties>
</file>