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7554A" w:rsidRPr="00D7554A">
        <w:rPr>
          <w:b/>
          <w:caps/>
          <w:noProof/>
        </w:rPr>
        <w:t>MOLĖTŲ RAJONO SAVIVALDYBĖS ADMINISTRACIJOS STRUKTŪROS</w:t>
      </w:r>
      <w:r w:rsidR="00F5747E">
        <w:rPr>
          <w:b/>
          <w:caps/>
          <w:noProof/>
        </w:rPr>
        <w:t xml:space="preserve"> </w:t>
      </w:r>
      <w:r w:rsidR="007B6115">
        <w:rPr>
          <w:b/>
          <w:caps/>
          <w:noProof/>
        </w:rPr>
        <w:t xml:space="preserve">patvirtinimo </w:t>
      </w:r>
      <w:r w:rsidR="00D7554A" w:rsidRPr="00D7554A">
        <w:rPr>
          <w:b/>
          <w:caps/>
          <w:noProof/>
        </w:rPr>
        <w:t>IR DIDŽIAUSIO LEISTINO VALSTYBĖS TARNAUTOJŲ IR DARBUOTOJŲ</w:t>
      </w:r>
      <w:r w:rsidR="00BF0E3B">
        <w:rPr>
          <w:b/>
          <w:caps/>
          <w:noProof/>
        </w:rPr>
        <w:t>,</w:t>
      </w:r>
      <w:r w:rsidR="00D7554A" w:rsidRPr="00D7554A">
        <w:rPr>
          <w:b/>
          <w:caps/>
          <w:noProof/>
        </w:rPr>
        <w:t xml:space="preserve"> DIRBANČIŲ PAGAL DARBO SUTARTIS</w:t>
      </w:r>
      <w:r w:rsidR="00BF0E3B">
        <w:rPr>
          <w:b/>
          <w:caps/>
          <w:noProof/>
        </w:rPr>
        <w:t>,</w:t>
      </w:r>
      <w:r w:rsidR="00D7554A" w:rsidRPr="00D7554A">
        <w:rPr>
          <w:b/>
          <w:caps/>
          <w:noProof/>
        </w:rPr>
        <w:t xml:space="preserve"> SKAIČIAUS</w:t>
      </w:r>
      <w:r w:rsidR="00F5747E">
        <w:rPr>
          <w:b/>
          <w:caps/>
          <w:noProof/>
        </w:rPr>
        <w:t xml:space="preserve">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F0E3B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F0E3B" w:rsidRDefault="00D7554A" w:rsidP="00D7554A">
      <w:pPr>
        <w:spacing w:line="360" w:lineRule="auto"/>
        <w:ind w:firstLine="1134"/>
        <w:jc w:val="both"/>
      </w:pPr>
      <w:r>
        <w:t xml:space="preserve">Vadovaudamasi Lietuvos Respublikos vietos savivaldos įstatymo </w:t>
      </w:r>
      <w:r w:rsidRPr="002E768D">
        <w:t>16 straipsnio 2 dalies 10 punktu, 18 straipsnio 1 dalimi</w:t>
      </w:r>
      <w:r w:rsidR="00BF0E3B">
        <w:t>,</w:t>
      </w:r>
      <w:r w:rsidRPr="002E768D">
        <w:t xml:space="preserve"> 30 straipsnio 1 dalimi</w:t>
      </w:r>
      <w:r w:rsidR="00BF0E3B">
        <w:t xml:space="preserve">, </w:t>
      </w:r>
      <w:r w:rsidRPr="00600EBF">
        <w:t xml:space="preserve">Lietuvos Respublikos valstybės tarnybos įstatymo 8 straipsnio 5 dalimi, </w:t>
      </w:r>
      <w:r>
        <w:t xml:space="preserve">atsižvelgdama į </w:t>
      </w:r>
      <w:r w:rsidR="00992F8E">
        <w:t>Molėtų rajono</w:t>
      </w:r>
      <w:r w:rsidR="00BF0E3B">
        <w:t xml:space="preserve"> savivaldybės</w:t>
      </w:r>
      <w:r w:rsidR="00992F8E">
        <w:t xml:space="preserve"> </w:t>
      </w:r>
      <w:r w:rsidR="00992F8E" w:rsidRPr="00992F8E">
        <w:t xml:space="preserve">mero </w:t>
      </w:r>
      <w:r w:rsidR="00BF0E3B" w:rsidRPr="00992F8E">
        <w:t xml:space="preserve">2017 m. gegužės 17 d. </w:t>
      </w:r>
      <w:r w:rsidR="00992F8E" w:rsidRPr="00992F8E">
        <w:t>potvarkį Nr. B</w:t>
      </w:r>
      <w:r w:rsidR="00992F8E">
        <w:t>3-</w:t>
      </w:r>
      <w:r w:rsidR="002A6520">
        <w:t>10</w:t>
      </w:r>
      <w:bookmarkStart w:id="6" w:name="_GoBack"/>
      <w:bookmarkEnd w:id="6"/>
      <w:r w:rsidR="00992F8E">
        <w:t xml:space="preserve"> „Dėl </w:t>
      </w:r>
      <w:r w:rsidR="00BF0E3B">
        <w:t xml:space="preserve">Molėtų rajono savivaldybės </w:t>
      </w:r>
      <w:r w:rsidR="00992F8E">
        <w:t xml:space="preserve">tarybos sprendimo projekto teikimo“, Molėtų rajono savivaldybės </w:t>
      </w:r>
      <w:r>
        <w:t xml:space="preserve">administracijos direktoriaus 2017 m. gegužės </w:t>
      </w:r>
      <w:r w:rsidR="00992F8E">
        <w:t xml:space="preserve">17 </w:t>
      </w:r>
      <w:r>
        <w:t>d. siūlymą Nr. B</w:t>
      </w:r>
      <w:r w:rsidR="00992F8E">
        <w:t>88-13 „</w:t>
      </w:r>
      <w:r w:rsidR="00992F8E" w:rsidRPr="00992F8E">
        <w:t>Dėl Molėtų rajono savivaldybės administracijos struktūros pakeitimo</w:t>
      </w:r>
      <w:r w:rsidR="00F5747E">
        <w:t>“</w:t>
      </w:r>
      <w:r w:rsidR="00992F8E">
        <w:t>,</w:t>
      </w:r>
      <w:r w:rsidR="00F5747E">
        <w:t xml:space="preserve"> </w:t>
      </w:r>
    </w:p>
    <w:p w:rsidR="00D7554A" w:rsidRDefault="00D7554A" w:rsidP="00D7554A">
      <w:pPr>
        <w:spacing w:line="360" w:lineRule="auto"/>
        <w:ind w:firstLine="1134"/>
        <w:jc w:val="both"/>
      </w:pPr>
      <w:r>
        <w:t xml:space="preserve">Molėtų rajono </w:t>
      </w:r>
      <w:r w:rsidRPr="00600EBF">
        <w:t>savivaldybės taryba  n u s p r e n d ž i a:</w:t>
      </w:r>
    </w:p>
    <w:p w:rsidR="00D7554A" w:rsidRPr="00600EBF" w:rsidRDefault="00D7554A" w:rsidP="00D7554A">
      <w:pPr>
        <w:spacing w:line="360" w:lineRule="auto"/>
        <w:ind w:firstLine="1134"/>
        <w:jc w:val="both"/>
      </w:pPr>
      <w:r>
        <w:t>1</w:t>
      </w:r>
      <w:r w:rsidRPr="00600EBF">
        <w:t xml:space="preserve">. </w:t>
      </w:r>
      <w:r w:rsidRPr="00D7554A">
        <w:t>Nustatyti didžiausią leistiną Molėtų rajono savivaldybės administracijos valstybės tarnautojų ir darbuotojų, dirbančių pagal darbo sutartis</w:t>
      </w:r>
      <w:r>
        <w:t xml:space="preserve">, pareigybių skaičių </w:t>
      </w:r>
      <w:r w:rsidRPr="00600EBF">
        <w:t>–</w:t>
      </w:r>
      <w:r>
        <w:t xml:space="preserve"> 150</w:t>
      </w:r>
      <w:r w:rsidRPr="00600EBF">
        <w:t>.</w:t>
      </w:r>
    </w:p>
    <w:p w:rsidR="00D7554A" w:rsidRDefault="00D7554A" w:rsidP="00D7554A">
      <w:pPr>
        <w:spacing w:line="360" w:lineRule="auto"/>
        <w:ind w:firstLine="1134"/>
        <w:jc w:val="both"/>
      </w:pPr>
      <w:r>
        <w:t xml:space="preserve">2. </w:t>
      </w:r>
      <w:r w:rsidR="007B6115">
        <w:t>Patvirtinti</w:t>
      </w:r>
      <w:r>
        <w:t xml:space="preserve"> Molėtų rajono </w:t>
      </w:r>
      <w:r w:rsidRPr="00600EBF">
        <w:t xml:space="preserve"> savivaldybės administracijos struktūrą (pridedama).</w:t>
      </w:r>
      <w:r>
        <w:t xml:space="preserve"> </w:t>
      </w:r>
    </w:p>
    <w:p w:rsidR="00D7554A" w:rsidRDefault="00D7554A" w:rsidP="00D7554A">
      <w:pPr>
        <w:spacing w:line="360" w:lineRule="auto"/>
        <w:ind w:firstLine="1134"/>
        <w:jc w:val="both"/>
      </w:pPr>
      <w:r>
        <w:t xml:space="preserve">3. Pripažinti netekusiais galios Molėtų rajono savivaldybės tarybos 2011 m. birželio 30 d. sprendimo Nr. B1-166 „Dėl Molėtų rajono savivaldybės administracijos struktūros ir </w:t>
      </w:r>
      <w:r w:rsidRPr="00D7554A">
        <w:t>didžiausio leistino valstybės tarnautojų ir darbuotojų</w:t>
      </w:r>
      <w:r w:rsidR="00BF0E3B">
        <w:t>,</w:t>
      </w:r>
      <w:r w:rsidRPr="00D7554A">
        <w:t xml:space="preserve"> dirbančių </w:t>
      </w:r>
      <w:r>
        <w:t>pagal darbo sutartis, skaičiaus“</w:t>
      </w:r>
      <w:r w:rsidR="007B6115">
        <w:t xml:space="preserve"> 1 ir 2 punktus</w:t>
      </w:r>
      <w:r>
        <w:t>.</w:t>
      </w:r>
    </w:p>
    <w:p w:rsidR="00CB5E7D" w:rsidRDefault="00CB5E7D" w:rsidP="00D7554A">
      <w:pPr>
        <w:spacing w:line="360" w:lineRule="auto"/>
        <w:ind w:firstLine="1134"/>
        <w:jc w:val="both"/>
      </w:pPr>
      <w:r>
        <w:t>4. Nustatyti, kad šis sprendimas įsigalioja nuo 2017 m. liepos 1 d.</w:t>
      </w:r>
    </w:p>
    <w:p w:rsidR="00D7554A" w:rsidRDefault="00D7554A" w:rsidP="00D7554A">
      <w:pPr>
        <w:spacing w:line="360" w:lineRule="auto"/>
        <w:ind w:firstLine="1134"/>
        <w:jc w:val="both"/>
      </w:pPr>
      <w:r w:rsidRPr="00E15239">
        <w:t>Šis sprendimas gali būti skundžiamas Lietuvos Respublikos administracinių bylų teisenos įstatymo nustatyta tvarka</w:t>
      </w:r>
      <w:r>
        <w:t xml:space="preserve"> ir terminais</w:t>
      </w:r>
      <w:r w:rsidRPr="00E15239">
        <w:t>.</w:t>
      </w:r>
    </w:p>
    <w:p w:rsidR="00D7554A" w:rsidRDefault="00D7554A">
      <w:pPr>
        <w:tabs>
          <w:tab w:val="left" w:pos="1674"/>
        </w:tabs>
      </w:pPr>
    </w:p>
    <w:p w:rsidR="00D7554A" w:rsidRDefault="00D7554A">
      <w:pPr>
        <w:tabs>
          <w:tab w:val="left" w:pos="1674"/>
        </w:tabs>
      </w:pPr>
    </w:p>
    <w:p w:rsidR="00D7554A" w:rsidRDefault="00D7554A">
      <w:pPr>
        <w:tabs>
          <w:tab w:val="left" w:pos="1674"/>
        </w:tabs>
        <w:sectPr w:rsidR="00D7554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A65B7D6D5D343A8BD2B293C4EA5B31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554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A1"/>
    <w:rsid w:val="001156B7"/>
    <w:rsid w:val="0012091C"/>
    <w:rsid w:val="00132437"/>
    <w:rsid w:val="00211F14"/>
    <w:rsid w:val="002A6520"/>
    <w:rsid w:val="00305758"/>
    <w:rsid w:val="00341D56"/>
    <w:rsid w:val="00384B4D"/>
    <w:rsid w:val="003975CE"/>
    <w:rsid w:val="003A762C"/>
    <w:rsid w:val="00495FC4"/>
    <w:rsid w:val="004968FC"/>
    <w:rsid w:val="004B0D55"/>
    <w:rsid w:val="004F285B"/>
    <w:rsid w:val="00503B36"/>
    <w:rsid w:val="00504780"/>
    <w:rsid w:val="00561916"/>
    <w:rsid w:val="005A4424"/>
    <w:rsid w:val="005F38B6"/>
    <w:rsid w:val="006213AE"/>
    <w:rsid w:val="006957A1"/>
    <w:rsid w:val="00776F64"/>
    <w:rsid w:val="00794407"/>
    <w:rsid w:val="00794C2F"/>
    <w:rsid w:val="007951EA"/>
    <w:rsid w:val="00796C66"/>
    <w:rsid w:val="007A3F5C"/>
    <w:rsid w:val="007B6115"/>
    <w:rsid w:val="007E4516"/>
    <w:rsid w:val="00872337"/>
    <w:rsid w:val="008A401C"/>
    <w:rsid w:val="0093412A"/>
    <w:rsid w:val="00992F8E"/>
    <w:rsid w:val="009B4614"/>
    <w:rsid w:val="009E70D9"/>
    <w:rsid w:val="00AE325A"/>
    <w:rsid w:val="00B37E63"/>
    <w:rsid w:val="00BA65BB"/>
    <w:rsid w:val="00BB70B1"/>
    <w:rsid w:val="00BF0E3B"/>
    <w:rsid w:val="00C16EA1"/>
    <w:rsid w:val="00CB5E7D"/>
    <w:rsid w:val="00CC1DF9"/>
    <w:rsid w:val="00D03D5A"/>
    <w:rsid w:val="00D74773"/>
    <w:rsid w:val="00D7554A"/>
    <w:rsid w:val="00D8136A"/>
    <w:rsid w:val="00DB7660"/>
    <w:rsid w:val="00DC6469"/>
    <w:rsid w:val="00E032E8"/>
    <w:rsid w:val="00EE645F"/>
    <w:rsid w:val="00EF6A79"/>
    <w:rsid w:val="00F54307"/>
    <w:rsid w:val="00F5747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4270D0"/>
  <w15:chartTrackingRefBased/>
  <w15:docId w15:val="{3A641F61-53FD-4677-9A7C-863C895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5B7D6D5D343A8BD2B293C4EA5B3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5990AC-9F0B-45EF-A1F7-E62321ECA9DD}"/>
      </w:docPartPr>
      <w:docPartBody>
        <w:p w:rsidR="0067249F" w:rsidRDefault="0067249F">
          <w:pPr>
            <w:pStyle w:val="EA65B7D6D5D343A8BD2B293C4EA5B31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F"/>
    <w:rsid w:val="0067249F"/>
    <w:rsid w:val="009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A65B7D6D5D343A8BD2B293C4EA5B31A">
    <w:name w:val="EA65B7D6D5D343A8BD2B293C4EA5B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214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6</cp:revision>
  <cp:lastPrinted>2001-06-05T13:05:00Z</cp:lastPrinted>
  <dcterms:created xsi:type="dcterms:W3CDTF">2017-05-17T11:20:00Z</dcterms:created>
  <dcterms:modified xsi:type="dcterms:W3CDTF">2017-05-17T13:42:00Z</dcterms:modified>
</cp:coreProperties>
</file>