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B90B1C">
        <w:rPr>
          <w:rFonts w:eastAsia="Times New Roman" w:cs="Times New Roman"/>
          <w:b/>
          <w:szCs w:val="24"/>
          <w:lang w:eastAsia="lt-LT"/>
        </w:rPr>
        <w:t xml:space="preserve">BĖS </w:t>
      </w:r>
      <w:r w:rsidR="00931F73">
        <w:rPr>
          <w:rFonts w:eastAsia="Times New Roman" w:cs="Times New Roman"/>
          <w:b/>
          <w:szCs w:val="24"/>
          <w:lang w:eastAsia="lt-LT"/>
        </w:rPr>
        <w:t>NEKILNOJAMOJO TURTO MOKESČIO TARIFO  2018 METŲ MOKESTINIAM LAIKOTARPIUI</w:t>
      </w:r>
      <w:r w:rsidR="009900C8">
        <w:rPr>
          <w:rFonts w:eastAsia="Times New Roman" w:cs="Times New Roman"/>
          <w:b/>
          <w:szCs w:val="24"/>
          <w:lang w:eastAsia="lt-LT"/>
        </w:rPr>
        <w:t xml:space="preserve"> </w:t>
      </w:r>
      <w:r w:rsidR="009E6A8D">
        <w:rPr>
          <w:rFonts w:eastAsia="Times New Roman" w:cs="Times New Roman"/>
          <w:b/>
          <w:szCs w:val="24"/>
          <w:lang w:eastAsia="lt-LT"/>
        </w:rPr>
        <w:t xml:space="preserve"> NUSTATYMO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>Finansų  skyriaus vedėja Genė Kulbienė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9900C8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9E6A8D" w:rsidRDefault="00707F30" w:rsidP="009E6A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</w:t>
            </w:r>
            <w:r w:rsidR="00931F73">
              <w:rPr>
                <w:rFonts w:eastAsia="Times New Roman" w:cs="Times New Roman"/>
                <w:sz w:val="22"/>
                <w:lang w:eastAsia="lt-LT"/>
              </w:rPr>
              <w:t xml:space="preserve"> nekilnojamojo turto mokesčių tarifų tarifų </w:t>
            </w:r>
            <w:bookmarkStart w:id="0" w:name="_GoBack"/>
            <w:bookmarkEnd w:id="0"/>
            <w:r w:rsidR="009900C8">
              <w:rPr>
                <w:rFonts w:eastAsia="Times New Roman" w:cs="Times New Roman"/>
                <w:sz w:val="22"/>
                <w:lang w:eastAsia="lt-LT"/>
              </w:rPr>
              <w:t xml:space="preserve"> sekantiems </w:t>
            </w:r>
            <w:r w:rsidR="009900C8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mokestiniams metams iki einamųjų metų birželio 1 dienos priima savivaldybės taryba . </w:t>
            </w:r>
            <w:r>
              <w:rPr>
                <w:rFonts w:eastAsia="Times New Roman" w:cs="Times New Roman"/>
                <w:sz w:val="22"/>
                <w:lang w:eastAsia="lt-LT"/>
              </w:rPr>
              <w:t>Savivaldybės 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</w:t>
            </w:r>
          </w:p>
          <w:p w:rsidR="00011556" w:rsidRPr="00011556" w:rsidRDefault="009E6A8D" w:rsidP="009E6A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Vykdo LR Valstybinė mokesčių inspekcija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9E6A8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Patvirtinto </w:t>
            </w:r>
            <w:r w:rsidR="009E6A8D">
              <w:rPr>
                <w:rFonts w:eastAsia="Times New Roman" w:cs="Times New Roman"/>
                <w:szCs w:val="24"/>
                <w:lang w:eastAsia="lt-LT"/>
              </w:rPr>
              <w:t xml:space="preserve"> sprendimo </w:t>
            </w:r>
            <w:r>
              <w:rPr>
                <w:rFonts w:eastAsia="Times New Roman" w:cs="Times New Roman"/>
                <w:szCs w:val="24"/>
                <w:lang w:eastAsia="lt-LT"/>
              </w:rPr>
              <w:t>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9E6A8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Nėra</w:t>
            </w:r>
            <w:r w:rsidR="000418F6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6"/>
        <w:gridCol w:w="3845"/>
        <w:gridCol w:w="1616"/>
        <w:gridCol w:w="2503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Finansų skyriaus vedėja Genė Kulbienė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B90B1C">
              <w:rPr>
                <w:rFonts w:eastAsia="Times New Roman" w:cs="Times New Roman"/>
                <w:sz w:val="22"/>
                <w:lang w:eastAsia="lt-LT"/>
              </w:rPr>
              <w:t>2017-04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B90B1C">
              <w:rPr>
                <w:rFonts w:eastAsia="Times New Roman" w:cs="Times New Roman"/>
                <w:sz w:val="22"/>
                <w:lang w:eastAsia="lt-LT"/>
              </w:rPr>
              <w:t>27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2D" w:rsidRDefault="004C6E2D" w:rsidP="00011556">
      <w:pPr>
        <w:spacing w:after="0" w:line="240" w:lineRule="auto"/>
      </w:pPr>
      <w:r>
        <w:separator/>
      </w:r>
    </w:p>
  </w:endnote>
  <w:endnote w:type="continuationSeparator" w:id="0">
    <w:p w:rsidR="004C6E2D" w:rsidRDefault="004C6E2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2D" w:rsidRDefault="004C6E2D" w:rsidP="00011556">
      <w:pPr>
        <w:spacing w:after="0" w:line="240" w:lineRule="auto"/>
      </w:pPr>
      <w:r>
        <w:separator/>
      </w:r>
    </w:p>
  </w:footnote>
  <w:footnote w:type="continuationSeparator" w:id="0">
    <w:p w:rsidR="004C6E2D" w:rsidRDefault="004C6E2D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186256"/>
    <w:rsid w:val="00197535"/>
    <w:rsid w:val="002714FD"/>
    <w:rsid w:val="002932A0"/>
    <w:rsid w:val="002F4397"/>
    <w:rsid w:val="00450999"/>
    <w:rsid w:val="004C6E2D"/>
    <w:rsid w:val="005C4F57"/>
    <w:rsid w:val="006C2EA8"/>
    <w:rsid w:val="00707F30"/>
    <w:rsid w:val="00777FAE"/>
    <w:rsid w:val="008103F7"/>
    <w:rsid w:val="008212B1"/>
    <w:rsid w:val="00897691"/>
    <w:rsid w:val="00931F73"/>
    <w:rsid w:val="00977F7D"/>
    <w:rsid w:val="009900C8"/>
    <w:rsid w:val="009A2C77"/>
    <w:rsid w:val="009E6A8D"/>
    <w:rsid w:val="00AA37CC"/>
    <w:rsid w:val="00AC37BC"/>
    <w:rsid w:val="00B05163"/>
    <w:rsid w:val="00B221AC"/>
    <w:rsid w:val="00B90B1C"/>
    <w:rsid w:val="00CF576B"/>
    <w:rsid w:val="00D43BF1"/>
    <w:rsid w:val="00D716D6"/>
    <w:rsid w:val="00D9125A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2E12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3753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Kulbienė Genė</cp:lastModifiedBy>
  <cp:revision>2</cp:revision>
  <dcterms:created xsi:type="dcterms:W3CDTF">2017-04-19T09:50:00Z</dcterms:created>
  <dcterms:modified xsi:type="dcterms:W3CDTF">2017-04-19T09:50:00Z</dcterms:modified>
</cp:coreProperties>
</file>