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6A52D4">
        <w:rPr>
          <w:rFonts w:eastAsia="Times New Roman" w:cs="Times New Roman"/>
          <w:kern w:val="2"/>
          <w:szCs w:val="24"/>
          <w:lang w:eastAsia="lt-LT"/>
        </w:rPr>
        <w:t>2017 m. kovo 9</w:t>
      </w:r>
      <w:r w:rsidR="00476C0E">
        <w:rPr>
          <w:rFonts w:eastAsia="Times New Roman" w:cs="Times New Roman"/>
          <w:kern w:val="2"/>
          <w:szCs w:val="24"/>
          <w:lang w:eastAsia="lt-LT"/>
        </w:rPr>
        <w:t xml:space="preserve"> d.</w:t>
      </w:r>
      <w:r w:rsidR="00C42C2D" w:rsidRPr="00C42C2D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318D2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6A52D4">
        <w:rPr>
          <w:rFonts w:eastAsia="Times New Roman" w:cs="Times New Roman"/>
          <w:kern w:val="2"/>
          <w:szCs w:val="24"/>
          <w:lang w:eastAsia="lt-LT"/>
        </w:rPr>
        <w:t>Nr. S17-29</w:t>
      </w:r>
      <w:r w:rsidR="009F3FE0">
        <w:rPr>
          <w:rFonts w:eastAsia="Times New Roman" w:cs="Times New Roman"/>
          <w:kern w:val="2"/>
          <w:szCs w:val="24"/>
          <w:lang w:eastAsia="lt-LT"/>
        </w:rPr>
        <w:t>(</w:t>
      </w:r>
      <w:r w:rsidR="006A52D4">
        <w:rPr>
          <w:rFonts w:eastAsia="Times New Roman" w:cs="Times New Roman"/>
          <w:kern w:val="2"/>
          <w:szCs w:val="24"/>
          <w:lang w:eastAsia="lt-LT"/>
        </w:rPr>
        <w:t>B1), Nr. S17-30</w:t>
      </w:r>
      <w:r w:rsidR="009F3FE0">
        <w:rPr>
          <w:rFonts w:eastAsia="Times New Roman" w:cs="Times New Roman"/>
          <w:kern w:val="2"/>
          <w:szCs w:val="24"/>
          <w:lang w:eastAsia="lt-LT"/>
        </w:rPr>
        <w:t>(</w:t>
      </w:r>
      <w:r w:rsidR="006A52D4">
        <w:rPr>
          <w:rFonts w:eastAsia="Times New Roman" w:cs="Times New Roman"/>
          <w:kern w:val="2"/>
          <w:szCs w:val="24"/>
          <w:lang w:eastAsia="lt-LT"/>
        </w:rPr>
        <w:t>B2), S17-</w:t>
      </w:r>
      <w:r w:rsidR="009F3FE0">
        <w:rPr>
          <w:rFonts w:eastAsia="Times New Roman" w:cs="Times New Roman"/>
          <w:kern w:val="2"/>
          <w:szCs w:val="24"/>
          <w:lang w:eastAsia="lt-LT"/>
        </w:rPr>
        <w:t>3</w:t>
      </w:r>
      <w:r w:rsidR="006A52D4">
        <w:rPr>
          <w:rFonts w:eastAsia="Times New Roman" w:cs="Times New Roman"/>
          <w:kern w:val="2"/>
          <w:szCs w:val="24"/>
          <w:lang w:eastAsia="lt-LT"/>
        </w:rPr>
        <w:t>1(B3), S17-32</w:t>
      </w:r>
      <w:r w:rsidR="009F3FE0">
        <w:rPr>
          <w:rFonts w:eastAsia="Times New Roman" w:cs="Times New Roman"/>
          <w:kern w:val="2"/>
          <w:szCs w:val="24"/>
          <w:lang w:eastAsia="lt-LT"/>
        </w:rPr>
        <w:t>(</w:t>
      </w:r>
      <w:r w:rsidR="006A52D4">
        <w:rPr>
          <w:rFonts w:eastAsia="Times New Roman" w:cs="Times New Roman"/>
          <w:kern w:val="2"/>
          <w:szCs w:val="24"/>
          <w:lang w:eastAsia="lt-LT"/>
        </w:rPr>
        <w:t>B4</w:t>
      </w:r>
      <w:r w:rsidR="006314AA">
        <w:rPr>
          <w:rFonts w:eastAsia="Times New Roman" w:cs="Times New Roman"/>
          <w:kern w:val="2"/>
          <w:szCs w:val="24"/>
          <w:lang w:eastAsia="lt-LT"/>
        </w:rPr>
        <w:t>), S17-33(B5)</w:t>
      </w:r>
      <w:r w:rsidR="00601D0A">
        <w:rPr>
          <w:rFonts w:eastAsia="Times New Roman" w:cs="Times New Roman"/>
          <w:kern w:val="2"/>
          <w:szCs w:val="24"/>
          <w:lang w:eastAsia="lt-LT"/>
        </w:rPr>
        <w:t>, S17-34</w:t>
      </w:r>
      <w:r w:rsidR="009F3FE0">
        <w:rPr>
          <w:rFonts w:eastAsia="Times New Roman" w:cs="Times New Roman"/>
          <w:kern w:val="2"/>
          <w:szCs w:val="24"/>
          <w:lang w:eastAsia="lt-LT"/>
        </w:rPr>
        <w:t>(</w:t>
      </w:r>
      <w:r w:rsidR="00601D0A">
        <w:rPr>
          <w:rFonts w:eastAsia="Times New Roman" w:cs="Times New Roman"/>
          <w:kern w:val="2"/>
          <w:szCs w:val="24"/>
          <w:lang w:eastAsia="lt-LT"/>
        </w:rPr>
        <w:t>B6</w:t>
      </w:r>
      <w:r w:rsidR="001E1E8A">
        <w:rPr>
          <w:rFonts w:eastAsia="Times New Roman" w:cs="Times New Roman"/>
          <w:kern w:val="2"/>
          <w:szCs w:val="24"/>
          <w:lang w:eastAsia="lt-LT"/>
        </w:rPr>
        <w:t xml:space="preserve">), </w:t>
      </w:r>
      <w:r w:rsidR="00AD37B1">
        <w:rPr>
          <w:rFonts w:eastAsia="Times New Roman" w:cs="Times New Roman"/>
          <w:kern w:val="2"/>
          <w:szCs w:val="24"/>
          <w:lang w:eastAsia="lt-LT"/>
        </w:rPr>
        <w:t>S17-35</w:t>
      </w:r>
      <w:r w:rsidR="00476C0E">
        <w:rPr>
          <w:rFonts w:eastAsia="Times New Roman" w:cs="Times New Roman"/>
          <w:kern w:val="2"/>
          <w:szCs w:val="24"/>
          <w:lang w:eastAsia="lt-LT"/>
        </w:rPr>
        <w:t>(</w:t>
      </w:r>
      <w:r w:rsidR="00AD37B1">
        <w:rPr>
          <w:rFonts w:eastAsia="Times New Roman" w:cs="Times New Roman"/>
          <w:kern w:val="2"/>
          <w:szCs w:val="24"/>
          <w:lang w:eastAsia="lt-LT"/>
        </w:rPr>
        <w:t>B7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), </w:t>
      </w:r>
      <w:r w:rsidR="00AD37B1">
        <w:rPr>
          <w:rFonts w:eastAsia="Times New Roman" w:cs="Times New Roman"/>
          <w:kern w:val="2"/>
          <w:szCs w:val="24"/>
          <w:lang w:eastAsia="lt-LT"/>
        </w:rPr>
        <w:t>S17-36</w:t>
      </w:r>
      <w:r w:rsidR="00D66604">
        <w:rPr>
          <w:rFonts w:eastAsia="Times New Roman" w:cs="Times New Roman"/>
          <w:kern w:val="2"/>
          <w:szCs w:val="24"/>
          <w:lang w:eastAsia="lt-LT"/>
        </w:rPr>
        <w:t>(</w:t>
      </w:r>
      <w:r w:rsidR="00AD37B1">
        <w:rPr>
          <w:rFonts w:eastAsia="Times New Roman" w:cs="Times New Roman"/>
          <w:kern w:val="2"/>
          <w:szCs w:val="24"/>
          <w:lang w:eastAsia="lt-LT"/>
        </w:rPr>
        <w:t>B8</w:t>
      </w:r>
      <w:r w:rsidR="00D66604">
        <w:rPr>
          <w:rFonts w:eastAsia="Times New Roman" w:cs="Times New Roman"/>
          <w:kern w:val="2"/>
          <w:szCs w:val="24"/>
          <w:lang w:eastAsia="lt-LT"/>
        </w:rPr>
        <w:t>)</w:t>
      </w:r>
      <w:r w:rsidR="00AD37B1">
        <w:rPr>
          <w:rFonts w:eastAsia="Times New Roman" w:cs="Times New Roman"/>
          <w:kern w:val="2"/>
          <w:szCs w:val="24"/>
          <w:lang w:eastAsia="lt-LT"/>
        </w:rPr>
        <w:t>,</w:t>
      </w:r>
      <w:r w:rsidR="00D66604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AD37B1">
        <w:rPr>
          <w:rFonts w:eastAsia="Times New Roman" w:cs="Times New Roman"/>
          <w:kern w:val="2"/>
          <w:szCs w:val="24"/>
          <w:lang w:eastAsia="lt-LT"/>
        </w:rPr>
        <w:t>S17-37(B9</w:t>
      </w:r>
      <w:r w:rsidR="00AD37B1" w:rsidRPr="00AD37B1">
        <w:rPr>
          <w:rFonts w:eastAsia="Times New Roman" w:cs="Times New Roman"/>
          <w:kern w:val="2"/>
          <w:szCs w:val="24"/>
          <w:lang w:eastAsia="lt-LT"/>
        </w:rPr>
        <w:t xml:space="preserve">) </w:t>
      </w:r>
      <w:r w:rsidRPr="00067148">
        <w:rPr>
          <w:rFonts w:eastAsia="Times New Roman" w:cs="Times New Roman"/>
          <w:szCs w:val="24"/>
        </w:rPr>
        <w:t xml:space="preserve">pripažino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F00E32">
        <w:rPr>
          <w:rFonts w:eastAsia="Times New Roman" w:cs="Times New Roman"/>
          <w:szCs w:val="24"/>
        </w:rPr>
        <w:t>naudoti 9</w:t>
      </w:r>
      <w:r w:rsidR="00476C0E">
        <w:rPr>
          <w:rFonts w:eastAsia="Times New Roman" w:cs="Times New Roman"/>
          <w:szCs w:val="24"/>
        </w:rPr>
        <w:t xml:space="preserve"> statinius, esančiu</w:t>
      </w:r>
      <w:r w:rsidR="00D66604">
        <w:rPr>
          <w:rFonts w:eastAsia="Times New Roman" w:cs="Times New Roman"/>
          <w:szCs w:val="24"/>
        </w:rPr>
        <w:t>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F00E32">
        <w:rPr>
          <w:rFonts w:eastAsia="Times New Roman" w:cs="Times New Roman"/>
          <w:szCs w:val="24"/>
        </w:rPr>
        <w:t>Balninkų</w:t>
      </w:r>
      <w:r w:rsidRPr="00067148">
        <w:rPr>
          <w:rFonts w:eastAsia="Times New Roman" w:cs="Times New Roman"/>
          <w:szCs w:val="24"/>
        </w:rPr>
        <w:t xml:space="preserve"> sen., </w:t>
      </w:r>
      <w:r w:rsidR="00F00E32">
        <w:rPr>
          <w:rFonts w:eastAsia="Times New Roman" w:cs="Times New Roman"/>
          <w:szCs w:val="24"/>
        </w:rPr>
        <w:t xml:space="preserve">Balninkų mstl. </w:t>
      </w:r>
      <w:r w:rsidRPr="00067148">
        <w:rPr>
          <w:rFonts w:eastAsia="Times New Roman" w:cs="Times New Roman"/>
          <w:szCs w:val="24"/>
        </w:rPr>
        <w:t xml:space="preserve">Komisija pateikė Molėtų rajono savivaldybės administracijai siūlymą nurašyti </w:t>
      </w:r>
      <w:r w:rsidR="00F00E32">
        <w:rPr>
          <w:rFonts w:eastAsia="Times New Roman" w:cs="Times New Roman"/>
          <w:szCs w:val="24"/>
        </w:rPr>
        <w:t>9</w:t>
      </w:r>
      <w:r w:rsidR="002F0B48">
        <w:rPr>
          <w:rFonts w:eastAsia="Times New Roman" w:cs="Times New Roman"/>
          <w:szCs w:val="24"/>
          <w:lang w:eastAsia="lt-LT"/>
        </w:rPr>
        <w:t xml:space="preserve"> statinius</w:t>
      </w:r>
      <w:r w:rsidR="00E06514">
        <w:rPr>
          <w:rFonts w:eastAsia="Times New Roman" w:cs="Times New Roman"/>
          <w:szCs w:val="24"/>
          <w:lang w:eastAsia="lt-LT"/>
        </w:rPr>
        <w:t xml:space="preserve">, nes tai </w:t>
      </w:r>
      <w:r w:rsidR="009424D2">
        <w:rPr>
          <w:rFonts w:eastAsia="Times New Roman" w:cs="Times New Roman"/>
          <w:szCs w:val="24"/>
          <w:lang w:eastAsia="lt-LT"/>
        </w:rPr>
        <w:t xml:space="preserve">yra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9424D2">
        <w:rPr>
          <w:rFonts w:eastAsia="Times New Roman" w:cs="Times New Roman"/>
          <w:szCs w:val="24"/>
          <w:lang w:eastAsia="lt-LT"/>
        </w:rPr>
        <w:t xml:space="preserve">(funkciškai) </w:t>
      </w:r>
      <w:r w:rsidR="00E06514">
        <w:rPr>
          <w:rFonts w:eastAsia="Times New Roman" w:cs="Times New Roman"/>
          <w:szCs w:val="24"/>
          <w:lang w:eastAsia="lt-LT"/>
        </w:rPr>
        <w:t xml:space="preserve">technologiškai,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E06514">
        <w:rPr>
          <w:rFonts w:eastAsia="Times New Roman" w:cs="Times New Roman"/>
          <w:szCs w:val="24"/>
          <w:lang w:eastAsia="lt-LT"/>
        </w:rPr>
        <w:t>liekanos.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E06514">
        <w:rPr>
          <w:rFonts w:eastAsia="Times New Roman" w:cs="Times New Roman"/>
          <w:szCs w:val="24"/>
        </w:rPr>
        <w:t>2017</w:t>
      </w:r>
      <w:r w:rsidRPr="00067148">
        <w:rPr>
          <w:rFonts w:eastAsia="Times New Roman" w:cs="Times New Roman"/>
          <w:szCs w:val="24"/>
        </w:rPr>
        <w:t xml:space="preserve"> m. </w:t>
      </w:r>
      <w:r w:rsidR="00E06514">
        <w:rPr>
          <w:rFonts w:eastAsia="Times New Roman" w:cs="Times New Roman"/>
          <w:szCs w:val="24"/>
        </w:rPr>
        <w:t xml:space="preserve">kovo </w:t>
      </w:r>
      <w:r w:rsidR="0042112C">
        <w:rPr>
          <w:rFonts w:eastAsia="Times New Roman" w:cs="Times New Roman"/>
          <w:szCs w:val="24"/>
        </w:rPr>
        <w:t>20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F00E32">
        <w:rPr>
          <w:rFonts w:eastAsia="Times New Roman" w:cs="Times New Roman"/>
          <w:szCs w:val="24"/>
        </w:rPr>
        <w:t>-210</w:t>
      </w:r>
      <w:bookmarkStart w:id="0" w:name="_GoBack"/>
      <w:bookmarkEnd w:id="0"/>
      <w:r w:rsidR="0042112C">
        <w:rPr>
          <w:rFonts w:eastAsia="Times New Roman" w:cs="Times New Roman"/>
          <w:szCs w:val="24"/>
        </w:rPr>
        <w:t xml:space="preserve"> </w:t>
      </w:r>
      <w:r w:rsidR="00E06514">
        <w:rPr>
          <w:rFonts w:eastAsia="Times New Roman" w:cs="Times New Roman"/>
          <w:szCs w:val="24"/>
        </w:rPr>
        <w:t>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9424D2">
        <w:rPr>
          <w:rFonts w:eastAsia="Times New Roman" w:cs="Times New Roman"/>
          <w:szCs w:val="24"/>
        </w:rPr>
        <w:t xml:space="preserve">(funkciškai) </w:t>
      </w:r>
      <w:r w:rsidR="001F4466" w:rsidRPr="001F4466">
        <w:rPr>
          <w:rFonts w:eastAsia="Times New Roman" w:cs="Times New Roman"/>
          <w:szCs w:val="24"/>
        </w:rPr>
        <w:t>technologiškai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1F4466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Prie sprendimo pridedama</w:t>
      </w:r>
      <w:r w:rsidR="00067148" w:rsidRPr="00067148">
        <w:rPr>
          <w:rFonts w:eastAsia="Times New Roman" w:cs="Times New Roman"/>
          <w:szCs w:val="24"/>
        </w:rPr>
        <w:t xml:space="preserve"> </w:t>
      </w:r>
      <w:r w:rsidR="009952F5" w:rsidRPr="009952F5">
        <w:rPr>
          <w:rFonts w:eastAsia="Times New Roman" w:cs="Times New Roman"/>
          <w:szCs w:val="24"/>
        </w:rPr>
        <w:t>pastatų išdėstymo schemos</w:t>
      </w:r>
      <w:r w:rsidR="00067148" w:rsidRPr="00067148">
        <w:rPr>
          <w:rFonts w:eastAsia="Times New Roman" w:cs="Times New Roman"/>
          <w:szCs w:val="24"/>
        </w:rPr>
        <w:t xml:space="preserve">, </w:t>
      </w:r>
      <w:r w:rsidR="009952F5" w:rsidRPr="009952F5">
        <w:rPr>
          <w:rFonts w:eastAsia="Times New Roman" w:cs="Times New Roman"/>
          <w:szCs w:val="24"/>
        </w:rPr>
        <w:t xml:space="preserve">nereikalingų arba netinkamų (negalimų) naudoti daiktų apžiūros pažymos, </w:t>
      </w:r>
      <w:r w:rsidR="00067148" w:rsidRPr="00067148">
        <w:rPr>
          <w:rFonts w:eastAsia="Times New Roman" w:cs="Times New Roman"/>
          <w:szCs w:val="24"/>
        </w:rPr>
        <w:t>turto valdytojo įsakymas.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9424D2">
        <w:rPr>
          <w:rFonts w:eastAsia="Times New Roman" w:cs="Times New Roman"/>
          <w:szCs w:val="24"/>
          <w:shd w:val="clear" w:color="auto" w:fill="FFFFFF"/>
        </w:rPr>
        <w:t>, juos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išardyti ir likviduoti.</w:t>
      </w:r>
      <w:r w:rsidRPr="00067148">
        <w:rPr>
          <w:rFonts w:eastAsia="Times New Roman" w:cs="Times New Roman"/>
          <w:szCs w:val="24"/>
        </w:rPr>
        <w:t xml:space="preserve">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vietos savivaldos įstatymo 16 straipsnio 2 dalies 26 punktas;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6 dalis;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193504">
        <w:rPr>
          <w:rFonts w:eastAsia="Times New Roman" w:cs="Times New Roman"/>
          <w:szCs w:val="24"/>
        </w:rPr>
        <w:t>kos aprašo patvirtinimo“, 8.1,</w:t>
      </w:r>
      <w:r w:rsidRPr="00067148">
        <w:rPr>
          <w:rFonts w:eastAsia="Times New Roman" w:cs="Times New Roman"/>
          <w:szCs w:val="24"/>
        </w:rPr>
        <w:t xml:space="preserve"> 13.1.1 papunkčiai;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</w:t>
      </w:r>
      <w:r w:rsidRPr="00067148">
        <w:rPr>
          <w:rFonts w:eastAsia="Times New Roman" w:cs="Times New Roman"/>
          <w:szCs w:val="24"/>
        </w:rPr>
        <w:lastRenderedPageBreak/>
        <w:t>nereikalingu arba netinkamu (negalimu) naudoti, nurašymo, išardymo ir likvidavimo tva</w:t>
      </w:r>
      <w:r w:rsidR="00193504">
        <w:rPr>
          <w:rFonts w:eastAsia="Times New Roman" w:cs="Times New Roman"/>
          <w:szCs w:val="24"/>
        </w:rPr>
        <w:t>rkos aprašo patvirtinimo“, 8.1,</w:t>
      </w:r>
      <w:r w:rsidRPr="00067148">
        <w:rPr>
          <w:rFonts w:eastAsia="Times New Roman" w:cs="Times New Roman"/>
          <w:szCs w:val="24"/>
        </w:rPr>
        <w:t xml:space="preserve"> 12.1.1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</w:p>
    <w:p w:rsidR="00D72336" w:rsidRDefault="00D72336"/>
    <w:sectPr w:rsidR="00D72336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1318D2"/>
    <w:rsid w:val="00193504"/>
    <w:rsid w:val="001E1E8A"/>
    <w:rsid w:val="001F4466"/>
    <w:rsid w:val="00250DB8"/>
    <w:rsid w:val="002A4792"/>
    <w:rsid w:val="002F0B48"/>
    <w:rsid w:val="0042112C"/>
    <w:rsid w:val="00476C0E"/>
    <w:rsid w:val="00520A6E"/>
    <w:rsid w:val="00601D0A"/>
    <w:rsid w:val="006314AA"/>
    <w:rsid w:val="006A52D4"/>
    <w:rsid w:val="0083236C"/>
    <w:rsid w:val="009424D2"/>
    <w:rsid w:val="009510E0"/>
    <w:rsid w:val="009952F5"/>
    <w:rsid w:val="009F3FE0"/>
    <w:rsid w:val="00AD37B1"/>
    <w:rsid w:val="00BB1D5B"/>
    <w:rsid w:val="00C42C2D"/>
    <w:rsid w:val="00D508EC"/>
    <w:rsid w:val="00D66604"/>
    <w:rsid w:val="00D72336"/>
    <w:rsid w:val="00D8223E"/>
    <w:rsid w:val="00E06514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582F4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23</cp:revision>
  <dcterms:created xsi:type="dcterms:W3CDTF">2017-03-16T12:47:00Z</dcterms:created>
  <dcterms:modified xsi:type="dcterms:W3CDTF">2017-03-20T14:09:00Z</dcterms:modified>
</cp:coreProperties>
</file>