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C2" w:rsidRPr="00F400C2" w:rsidRDefault="005F3DE9" w:rsidP="00F400C2">
      <w:pPr>
        <w:spacing w:line="360" w:lineRule="auto"/>
        <w:jc w:val="center"/>
        <w:outlineLvl w:val="0"/>
        <w:rPr>
          <w:caps/>
        </w:rPr>
      </w:pPr>
      <w:bookmarkStart w:id="0" w:name="_GoBack"/>
      <w:bookmarkEnd w:id="0"/>
      <w:r w:rsidRPr="00F400C2">
        <w:rPr>
          <w:caps/>
        </w:rPr>
        <w:t>Aiškinamasis raštas</w:t>
      </w:r>
    </w:p>
    <w:p w:rsidR="00C46B8A" w:rsidRDefault="000436B8" w:rsidP="00C46B8A">
      <w:pPr>
        <w:jc w:val="center"/>
        <w:rPr>
          <w:noProof/>
        </w:rPr>
      </w:pPr>
      <w:r>
        <w:rPr>
          <w:noProof/>
        </w:rPr>
        <w:t>D</w:t>
      </w:r>
      <w:r w:rsidR="000121C6">
        <w:rPr>
          <w:noProof/>
        </w:rPr>
        <w:t xml:space="preserve">ėl </w:t>
      </w:r>
      <w:r w:rsidRPr="000436B8">
        <w:rPr>
          <w:noProof/>
        </w:rPr>
        <w:t xml:space="preserve">socialinio būsto </w:t>
      </w:r>
      <w:r w:rsidR="000121C6">
        <w:rPr>
          <w:noProof/>
        </w:rPr>
        <w:t xml:space="preserve">pirkimo </w:t>
      </w:r>
    </w:p>
    <w:p w:rsidR="006C46DB" w:rsidRPr="000436B8" w:rsidRDefault="006C46DB" w:rsidP="00C46B8A">
      <w:pPr>
        <w:jc w:val="center"/>
        <w:rPr>
          <w:noProof/>
        </w:rPr>
      </w:pPr>
    </w:p>
    <w:p w:rsidR="005F3DE9" w:rsidRPr="008D551B" w:rsidRDefault="005544F4" w:rsidP="00DB1BAD">
      <w:pPr>
        <w:spacing w:line="360" w:lineRule="auto"/>
        <w:ind w:firstLine="709"/>
        <w:jc w:val="both"/>
        <w:rPr>
          <w:b/>
        </w:rPr>
      </w:pPr>
      <w:r w:rsidRPr="00FB3A04">
        <w:rPr>
          <w:b/>
        </w:rPr>
        <w:t xml:space="preserve">1. </w:t>
      </w:r>
      <w:r>
        <w:rPr>
          <w:b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</w:rPr>
        <w:t xml:space="preserve"> </w:t>
      </w:r>
    </w:p>
    <w:p w:rsidR="003A50BC" w:rsidRDefault="00570FA3" w:rsidP="002D043B">
      <w:pPr>
        <w:spacing w:line="360" w:lineRule="auto"/>
        <w:ind w:firstLine="709"/>
        <w:jc w:val="both"/>
      </w:pPr>
      <w:r>
        <w:t xml:space="preserve"> </w:t>
      </w:r>
      <w:r w:rsidR="00A163AD">
        <w:rPr>
          <w:lang w:eastAsia="lt-LT"/>
        </w:rPr>
        <w:t>Vadovaudamasi</w:t>
      </w:r>
      <w:r w:rsidR="00C46B8A">
        <w:rPr>
          <w:lang w:eastAsia="lt-LT"/>
        </w:rPr>
        <w:t xml:space="preserve"> Molėtų rajono</w:t>
      </w:r>
      <w:r w:rsidR="00C46B8A" w:rsidRPr="001C59A0">
        <w:rPr>
          <w:lang w:eastAsia="lt-LT"/>
        </w:rPr>
        <w:t xml:space="preserve"> savivaldybės socialinio būsto fondo plėtros 2015 - 2020 metais program</w:t>
      </w:r>
      <w:r w:rsidR="00011C9A">
        <w:rPr>
          <w:lang w:eastAsia="lt-LT"/>
        </w:rPr>
        <w:t>a</w:t>
      </w:r>
      <w:r w:rsidR="00C46B8A">
        <w:rPr>
          <w:lang w:eastAsia="lt-LT"/>
        </w:rPr>
        <w:t>, patvirtint</w:t>
      </w:r>
      <w:r w:rsidR="00A163AD">
        <w:rPr>
          <w:lang w:eastAsia="lt-LT"/>
        </w:rPr>
        <w:t>a</w:t>
      </w:r>
      <w:r w:rsidR="00C46B8A">
        <w:rPr>
          <w:lang w:eastAsia="lt-LT"/>
        </w:rPr>
        <w:t xml:space="preserve"> Molėtų rajono savivaldybės tarybos </w:t>
      </w:r>
      <w:r w:rsidR="000121C6">
        <w:rPr>
          <w:lang w:eastAsia="lt-LT"/>
        </w:rPr>
        <w:t>2015 m. spalio 29 d. sprendimu Nr. B1-241</w:t>
      </w:r>
      <w:r w:rsidR="00C46B8A">
        <w:rPr>
          <w:lang w:eastAsia="lt-LT"/>
        </w:rPr>
        <w:t xml:space="preserve"> „Dėl Molėtų rajono</w:t>
      </w:r>
      <w:r w:rsidR="00C46B8A" w:rsidRPr="001C59A0">
        <w:rPr>
          <w:lang w:eastAsia="lt-LT"/>
        </w:rPr>
        <w:t xml:space="preserve"> savivaldybės socialinio būsto fondo plėtros 2015 - 2020 metais program</w:t>
      </w:r>
      <w:r w:rsidR="00C46B8A">
        <w:rPr>
          <w:lang w:eastAsia="lt-LT"/>
        </w:rPr>
        <w:t xml:space="preserve">os tvirtinimo“, </w:t>
      </w:r>
      <w:r w:rsidR="00011C9A" w:rsidRPr="00011C9A">
        <w:t>Molėtų rajono savivaldybės tarybos 2016 m. sausio 28 d. sprendimu Nr. B1-19 „Dėl pritarimo projekto „Socialinio būsto fondo plėtra Molėtų rajono savivaldybėje“ įgyvendinimui“</w:t>
      </w:r>
      <w:r w:rsidR="00011C9A">
        <w:t xml:space="preserve">, Žemės, esamų pastatų ar kitų nekilnojamųjų daiktų pirkimų arba nuomos ar teisių į šiuos daiktus įsigijimo tvarkos aprašu, patvirtintu Lietuvos Respublikos Vyriausybės </w:t>
      </w:r>
      <w:smartTag w:uri="urn:schemas-microsoft-com:office:smarttags" w:element="metricconverter">
        <w:smartTagPr>
          <w:attr w:name="ProductID" w:val="2003 m"/>
        </w:smartTagPr>
        <w:r w:rsidR="00011C9A">
          <w:t>2003 m</w:t>
        </w:r>
      </w:smartTag>
      <w:r w:rsidR="00011C9A">
        <w:t>. birželio 25 d. nutarimu Nr. 841 „Dėl Žemės, esamų pastatų ar kitų nekilnojamųjų daiktų pirkimų arba nuomos ar teisių į šiuos daiktus įsigijimo tvarkos aprašo patvirtinimo“</w:t>
      </w:r>
      <w:r w:rsidR="007826BF">
        <w:t>,</w:t>
      </w:r>
      <w:r w:rsidR="00011C9A">
        <w:t xml:space="preserve"> </w:t>
      </w:r>
      <w:r w:rsidR="00E721EC">
        <w:t>Molėtų rajono savivaldybės administracijos direktorius 201</w:t>
      </w:r>
      <w:r w:rsidR="000436B8">
        <w:t>6</w:t>
      </w:r>
      <w:r w:rsidR="00E721EC">
        <w:t xml:space="preserve"> m</w:t>
      </w:r>
      <w:r w:rsidR="0092152A">
        <w:t xml:space="preserve">. </w:t>
      </w:r>
      <w:r w:rsidR="00011C9A">
        <w:t>lapkričio</w:t>
      </w:r>
      <w:r w:rsidR="000436B8">
        <w:t xml:space="preserve"> </w:t>
      </w:r>
      <w:r w:rsidR="00011C9A">
        <w:t>2</w:t>
      </w:r>
      <w:r w:rsidR="000436B8">
        <w:t>5</w:t>
      </w:r>
      <w:r w:rsidR="0092152A">
        <w:t xml:space="preserve"> d. įsakymu Nr. B6-</w:t>
      </w:r>
      <w:r w:rsidR="00011C9A">
        <w:t>1044</w:t>
      </w:r>
      <w:r w:rsidR="00E721EC">
        <w:t xml:space="preserve"> </w:t>
      </w:r>
      <w:r w:rsidR="000436B8" w:rsidRPr="00F31255">
        <w:t>,,</w:t>
      </w:r>
      <w:r w:rsidR="00011C9A" w:rsidRPr="00D553B8">
        <w:rPr>
          <w:caps/>
        </w:rPr>
        <w:t>D</w:t>
      </w:r>
      <w:r w:rsidR="00011C9A" w:rsidRPr="00D553B8">
        <w:t>ėl socialini</w:t>
      </w:r>
      <w:r w:rsidR="00011C9A">
        <w:t>o</w:t>
      </w:r>
      <w:r w:rsidR="00011C9A" w:rsidRPr="00D553B8">
        <w:t xml:space="preserve"> būst</w:t>
      </w:r>
      <w:r w:rsidR="00011C9A">
        <w:t>o</w:t>
      </w:r>
      <w:r w:rsidR="00011C9A" w:rsidRPr="00D553B8">
        <w:t xml:space="preserve"> pirkimo ekonominio ir socialinio pagrindimo tvirtinimo</w:t>
      </w:r>
      <w:r w:rsidR="000436B8" w:rsidRPr="00F31255">
        <w:t>“</w:t>
      </w:r>
      <w:r w:rsidR="007826BF">
        <w:t xml:space="preserve"> patvirtino </w:t>
      </w:r>
      <w:r w:rsidR="007826BF" w:rsidRPr="00D553B8">
        <w:t>socialini</w:t>
      </w:r>
      <w:r w:rsidR="007826BF">
        <w:t>o</w:t>
      </w:r>
      <w:r w:rsidR="007826BF" w:rsidRPr="00D553B8">
        <w:t xml:space="preserve"> būst</w:t>
      </w:r>
      <w:r w:rsidR="007826BF">
        <w:t>o</w:t>
      </w:r>
      <w:r w:rsidR="007826BF" w:rsidRPr="00D553B8">
        <w:t xml:space="preserve"> pirkimo ekonomin</w:t>
      </w:r>
      <w:r w:rsidR="007826BF">
        <w:t xml:space="preserve">į </w:t>
      </w:r>
      <w:r w:rsidR="007826BF" w:rsidRPr="00D553B8">
        <w:t>ir socialin</w:t>
      </w:r>
      <w:r w:rsidR="007826BF">
        <w:t>į</w:t>
      </w:r>
      <w:r w:rsidR="007826BF" w:rsidRPr="00D553B8">
        <w:t xml:space="preserve"> pagrindim</w:t>
      </w:r>
      <w:r w:rsidR="007826BF">
        <w:t xml:space="preserve">ą. </w:t>
      </w:r>
      <w:r w:rsidR="002D043B">
        <w:t>Socialiniai būstai bus perkami įgyvendinant 2014-2020 m. Europos Sąjungos fondų investicijų veiksmų programos 8 prioriteto „Socialinės įtraukties didinimas ir kova su skurdu“ priemonę 08.1.2-CPVA-R-408 „Socialinio būsto fondo plėtra“.</w:t>
      </w:r>
    </w:p>
    <w:p w:rsidR="009F597E" w:rsidRDefault="000121C6" w:rsidP="002718B4">
      <w:pPr>
        <w:spacing w:line="360" w:lineRule="auto"/>
        <w:ind w:firstLine="720"/>
        <w:jc w:val="both"/>
        <w:rPr>
          <w:lang w:eastAsia="lt-LT"/>
        </w:rPr>
      </w:pPr>
      <w:r w:rsidRPr="00BB7205">
        <w:rPr>
          <w:lang w:eastAsia="lt-LT"/>
        </w:rPr>
        <w:t>201</w:t>
      </w:r>
      <w:r w:rsidR="007826BF">
        <w:rPr>
          <w:lang w:eastAsia="lt-LT"/>
        </w:rPr>
        <w:t>7</w:t>
      </w:r>
      <w:r w:rsidRPr="00BB7205">
        <w:rPr>
          <w:lang w:eastAsia="lt-LT"/>
        </w:rPr>
        <w:t xml:space="preserve"> metais socialinio būsto fondo plėtrai planuojama </w:t>
      </w:r>
      <w:r w:rsidR="007826BF">
        <w:rPr>
          <w:lang w:eastAsia="lt-LT"/>
        </w:rPr>
        <w:t>nupirkti 15</w:t>
      </w:r>
      <w:r w:rsidR="009F597E">
        <w:rPr>
          <w:lang w:eastAsia="lt-LT"/>
        </w:rPr>
        <w:t xml:space="preserve"> (6 vieno kambario, 8 dviejų kambarių, 1 trijų kambarių)</w:t>
      </w:r>
      <w:r w:rsidR="007826BF">
        <w:rPr>
          <w:lang w:eastAsia="lt-LT"/>
        </w:rPr>
        <w:t xml:space="preserve"> būstų Molėtų mieste ir </w:t>
      </w:r>
      <w:r w:rsidRPr="00BB7205">
        <w:rPr>
          <w:lang w:eastAsia="lt-LT"/>
        </w:rPr>
        <w:t xml:space="preserve">panaudoti </w:t>
      </w:r>
      <w:r w:rsidR="007826BF">
        <w:rPr>
          <w:lang w:eastAsia="lt-LT"/>
        </w:rPr>
        <w:t>410,0</w:t>
      </w:r>
      <w:r w:rsidRPr="00BB7205">
        <w:rPr>
          <w:lang w:eastAsia="lt-LT"/>
        </w:rPr>
        <w:t xml:space="preserve"> tūkst. </w:t>
      </w:r>
      <w:r w:rsidR="007826BF">
        <w:rPr>
          <w:lang w:eastAsia="lt-LT"/>
        </w:rPr>
        <w:t xml:space="preserve">Eur, iš jų – 348,5 tūkst. Eur </w:t>
      </w:r>
      <w:r w:rsidR="007826BF">
        <w:t>Europos Sąjungos paramos fondų lėš</w:t>
      </w:r>
      <w:r w:rsidR="009F597E">
        <w:t>os ir</w:t>
      </w:r>
      <w:r w:rsidR="007826BF">
        <w:rPr>
          <w:lang w:eastAsia="lt-LT"/>
        </w:rPr>
        <w:t xml:space="preserve"> 61,5 tūkst. Eur</w:t>
      </w:r>
      <w:r w:rsidRPr="00BB7205">
        <w:rPr>
          <w:lang w:eastAsia="lt-LT"/>
        </w:rPr>
        <w:t xml:space="preserve"> savivaldybės biudžeto lėš</w:t>
      </w:r>
      <w:r w:rsidR="009F597E">
        <w:rPr>
          <w:lang w:eastAsia="lt-LT"/>
        </w:rPr>
        <w:t>os.</w:t>
      </w:r>
      <w:r w:rsidRPr="00BB7205">
        <w:rPr>
          <w:lang w:eastAsia="lt-LT"/>
        </w:rPr>
        <w:t xml:space="preserve"> </w:t>
      </w:r>
      <w:r w:rsidR="009F597E">
        <w:rPr>
          <w:lang w:eastAsia="lt-LT"/>
        </w:rPr>
        <w:t xml:space="preserve">Savivaldybės biudžeto lėšas </w:t>
      </w:r>
      <w:r w:rsidRPr="00BB7205">
        <w:rPr>
          <w:lang w:eastAsia="lt-LT"/>
        </w:rPr>
        <w:t>planuojama gauti u</w:t>
      </w:r>
      <w:r>
        <w:rPr>
          <w:lang w:eastAsia="lt-LT"/>
        </w:rPr>
        <w:t>ž parduotus savivaldybės būstus.</w:t>
      </w:r>
    </w:p>
    <w:p w:rsidR="009F597E" w:rsidRDefault="009F597E" w:rsidP="002718B4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2018 metais </w:t>
      </w:r>
      <w:r w:rsidRPr="00BB7205">
        <w:rPr>
          <w:lang w:eastAsia="lt-LT"/>
        </w:rPr>
        <w:t xml:space="preserve">planuojama </w:t>
      </w:r>
      <w:r>
        <w:rPr>
          <w:lang w:eastAsia="lt-LT"/>
        </w:rPr>
        <w:t xml:space="preserve">nupirkti </w:t>
      </w:r>
      <w:r w:rsidR="002D043B">
        <w:rPr>
          <w:lang w:eastAsia="lt-LT"/>
        </w:rPr>
        <w:t>7</w:t>
      </w:r>
      <w:r>
        <w:rPr>
          <w:lang w:eastAsia="lt-LT"/>
        </w:rPr>
        <w:t xml:space="preserve"> (</w:t>
      </w:r>
      <w:r w:rsidR="002D043B">
        <w:rPr>
          <w:lang w:eastAsia="lt-LT"/>
        </w:rPr>
        <w:t>2</w:t>
      </w:r>
      <w:r>
        <w:rPr>
          <w:lang w:eastAsia="lt-LT"/>
        </w:rPr>
        <w:t xml:space="preserve"> vieno kambario, </w:t>
      </w:r>
      <w:r w:rsidR="002D043B">
        <w:rPr>
          <w:lang w:eastAsia="lt-LT"/>
        </w:rPr>
        <w:t>3</w:t>
      </w:r>
      <w:r>
        <w:rPr>
          <w:lang w:eastAsia="lt-LT"/>
        </w:rPr>
        <w:t xml:space="preserve"> dviejų kambarių, </w:t>
      </w:r>
      <w:r w:rsidR="002D043B">
        <w:rPr>
          <w:lang w:eastAsia="lt-LT"/>
        </w:rPr>
        <w:t>2</w:t>
      </w:r>
      <w:r>
        <w:rPr>
          <w:lang w:eastAsia="lt-LT"/>
        </w:rPr>
        <w:t xml:space="preserve"> trijų kambarių) būst</w:t>
      </w:r>
      <w:r w:rsidR="002D043B">
        <w:rPr>
          <w:lang w:eastAsia="lt-LT"/>
        </w:rPr>
        <w:t>us</w:t>
      </w:r>
      <w:r>
        <w:rPr>
          <w:lang w:eastAsia="lt-LT"/>
        </w:rPr>
        <w:t xml:space="preserve"> Molėtų mieste ir </w:t>
      </w:r>
      <w:r w:rsidRPr="00BB7205">
        <w:rPr>
          <w:lang w:eastAsia="lt-LT"/>
        </w:rPr>
        <w:t xml:space="preserve">panaudoti </w:t>
      </w:r>
      <w:r w:rsidR="002D043B">
        <w:rPr>
          <w:lang w:eastAsia="lt-LT"/>
        </w:rPr>
        <w:t>167,2</w:t>
      </w:r>
      <w:r w:rsidRPr="00BB7205">
        <w:rPr>
          <w:lang w:eastAsia="lt-LT"/>
        </w:rPr>
        <w:t xml:space="preserve"> tūkst. </w:t>
      </w:r>
      <w:r>
        <w:rPr>
          <w:lang w:eastAsia="lt-LT"/>
        </w:rPr>
        <w:t xml:space="preserve">Eur, iš jų – </w:t>
      </w:r>
      <w:r w:rsidR="002D043B">
        <w:rPr>
          <w:lang w:eastAsia="lt-LT"/>
        </w:rPr>
        <w:t>142,1</w:t>
      </w:r>
      <w:r>
        <w:rPr>
          <w:lang w:eastAsia="lt-LT"/>
        </w:rPr>
        <w:t xml:space="preserve"> tūkst. Eur </w:t>
      </w:r>
      <w:r>
        <w:t>Europos Sąjungos paramos fondų lėšos ir</w:t>
      </w:r>
      <w:r>
        <w:rPr>
          <w:lang w:eastAsia="lt-LT"/>
        </w:rPr>
        <w:t xml:space="preserve"> </w:t>
      </w:r>
      <w:r w:rsidR="002D043B">
        <w:rPr>
          <w:lang w:eastAsia="lt-LT"/>
        </w:rPr>
        <w:t>25,1</w:t>
      </w:r>
      <w:r>
        <w:rPr>
          <w:lang w:eastAsia="lt-LT"/>
        </w:rPr>
        <w:t xml:space="preserve"> tūkst. Eur</w:t>
      </w:r>
      <w:r w:rsidRPr="00BB7205">
        <w:rPr>
          <w:lang w:eastAsia="lt-LT"/>
        </w:rPr>
        <w:t xml:space="preserve"> savivaldybės biudžeto lėš</w:t>
      </w:r>
      <w:r>
        <w:rPr>
          <w:lang w:eastAsia="lt-LT"/>
        </w:rPr>
        <w:t>os.</w:t>
      </w:r>
      <w:r w:rsidRPr="00BB7205">
        <w:rPr>
          <w:lang w:eastAsia="lt-LT"/>
        </w:rPr>
        <w:t xml:space="preserve"> </w:t>
      </w:r>
      <w:r w:rsidR="000121C6">
        <w:rPr>
          <w:lang w:eastAsia="lt-LT"/>
        </w:rPr>
        <w:t xml:space="preserve"> </w:t>
      </w:r>
    </w:p>
    <w:p w:rsidR="009C4716" w:rsidRDefault="002829C2" w:rsidP="009C4716">
      <w:pPr>
        <w:spacing w:line="360" w:lineRule="auto"/>
        <w:ind w:firstLine="709"/>
        <w:jc w:val="both"/>
        <w:rPr>
          <w:lang w:eastAsia="lt-LT"/>
        </w:rPr>
      </w:pPr>
      <w:r>
        <w:rPr>
          <w:lang w:val="pt-BR"/>
        </w:rPr>
        <w:t>Atsižvelg</w:t>
      </w:r>
      <w:r w:rsidR="00C46B8A">
        <w:rPr>
          <w:lang w:val="pt-BR"/>
        </w:rPr>
        <w:t>us</w:t>
      </w:r>
      <w:r>
        <w:rPr>
          <w:lang w:val="pt-BR"/>
        </w:rPr>
        <w:t xml:space="preserve"> į </w:t>
      </w:r>
      <w:r w:rsidR="009C4716">
        <w:rPr>
          <w:lang w:val="pt-BR"/>
        </w:rPr>
        <w:t xml:space="preserve">planuotas lėšas socialinių būstų pirkimui ir </w:t>
      </w:r>
      <w:r>
        <w:rPr>
          <w:lang w:val="pt-BR"/>
        </w:rPr>
        <w:t xml:space="preserve">būsto kainas rinkoje, </w:t>
      </w:r>
      <w:r w:rsidR="009C4716">
        <w:rPr>
          <w:lang w:eastAsia="lt-LT"/>
        </w:rPr>
        <w:t xml:space="preserve">perkamo socialinio būsto 1 kvadratinio metro naudingojo ploto kaina neturi būti didesnė kaip 560 Eur. </w:t>
      </w:r>
    </w:p>
    <w:p w:rsidR="009C4716" w:rsidRDefault="005C63C3" w:rsidP="009C4716">
      <w:pPr>
        <w:spacing w:line="360" w:lineRule="auto"/>
        <w:ind w:firstLine="709"/>
        <w:jc w:val="both"/>
        <w:rPr>
          <w:lang w:eastAsia="lt-LT"/>
        </w:rPr>
      </w:pPr>
      <w:r>
        <w:t xml:space="preserve">Parengto projekto tikslas </w:t>
      </w:r>
      <w:r w:rsidR="000121C6">
        <w:t>–</w:t>
      </w:r>
      <w:r>
        <w:t xml:space="preserve"> </w:t>
      </w:r>
      <w:r w:rsidR="009C4716">
        <w:t>n</w:t>
      </w:r>
      <w:r w:rsidR="009C4716" w:rsidRPr="00447E81">
        <w:t xml:space="preserve">ustatyti </w:t>
      </w:r>
      <w:r w:rsidR="009C4716" w:rsidRPr="00447E81">
        <w:rPr>
          <w:noProof/>
        </w:rPr>
        <w:t xml:space="preserve">socialinio būsto fondo plėtros būdą - </w:t>
      </w:r>
      <w:r w:rsidR="009C4716">
        <w:rPr>
          <w:noProof/>
        </w:rPr>
        <w:t>pirkti</w:t>
      </w:r>
      <w:r w:rsidR="009C4716" w:rsidRPr="00447E81">
        <w:t xml:space="preserve"> skelbiamų derybų būdu Molėtų rajono savivaldybės socialinio būsto fondo plėtrai vieno, dviejų </w:t>
      </w:r>
      <w:r w:rsidR="009C4716">
        <w:t>ir</w:t>
      </w:r>
      <w:r w:rsidR="009C4716" w:rsidRPr="00447E81">
        <w:t xml:space="preserve"> trijų kambarių būstus </w:t>
      </w:r>
      <w:r w:rsidR="009C4716">
        <w:rPr>
          <w:rFonts w:ascii="TimesNewRomanPSMT" w:hAnsi="TimesNewRomanPSMT" w:cs="TimesNewRomanPSMT"/>
          <w:lang w:eastAsia="lt-LT"/>
        </w:rPr>
        <w:t xml:space="preserve">Molėtų mieste, </w:t>
      </w:r>
      <w:r w:rsidR="009C4716">
        <w:t>panaudojant savivaldybės biudžeto ir Europos Sąjungos paramos fondų lėšas, ir n</w:t>
      </w:r>
      <w:r w:rsidR="009C4716">
        <w:rPr>
          <w:lang w:eastAsia="lt-LT"/>
        </w:rPr>
        <w:t>ustatyti, kad perkamo socialinio būsto 1 kvadratinio metro naudingojo ploto kaina neturi būti didesnė kaip 560 Eur.</w:t>
      </w:r>
    </w:p>
    <w:p w:rsidR="008D551B" w:rsidRDefault="005544F4" w:rsidP="00DB1BAD">
      <w:pPr>
        <w:spacing w:line="360" w:lineRule="auto"/>
        <w:ind w:firstLine="709"/>
        <w:jc w:val="both"/>
      </w:pPr>
      <w:r w:rsidRPr="00FB3A04">
        <w:rPr>
          <w:b/>
        </w:rPr>
        <w:t xml:space="preserve">2. </w:t>
      </w:r>
      <w:r>
        <w:rPr>
          <w:b/>
        </w:rPr>
        <w:t>Š</w:t>
      </w:r>
      <w:r w:rsidRPr="007F3552">
        <w:rPr>
          <w:b/>
          <w:lang w:val="pt-BR"/>
        </w:rPr>
        <w:t>iuo metu esantis teisinis</w:t>
      </w:r>
      <w:r w:rsidR="008D551B">
        <w:rPr>
          <w:b/>
          <w:lang w:val="pt-BR"/>
        </w:rPr>
        <w:t xml:space="preserve"> reglamentavimas</w:t>
      </w:r>
    </w:p>
    <w:p w:rsidR="00BF4E60" w:rsidRDefault="00BF4E60" w:rsidP="00F400C2">
      <w:pPr>
        <w:spacing w:line="360" w:lineRule="auto"/>
        <w:ind w:firstLine="720"/>
        <w:jc w:val="both"/>
      </w:pPr>
      <w:r>
        <w:t>Lietuvos Respublikos vietos savivaldos įstatymo 6 straipsnio 15 punktas, 16 straipsnio 2 dalies 31 punktas, 4 dalis;</w:t>
      </w:r>
    </w:p>
    <w:p w:rsidR="00BF4E60" w:rsidRDefault="00BF4E60" w:rsidP="00F400C2">
      <w:pPr>
        <w:spacing w:line="360" w:lineRule="auto"/>
        <w:ind w:firstLine="720"/>
        <w:jc w:val="both"/>
      </w:pPr>
      <w:r>
        <w:t xml:space="preserve">Lietuvos Respublikos valstybės ir savivaldybių turto valdymo, naudojimo ir disponavimo juo įstatymo 6 straipsnio 5 punktas; </w:t>
      </w:r>
    </w:p>
    <w:p w:rsidR="00DB1BAD" w:rsidRDefault="00BF4E60" w:rsidP="00F400C2">
      <w:pPr>
        <w:spacing w:line="360" w:lineRule="auto"/>
        <w:ind w:firstLine="720"/>
        <w:jc w:val="both"/>
      </w:pPr>
      <w:r>
        <w:rPr>
          <w:lang w:eastAsia="lt-LT"/>
        </w:rPr>
        <w:lastRenderedPageBreak/>
        <w:t>Molėtų rajono</w:t>
      </w:r>
      <w:r w:rsidRPr="001C59A0">
        <w:rPr>
          <w:lang w:eastAsia="lt-LT"/>
        </w:rPr>
        <w:t xml:space="preserve"> savivaldybės socialinio būsto fondo plėtros 2015 - 2020 metais program</w:t>
      </w:r>
      <w:r>
        <w:rPr>
          <w:lang w:eastAsia="lt-LT"/>
        </w:rPr>
        <w:t>os, patvirtintos Molėtų rajono savivaldybės tarybos 2015 m. spalio 29 d. sprendimu Nr. B1-241 „Dėl Molėtų rajono</w:t>
      </w:r>
      <w:r w:rsidRPr="001C59A0">
        <w:rPr>
          <w:lang w:eastAsia="lt-LT"/>
        </w:rPr>
        <w:t xml:space="preserve"> savivaldybės socialinio būsto fondo plėtros 2015 - 2020 metais program</w:t>
      </w:r>
      <w:r>
        <w:rPr>
          <w:lang w:eastAsia="lt-LT"/>
        </w:rPr>
        <w:t>os tvirtinimo“, 10 punktas ir 11.2, 11.3 papunkčiai.</w:t>
      </w:r>
      <w:r w:rsidR="00DB1BAD" w:rsidRPr="00F31255">
        <w:t xml:space="preserve">  </w:t>
      </w:r>
      <w:r w:rsidR="00DB1BAD">
        <w:t xml:space="preserve">    </w:t>
      </w:r>
    </w:p>
    <w:p w:rsidR="00055716" w:rsidRDefault="005544F4" w:rsidP="00DB1BAD">
      <w:pPr>
        <w:spacing w:line="360" w:lineRule="auto"/>
        <w:ind w:firstLine="709"/>
        <w:jc w:val="both"/>
        <w:rPr>
          <w:b/>
        </w:rPr>
      </w:pPr>
      <w:r w:rsidRPr="006729CF">
        <w:rPr>
          <w:b/>
        </w:rPr>
        <w:t xml:space="preserve">3. </w:t>
      </w:r>
      <w:r w:rsidRPr="006729CF">
        <w:rPr>
          <w:b/>
          <w:lang w:val="pt-BR"/>
        </w:rPr>
        <w:t>Galimos teigiamos ir neigiamos pasekmės priėmus siūlomą tarybos sprendimo projektą</w:t>
      </w:r>
    </w:p>
    <w:p w:rsidR="00055716" w:rsidRDefault="007959D4" w:rsidP="00FD3BA8">
      <w:pPr>
        <w:spacing w:line="360" w:lineRule="auto"/>
        <w:ind w:firstLine="709"/>
        <w:jc w:val="both"/>
        <w:rPr>
          <w:lang w:eastAsia="lt-LT"/>
        </w:rPr>
      </w:pPr>
      <w:r>
        <w:t>Tei</w:t>
      </w:r>
      <w:r w:rsidR="00FD3BA8">
        <w:t xml:space="preserve">giamos pasekmės </w:t>
      </w:r>
      <w:r w:rsidR="00B161B5">
        <w:t>–</w:t>
      </w:r>
      <w:r w:rsidR="00FD3BA8">
        <w:t xml:space="preserve"> </w:t>
      </w:r>
      <w:r w:rsidR="00B161B5">
        <w:t xml:space="preserve">bus </w:t>
      </w:r>
      <w:r w:rsidR="00FD3BA8">
        <w:t xml:space="preserve">nustatyta </w:t>
      </w:r>
      <w:r w:rsidR="00FD3BA8">
        <w:rPr>
          <w:lang w:eastAsia="lt-LT"/>
        </w:rPr>
        <w:t>perkamo socialinio būsto 1 kvadratinio metro naudingojo ploto kaina, kuri neturi būti didesnė kaip 560 Eur.</w:t>
      </w:r>
    </w:p>
    <w:p w:rsidR="005544F4" w:rsidRPr="00A0390E" w:rsidRDefault="003303D0" w:rsidP="00055716">
      <w:pPr>
        <w:spacing w:line="360" w:lineRule="auto"/>
        <w:jc w:val="both"/>
        <w:rPr>
          <w:b/>
        </w:rPr>
      </w:pPr>
      <w:r>
        <w:t xml:space="preserve">            </w:t>
      </w:r>
      <w:r w:rsidR="00055716">
        <w:t>Neigiamų pasekmių nenumatoma.</w:t>
      </w:r>
      <w:r w:rsidR="005544F4">
        <w:t xml:space="preserve"> </w:t>
      </w:r>
      <w:r w:rsidR="005544F4" w:rsidRPr="005544F4">
        <w:t xml:space="preserve"> </w:t>
      </w:r>
    </w:p>
    <w:p w:rsidR="00055716" w:rsidRDefault="005544F4" w:rsidP="00DB1BAD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</w:rPr>
      </w:pPr>
      <w:r w:rsidRPr="00FB3A04">
        <w:rPr>
          <w:b/>
        </w:rPr>
        <w:t xml:space="preserve">4. Priemonės </w:t>
      </w:r>
      <w:r>
        <w:rPr>
          <w:b/>
        </w:rPr>
        <w:t>sprendimui</w:t>
      </w:r>
      <w:r w:rsidR="00E721EC">
        <w:rPr>
          <w:b/>
        </w:rPr>
        <w:t xml:space="preserve"> įgyvendinti</w:t>
      </w:r>
      <w:r>
        <w:rPr>
          <w:b/>
        </w:rPr>
        <w:t xml:space="preserve"> </w:t>
      </w:r>
    </w:p>
    <w:p w:rsidR="003303D0" w:rsidRDefault="00055716" w:rsidP="00CF30A6">
      <w:pPr>
        <w:tabs>
          <w:tab w:val="num" w:pos="0"/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r w:rsidR="003303D0">
        <w:t>Skirti reikiamas savivaldybės biudžeto lėšas būstams įsigyti</w:t>
      </w:r>
      <w:r w:rsidR="006729CF">
        <w:t>.</w:t>
      </w:r>
      <w:r w:rsidR="005544F4">
        <w:t xml:space="preserve"> </w:t>
      </w:r>
    </w:p>
    <w:p w:rsidR="006729CF" w:rsidRDefault="00DB1BAD" w:rsidP="00055716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5544F4" w:rsidRPr="00FB3A04">
        <w:rPr>
          <w:b/>
        </w:rPr>
        <w:t>5.</w:t>
      </w:r>
      <w:r w:rsidR="005544F4">
        <w:rPr>
          <w:b/>
        </w:rPr>
        <w:t xml:space="preserve"> </w:t>
      </w:r>
      <w:r w:rsidR="005544F4" w:rsidRPr="00FB3A04">
        <w:rPr>
          <w:b/>
        </w:rPr>
        <w:t>Lėšų poreikis ir jų šaltiniai</w:t>
      </w:r>
      <w:r w:rsidR="00A0390E">
        <w:rPr>
          <w:b/>
        </w:rPr>
        <w:t xml:space="preserve"> </w:t>
      </w:r>
    </w:p>
    <w:p w:rsidR="00FD3BA8" w:rsidRDefault="00FD3BA8" w:rsidP="00FD3BA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t xml:space="preserve">Būstų pirkimui 2017 ir 2018 metams reikalingos lėšos - 577,2 tūkst. Eur, iš jų: </w:t>
      </w:r>
      <w:r>
        <w:rPr>
          <w:lang w:eastAsia="lt-LT"/>
        </w:rPr>
        <w:t xml:space="preserve">490,6 tūkst. Eur </w:t>
      </w:r>
      <w:r>
        <w:t>Europos Sąjungos paramos fondų lėšos ir</w:t>
      </w:r>
      <w:r>
        <w:rPr>
          <w:lang w:eastAsia="lt-LT"/>
        </w:rPr>
        <w:t xml:space="preserve"> 86,6 tūkst. Eur</w:t>
      </w:r>
      <w:r w:rsidRPr="00BB7205">
        <w:rPr>
          <w:lang w:eastAsia="lt-LT"/>
        </w:rPr>
        <w:t xml:space="preserve"> savivaldybės biudžeto lėš</w:t>
      </w:r>
      <w:r>
        <w:rPr>
          <w:lang w:eastAsia="lt-LT"/>
        </w:rPr>
        <w:t>os.</w:t>
      </w:r>
      <w:r w:rsidR="00DB1BAD">
        <w:rPr>
          <w:b/>
        </w:rPr>
        <w:tab/>
      </w:r>
    </w:p>
    <w:p w:rsidR="00055716" w:rsidRDefault="005544F4" w:rsidP="00FD3BA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 w:rsidRPr="00FB3A04">
        <w:rPr>
          <w:b/>
        </w:rPr>
        <w:t>6.</w:t>
      </w:r>
      <w:r w:rsidR="008D551B">
        <w:rPr>
          <w:b/>
        </w:rPr>
        <w:t xml:space="preserve"> </w:t>
      </w:r>
      <w:r w:rsidR="00E721EC">
        <w:rPr>
          <w:b/>
        </w:rPr>
        <w:t>Vykdytojai, įvykdymo terminai</w:t>
      </w:r>
      <w:r w:rsidRPr="00FB3A04">
        <w:rPr>
          <w:b/>
        </w:rPr>
        <w:t xml:space="preserve"> </w:t>
      </w:r>
      <w:r w:rsidR="006729CF">
        <w:rPr>
          <w:b/>
        </w:rPr>
        <w:t xml:space="preserve"> </w:t>
      </w:r>
    </w:p>
    <w:p w:rsidR="006474D6" w:rsidRPr="00A0390E" w:rsidRDefault="006474D6" w:rsidP="00A0390E">
      <w:pPr>
        <w:tabs>
          <w:tab w:val="left" w:pos="720"/>
          <w:tab w:val="num" w:pos="3960"/>
        </w:tabs>
        <w:spacing w:line="360" w:lineRule="auto"/>
        <w:ind w:firstLine="680"/>
        <w:jc w:val="both"/>
        <w:rPr>
          <w:b/>
        </w:rPr>
      </w:pPr>
      <w:r>
        <w:t>Molėtų rajono savivaldybės administracija.</w:t>
      </w:r>
    </w:p>
    <w:p w:rsidR="00055716" w:rsidRDefault="00055716" w:rsidP="006474D6">
      <w:pPr>
        <w:tabs>
          <w:tab w:val="left" w:pos="720"/>
          <w:tab w:val="num" w:pos="3960"/>
        </w:tabs>
        <w:spacing w:line="360" w:lineRule="auto"/>
        <w:jc w:val="both"/>
      </w:pPr>
    </w:p>
    <w:p w:rsidR="00055716" w:rsidRDefault="00055716" w:rsidP="006474D6">
      <w:pPr>
        <w:tabs>
          <w:tab w:val="left" w:pos="720"/>
          <w:tab w:val="num" w:pos="3960"/>
        </w:tabs>
        <w:spacing w:line="360" w:lineRule="auto"/>
        <w:jc w:val="both"/>
      </w:pPr>
    </w:p>
    <w:p w:rsidR="00055716" w:rsidRDefault="00055716" w:rsidP="006474D6">
      <w:pPr>
        <w:tabs>
          <w:tab w:val="left" w:pos="720"/>
          <w:tab w:val="num" w:pos="3960"/>
        </w:tabs>
        <w:spacing w:line="360" w:lineRule="auto"/>
        <w:jc w:val="both"/>
      </w:pPr>
    </w:p>
    <w:p w:rsidR="00055716" w:rsidRDefault="00055716" w:rsidP="006474D6">
      <w:pPr>
        <w:tabs>
          <w:tab w:val="left" w:pos="720"/>
          <w:tab w:val="num" w:pos="3960"/>
        </w:tabs>
        <w:spacing w:line="360" w:lineRule="auto"/>
        <w:jc w:val="both"/>
      </w:pPr>
    </w:p>
    <w:p w:rsidR="008515F3" w:rsidRDefault="008515F3" w:rsidP="006474D6">
      <w:pPr>
        <w:jc w:val="both"/>
      </w:pPr>
    </w:p>
    <w:sectPr w:rsidR="008515F3" w:rsidSect="006474D6">
      <w:headerReference w:type="even" r:id="rId6"/>
      <w:headerReference w:type="default" r:id="rId7"/>
      <w:pgSz w:w="11906" w:h="16838"/>
      <w:pgMar w:top="89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A1" w:rsidRDefault="00220AA1">
      <w:r>
        <w:separator/>
      </w:r>
    </w:p>
  </w:endnote>
  <w:endnote w:type="continuationSeparator" w:id="0">
    <w:p w:rsidR="00220AA1" w:rsidRDefault="0022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A1" w:rsidRDefault="00220AA1">
      <w:r>
        <w:separator/>
      </w:r>
    </w:p>
  </w:footnote>
  <w:footnote w:type="continuationSeparator" w:id="0">
    <w:p w:rsidR="00220AA1" w:rsidRDefault="00220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D6" w:rsidRDefault="006474D6" w:rsidP="00F155A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74D6" w:rsidRDefault="006474D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D6" w:rsidRDefault="006474D6" w:rsidP="00F155A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556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74D6" w:rsidRDefault="006474D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E9"/>
    <w:rsid w:val="00011C9A"/>
    <w:rsid w:val="000121C6"/>
    <w:rsid w:val="000259EF"/>
    <w:rsid w:val="00040E6A"/>
    <w:rsid w:val="000436B8"/>
    <w:rsid w:val="00047AA3"/>
    <w:rsid w:val="00055716"/>
    <w:rsid w:val="00073A2F"/>
    <w:rsid w:val="00087AAF"/>
    <w:rsid w:val="00093FD8"/>
    <w:rsid w:val="000A00FC"/>
    <w:rsid w:val="000C08E0"/>
    <w:rsid w:val="000C5C37"/>
    <w:rsid w:val="000E4747"/>
    <w:rsid w:val="000E754B"/>
    <w:rsid w:val="000F3DA4"/>
    <w:rsid w:val="001301F4"/>
    <w:rsid w:val="00137C92"/>
    <w:rsid w:val="00153021"/>
    <w:rsid w:val="00155A63"/>
    <w:rsid w:val="00162400"/>
    <w:rsid w:val="00165524"/>
    <w:rsid w:val="001724AC"/>
    <w:rsid w:val="00175507"/>
    <w:rsid w:val="001832B5"/>
    <w:rsid w:val="001925C2"/>
    <w:rsid w:val="001A3981"/>
    <w:rsid w:val="001A59A3"/>
    <w:rsid w:val="001D39DF"/>
    <w:rsid w:val="002109E5"/>
    <w:rsid w:val="00212695"/>
    <w:rsid w:val="00220AA1"/>
    <w:rsid w:val="00233EC6"/>
    <w:rsid w:val="00267EBC"/>
    <w:rsid w:val="002718B4"/>
    <w:rsid w:val="00277BE3"/>
    <w:rsid w:val="002829C2"/>
    <w:rsid w:val="002C3C3B"/>
    <w:rsid w:val="002D043B"/>
    <w:rsid w:val="002D168F"/>
    <w:rsid w:val="002D49D4"/>
    <w:rsid w:val="003039F3"/>
    <w:rsid w:val="00323E5F"/>
    <w:rsid w:val="003303D0"/>
    <w:rsid w:val="003507B3"/>
    <w:rsid w:val="00353F36"/>
    <w:rsid w:val="00354679"/>
    <w:rsid w:val="00355A04"/>
    <w:rsid w:val="00365561"/>
    <w:rsid w:val="00382E08"/>
    <w:rsid w:val="003A405C"/>
    <w:rsid w:val="003A4ECA"/>
    <w:rsid w:val="003A50BC"/>
    <w:rsid w:val="003E32D3"/>
    <w:rsid w:val="003F6566"/>
    <w:rsid w:val="00400C02"/>
    <w:rsid w:val="00403039"/>
    <w:rsid w:val="00432C7F"/>
    <w:rsid w:val="00441A97"/>
    <w:rsid w:val="00452B90"/>
    <w:rsid w:val="0049338E"/>
    <w:rsid w:val="004C4A2C"/>
    <w:rsid w:val="00502E07"/>
    <w:rsid w:val="005064E5"/>
    <w:rsid w:val="0051225A"/>
    <w:rsid w:val="00521CEC"/>
    <w:rsid w:val="00534554"/>
    <w:rsid w:val="00537CCC"/>
    <w:rsid w:val="005544F4"/>
    <w:rsid w:val="00557437"/>
    <w:rsid w:val="005651E8"/>
    <w:rsid w:val="005652D2"/>
    <w:rsid w:val="00567E7E"/>
    <w:rsid w:val="00570FA3"/>
    <w:rsid w:val="005742E6"/>
    <w:rsid w:val="005C63C3"/>
    <w:rsid w:val="005D48F1"/>
    <w:rsid w:val="005E76E6"/>
    <w:rsid w:val="005F3DE9"/>
    <w:rsid w:val="00602841"/>
    <w:rsid w:val="00610C53"/>
    <w:rsid w:val="00620AFE"/>
    <w:rsid w:val="006474D6"/>
    <w:rsid w:val="006729CF"/>
    <w:rsid w:val="006C46DB"/>
    <w:rsid w:val="006D76F6"/>
    <w:rsid w:val="006F5788"/>
    <w:rsid w:val="00700E19"/>
    <w:rsid w:val="00736014"/>
    <w:rsid w:val="00750698"/>
    <w:rsid w:val="00751F59"/>
    <w:rsid w:val="007535CA"/>
    <w:rsid w:val="00775B5C"/>
    <w:rsid w:val="007826BF"/>
    <w:rsid w:val="007959D4"/>
    <w:rsid w:val="007A00D5"/>
    <w:rsid w:val="007B67BD"/>
    <w:rsid w:val="007D0DBD"/>
    <w:rsid w:val="007E1E92"/>
    <w:rsid w:val="007F023E"/>
    <w:rsid w:val="0080624D"/>
    <w:rsid w:val="0081569E"/>
    <w:rsid w:val="0083140A"/>
    <w:rsid w:val="00850AEB"/>
    <w:rsid w:val="008515F3"/>
    <w:rsid w:val="008A33BD"/>
    <w:rsid w:val="008A5881"/>
    <w:rsid w:val="008C254A"/>
    <w:rsid w:val="008C4051"/>
    <w:rsid w:val="008D2A91"/>
    <w:rsid w:val="008D551B"/>
    <w:rsid w:val="00911C48"/>
    <w:rsid w:val="009128AE"/>
    <w:rsid w:val="0092152A"/>
    <w:rsid w:val="00926D51"/>
    <w:rsid w:val="00932D5B"/>
    <w:rsid w:val="009428E5"/>
    <w:rsid w:val="00942CF8"/>
    <w:rsid w:val="009550D5"/>
    <w:rsid w:val="009A7BCB"/>
    <w:rsid w:val="009B3496"/>
    <w:rsid w:val="009B39DB"/>
    <w:rsid w:val="009C2B83"/>
    <w:rsid w:val="009C4716"/>
    <w:rsid w:val="009D298B"/>
    <w:rsid w:val="009E15BC"/>
    <w:rsid w:val="009F597E"/>
    <w:rsid w:val="00A008A4"/>
    <w:rsid w:val="00A01975"/>
    <w:rsid w:val="00A0390E"/>
    <w:rsid w:val="00A163AD"/>
    <w:rsid w:val="00A47423"/>
    <w:rsid w:val="00A66E19"/>
    <w:rsid w:val="00A70323"/>
    <w:rsid w:val="00A74CEF"/>
    <w:rsid w:val="00A80AEE"/>
    <w:rsid w:val="00A93880"/>
    <w:rsid w:val="00AA115C"/>
    <w:rsid w:val="00AD4C9B"/>
    <w:rsid w:val="00AE3A85"/>
    <w:rsid w:val="00AF2938"/>
    <w:rsid w:val="00AF3F45"/>
    <w:rsid w:val="00AF4A31"/>
    <w:rsid w:val="00B161B5"/>
    <w:rsid w:val="00B34231"/>
    <w:rsid w:val="00B37D0C"/>
    <w:rsid w:val="00B527B5"/>
    <w:rsid w:val="00B72307"/>
    <w:rsid w:val="00B8399D"/>
    <w:rsid w:val="00BA776A"/>
    <w:rsid w:val="00BD453B"/>
    <w:rsid w:val="00BF4E60"/>
    <w:rsid w:val="00C07288"/>
    <w:rsid w:val="00C31A4A"/>
    <w:rsid w:val="00C4661F"/>
    <w:rsid w:val="00C46B8A"/>
    <w:rsid w:val="00C52511"/>
    <w:rsid w:val="00C55C99"/>
    <w:rsid w:val="00C65FA6"/>
    <w:rsid w:val="00C85A52"/>
    <w:rsid w:val="00C9354B"/>
    <w:rsid w:val="00CA21DD"/>
    <w:rsid w:val="00CB22A7"/>
    <w:rsid w:val="00CB7C03"/>
    <w:rsid w:val="00CD06FB"/>
    <w:rsid w:val="00CD6881"/>
    <w:rsid w:val="00CF30A6"/>
    <w:rsid w:val="00CF6FEE"/>
    <w:rsid w:val="00D3016E"/>
    <w:rsid w:val="00D53191"/>
    <w:rsid w:val="00D63E59"/>
    <w:rsid w:val="00D81971"/>
    <w:rsid w:val="00DA01E2"/>
    <w:rsid w:val="00DB1BAD"/>
    <w:rsid w:val="00DB4DF1"/>
    <w:rsid w:val="00DB6711"/>
    <w:rsid w:val="00DD0270"/>
    <w:rsid w:val="00DD1260"/>
    <w:rsid w:val="00DD2D27"/>
    <w:rsid w:val="00DF55BA"/>
    <w:rsid w:val="00E1289F"/>
    <w:rsid w:val="00E4113C"/>
    <w:rsid w:val="00E547E8"/>
    <w:rsid w:val="00E55B2B"/>
    <w:rsid w:val="00E55E67"/>
    <w:rsid w:val="00E66E42"/>
    <w:rsid w:val="00E67451"/>
    <w:rsid w:val="00E71A05"/>
    <w:rsid w:val="00E721EC"/>
    <w:rsid w:val="00E85F89"/>
    <w:rsid w:val="00E97812"/>
    <w:rsid w:val="00EB2933"/>
    <w:rsid w:val="00EE5FDF"/>
    <w:rsid w:val="00EF4504"/>
    <w:rsid w:val="00F11F9D"/>
    <w:rsid w:val="00F155AA"/>
    <w:rsid w:val="00F1670D"/>
    <w:rsid w:val="00F36543"/>
    <w:rsid w:val="00F400C2"/>
    <w:rsid w:val="00F77D93"/>
    <w:rsid w:val="00F8062E"/>
    <w:rsid w:val="00F94647"/>
    <w:rsid w:val="00F95AFD"/>
    <w:rsid w:val="00F96F2F"/>
    <w:rsid w:val="00F9756F"/>
    <w:rsid w:val="00FB4CAA"/>
    <w:rsid w:val="00FD002B"/>
    <w:rsid w:val="00FD3BA8"/>
    <w:rsid w:val="00FD467D"/>
    <w:rsid w:val="00FD78F6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DACD7-5016-41BF-B4CB-92D00312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3DE9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5544F4"/>
    <w:pPr>
      <w:tabs>
        <w:tab w:val="center" w:pos="4819"/>
        <w:tab w:val="right" w:pos="9638"/>
      </w:tabs>
    </w:pPr>
  </w:style>
  <w:style w:type="paragraph" w:styleId="Dokumentostruktra">
    <w:name w:val="Document Map"/>
    <w:basedOn w:val="prastasis"/>
    <w:semiHidden/>
    <w:rsid w:val="008D551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uslapionumeris">
    <w:name w:val="page number"/>
    <w:basedOn w:val="Numatytasispastraiposriftas"/>
    <w:rsid w:val="006474D6"/>
  </w:style>
  <w:style w:type="paragraph" w:styleId="Debesliotekstas">
    <w:name w:val="Balloon Text"/>
    <w:basedOn w:val="prastasis"/>
    <w:link w:val="DebesliotekstasDiagrama"/>
    <w:rsid w:val="009215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2152A"/>
    <w:rPr>
      <w:rFonts w:ascii="Segoe UI" w:hAnsi="Segoe UI" w:cs="Segoe UI"/>
      <w:sz w:val="18"/>
      <w:szCs w:val="18"/>
      <w:lang w:eastAsia="en-US"/>
    </w:rPr>
  </w:style>
  <w:style w:type="paragraph" w:customStyle="1" w:styleId="mcntmsonormal">
    <w:name w:val="mcntmsonormal"/>
    <w:basedOn w:val="prastasis"/>
    <w:rsid w:val="002718B4"/>
    <w:pPr>
      <w:spacing w:before="100" w:beforeAutospacing="1" w:after="100" w:afterAutospacing="1"/>
    </w:pPr>
    <w:rPr>
      <w:rFonts w:eastAsia="Calibr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2502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i.stumbrienė</dc:creator>
  <cp:keywords/>
  <dc:description/>
  <cp:lastModifiedBy>Rusteikienė Aldona</cp:lastModifiedBy>
  <cp:revision>2</cp:revision>
  <cp:lastPrinted>2015-10-21T06:17:00Z</cp:lastPrinted>
  <dcterms:created xsi:type="dcterms:W3CDTF">2017-03-15T14:15:00Z</dcterms:created>
  <dcterms:modified xsi:type="dcterms:W3CDTF">2017-03-15T14:15:00Z</dcterms:modified>
</cp:coreProperties>
</file>