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EA5" w:rsidRPr="00CF5EA5" w:rsidRDefault="00CF5EA5" w:rsidP="00CF5EA5">
      <w:pPr>
        <w:tabs>
          <w:tab w:val="left" w:pos="0"/>
          <w:tab w:val="left" w:pos="720"/>
        </w:tabs>
        <w:spacing w:line="360" w:lineRule="auto"/>
        <w:ind w:firstLine="360"/>
        <w:jc w:val="center"/>
        <w:outlineLvl w:val="0"/>
      </w:pPr>
      <w:r w:rsidRPr="00CF5EA5">
        <w:t>AIŠKINAMASIS RAŠTAS</w:t>
      </w:r>
    </w:p>
    <w:p w:rsidR="00CF5EA5" w:rsidRDefault="00CF5EA5" w:rsidP="00CF5EA5">
      <w:pPr>
        <w:tabs>
          <w:tab w:val="left" w:pos="360"/>
        </w:tabs>
        <w:jc w:val="center"/>
      </w:pPr>
      <w:r w:rsidRPr="00CF5EA5">
        <w:t>Dėl Molėtų rajono savivaldybės tarybos 2015 m. vasario 20 d. sprendimo Nr. B1-39 „Dėl Molėtų rajono savivaldybės ilgalaikio materialiojo turto viešojo nuomos konkurso ir nuomos ne konkurso būdu organizavimo tvarkos aprašo patvirtinimo“ pakeitimo</w:t>
      </w:r>
    </w:p>
    <w:p w:rsidR="00CF5EA5" w:rsidRPr="00CF5EA5" w:rsidRDefault="00CF5EA5" w:rsidP="00CF5EA5">
      <w:pPr>
        <w:tabs>
          <w:tab w:val="left" w:pos="360"/>
        </w:tabs>
        <w:jc w:val="center"/>
      </w:pPr>
    </w:p>
    <w:p w:rsidR="00CF5EA5" w:rsidRPr="00CF5EA5" w:rsidRDefault="00CF5EA5" w:rsidP="00CF5EA5">
      <w:pPr>
        <w:numPr>
          <w:ilvl w:val="0"/>
          <w:numId w:val="3"/>
        </w:numPr>
        <w:tabs>
          <w:tab w:val="left" w:pos="360"/>
        </w:tabs>
        <w:spacing w:line="360" w:lineRule="auto"/>
        <w:contextualSpacing/>
        <w:rPr>
          <w:b/>
        </w:rPr>
      </w:pPr>
      <w:r w:rsidRPr="00CF5EA5">
        <w:rPr>
          <w:b/>
        </w:rPr>
        <w:t>Parengto tarybos sprendimo projekto tikslai ir uždaviniai</w:t>
      </w:r>
    </w:p>
    <w:p w:rsidR="00CF5EA5" w:rsidRPr="00CF5EA5" w:rsidRDefault="00CF5EA5" w:rsidP="00CF5EA5">
      <w:pPr>
        <w:tabs>
          <w:tab w:val="left" w:pos="360"/>
        </w:tabs>
        <w:spacing w:line="360" w:lineRule="auto"/>
        <w:ind w:firstLine="709"/>
        <w:jc w:val="both"/>
      </w:pPr>
      <w:r w:rsidRPr="00CF5EA5">
        <w:t>Molėtų rajono savivaldybės taryb</w:t>
      </w:r>
      <w:r w:rsidRPr="00CF5EA5">
        <w:t>a</w:t>
      </w:r>
      <w:r w:rsidRPr="00CF5EA5">
        <w:t xml:space="preserve"> 2015 m. vasario 20 d. sprendimu Nr. B1-39 „Dėl Molėtų rajono savivaldybės ilgalaikio materialiojo turto viešojo nuomos konkurso ir nuomos ne konkurso būdu organizavimo tvarkos aprašo patvirtinimo“</w:t>
      </w:r>
      <w:r>
        <w:t xml:space="preserve"> patvirtino </w:t>
      </w:r>
      <w:r w:rsidRPr="00CF5EA5">
        <w:t>Molėtų rajono savivaldybės ilgalaikio materialiojo turto viešojo nuomos konkurso ir nuomos ne konkurso būdu organizavimo tvarkos apraš</w:t>
      </w:r>
      <w:r>
        <w:t>ą</w:t>
      </w:r>
      <w:r w:rsidR="00627BC2">
        <w:t xml:space="preserve"> (toliau – Aprašas)</w:t>
      </w:r>
      <w:r w:rsidR="001954F3">
        <w:t>.</w:t>
      </w:r>
      <w:r w:rsidRPr="00CF5EA5">
        <w:t xml:space="preserve"> </w:t>
      </w:r>
      <w:r>
        <w:t xml:space="preserve">Molėtų rajono savivaldybės administracija, vykdydama savivaldybės nekilnojamojo turto nuomos </w:t>
      </w:r>
      <w:r w:rsidR="001954F3">
        <w:t xml:space="preserve">viešuosius </w:t>
      </w:r>
      <w:r w:rsidR="00627BC2">
        <w:t xml:space="preserve">konkursus, pastebėjo, kad apraše </w:t>
      </w:r>
      <w:r w:rsidR="00627BC2">
        <w:t>netinkamai reglamentuota</w:t>
      </w:r>
      <w:r w:rsidR="00627BC2">
        <w:t xml:space="preserve"> turto nuoma, kai</w:t>
      </w:r>
      <w:r w:rsidR="00627BC2" w:rsidRPr="00627BC2">
        <w:rPr>
          <w:b/>
          <w:szCs w:val="20"/>
          <w:lang w:bidi="he-IL"/>
        </w:rPr>
        <w:t xml:space="preserve"> </w:t>
      </w:r>
      <w:r w:rsidR="00627BC2" w:rsidRPr="001954F3">
        <w:rPr>
          <w:szCs w:val="20"/>
          <w:lang w:bidi="he-IL"/>
        </w:rPr>
        <w:t>perkamos paslaugos</w:t>
      </w:r>
      <w:r w:rsidR="001954F3">
        <w:rPr>
          <w:szCs w:val="20"/>
          <w:lang w:bidi="he-IL"/>
        </w:rPr>
        <w:t xml:space="preserve"> </w:t>
      </w:r>
      <w:r w:rsidR="001954F3" w:rsidRPr="001954F3">
        <w:rPr>
          <w:szCs w:val="20"/>
          <w:lang w:bidi="he-IL"/>
        </w:rPr>
        <w:t>Lietuvos Respublikos viešųjų pirkimų įstatymo nustatyta tvarka</w:t>
      </w:r>
      <w:r w:rsidR="001954F3">
        <w:rPr>
          <w:szCs w:val="20"/>
          <w:lang w:bidi="he-IL"/>
        </w:rPr>
        <w:t xml:space="preserve"> ir</w:t>
      </w:r>
      <w:r w:rsidR="00627BC2" w:rsidRPr="001954F3">
        <w:rPr>
          <w:szCs w:val="20"/>
          <w:lang w:bidi="he-IL"/>
        </w:rPr>
        <w:t xml:space="preserve"> kurioms teikti naudojamas Savivaldybės turtas</w:t>
      </w:r>
      <w:r w:rsidR="001954F3">
        <w:rPr>
          <w:szCs w:val="20"/>
          <w:lang w:bidi="he-IL"/>
        </w:rPr>
        <w:t xml:space="preserve">. Taip pat Apraše nebuvo numatytas išnuomoto turto draudimas. </w:t>
      </w:r>
      <w:r w:rsidR="00D936BA">
        <w:rPr>
          <w:szCs w:val="20"/>
          <w:lang w:bidi="he-IL"/>
        </w:rPr>
        <w:t>Rengiant</w:t>
      </w:r>
      <w:r w:rsidR="001954F3">
        <w:rPr>
          <w:szCs w:val="20"/>
          <w:lang w:bidi="he-IL"/>
        </w:rPr>
        <w:t xml:space="preserve"> Apraš</w:t>
      </w:r>
      <w:r w:rsidR="00D936BA">
        <w:rPr>
          <w:szCs w:val="20"/>
          <w:lang w:bidi="he-IL"/>
        </w:rPr>
        <w:t>o naują redakciją</w:t>
      </w:r>
      <w:r w:rsidR="001954F3">
        <w:rPr>
          <w:szCs w:val="20"/>
          <w:lang w:bidi="he-IL"/>
        </w:rPr>
        <w:t xml:space="preserve"> buvo vadovaujamasi </w:t>
      </w:r>
      <w:r w:rsidR="001954F3" w:rsidRPr="00CF5EA5">
        <w:t>Valstybės ilgalaikio materialiojo turto viešojo nuomos konkurso ir nuomos ne konkurso būdu organizavimo tvarkos apraš</w:t>
      </w:r>
      <w:r w:rsidR="00D936BA">
        <w:t>o</w:t>
      </w:r>
      <w:r w:rsidR="001954F3">
        <w:t>, patvirtint</w:t>
      </w:r>
      <w:r w:rsidR="00D936BA">
        <w:t>o</w:t>
      </w:r>
      <w:r w:rsidR="001954F3" w:rsidRPr="00CF5EA5">
        <w:t xml:space="preserve"> </w:t>
      </w:r>
      <w:r w:rsidRPr="00CF5EA5">
        <w:t xml:space="preserve">Lietuvos Respublikos Vyriausybės </w:t>
      </w:r>
      <w:r w:rsidR="001954F3" w:rsidRPr="00CF5EA5">
        <w:t>2001 m. gruodžio 14 d. nutarim</w:t>
      </w:r>
      <w:r w:rsidR="00D936BA">
        <w:t xml:space="preserve">u </w:t>
      </w:r>
      <w:r w:rsidR="001954F3" w:rsidRPr="00CF5EA5">
        <w:t>Nr. 1524</w:t>
      </w:r>
      <w:r w:rsidR="00D936BA">
        <w:t xml:space="preserve">, pasikeitusiomis nuostatomis. </w:t>
      </w:r>
      <w:r w:rsidR="001954F3" w:rsidRPr="00CF5EA5">
        <w:t xml:space="preserve"> </w:t>
      </w:r>
    </w:p>
    <w:p w:rsidR="00D936BA" w:rsidRDefault="00CF5EA5" w:rsidP="00D936BA">
      <w:pPr>
        <w:spacing w:line="360" w:lineRule="auto"/>
        <w:ind w:firstLine="900"/>
        <w:jc w:val="both"/>
      </w:pPr>
      <w:r w:rsidRPr="00CF5EA5">
        <w:t xml:space="preserve">Parengto sprendimo projekto tikslas – </w:t>
      </w:r>
      <w:r w:rsidR="00D936BA">
        <w:t>p</w:t>
      </w:r>
      <w:r w:rsidR="00D936BA" w:rsidRPr="00D936BA">
        <w:t>akeisti Molėtų rajono savivaldybės ilgalaikio materialiojo turto viešojo nuomos konkurso ir nuomos ne konkurso būdu organizavimo tvarkos aprašą, patvirtintą Molėtų rajono savivaldybės tarybos 2015 m. vasario 20 d. sprendimu Nr. B1-39 „Dėl Molėtų rajono savivaldybės ilgalaikio materialiojo turto viešojo nuomos konkurso ir nuomos ne konkurso būdu organizavimo tvarkos aprašo patvirtinimo“ ir jį išdėstyti nauja redakcija</w:t>
      </w:r>
      <w:r w:rsidR="00D936BA">
        <w:t>.</w:t>
      </w:r>
    </w:p>
    <w:p w:rsidR="00CF5EA5" w:rsidRPr="00D936BA" w:rsidRDefault="00CF5EA5" w:rsidP="00D936BA">
      <w:pPr>
        <w:pStyle w:val="Sraopastraipa"/>
        <w:numPr>
          <w:ilvl w:val="0"/>
          <w:numId w:val="3"/>
        </w:numPr>
        <w:spacing w:line="360" w:lineRule="auto"/>
        <w:jc w:val="both"/>
        <w:rPr>
          <w:b/>
        </w:rPr>
      </w:pPr>
      <w:r w:rsidRPr="00CF5EA5">
        <w:t xml:space="preserve"> </w:t>
      </w:r>
      <w:r w:rsidRPr="00D936BA">
        <w:rPr>
          <w:b/>
        </w:rPr>
        <w:t>Šiuo metu esantis teisinis reglamentavimas</w:t>
      </w:r>
    </w:p>
    <w:p w:rsidR="00CF5EA5" w:rsidRPr="00CF5EA5" w:rsidRDefault="00CF5EA5" w:rsidP="00CF5EA5">
      <w:pPr>
        <w:autoSpaceDE w:val="0"/>
        <w:autoSpaceDN w:val="0"/>
        <w:adjustRightInd w:val="0"/>
        <w:spacing w:line="360" w:lineRule="auto"/>
        <w:ind w:firstLine="709"/>
        <w:jc w:val="both"/>
        <w:outlineLvl w:val="0"/>
        <w:rPr>
          <w:noProof/>
        </w:rPr>
      </w:pPr>
      <w:r w:rsidRPr="00CF5EA5">
        <w:t>Lietuvos Respublikos vietos savivaldos įstatymo 18 straipsnio 1 dali</w:t>
      </w:r>
      <w:r w:rsidR="00D936BA">
        <w:t>s</w:t>
      </w:r>
      <w:r w:rsidRPr="00CF5EA5">
        <w:t>.</w:t>
      </w:r>
    </w:p>
    <w:p w:rsidR="00CF5EA5" w:rsidRPr="00CF5EA5" w:rsidRDefault="00CF5EA5" w:rsidP="00D936BA">
      <w:pPr>
        <w:numPr>
          <w:ilvl w:val="0"/>
          <w:numId w:val="3"/>
        </w:numPr>
        <w:tabs>
          <w:tab w:val="left" w:pos="720"/>
          <w:tab w:val="num" w:pos="993"/>
        </w:tabs>
        <w:spacing w:line="360" w:lineRule="auto"/>
        <w:ind w:left="0" w:firstLine="660"/>
        <w:contextualSpacing/>
        <w:jc w:val="both"/>
        <w:rPr>
          <w:b/>
        </w:rPr>
      </w:pPr>
      <w:r w:rsidRPr="00CF5EA5">
        <w:rPr>
          <w:b/>
        </w:rPr>
        <w:t xml:space="preserve">Galimos teigiamos ir neigiamos pasekmės priėmus siūlomą tarybos sprendimo projektą </w:t>
      </w:r>
    </w:p>
    <w:p w:rsidR="00CF5EA5" w:rsidRPr="00CF5EA5" w:rsidRDefault="00CF5EA5" w:rsidP="00C40A20">
      <w:pPr>
        <w:tabs>
          <w:tab w:val="num" w:pos="0"/>
          <w:tab w:val="left" w:pos="720"/>
        </w:tabs>
        <w:spacing w:line="360" w:lineRule="auto"/>
        <w:ind w:firstLine="709"/>
        <w:jc w:val="both"/>
      </w:pPr>
      <w:r w:rsidRPr="00CF5EA5">
        <w:t xml:space="preserve">Teigiamos pasekmės – </w:t>
      </w:r>
      <w:r w:rsidR="00C40A20">
        <w:t xml:space="preserve">Aprašo nauja redakcija tinkamai reglamentuos savivaldybės </w:t>
      </w:r>
      <w:r w:rsidR="00C40A20" w:rsidRPr="00D936BA">
        <w:t>ilgalaikio materialiojo turto viešojo nuomos konkurso ir nuomos ne konkurso būdu</w:t>
      </w:r>
      <w:r w:rsidR="00C40A20" w:rsidRPr="00CF5EA5">
        <w:t xml:space="preserve"> </w:t>
      </w:r>
      <w:r w:rsidR="00C40A20">
        <w:t xml:space="preserve">organizavimo tvarką ir </w:t>
      </w:r>
      <w:r w:rsidRPr="00CF5EA5">
        <w:t>atsiras galimybė efek</w:t>
      </w:r>
      <w:r w:rsidR="00C40A20">
        <w:t>tyviau vykdyti nuomos konkursus</w:t>
      </w:r>
      <w:r w:rsidRPr="00CF5EA5">
        <w:t>.</w:t>
      </w:r>
    </w:p>
    <w:p w:rsidR="00CF5EA5" w:rsidRPr="00CF5EA5" w:rsidRDefault="00CF5EA5" w:rsidP="00CF5EA5">
      <w:pPr>
        <w:tabs>
          <w:tab w:val="left" w:pos="720"/>
          <w:tab w:val="num" w:pos="3960"/>
        </w:tabs>
        <w:spacing w:line="360" w:lineRule="auto"/>
        <w:ind w:firstLine="720"/>
        <w:jc w:val="both"/>
      </w:pPr>
      <w:r w:rsidRPr="00CF5EA5">
        <w:t>Neigiam</w:t>
      </w:r>
      <w:r w:rsidR="00C40A20">
        <w:t>ų</w:t>
      </w:r>
      <w:r w:rsidRPr="00CF5EA5">
        <w:t xml:space="preserve"> pasekm</w:t>
      </w:r>
      <w:r w:rsidR="00C40A20">
        <w:t>ių</w:t>
      </w:r>
      <w:r w:rsidRPr="00CF5EA5">
        <w:t xml:space="preserve"> nenumatoma. </w:t>
      </w:r>
    </w:p>
    <w:p w:rsidR="00CF5EA5" w:rsidRPr="00C40A20" w:rsidRDefault="00CF5EA5" w:rsidP="00C40A20">
      <w:pPr>
        <w:pStyle w:val="Sraopastraipa"/>
        <w:numPr>
          <w:ilvl w:val="0"/>
          <w:numId w:val="3"/>
        </w:numPr>
        <w:tabs>
          <w:tab w:val="left" w:pos="720"/>
        </w:tabs>
        <w:spacing w:line="360" w:lineRule="auto"/>
        <w:rPr>
          <w:b/>
        </w:rPr>
      </w:pPr>
      <w:r w:rsidRPr="00C40A20">
        <w:rPr>
          <w:b/>
        </w:rPr>
        <w:t xml:space="preserve">Priemonės sprendimui įgyvendinti </w:t>
      </w:r>
    </w:p>
    <w:p w:rsidR="00CF5EA5" w:rsidRPr="00CF5EA5" w:rsidRDefault="00CF5EA5" w:rsidP="00CF5EA5">
      <w:pPr>
        <w:tabs>
          <w:tab w:val="num" w:pos="0"/>
          <w:tab w:val="left" w:pos="720"/>
        </w:tabs>
        <w:spacing w:line="360" w:lineRule="auto"/>
      </w:pPr>
      <w:r w:rsidRPr="00CF5EA5">
        <w:tab/>
        <w:t>Priimto sprendimo vykdymas.</w:t>
      </w:r>
    </w:p>
    <w:p w:rsidR="00CF5EA5" w:rsidRPr="00C40A20" w:rsidRDefault="00CF5EA5" w:rsidP="00C40A20">
      <w:pPr>
        <w:pStyle w:val="Sraopastraipa"/>
        <w:numPr>
          <w:ilvl w:val="0"/>
          <w:numId w:val="3"/>
        </w:numPr>
        <w:tabs>
          <w:tab w:val="left" w:pos="720"/>
          <w:tab w:val="num" w:pos="3960"/>
        </w:tabs>
        <w:spacing w:line="360" w:lineRule="auto"/>
        <w:rPr>
          <w:b/>
        </w:rPr>
      </w:pPr>
      <w:bookmarkStart w:id="0" w:name="_GoBack"/>
      <w:bookmarkEnd w:id="0"/>
      <w:r w:rsidRPr="00C40A20">
        <w:rPr>
          <w:b/>
        </w:rPr>
        <w:t>Lėšų poreikis ir jų šaltiniai (prireikus skaičiavimai ir išlaidų sąmatos)</w:t>
      </w:r>
      <w:r w:rsidRPr="00CF5EA5">
        <w:t xml:space="preserve"> </w:t>
      </w:r>
    </w:p>
    <w:p w:rsidR="00CF5EA5" w:rsidRPr="00CF5EA5" w:rsidRDefault="00CF5EA5" w:rsidP="00CF5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CF5EA5">
        <w:t xml:space="preserve">            Lėšų poreikio nėra. </w:t>
      </w:r>
    </w:p>
    <w:p w:rsidR="00CF5EA5" w:rsidRPr="00CF5EA5" w:rsidRDefault="00CF5EA5" w:rsidP="00CF5EA5">
      <w:pPr>
        <w:tabs>
          <w:tab w:val="left" w:pos="720"/>
          <w:tab w:val="num" w:pos="3960"/>
        </w:tabs>
        <w:spacing w:line="360" w:lineRule="auto"/>
        <w:rPr>
          <w:b/>
        </w:rPr>
      </w:pPr>
      <w:r w:rsidRPr="00CF5EA5">
        <w:rPr>
          <w:b/>
        </w:rPr>
        <w:tab/>
        <w:t xml:space="preserve">6. Vykdytojai, įvykdymo terminai </w:t>
      </w:r>
    </w:p>
    <w:p w:rsidR="00CF5EA5" w:rsidRPr="00CF5EA5" w:rsidRDefault="00CF5EA5" w:rsidP="00CF5EA5">
      <w:pPr>
        <w:tabs>
          <w:tab w:val="left" w:pos="1296"/>
        </w:tabs>
        <w:ind w:firstLine="680"/>
      </w:pPr>
      <w:r w:rsidRPr="00CF5EA5">
        <w:t xml:space="preserve">Molėtų rajono savivaldybės </w:t>
      </w:r>
      <w:r w:rsidR="00C40A20">
        <w:t>turto valdytojai.</w:t>
      </w:r>
    </w:p>
    <w:p w:rsidR="00CA4327" w:rsidRPr="00CF5EA5" w:rsidRDefault="00CA4327" w:rsidP="00CF5EA5"/>
    <w:sectPr w:rsidR="00CA4327" w:rsidRPr="00CF5EA5" w:rsidSect="00C40A20">
      <w:pgSz w:w="11906" w:h="16838" w:code="9"/>
      <w:pgMar w:top="709" w:right="567" w:bottom="1134" w:left="1701" w:header="851" w:footer="454"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C34FF"/>
    <w:multiLevelType w:val="hybridMultilevel"/>
    <w:tmpl w:val="01D22AE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5E36750F"/>
    <w:multiLevelType w:val="hybridMultilevel"/>
    <w:tmpl w:val="6D1640D0"/>
    <w:lvl w:ilvl="0" w:tplc="1D9A266C">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B1"/>
    <w:rsid w:val="000E259E"/>
    <w:rsid w:val="001954F3"/>
    <w:rsid w:val="00627BC2"/>
    <w:rsid w:val="006336B1"/>
    <w:rsid w:val="00910EF8"/>
    <w:rsid w:val="00C40A20"/>
    <w:rsid w:val="00CA4327"/>
    <w:rsid w:val="00CF5EA5"/>
    <w:rsid w:val="00D04B4A"/>
    <w:rsid w:val="00D936BA"/>
    <w:rsid w:val="00E951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C2C75"/>
  <w15:chartTrackingRefBased/>
  <w15:docId w15:val="{2E080CA5-07A8-45C3-A4D2-37A18C83B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336B1"/>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6336B1"/>
    <w:pPr>
      <w:ind w:left="720"/>
      <w:contextualSpacing/>
    </w:pPr>
  </w:style>
  <w:style w:type="paragraph" w:styleId="HTMLiankstoformatuotas">
    <w:name w:val="HTML Preformatted"/>
    <w:basedOn w:val="prastasis"/>
    <w:link w:val="HTMLiankstoformatuotasDiagrama"/>
    <w:uiPriority w:val="99"/>
    <w:rsid w:val="006336B1"/>
    <w:rPr>
      <w:rFonts w:ascii="Consolas" w:hAnsi="Consolas"/>
      <w:sz w:val="20"/>
      <w:szCs w:val="20"/>
    </w:rPr>
  </w:style>
  <w:style w:type="character" w:customStyle="1" w:styleId="HTMLiankstoformatuotasDiagrama">
    <w:name w:val="HTML iš anksto formatuotas Diagrama"/>
    <w:basedOn w:val="Numatytasispastraiposriftas"/>
    <w:link w:val="HTMLiankstoformatuotas"/>
    <w:uiPriority w:val="99"/>
    <w:rsid w:val="006336B1"/>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04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1632</Words>
  <Characters>931</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Aleksiejūnienė Vanda</dc:creator>
  <cp:keywords/>
  <dc:description/>
  <cp:lastModifiedBy>Rusteikienė Aldona</cp:lastModifiedBy>
  <cp:revision>5</cp:revision>
  <dcterms:created xsi:type="dcterms:W3CDTF">2017-02-10T06:55:00Z</dcterms:created>
  <dcterms:modified xsi:type="dcterms:W3CDTF">2017-02-10T15:04:00Z</dcterms:modified>
</cp:coreProperties>
</file>