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Pr="00BE2B8D" w:rsidRDefault="00BE2B8D" w:rsidP="00BE2B8D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BE2B8D">
        <w:rPr>
          <w:noProof/>
        </w:rPr>
        <w:t>ėl savivaldybės nekilnojamojo turto perdavimo pagal panaudos sutart</w:t>
      </w:r>
      <w:r w:rsidR="00092813">
        <w:rPr>
          <w:noProof/>
        </w:rPr>
        <w:t>į</w:t>
      </w:r>
      <w:r w:rsidRPr="00BE2B8D">
        <w:rPr>
          <w:noProof/>
        </w:rPr>
        <w:t xml:space="preserve"> </w:t>
      </w:r>
      <w:r w:rsidR="00092813">
        <w:rPr>
          <w:noProof/>
        </w:rPr>
        <w:t xml:space="preserve">Molėtų r. savivaldybės </w:t>
      </w:r>
      <w:r w:rsidRPr="00BE2B8D">
        <w:rPr>
          <w:noProof/>
        </w:rPr>
        <w:t xml:space="preserve">viešajai </w:t>
      </w:r>
      <w:r w:rsidR="00092813">
        <w:rPr>
          <w:noProof/>
        </w:rPr>
        <w:t>bibliotekai</w:t>
      </w:r>
    </w:p>
    <w:p w:rsidR="00BE2B8D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</w:p>
    <w:p w:rsidR="00746386" w:rsidRPr="0048159A" w:rsidRDefault="00AC06DE" w:rsidP="00BE2B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832633" w:rsidRPr="00721F41" w:rsidRDefault="00C84B9F" w:rsidP="00092813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721F41">
        <w:rPr>
          <w:lang w:val="lt-LT"/>
        </w:rPr>
        <w:t xml:space="preserve">Molėtų rajono savivaldybės administracija </w:t>
      </w:r>
      <w:r w:rsidR="00BE2B8D" w:rsidRPr="00721F41">
        <w:rPr>
          <w:lang w:val="lt-LT"/>
        </w:rPr>
        <w:t xml:space="preserve">2016 m. </w:t>
      </w:r>
      <w:r w:rsidR="00092813" w:rsidRPr="00721F41">
        <w:rPr>
          <w:lang w:val="lt-LT"/>
        </w:rPr>
        <w:t>balandžio</w:t>
      </w:r>
      <w:r w:rsidR="00BE2B8D" w:rsidRPr="00721F41">
        <w:rPr>
          <w:lang w:val="lt-LT"/>
        </w:rPr>
        <w:t xml:space="preserve"> </w:t>
      </w:r>
      <w:r w:rsidR="00092813" w:rsidRPr="00721F41">
        <w:rPr>
          <w:lang w:val="lt-LT"/>
        </w:rPr>
        <w:t>12</w:t>
      </w:r>
      <w:r w:rsidR="00BE2B8D" w:rsidRPr="00721F41">
        <w:rPr>
          <w:lang w:val="lt-LT"/>
        </w:rPr>
        <w:t xml:space="preserve"> d. </w:t>
      </w:r>
      <w:r w:rsidR="00440843" w:rsidRPr="00721F41">
        <w:rPr>
          <w:lang w:val="lt-LT"/>
        </w:rPr>
        <w:t xml:space="preserve">gavo </w:t>
      </w:r>
      <w:r w:rsidR="00092813" w:rsidRPr="00721F41">
        <w:rPr>
          <w:lang w:val="lt-LT"/>
        </w:rPr>
        <w:t xml:space="preserve">Molėtų r. savivaldybės viešosios bibliotekos (toliau – Biblioteka) raštą Nr. R2-31 „Dėl patalpų, esančių </w:t>
      </w:r>
      <w:proofErr w:type="spellStart"/>
      <w:r w:rsidR="00092813" w:rsidRPr="00721F41">
        <w:rPr>
          <w:lang w:val="lt-LT"/>
        </w:rPr>
        <w:t>Suginčių</w:t>
      </w:r>
      <w:proofErr w:type="spellEnd"/>
      <w:r w:rsidR="00092813" w:rsidRPr="00721F41">
        <w:rPr>
          <w:lang w:val="lt-LT" w:eastAsia="lt-LT"/>
        </w:rPr>
        <w:t xml:space="preserve"> sen., </w:t>
      </w:r>
      <w:proofErr w:type="spellStart"/>
      <w:r w:rsidR="00092813" w:rsidRPr="00721F41">
        <w:rPr>
          <w:lang w:val="lt-LT" w:eastAsia="lt-LT"/>
        </w:rPr>
        <w:t>Suginčių</w:t>
      </w:r>
      <w:proofErr w:type="spellEnd"/>
      <w:r w:rsidR="00092813" w:rsidRPr="00721F41">
        <w:rPr>
          <w:lang w:val="lt-LT" w:eastAsia="lt-LT"/>
        </w:rPr>
        <w:t xml:space="preserve"> k.“</w:t>
      </w:r>
      <w:r w:rsidR="00092813" w:rsidRPr="00721F41">
        <w:rPr>
          <w:lang w:val="lt-LT"/>
        </w:rPr>
        <w:t>,</w:t>
      </w:r>
      <w:r w:rsidR="00F735FB" w:rsidRPr="00721F41">
        <w:rPr>
          <w:lang w:val="lt-LT" w:eastAsia="lt-LT"/>
        </w:rPr>
        <w:t xml:space="preserve"> </w:t>
      </w:r>
      <w:r w:rsidR="00440843" w:rsidRPr="00721F41">
        <w:rPr>
          <w:bCs/>
          <w:lang w:val="lt-LT"/>
        </w:rPr>
        <w:t xml:space="preserve">kuriuo prašoma </w:t>
      </w:r>
      <w:r w:rsidR="00092813" w:rsidRPr="00721F41">
        <w:rPr>
          <w:bCs/>
          <w:lang w:val="lt-LT"/>
        </w:rPr>
        <w:t>2</w:t>
      </w:r>
      <w:r w:rsidR="00F735FB" w:rsidRPr="00721F41">
        <w:rPr>
          <w:bCs/>
          <w:lang w:val="lt-LT"/>
        </w:rPr>
        <w:t>0 metų perduoti</w:t>
      </w:r>
      <w:r w:rsidR="00440843" w:rsidRPr="00721F41">
        <w:rPr>
          <w:bCs/>
          <w:lang w:val="lt-LT"/>
        </w:rPr>
        <w:t xml:space="preserve"> </w:t>
      </w:r>
      <w:r w:rsidR="00092813" w:rsidRPr="00721F41">
        <w:rPr>
          <w:bCs/>
          <w:lang w:val="lt-LT"/>
        </w:rPr>
        <w:t xml:space="preserve">panaudos teise </w:t>
      </w:r>
      <w:r w:rsidR="00F735FB" w:rsidRPr="00721F41">
        <w:rPr>
          <w:lang w:val="lt-LT" w:eastAsia="lt-LT"/>
        </w:rPr>
        <w:t xml:space="preserve">patalpas </w:t>
      </w:r>
      <w:r w:rsidR="00092813" w:rsidRPr="00721F41">
        <w:rPr>
          <w:lang w:val="lt-LT" w:eastAsia="lt-LT"/>
        </w:rPr>
        <w:t xml:space="preserve">lopšelio-darželio pastate, esančiame Molėtų r. sav., </w:t>
      </w:r>
      <w:proofErr w:type="spellStart"/>
      <w:r w:rsidR="00092813" w:rsidRPr="00721F41">
        <w:rPr>
          <w:lang w:val="lt-LT" w:eastAsia="lt-LT"/>
        </w:rPr>
        <w:t>Suginčių</w:t>
      </w:r>
      <w:proofErr w:type="spellEnd"/>
      <w:r w:rsidR="00092813" w:rsidRPr="00721F41">
        <w:rPr>
          <w:lang w:val="lt-LT" w:eastAsia="lt-LT"/>
        </w:rPr>
        <w:t xml:space="preserve"> sen., </w:t>
      </w:r>
      <w:proofErr w:type="spellStart"/>
      <w:r w:rsidR="00092813" w:rsidRPr="00721F41">
        <w:rPr>
          <w:lang w:val="lt-LT" w:eastAsia="lt-LT"/>
        </w:rPr>
        <w:t>Suginčių</w:t>
      </w:r>
      <w:proofErr w:type="spellEnd"/>
      <w:r w:rsidR="00092813" w:rsidRPr="00721F41">
        <w:rPr>
          <w:lang w:val="lt-LT" w:eastAsia="lt-LT"/>
        </w:rPr>
        <w:t xml:space="preserve"> k., Darželio g. 1. </w:t>
      </w:r>
      <w:r w:rsidR="00832633" w:rsidRPr="00721F41">
        <w:rPr>
          <w:lang w:val="lt-LT" w:eastAsia="lt-LT"/>
        </w:rPr>
        <w:t xml:space="preserve">Raštu įsipareigojama atlikti perduotų patalpų </w:t>
      </w:r>
      <w:r w:rsidR="004E0BA7" w:rsidRPr="00721F41">
        <w:rPr>
          <w:lang w:val="lt-LT" w:eastAsia="lt-LT"/>
        </w:rPr>
        <w:t>e</w:t>
      </w:r>
      <w:r w:rsidR="00092813" w:rsidRPr="00721F41">
        <w:rPr>
          <w:lang w:val="lt-LT" w:eastAsia="lt-LT"/>
        </w:rPr>
        <w:t>inamąjį ir kapitalinį remontus.</w:t>
      </w:r>
    </w:p>
    <w:p w:rsidR="00440843" w:rsidRPr="00721F41" w:rsidRDefault="00092813" w:rsidP="00440843">
      <w:pPr>
        <w:spacing w:before="60" w:after="60" w:line="360" w:lineRule="auto"/>
        <w:ind w:firstLine="709"/>
        <w:jc w:val="both"/>
        <w:rPr>
          <w:b/>
          <w:lang w:val="lt-LT"/>
        </w:rPr>
      </w:pPr>
      <w:r w:rsidRPr="00721F41">
        <w:rPr>
          <w:lang w:val="lt-LT"/>
        </w:rPr>
        <w:t xml:space="preserve">Molėtų r. savivaldybės viešoji biblioteka buvo įsikūrusi </w:t>
      </w:r>
      <w:r w:rsidR="00B55582" w:rsidRPr="00721F41">
        <w:rPr>
          <w:lang w:val="lt-LT" w:eastAsia="lt-LT"/>
        </w:rPr>
        <w:t>bendrabučio pastate</w:t>
      </w:r>
      <w:r w:rsidRPr="00721F41">
        <w:rPr>
          <w:lang w:val="lt-LT" w:eastAsia="lt-LT"/>
        </w:rPr>
        <w:t xml:space="preserve">, kuris šiuo metu </w:t>
      </w:r>
      <w:r w:rsidR="00B55582" w:rsidRPr="00721F41">
        <w:rPr>
          <w:lang w:val="lt-LT" w:eastAsia="lt-LT"/>
        </w:rPr>
        <w:t xml:space="preserve"> nurašyt</w:t>
      </w:r>
      <w:r w:rsidRPr="00721F41">
        <w:rPr>
          <w:lang w:val="lt-LT" w:eastAsia="lt-LT"/>
        </w:rPr>
        <w:t>as</w:t>
      </w:r>
      <w:r w:rsidR="00B55582" w:rsidRPr="00721F41">
        <w:rPr>
          <w:lang w:val="lt-LT" w:eastAsia="lt-LT"/>
        </w:rPr>
        <w:t xml:space="preserve"> ir </w:t>
      </w:r>
      <w:r w:rsidRPr="00721F41">
        <w:rPr>
          <w:lang w:val="lt-LT" w:eastAsia="lt-LT"/>
        </w:rPr>
        <w:t xml:space="preserve">bus </w:t>
      </w:r>
      <w:r w:rsidR="00B55582" w:rsidRPr="00721F41">
        <w:rPr>
          <w:lang w:val="lt-LT" w:eastAsia="lt-LT"/>
        </w:rPr>
        <w:t>nugriaut</w:t>
      </w:r>
      <w:r w:rsidRPr="00721F41">
        <w:rPr>
          <w:lang w:val="lt-LT" w:eastAsia="lt-LT"/>
        </w:rPr>
        <w:t>as. Atsiradus nenaudojamų patalpų</w:t>
      </w:r>
      <w:r w:rsidR="003657E0" w:rsidRPr="00721F41">
        <w:rPr>
          <w:lang w:val="lt-LT" w:eastAsia="lt-LT"/>
        </w:rPr>
        <w:t xml:space="preserve"> lopšelio-darželio pastate, esančiame Molėtų r. sav., </w:t>
      </w:r>
      <w:proofErr w:type="spellStart"/>
      <w:r w:rsidR="003657E0" w:rsidRPr="00721F41">
        <w:rPr>
          <w:lang w:val="lt-LT" w:eastAsia="lt-LT"/>
        </w:rPr>
        <w:t>Suginčių</w:t>
      </w:r>
      <w:proofErr w:type="spellEnd"/>
      <w:r w:rsidR="003657E0" w:rsidRPr="00721F41">
        <w:rPr>
          <w:lang w:val="lt-LT" w:eastAsia="lt-LT"/>
        </w:rPr>
        <w:t xml:space="preserve"> s</w:t>
      </w:r>
      <w:r w:rsidRPr="00721F41">
        <w:rPr>
          <w:lang w:val="lt-LT" w:eastAsia="lt-LT"/>
        </w:rPr>
        <w:t xml:space="preserve">en., </w:t>
      </w:r>
      <w:proofErr w:type="spellStart"/>
      <w:r w:rsidRPr="00721F41">
        <w:rPr>
          <w:lang w:val="lt-LT" w:eastAsia="lt-LT"/>
        </w:rPr>
        <w:t>Suginčių</w:t>
      </w:r>
      <w:proofErr w:type="spellEnd"/>
      <w:r w:rsidRPr="00721F41">
        <w:rPr>
          <w:lang w:val="lt-LT" w:eastAsia="lt-LT"/>
        </w:rPr>
        <w:t xml:space="preserve"> k., Darželio g. 1, buvo pasiūlyta Bibliotekai persikelti į šias patalpas.</w:t>
      </w:r>
      <w:r w:rsidR="003657E0" w:rsidRPr="00721F41">
        <w:rPr>
          <w:lang w:val="lt-LT" w:eastAsia="lt-LT"/>
        </w:rPr>
        <w:t xml:space="preserve"> </w:t>
      </w:r>
      <w:r w:rsidRPr="00721F41">
        <w:rPr>
          <w:lang w:val="lt-LT"/>
        </w:rPr>
        <w:t>Molėtų „Vyturėlio“ vaikų lopšelio-darželio direktoriaus 2016 m. balandžio 12 d. įsakymu Nr. V-19 „Dėl savivaldybės nekilnojamojo turto pripažinimo nereikalingu Molėtų „Vyturėlio“ vaikų lopšelio-darželio funkcijoms vykdyti“</w:t>
      </w:r>
      <w:r w:rsidRPr="00721F41">
        <w:rPr>
          <w:lang w:val="lt-LT" w:eastAsia="lt-LT"/>
        </w:rPr>
        <w:t xml:space="preserve"> </w:t>
      </w:r>
      <w:r w:rsidR="004541F2" w:rsidRPr="00721F41">
        <w:rPr>
          <w:lang w:val="lt-LT" w:eastAsia="lt-LT"/>
        </w:rPr>
        <w:t xml:space="preserve">perduodamos </w:t>
      </w:r>
      <w:r w:rsidR="003657E0" w:rsidRPr="00721F41">
        <w:rPr>
          <w:lang w:val="lt-LT" w:eastAsia="lt-LT"/>
        </w:rPr>
        <w:t xml:space="preserve">patalpos pripažintos nereikalingomis </w:t>
      </w:r>
      <w:r w:rsidRPr="00721F41">
        <w:rPr>
          <w:lang w:val="lt-LT" w:eastAsia="lt-LT"/>
        </w:rPr>
        <w:t>įstaigos</w:t>
      </w:r>
      <w:r w:rsidR="003657E0" w:rsidRPr="00721F41">
        <w:rPr>
          <w:lang w:val="lt-LT" w:eastAsia="lt-LT"/>
        </w:rPr>
        <w:t xml:space="preserve"> veiklai.</w:t>
      </w:r>
      <w:r w:rsidR="00B55582" w:rsidRPr="00721F41">
        <w:rPr>
          <w:lang w:val="lt-LT" w:eastAsia="lt-LT"/>
        </w:rPr>
        <w:t xml:space="preserve"> </w:t>
      </w:r>
    </w:p>
    <w:p w:rsidR="00352627" w:rsidRPr="00DD7F7C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721F41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 w:rsidRPr="00721F41">
        <w:rPr>
          <w:rFonts w:ascii="Times New Roman" w:hAnsi="Times New Roman" w:cs="Times New Roman"/>
          <w:sz w:val="24"/>
          <w:szCs w:val="24"/>
          <w:lang w:val="lt-LT"/>
        </w:rPr>
        <w:t xml:space="preserve">perduoti </w:t>
      </w:r>
      <w:r w:rsidR="00092813" w:rsidRPr="00721F41">
        <w:rPr>
          <w:rFonts w:ascii="Times New Roman" w:hAnsi="Times New Roman" w:cs="Times New Roman"/>
          <w:sz w:val="24"/>
          <w:szCs w:val="24"/>
          <w:lang w:val="lt-LT"/>
        </w:rPr>
        <w:t>Bibliotekai 2</w:t>
      </w:r>
      <w:r w:rsidR="004541F2" w:rsidRPr="00721F41">
        <w:rPr>
          <w:rFonts w:ascii="Times New Roman" w:hAnsi="Times New Roman" w:cs="Times New Roman"/>
          <w:sz w:val="24"/>
          <w:szCs w:val="24"/>
          <w:lang w:val="lt-LT"/>
        </w:rPr>
        <w:t>0 metų pagal turto panaudos</w:t>
      </w:r>
      <w:r w:rsidR="004541F2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 sutart</w:t>
      </w:r>
      <w:r w:rsidR="004541F2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9C5DB9" w:rsidRPr="003657E0">
        <w:rPr>
          <w:rFonts w:ascii="Times New Roman" w:hAnsi="Times New Roman" w:cs="Times New Roman"/>
          <w:sz w:val="24"/>
          <w:szCs w:val="24"/>
          <w:lang w:val="lt-LT"/>
        </w:rPr>
        <w:t>savivaldybei nuosavybės teise priklausan</w:t>
      </w:r>
      <w:r w:rsidR="003657E0">
        <w:rPr>
          <w:rFonts w:ascii="Times New Roman" w:hAnsi="Times New Roman" w:cs="Times New Roman"/>
          <w:sz w:val="24"/>
          <w:szCs w:val="24"/>
          <w:lang w:val="lt-LT"/>
        </w:rPr>
        <w:t>čias</w:t>
      </w:r>
      <w:r w:rsidR="009C5DB9" w:rsidRPr="003657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7F7C" w:rsidRPr="003657E0">
        <w:rPr>
          <w:rFonts w:ascii="Times New Roman" w:hAnsi="Times New Roman" w:cs="Times New Roman"/>
          <w:sz w:val="24"/>
          <w:szCs w:val="24"/>
          <w:lang w:val="lt-LT"/>
        </w:rPr>
        <w:t xml:space="preserve">ir šiuo metu </w:t>
      </w:r>
      <w:r w:rsidR="004541F2">
        <w:rPr>
          <w:rFonts w:ascii="Times New Roman" w:hAnsi="Times New Roman" w:cs="Times New Roman"/>
          <w:sz w:val="24"/>
          <w:szCs w:val="24"/>
          <w:lang w:val="lt-LT"/>
        </w:rPr>
        <w:t>Molėtų „Vyturėlio“ vaikų lopšelio-darželio patikėjimo teise valdomas patalpas</w:t>
      </w:r>
      <w:r w:rsidR="009C5DB9" w:rsidRPr="00DD7F7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4541F2" w:rsidRDefault="004541F2" w:rsidP="004541F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541F2">
        <w:rPr>
          <w:lang w:val="lt-LT"/>
        </w:rPr>
        <w:t xml:space="preserve">Lietuvos Respublikos vietos savivaldos įstatymo 6 straipsnio </w:t>
      </w:r>
      <w:r w:rsidR="00092813">
        <w:rPr>
          <w:lang w:val="lt-LT"/>
        </w:rPr>
        <w:t>13</w:t>
      </w:r>
      <w:r w:rsidRPr="004541F2">
        <w:rPr>
          <w:lang w:val="lt-LT"/>
        </w:rPr>
        <w:t xml:space="preserve"> punkt</w:t>
      </w:r>
      <w:r>
        <w:rPr>
          <w:lang w:val="lt-LT"/>
        </w:rPr>
        <w:t>as</w:t>
      </w:r>
      <w:r w:rsidRPr="004541F2">
        <w:rPr>
          <w:lang w:val="lt-LT"/>
        </w:rPr>
        <w:t>, 16 straipsnio 2 dalies 26 punkt</w:t>
      </w:r>
      <w:r>
        <w:rPr>
          <w:lang w:val="lt-LT"/>
        </w:rPr>
        <w:t>as;</w:t>
      </w:r>
      <w:r w:rsidRPr="004541F2">
        <w:rPr>
          <w:lang w:val="lt-LT"/>
        </w:rPr>
        <w:t xml:space="preserve"> </w:t>
      </w:r>
    </w:p>
    <w:p w:rsidR="004E0BA7" w:rsidRPr="004E0BA7" w:rsidRDefault="004541F2" w:rsidP="004541F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E0BA7">
        <w:rPr>
          <w:lang w:val="lt-LT"/>
        </w:rPr>
        <w:t xml:space="preserve">Lietuvos Respublikos valstybės ir savivaldybių turto valdymo, naudojimo ir disponavimo juo įstatymo </w:t>
      </w:r>
      <w:r w:rsidR="004E0BA7" w:rsidRPr="004E0BA7">
        <w:rPr>
          <w:lang w:val="lt-LT"/>
        </w:rPr>
        <w:t xml:space="preserve">14 straipsnio 1 dalies </w:t>
      </w:r>
      <w:r w:rsidR="00092813">
        <w:rPr>
          <w:lang w:val="lt-LT"/>
        </w:rPr>
        <w:t>1 punktas,</w:t>
      </w:r>
      <w:r w:rsidR="004E0BA7" w:rsidRPr="004E0BA7">
        <w:rPr>
          <w:lang w:val="lt-LT"/>
        </w:rPr>
        <w:t xml:space="preserve"> 4 dalis;</w:t>
      </w:r>
    </w:p>
    <w:p w:rsidR="004541F2" w:rsidRDefault="004541F2" w:rsidP="004541F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4541F2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</w:t>
      </w:r>
      <w:r w:rsidR="00092813">
        <w:rPr>
          <w:lang w:val="lt-LT"/>
        </w:rPr>
        <w:t>1</w:t>
      </w:r>
      <w:r w:rsidRPr="004541F2">
        <w:rPr>
          <w:lang w:val="lt-LT"/>
        </w:rPr>
        <w:t xml:space="preserve"> papunk</w:t>
      </w:r>
      <w:r w:rsidR="004E0BA7">
        <w:rPr>
          <w:lang w:val="lt-LT"/>
        </w:rPr>
        <w:t>tis</w:t>
      </w:r>
      <w:r w:rsidR="0083431C">
        <w:rPr>
          <w:lang w:val="lt-LT"/>
        </w:rPr>
        <w:t xml:space="preserve"> ir </w:t>
      </w:r>
      <w:r w:rsidR="0083431C">
        <w:t>6.</w:t>
      </w:r>
      <w:r w:rsidR="0083431C" w:rsidRPr="0083431C">
        <w:rPr>
          <w:lang w:val="lt-LT"/>
        </w:rPr>
        <w:t>1 papunktis</w:t>
      </w:r>
      <w:r w:rsidR="004E0BA7" w:rsidRPr="0083431C">
        <w:rPr>
          <w:lang w:val="lt-LT"/>
        </w:rPr>
        <w:t>.</w:t>
      </w:r>
    </w:p>
    <w:p w:rsidR="00746386" w:rsidRPr="00FB3A04" w:rsidRDefault="004541F2" w:rsidP="004E0BA7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46386" w:rsidRPr="004541F2">
        <w:rPr>
          <w:b/>
          <w:lang w:val="lt-LT"/>
        </w:rPr>
        <w:t xml:space="preserve">3. </w:t>
      </w:r>
      <w:r w:rsidR="007F3552" w:rsidRPr="004541F2">
        <w:rPr>
          <w:b/>
          <w:lang w:val="lt-LT"/>
        </w:rPr>
        <w:t>Galimos teigiamos ir neigiamos pasekmės priėmus</w:t>
      </w:r>
      <w:r w:rsidR="007F3552" w:rsidRPr="004D05FB">
        <w:rPr>
          <w:b/>
          <w:lang w:val="lt-LT"/>
        </w:rPr>
        <w:t xml:space="preserve">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721F41" w:rsidRDefault="0098475E" w:rsidP="004E0BA7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>Teigiamos pasekmės –</w:t>
      </w:r>
      <w:r w:rsidR="00092813">
        <w:rPr>
          <w:lang w:val="lt-LT"/>
        </w:rPr>
        <w:t xml:space="preserve"> Bibliotek</w:t>
      </w:r>
      <w:r w:rsidR="00C00BCB">
        <w:rPr>
          <w:lang w:val="lt-LT"/>
        </w:rPr>
        <w:t>ai</w:t>
      </w:r>
      <w:r w:rsidR="00092813">
        <w:rPr>
          <w:lang w:val="lt-LT"/>
        </w:rPr>
        <w:t xml:space="preserve"> </w:t>
      </w:r>
      <w:r w:rsidR="001B5FCC">
        <w:rPr>
          <w:lang w:val="lt-LT"/>
        </w:rPr>
        <w:t xml:space="preserve">bus </w:t>
      </w:r>
      <w:r w:rsidR="00721F41">
        <w:rPr>
          <w:lang w:val="lt-LT"/>
        </w:rPr>
        <w:t xml:space="preserve">perduotos gerai įrengtos patalpos, </w:t>
      </w:r>
      <w:r w:rsidR="004E0BA7">
        <w:rPr>
          <w:lang w:val="lt-LT" w:eastAsia="lt-LT"/>
        </w:rPr>
        <w:t xml:space="preserve">sudarytos galimybes </w:t>
      </w:r>
      <w:r w:rsidR="00721F41">
        <w:rPr>
          <w:lang w:val="lt-LT" w:eastAsia="lt-LT"/>
        </w:rPr>
        <w:t xml:space="preserve">seniūnijos gyventojams gauti kokybiškas paslaugas ir bus panaudotos </w:t>
      </w:r>
      <w:r w:rsidR="00721F41">
        <w:rPr>
          <w:lang w:val="lt-LT"/>
        </w:rPr>
        <w:t>Molėtų „Vyturėlio“ vaikų lopšelio-darželi</w:t>
      </w:r>
      <w:r w:rsidR="00C00BCB">
        <w:rPr>
          <w:lang w:val="lt-LT"/>
        </w:rPr>
        <w:t>ui</w:t>
      </w:r>
      <w:r w:rsidR="00721F41">
        <w:rPr>
          <w:lang w:val="lt-LT"/>
        </w:rPr>
        <w:t xml:space="preserve"> </w:t>
      </w:r>
      <w:bookmarkStart w:id="0" w:name="_GoBack"/>
      <w:bookmarkEnd w:id="0"/>
      <w:r w:rsidR="00721F41">
        <w:rPr>
          <w:lang w:val="lt-LT"/>
        </w:rPr>
        <w:t>nebereikalingos patalpos.</w:t>
      </w:r>
      <w:r w:rsidR="00721F41" w:rsidRPr="00750EE3">
        <w:rPr>
          <w:lang w:val="lt-LT"/>
        </w:rPr>
        <w:t xml:space="preserve"> </w:t>
      </w:r>
    </w:p>
    <w:p w:rsidR="009C5DB9" w:rsidRPr="00DB10B2" w:rsidRDefault="00750EE3" w:rsidP="004E0BA7">
      <w:pPr>
        <w:spacing w:before="60" w:after="60" w:line="360" w:lineRule="auto"/>
        <w:ind w:firstLine="709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>
        <w:rPr>
          <w:lang w:val="lt-LT"/>
        </w:rPr>
        <w:t>t</w:t>
      </w:r>
      <w:r w:rsidR="00ED61C7">
        <w:rPr>
          <w:lang w:val="lt-LT"/>
        </w:rPr>
        <w:t>i</w:t>
      </w:r>
      <w:r w:rsidR="009C5DB9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lastRenderedPageBreak/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1B5FCC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„Vyturėlio“ vaikų lopšelis-darželis</w:t>
      </w:r>
      <w:r w:rsidR="00185F84">
        <w:rPr>
          <w:lang w:val="lt-LT"/>
        </w:rPr>
        <w:t>.</w:t>
      </w:r>
    </w:p>
    <w:p w:rsidR="00ED61C7" w:rsidRDefault="00ED61C7" w:rsidP="00E46F20">
      <w:pPr>
        <w:tabs>
          <w:tab w:val="left" w:pos="1674"/>
        </w:tabs>
        <w:rPr>
          <w:lang w:val="lt-LT"/>
        </w:rPr>
      </w:pPr>
    </w:p>
    <w:p w:rsidR="00E46F20" w:rsidRDefault="00E46F20" w:rsidP="00E46F20">
      <w:pPr>
        <w:tabs>
          <w:tab w:val="left" w:pos="1674"/>
        </w:tabs>
        <w:rPr>
          <w:lang w:val="lt-LT"/>
        </w:rPr>
      </w:pPr>
    </w:p>
    <w:sectPr w:rsidR="00E46F2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61" w:rsidRDefault="00BC6661">
      <w:r>
        <w:separator/>
      </w:r>
    </w:p>
  </w:endnote>
  <w:endnote w:type="continuationSeparator" w:id="0">
    <w:p w:rsidR="00BC6661" w:rsidRDefault="00BC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61" w:rsidRDefault="00BC6661">
      <w:r>
        <w:separator/>
      </w:r>
    </w:p>
  </w:footnote>
  <w:footnote w:type="continuationSeparator" w:id="0">
    <w:p w:rsidR="00BC6661" w:rsidRDefault="00BC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0BC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2813"/>
    <w:rsid w:val="00093E4A"/>
    <w:rsid w:val="000A6427"/>
    <w:rsid w:val="000C032D"/>
    <w:rsid w:val="000E2241"/>
    <w:rsid w:val="000E699D"/>
    <w:rsid w:val="0010450A"/>
    <w:rsid w:val="00114D95"/>
    <w:rsid w:val="00131751"/>
    <w:rsid w:val="00162D7E"/>
    <w:rsid w:val="00185F84"/>
    <w:rsid w:val="001B5FCC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57E0"/>
    <w:rsid w:val="00367514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41F2"/>
    <w:rsid w:val="004562A9"/>
    <w:rsid w:val="004575E0"/>
    <w:rsid w:val="0046258B"/>
    <w:rsid w:val="0048159A"/>
    <w:rsid w:val="004961B9"/>
    <w:rsid w:val="004D05FB"/>
    <w:rsid w:val="004E0BA7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675"/>
    <w:rsid w:val="005C3ED0"/>
    <w:rsid w:val="005E6581"/>
    <w:rsid w:val="0060764C"/>
    <w:rsid w:val="006335AB"/>
    <w:rsid w:val="00637759"/>
    <w:rsid w:val="006400BC"/>
    <w:rsid w:val="00673B2B"/>
    <w:rsid w:val="006C48B9"/>
    <w:rsid w:val="006E03DF"/>
    <w:rsid w:val="00710A2A"/>
    <w:rsid w:val="00721F41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32633"/>
    <w:rsid w:val="0083431C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A325B"/>
    <w:rsid w:val="009A6AE8"/>
    <w:rsid w:val="009C0DAC"/>
    <w:rsid w:val="009C23A4"/>
    <w:rsid w:val="009C32F5"/>
    <w:rsid w:val="009C5DB9"/>
    <w:rsid w:val="009D13BF"/>
    <w:rsid w:val="009D7327"/>
    <w:rsid w:val="00A02A5D"/>
    <w:rsid w:val="00A75F23"/>
    <w:rsid w:val="00A91484"/>
    <w:rsid w:val="00AA6D5A"/>
    <w:rsid w:val="00AC06DE"/>
    <w:rsid w:val="00B0674F"/>
    <w:rsid w:val="00B075F5"/>
    <w:rsid w:val="00B121C4"/>
    <w:rsid w:val="00B55582"/>
    <w:rsid w:val="00B73A87"/>
    <w:rsid w:val="00BC2764"/>
    <w:rsid w:val="00BC31AD"/>
    <w:rsid w:val="00BC5BF6"/>
    <w:rsid w:val="00BC6661"/>
    <w:rsid w:val="00BD50FD"/>
    <w:rsid w:val="00BE2B8D"/>
    <w:rsid w:val="00BE55D6"/>
    <w:rsid w:val="00BF2A61"/>
    <w:rsid w:val="00C00BCB"/>
    <w:rsid w:val="00C02831"/>
    <w:rsid w:val="00C06BA3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C44AD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5CD06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2015-09-11T10:51:00Z</cp:lastPrinted>
  <dcterms:created xsi:type="dcterms:W3CDTF">2016-04-13T17:23:00Z</dcterms:created>
  <dcterms:modified xsi:type="dcterms:W3CDTF">2016-04-16T10:09:00Z</dcterms:modified>
</cp:coreProperties>
</file>