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40EE">
        <w:rPr>
          <w:b/>
          <w:caps/>
          <w:noProof/>
        </w:rPr>
        <w:t>savivaldybės turto perdavimo PATIKĖJIMO TEISE VALDYTI</w:t>
      </w:r>
      <w:r w:rsidR="00EF3769">
        <w:rPr>
          <w:b/>
          <w:caps/>
          <w:noProof/>
        </w:rPr>
        <w:t>,</w:t>
      </w:r>
      <w:r w:rsidR="003640EE">
        <w:rPr>
          <w:b/>
          <w:caps/>
          <w:noProof/>
        </w:rPr>
        <w:t xml:space="preserve"> NAUDOTI</w:t>
      </w:r>
      <w:r w:rsidR="00EF3769">
        <w:rPr>
          <w:b/>
          <w:caps/>
          <w:noProof/>
        </w:rPr>
        <w:t>s</w:t>
      </w:r>
      <w:r w:rsidR="00855667">
        <w:rPr>
          <w:b/>
          <w:caps/>
          <w:noProof/>
        </w:rPr>
        <w:t xml:space="preserve"> ir disponuoti juo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640EE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947FD">
        <w:rPr>
          <w:noProof/>
        </w:rPr>
        <w:t>23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40EE">
        <w:rPr>
          <w:noProof/>
        </w:rPr>
        <w:t>B1-</w:t>
      </w:r>
      <w:r w:rsidR="002947FD">
        <w:rPr>
          <w:noProof/>
        </w:rPr>
        <w:t>211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BE453D" w:rsidRDefault="00BE453D" w:rsidP="00BE453D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20 punktu, </w:t>
      </w:r>
      <w:r w:rsidR="00855667">
        <w:t>Molėtų</w:t>
      </w:r>
      <w:r w:rsidR="00BD279B">
        <w:t xml:space="preserve"> rajono savivaldybės tarybos 2020 m. gegužės 28</w:t>
      </w:r>
      <w:r w:rsidR="00855667">
        <w:t xml:space="preserve"> d. sprendimu Nr. B1-</w:t>
      </w:r>
      <w:r w:rsidR="00BD279B">
        <w:t>135</w:t>
      </w:r>
      <w:r w:rsidR="00855667">
        <w:t xml:space="preserve"> „Dėl </w:t>
      </w:r>
      <w:r w:rsidR="00BD279B">
        <w:t xml:space="preserve">Molėtų r. Joniškio mokyklos-daugiafunkcio centro reorganizavimo, reorganizavimo sąlygų aprašo ir Molėtų r. Giedraičių Antano Jaroševičiaus gimnazijos nuostatų patvirtinimo“, </w:t>
      </w:r>
    </w:p>
    <w:p w:rsidR="00BE453D" w:rsidRDefault="00BE453D" w:rsidP="00BE453D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BD279B" w:rsidRPr="005B6275" w:rsidRDefault="00BE453D" w:rsidP="00BE453D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Perduoti</w:t>
      </w:r>
      <w:r w:rsidR="00C352E8">
        <w:t xml:space="preserve"> </w:t>
      </w:r>
      <w:r>
        <w:t xml:space="preserve">Savivaldybei nuosavybės teise priklausantį </w:t>
      </w:r>
      <w:r w:rsidR="00BD279B">
        <w:t xml:space="preserve">ir šiuo metu </w:t>
      </w:r>
      <w:r w:rsidR="00C352E8">
        <w:t xml:space="preserve">Molėtų r. Joniškio mokyklos – daugiafunkcio centro </w:t>
      </w:r>
      <w:r w:rsidR="00BD279B">
        <w:t xml:space="preserve">patikėjimo teise valdomą </w:t>
      </w:r>
      <w:r>
        <w:t>nekilnojamąjį turtą</w:t>
      </w:r>
      <w:r w:rsidR="00BF246F">
        <w:t xml:space="preserve">, esantį Molėtų r. sav., </w:t>
      </w:r>
      <w:r w:rsidR="00BF246F" w:rsidRPr="005B6275">
        <w:t>Jonišk</w:t>
      </w:r>
      <w:r w:rsidR="00A40924" w:rsidRPr="005B6275">
        <w:t>yje</w:t>
      </w:r>
      <w:r w:rsidR="00BF246F" w:rsidRPr="005B6275">
        <w:t>, Arino g. 14</w:t>
      </w:r>
      <w:r w:rsidR="00BD279B" w:rsidRPr="005B6275">
        <w:t>:</w:t>
      </w:r>
    </w:p>
    <w:p w:rsidR="00D52AF1" w:rsidRPr="005B6275" w:rsidRDefault="00BD279B" w:rsidP="00D52AF1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5B6275">
        <w:t xml:space="preserve"> Molėtų r. Giedraičių Antano Jaroševičiaus gimnazijai, kodas</w:t>
      </w:r>
      <w:r w:rsidR="00BF246F" w:rsidRPr="005B6275">
        <w:t xml:space="preserve"> 191228160,</w:t>
      </w:r>
      <w:r w:rsidR="00A81413" w:rsidRPr="005B6275">
        <w:t xml:space="preserve"> </w:t>
      </w:r>
      <w:r w:rsidR="00D52AF1" w:rsidRPr="005B6275">
        <w:t>patikėjimo teise valdyti, naudotis ir disponuoti juo:</w:t>
      </w:r>
    </w:p>
    <w:p w:rsidR="00D52AF1" w:rsidRPr="005B6275" w:rsidRDefault="00BD279B" w:rsidP="00D52AF1">
      <w:pPr>
        <w:pStyle w:val="Sraopastraipa"/>
        <w:numPr>
          <w:ilvl w:val="2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5B6275">
        <w:t>mokyklos pastatą (registro Nr. 44/1317901; unikalus Nr. 4400-0571-1011; plane pažymėtas 1C2b; pastatytas 1985 m.</w:t>
      </w:r>
      <w:r w:rsidR="00BF246F" w:rsidRPr="005B6275">
        <w:t>; bendras plotas 3274,90 kv. m)</w:t>
      </w:r>
      <w:r w:rsidR="00D52AF1" w:rsidRPr="005B6275">
        <w:t xml:space="preserve">. Pastato įsigijimo vertė 505257,47 </w:t>
      </w:r>
      <w:proofErr w:type="spellStart"/>
      <w:r w:rsidR="00D52AF1" w:rsidRPr="005B6275">
        <w:t>Eur</w:t>
      </w:r>
      <w:proofErr w:type="spellEnd"/>
      <w:r w:rsidR="00D52AF1" w:rsidRPr="005B6275">
        <w:t xml:space="preserve">, likutinė vertė 2020 m. liepos 1 d. 346981,44 </w:t>
      </w:r>
      <w:proofErr w:type="spellStart"/>
      <w:r w:rsidR="00D52AF1" w:rsidRPr="005B6275">
        <w:t>Eur</w:t>
      </w:r>
      <w:proofErr w:type="spellEnd"/>
      <w:r w:rsidR="00D52AF1" w:rsidRPr="005B6275">
        <w:t>;</w:t>
      </w:r>
    </w:p>
    <w:p w:rsidR="00D52AF1" w:rsidRPr="005B6275" w:rsidRDefault="00D52AF1" w:rsidP="00D52AF1">
      <w:pPr>
        <w:pStyle w:val="Sraopastraipa"/>
        <w:numPr>
          <w:ilvl w:val="2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5B6275">
        <w:t xml:space="preserve">ūkio pastatą (registro Nr. 44/1317901; unikalus Nr. 4400-1029-5078; plane pažymėtas 2I1p; pastatytas 1968 m.; užstatytas plotas 92 kv. m). Pastato įsigijimo vertė 596,33 </w:t>
      </w:r>
      <w:proofErr w:type="spellStart"/>
      <w:r w:rsidRPr="005B6275">
        <w:t>Eur</w:t>
      </w:r>
      <w:proofErr w:type="spellEnd"/>
      <w:r w:rsidRPr="005B6275">
        <w:t xml:space="preserve">, likutinė vertė 2020 m. liepos 1 d. 0,00 </w:t>
      </w:r>
      <w:proofErr w:type="spellStart"/>
      <w:r w:rsidRPr="005B6275">
        <w:t>Eur</w:t>
      </w:r>
      <w:proofErr w:type="spellEnd"/>
      <w:r w:rsidRPr="005B6275">
        <w:t>;</w:t>
      </w:r>
    </w:p>
    <w:p w:rsidR="00BD279B" w:rsidRPr="005B6275" w:rsidRDefault="00D52AF1" w:rsidP="00D52AF1">
      <w:pPr>
        <w:pStyle w:val="Sraopastraipa"/>
        <w:numPr>
          <w:ilvl w:val="2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5B6275">
        <w:t>ūkio pastatą (registro Nr. 44/1317901; unikalus Nr. 4400-1029-5115; plane pažymėtas 3I1p; pastatytas 1968 m</w:t>
      </w:r>
      <w:r w:rsidR="00BF246F" w:rsidRPr="005B6275">
        <w:t>.; užstatytas plotas 108 kv. m)</w:t>
      </w:r>
      <w:r w:rsidRPr="005B6275">
        <w:t xml:space="preserve">. Pastato įsigijimo vertė 699,72 </w:t>
      </w:r>
      <w:proofErr w:type="spellStart"/>
      <w:r w:rsidRPr="005B6275">
        <w:t>Eur</w:t>
      </w:r>
      <w:proofErr w:type="spellEnd"/>
      <w:r w:rsidRPr="005B6275">
        <w:t>, likutinė vertė 2020 m. liepos 1 d. 0,00</w:t>
      </w:r>
      <w:r w:rsidR="00EF3769" w:rsidRPr="005B6275">
        <w:t xml:space="preserve"> </w:t>
      </w:r>
      <w:proofErr w:type="spellStart"/>
      <w:r w:rsidR="00EF3769" w:rsidRPr="005B6275">
        <w:t>Eur</w:t>
      </w:r>
      <w:proofErr w:type="spellEnd"/>
      <w:r w:rsidR="00EF3769" w:rsidRPr="005B6275">
        <w:t>.</w:t>
      </w:r>
    </w:p>
    <w:p w:rsidR="00BE453D" w:rsidRPr="005B6275" w:rsidRDefault="00D52AF1" w:rsidP="00EF3769">
      <w:pPr>
        <w:pStyle w:val="Sraopastraipa"/>
        <w:numPr>
          <w:ilvl w:val="1"/>
          <w:numId w:val="1"/>
        </w:numPr>
        <w:tabs>
          <w:tab w:val="left" w:pos="710"/>
          <w:tab w:val="left" w:pos="851"/>
          <w:tab w:val="left" w:pos="1134"/>
        </w:tabs>
        <w:spacing w:line="360" w:lineRule="auto"/>
        <w:ind w:left="0" w:firstLine="710"/>
        <w:jc w:val="both"/>
      </w:pPr>
      <w:r w:rsidRPr="005B6275">
        <w:lastRenderedPageBreak/>
        <w:t xml:space="preserve"> </w:t>
      </w:r>
      <w:r w:rsidR="00BE453D" w:rsidRPr="005B6275">
        <w:t>Molėtų rajono savivaldybės administracijai</w:t>
      </w:r>
      <w:r w:rsidR="00BF246F" w:rsidRPr="005B6275">
        <w:t>, kodas 188712799,</w:t>
      </w:r>
      <w:r w:rsidR="00BE453D" w:rsidRPr="005B6275">
        <w:t xml:space="preserve"> patikėjimo teise valdyti, naudoti</w:t>
      </w:r>
      <w:r w:rsidRPr="005B6275">
        <w:t>s</w:t>
      </w:r>
      <w:r w:rsidR="00BE453D" w:rsidRPr="005B6275">
        <w:t xml:space="preserve"> ir disponuoti juo</w:t>
      </w:r>
      <w:r w:rsidRPr="005B6275">
        <w:t xml:space="preserve"> - </w:t>
      </w:r>
      <w:r w:rsidR="00EF3769" w:rsidRPr="005B6275">
        <w:t>katilinės pastatą (registro Nr. 44/1317901; unikalus Nr. 4400-1029-5159; plane pažymėta</w:t>
      </w:r>
      <w:r w:rsidR="00A40924" w:rsidRPr="005B6275">
        <w:t>s</w:t>
      </w:r>
      <w:r w:rsidR="00EF3769" w:rsidRPr="005B6275">
        <w:t xml:space="preserve"> 4P1p; pastatytas 1986 m.; bendras plotas 162,47 kv. m) ir šiluminę trasą</w:t>
      </w:r>
      <w:r w:rsidR="00BF246F" w:rsidRPr="005B6275">
        <w:t>.</w:t>
      </w:r>
      <w:r w:rsidR="00EF3769" w:rsidRPr="005B6275">
        <w:t xml:space="preserve"> Turto įsigijimo vertė 46273,17 </w:t>
      </w:r>
      <w:proofErr w:type="spellStart"/>
      <w:r w:rsidR="00EF3769" w:rsidRPr="005B6275">
        <w:t>Eur</w:t>
      </w:r>
      <w:proofErr w:type="spellEnd"/>
      <w:r w:rsidR="00EF3769" w:rsidRPr="005B6275">
        <w:t xml:space="preserve">, likutinė vertė 2020 m. liepos 1 d. 0,00 </w:t>
      </w:r>
      <w:proofErr w:type="spellStart"/>
      <w:r w:rsidR="00EF3769" w:rsidRPr="005B6275">
        <w:t>Eur</w:t>
      </w:r>
      <w:proofErr w:type="spellEnd"/>
      <w:r w:rsidR="00EF3769" w:rsidRPr="005B6275">
        <w:t>,</w:t>
      </w:r>
      <w:r w:rsidR="00BE453D" w:rsidRPr="005B6275">
        <w:rPr>
          <w:color w:val="FF0000"/>
        </w:rPr>
        <w:t xml:space="preserve"> </w:t>
      </w:r>
    </w:p>
    <w:p w:rsidR="00BE453D" w:rsidRPr="005B6275" w:rsidRDefault="00BE453D" w:rsidP="00D52AF1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5B6275">
        <w:t xml:space="preserve">Įgalioti </w:t>
      </w:r>
      <w:r w:rsidR="00EF3769" w:rsidRPr="005B6275">
        <w:t>Molėtų r. Joniškio mokyklos – daugiafunkcio centro di</w:t>
      </w:r>
      <w:r w:rsidRPr="005B6275">
        <w:t xml:space="preserve">rektorę </w:t>
      </w:r>
      <w:r w:rsidR="00EF3769" w:rsidRPr="005B6275">
        <w:t xml:space="preserve">Janiną </w:t>
      </w:r>
      <w:proofErr w:type="spellStart"/>
      <w:r w:rsidR="00EF3769" w:rsidRPr="005B6275">
        <w:t>Girulskienę</w:t>
      </w:r>
      <w:proofErr w:type="spellEnd"/>
      <w:r w:rsidRPr="005B6275">
        <w:t>, pasirašyti šio sprendimo 1 punkte nurodyto turto perdavimo – priėmimo aktus.</w:t>
      </w:r>
    </w:p>
    <w:p w:rsidR="00BE453D" w:rsidRDefault="00BE453D" w:rsidP="00BE453D">
      <w:pPr>
        <w:spacing w:line="360" w:lineRule="auto"/>
        <w:ind w:firstLine="710"/>
        <w:jc w:val="both"/>
      </w:pPr>
      <w:r w:rsidRPr="005B6275"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947FD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6F" w:rsidRDefault="00537C6F">
      <w:r>
        <w:separator/>
      </w:r>
    </w:p>
  </w:endnote>
  <w:endnote w:type="continuationSeparator" w:id="0">
    <w:p w:rsidR="00537C6F" w:rsidRDefault="0053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6F" w:rsidRDefault="00537C6F">
      <w:r>
        <w:separator/>
      </w:r>
    </w:p>
  </w:footnote>
  <w:footnote w:type="continuationSeparator" w:id="0">
    <w:p w:rsidR="00537C6F" w:rsidRDefault="0053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47F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1FD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4D1B5D1C"/>
    <w:multiLevelType w:val="multilevel"/>
    <w:tmpl w:val="9F10AF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1156B7"/>
    <w:rsid w:val="0012091C"/>
    <w:rsid w:val="00132437"/>
    <w:rsid w:val="0017271F"/>
    <w:rsid w:val="001B68B0"/>
    <w:rsid w:val="001C7938"/>
    <w:rsid w:val="00211F14"/>
    <w:rsid w:val="002947FD"/>
    <w:rsid w:val="00305758"/>
    <w:rsid w:val="00341D56"/>
    <w:rsid w:val="003640EE"/>
    <w:rsid w:val="003846BA"/>
    <w:rsid w:val="00384B4D"/>
    <w:rsid w:val="003975CE"/>
    <w:rsid w:val="003A762C"/>
    <w:rsid w:val="003D311F"/>
    <w:rsid w:val="004968FC"/>
    <w:rsid w:val="004D19A6"/>
    <w:rsid w:val="004F15BA"/>
    <w:rsid w:val="004F285B"/>
    <w:rsid w:val="00503B36"/>
    <w:rsid w:val="00504780"/>
    <w:rsid w:val="00537C6F"/>
    <w:rsid w:val="00561916"/>
    <w:rsid w:val="005A4424"/>
    <w:rsid w:val="005B6275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55667"/>
    <w:rsid w:val="00872337"/>
    <w:rsid w:val="008A401C"/>
    <w:rsid w:val="0093412A"/>
    <w:rsid w:val="009B4614"/>
    <w:rsid w:val="009E70D9"/>
    <w:rsid w:val="00A40924"/>
    <w:rsid w:val="00A81413"/>
    <w:rsid w:val="00AE325A"/>
    <w:rsid w:val="00B57A62"/>
    <w:rsid w:val="00BA65BB"/>
    <w:rsid w:val="00BB70B1"/>
    <w:rsid w:val="00BD279B"/>
    <w:rsid w:val="00BE453D"/>
    <w:rsid w:val="00BE71F1"/>
    <w:rsid w:val="00BF246F"/>
    <w:rsid w:val="00C16EA1"/>
    <w:rsid w:val="00C352E8"/>
    <w:rsid w:val="00CC1DF9"/>
    <w:rsid w:val="00D03D5A"/>
    <w:rsid w:val="00D52AF1"/>
    <w:rsid w:val="00D649DE"/>
    <w:rsid w:val="00D66BF8"/>
    <w:rsid w:val="00D74773"/>
    <w:rsid w:val="00D8136A"/>
    <w:rsid w:val="00DB7660"/>
    <w:rsid w:val="00DC6469"/>
    <w:rsid w:val="00E032E8"/>
    <w:rsid w:val="00E724CD"/>
    <w:rsid w:val="00EE645F"/>
    <w:rsid w:val="00EF3769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D17CE3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BE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1E2F7D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E2D78"/>
    <w:rsid w:val="001E2F7D"/>
    <w:rsid w:val="001F20D9"/>
    <w:rsid w:val="0037280A"/>
    <w:rsid w:val="006C711E"/>
    <w:rsid w:val="009E7BCF"/>
    <w:rsid w:val="00AE49CD"/>
    <w:rsid w:val="00BF396B"/>
    <w:rsid w:val="00F84095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390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2001-06-05T13:05:00Z</cp:lastPrinted>
  <dcterms:created xsi:type="dcterms:W3CDTF">2020-07-13T11:34:00Z</dcterms:created>
  <dcterms:modified xsi:type="dcterms:W3CDTF">2020-07-27T07:43:00Z</dcterms:modified>
</cp:coreProperties>
</file>