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12152">
        <w:rPr>
          <w:b/>
          <w:caps/>
          <w:noProof/>
        </w:rPr>
        <w:t xml:space="preserve"> </w:t>
      </w:r>
      <w:r w:rsidR="00754860" w:rsidRPr="00754860">
        <w:rPr>
          <w:b/>
          <w:caps/>
          <w:noProof/>
        </w:rPr>
        <w:t>Molėtų rajono savivaldybės tarybos 2020 m. balandžio 30 d. sprendim</w:t>
      </w:r>
      <w:r w:rsidR="00754860">
        <w:rPr>
          <w:b/>
          <w:caps/>
          <w:noProof/>
        </w:rPr>
        <w:t>o</w:t>
      </w:r>
      <w:r w:rsidR="00754860" w:rsidRPr="00754860">
        <w:rPr>
          <w:b/>
          <w:caps/>
          <w:noProof/>
        </w:rPr>
        <w:t xml:space="preserve"> Nr. B1-82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754860">
        <w:rPr>
          <w:b/>
          <w:caps/>
          <w:noProof/>
        </w:rPr>
        <w:t xml:space="preserve">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4860">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C2CB2">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C2CB2">
        <w:rPr>
          <w:noProof/>
        </w:rPr>
        <w:t>B1-168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754860" w:rsidRDefault="00754860" w:rsidP="00754860">
      <w:pPr>
        <w:tabs>
          <w:tab w:val="left" w:pos="1674"/>
        </w:tabs>
        <w:spacing w:line="360" w:lineRule="auto"/>
        <w:ind w:firstLine="1247"/>
      </w:pPr>
    </w:p>
    <w:p w:rsidR="00754860" w:rsidRDefault="00754860" w:rsidP="00754860">
      <w:pPr>
        <w:tabs>
          <w:tab w:val="left" w:pos="1674"/>
        </w:tabs>
        <w:spacing w:line="360" w:lineRule="auto"/>
        <w:ind w:firstLine="1247"/>
        <w:jc w:val="both"/>
      </w:pPr>
      <w:r w:rsidRPr="00754860">
        <w:t>Vadovaudamasi Lietuvos Respublikos vietos savivaldos įstatymo 18 straipsnio 1 dalimi,</w:t>
      </w:r>
      <w:r>
        <w:t xml:space="preserve"> </w:t>
      </w:r>
      <w:r w:rsidRPr="00754860">
        <w:t>Lietuvos automobilių kelių direkcijos prie Susisiekimo ministerijos direktoriaus 2020 m. balandžio 1 d. įsakymu Nr. V-48 „Dėl Lietuvos automobilių kelių direkcijos prie Susisiekimo ministerijos direktoriaus 2020 m. vasario 6 d. įsakymo Nr. V-20 „Dėl Kelių priežiūros ir plėtros programos finansavimo lėšų savivaldybių institucijų valdomiems vietinės reikšmės keliams paskirstymo 2020 metais“ pakeitimo“</w:t>
      </w:r>
      <w:r>
        <w:t xml:space="preserve">, Molėtų rajono savivaldybės ir Lietuvos automobilių kelių direkcijos prie Susisiekimo ministerijos </w:t>
      </w:r>
      <w:r w:rsidRPr="00301379">
        <w:t>20</w:t>
      </w:r>
      <w:r w:rsidR="00301379" w:rsidRPr="00301379">
        <w:t>20</w:t>
      </w:r>
      <w:r w:rsidRPr="00301379">
        <w:t xml:space="preserve"> m. gegužės 2</w:t>
      </w:r>
      <w:r w:rsidR="00301379" w:rsidRPr="00301379">
        <w:t>1</w:t>
      </w:r>
      <w:r w:rsidRPr="00301379">
        <w:t xml:space="preserve"> d. finansavimo sutarties Nr. S-</w:t>
      </w:r>
      <w:r w:rsidR="00301379" w:rsidRPr="00301379">
        <w:t>535</w:t>
      </w:r>
      <w:r w:rsidRPr="00301379">
        <w:t xml:space="preserve"> 8 </w:t>
      </w:r>
      <w:r>
        <w:t xml:space="preserve">punktu bei siekdama tinkamai panaudoti lėšas,  </w:t>
      </w:r>
    </w:p>
    <w:p w:rsidR="00754860" w:rsidRDefault="00754860" w:rsidP="00754860">
      <w:pPr>
        <w:tabs>
          <w:tab w:val="left" w:pos="1674"/>
        </w:tabs>
        <w:spacing w:line="360" w:lineRule="auto"/>
        <w:ind w:firstLine="1247"/>
        <w:jc w:val="both"/>
      </w:pPr>
      <w:r>
        <w:t>Molėtų rajono savivaldybės taryba  n u s p r e n d ž i a:</w:t>
      </w:r>
    </w:p>
    <w:p w:rsidR="00754860" w:rsidRDefault="00754860" w:rsidP="00754860">
      <w:pPr>
        <w:tabs>
          <w:tab w:val="left" w:pos="1674"/>
        </w:tabs>
        <w:spacing w:line="360" w:lineRule="auto"/>
        <w:ind w:firstLine="1247"/>
        <w:jc w:val="both"/>
      </w:pPr>
      <w:r>
        <w:t xml:space="preserve">Pakeisti Molėtų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w:t>
      </w:r>
      <w:r w:rsidRPr="00754860">
        <w:t>Molėtų rajono savivaldybės tarybos 20</w:t>
      </w:r>
      <w:r>
        <w:t>20</w:t>
      </w:r>
      <w:r w:rsidRPr="00754860">
        <w:t xml:space="preserve"> m. </w:t>
      </w:r>
      <w:r>
        <w:t>balandžio 30</w:t>
      </w:r>
      <w:r w:rsidRPr="00754860">
        <w:t xml:space="preserve"> d. sprendimu Nr. B1-</w:t>
      </w:r>
      <w:r>
        <w:t>82 „D</w:t>
      </w:r>
      <w:r w:rsidRPr="00754860">
        <w:t xml:space="preserve">ėl  </w:t>
      </w:r>
      <w:r>
        <w:t>M</w:t>
      </w:r>
      <w:r w:rsidRPr="00754860">
        <w:t>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t>“, ir jį išdėstyti nauja redakcija  (pridedama).</w:t>
      </w:r>
    </w:p>
    <w:p w:rsidR="003975CE" w:rsidRDefault="00754860" w:rsidP="0055524D">
      <w:pPr>
        <w:tabs>
          <w:tab w:val="left" w:pos="1674"/>
        </w:tabs>
        <w:spacing w:line="360" w:lineRule="auto"/>
        <w:ind w:firstLine="1247"/>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72EB2D389C74C3BBE310E1163500B4B"/>
          </w:placeholder>
          <w:dropDownList>
            <w:listItem w:displayText="             " w:value="             "/>
            <w:listItem w:displayText="Saulius Jauneika" w:value="Saulius Jauneika"/>
          </w:dropDownList>
        </w:sdtPr>
        <w:sdtEndPr/>
        <w:sdtContent>
          <w:r w:rsidR="005C2CB2">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60" w:rsidRDefault="00754860">
      <w:r>
        <w:separator/>
      </w:r>
    </w:p>
  </w:endnote>
  <w:endnote w:type="continuationSeparator" w:id="0">
    <w:p w:rsidR="00754860" w:rsidRDefault="007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60" w:rsidRDefault="00754860">
      <w:r>
        <w:separator/>
      </w:r>
    </w:p>
  </w:footnote>
  <w:footnote w:type="continuationSeparator" w:id="0">
    <w:p w:rsidR="00754860" w:rsidRDefault="0075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2CB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60"/>
    <w:rsid w:val="00012152"/>
    <w:rsid w:val="001156B7"/>
    <w:rsid w:val="0012091C"/>
    <w:rsid w:val="00132437"/>
    <w:rsid w:val="00211F14"/>
    <w:rsid w:val="00301379"/>
    <w:rsid w:val="00305758"/>
    <w:rsid w:val="00341D56"/>
    <w:rsid w:val="00384B4D"/>
    <w:rsid w:val="003975CE"/>
    <w:rsid w:val="003A762C"/>
    <w:rsid w:val="004968FC"/>
    <w:rsid w:val="004D19A6"/>
    <w:rsid w:val="004F285B"/>
    <w:rsid w:val="00503B36"/>
    <w:rsid w:val="00504780"/>
    <w:rsid w:val="0055524D"/>
    <w:rsid w:val="00561916"/>
    <w:rsid w:val="005A4424"/>
    <w:rsid w:val="005C2CB2"/>
    <w:rsid w:val="005F38B6"/>
    <w:rsid w:val="006213AE"/>
    <w:rsid w:val="00754860"/>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FDADF2"/>
  <w15:chartTrackingRefBased/>
  <w15:docId w15:val="{40ABAA22-CCA6-4DFD-86B7-98C6C12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2EB2D389C74C3BBE310E1163500B4B"/>
        <w:category>
          <w:name w:val="Bendrosios nuostatos"/>
          <w:gallery w:val="placeholder"/>
        </w:category>
        <w:types>
          <w:type w:val="bbPlcHdr"/>
        </w:types>
        <w:behaviors>
          <w:behavior w:val="content"/>
        </w:behaviors>
        <w:guid w:val="{C59B5E3A-A7E1-4460-A9CC-8BB5A9587CE0}"/>
      </w:docPartPr>
      <w:docPartBody>
        <w:p w:rsidR="00891094" w:rsidRDefault="00891094">
          <w:pPr>
            <w:pStyle w:val="472EB2D389C74C3BBE310E1163500B4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94"/>
    <w:rsid w:val="00891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72EB2D389C74C3BBE310E1163500B4B">
    <w:name w:val="472EB2D389C74C3BBE310E116350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18</TotalTime>
  <Pages>2</Pages>
  <Words>268</Words>
  <Characters>1946</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Sabaliauskienė Irena</cp:lastModifiedBy>
  <cp:revision>4</cp:revision>
  <cp:lastPrinted>2001-06-05T13:05:00Z</cp:lastPrinted>
  <dcterms:created xsi:type="dcterms:W3CDTF">2020-06-11T13:03:00Z</dcterms:created>
  <dcterms:modified xsi:type="dcterms:W3CDTF">2020-06-25T12:23:00Z</dcterms:modified>
</cp:coreProperties>
</file>