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3D1E4A">
        <w:rPr>
          <w:b/>
          <w:caps/>
          <w:noProof/>
        </w:rPr>
        <w:t xml:space="preserve"> molėtų rajono savivaldybės tarybos 2016 m. balandžio 29 d. sprendimo nr. b1-114</w:t>
      </w:r>
      <w:r>
        <w:rPr>
          <w:b/>
          <w:caps/>
          <w:noProof/>
        </w:rPr>
        <w:t xml:space="preserve"> „</w:t>
      </w:r>
      <w:r w:rsidR="003D1E4A">
        <w:rPr>
          <w:b/>
          <w:caps/>
          <w:noProof/>
        </w:rPr>
        <w:t>dėl molėtų rajono savivaldybės vaikų socializacijos programų vaikų vasaros poilsiui organizuoti konkurso tvarkos aprašo patvirtinimo</w:t>
      </w:r>
      <w:r>
        <w:rPr>
          <w:b/>
          <w:caps/>
          <w:noProof/>
        </w:rPr>
        <w:t>“</w:t>
      </w:r>
      <w:r w:rsidR="003D1E4A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D1E4A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C04E9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C04E9">
        <w:rPr>
          <w:noProof/>
        </w:rPr>
        <w:t>B1-150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1C2F2D" w:rsidRPr="00E44ECA" w:rsidRDefault="00F57705" w:rsidP="009B1480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E44ECA">
        <w:t>Vadovaudamasi Lietuvos Respublikos vietos savivaldos įstatymo</w:t>
      </w:r>
      <w:r w:rsidR="008334EA" w:rsidRPr="00E44ECA">
        <w:t xml:space="preserve"> 16 straipsnio 4 dalimi,</w:t>
      </w:r>
      <w:r w:rsidRPr="00E44ECA">
        <w:t xml:space="preserve"> 18 straipsnio 1 dalimi,</w:t>
      </w:r>
      <w:r w:rsidR="002B04B0" w:rsidRPr="00E44ECA">
        <w:t xml:space="preserve"> </w:t>
      </w:r>
      <w:r w:rsidR="001C2F2D" w:rsidRPr="00E44ECA">
        <w:t>Vaikų socializacijos programų rėmimo konkurso tvarkos aprašo, patvirtinto Lietuvos Respublikos švietimo ir mokslo ministro 2007 m. gegužės 2 d. įsakymu Nr. ISAK- 805 „Dėl Vaikų socializacijos programų rėmimo konkurso tvarkos aprašo patvirtinimo“, 7, 8 punktais, 15.2 papunkčiu,</w:t>
      </w:r>
      <w:r w:rsidR="002E1CD8" w:rsidRPr="00E44ECA">
        <w:t xml:space="preserve"> </w:t>
      </w:r>
      <w:r w:rsidR="000F738B" w:rsidRPr="00E44ECA">
        <w:t xml:space="preserve">siekiant </w:t>
      </w:r>
      <w:r w:rsidR="002E1CD8" w:rsidRPr="00E44ECA">
        <w:t>sudar</w:t>
      </w:r>
      <w:r w:rsidR="000F738B" w:rsidRPr="00E44ECA">
        <w:t>yti</w:t>
      </w:r>
      <w:r w:rsidR="009B1480" w:rsidRPr="00E44ECA">
        <w:t xml:space="preserve"> </w:t>
      </w:r>
      <w:r w:rsidR="002E1CD8" w:rsidRPr="00E44ECA">
        <w:t>galimybę vaikų vasaros poilsį organizuoti stacionariose stovyklose,</w:t>
      </w:r>
    </w:p>
    <w:p w:rsidR="00F57705" w:rsidRPr="00E44ECA" w:rsidRDefault="00F57705" w:rsidP="00F5770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E44ECA">
        <w:t>Molėtų rajono savivaldybės taryba n u s p r e n d ž i a:</w:t>
      </w:r>
    </w:p>
    <w:p w:rsidR="00F57705" w:rsidRPr="00E44ECA" w:rsidRDefault="00D07FD5" w:rsidP="00F5770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E44ECA">
        <w:t xml:space="preserve">1. </w:t>
      </w:r>
      <w:r w:rsidR="00F57705" w:rsidRPr="00E44ECA">
        <w:t>Pakeisti Molėtų rajono savivaldybės vaikų socializacijos programų vaikų vasaros poilsiui org</w:t>
      </w:r>
      <w:r w:rsidRPr="00E44ECA">
        <w:t>anizuoti konkurso tvarkos apraš</w:t>
      </w:r>
      <w:r w:rsidR="006E5EAF" w:rsidRPr="00E44ECA">
        <w:t>ą</w:t>
      </w:r>
      <w:r w:rsidR="00F57705" w:rsidRPr="00E44ECA">
        <w:t>, patvirtint</w:t>
      </w:r>
      <w:r w:rsidR="006E5EAF" w:rsidRPr="00E44ECA">
        <w:t>ą</w:t>
      </w:r>
      <w:r w:rsidR="00F57705" w:rsidRPr="00E44ECA">
        <w:t xml:space="preserve"> Molėtų rajono savivaldybės tarybos 2016 m. balandžio 2</w:t>
      </w:r>
      <w:r w:rsidR="005E5EC3" w:rsidRPr="00E44ECA">
        <w:t>9</w:t>
      </w:r>
      <w:r w:rsidR="00F57705" w:rsidRPr="00E44ECA">
        <w:t xml:space="preserve"> d. sprendimu Nr. B1-</w:t>
      </w:r>
      <w:r w:rsidR="005E5EC3" w:rsidRPr="00E44ECA">
        <w:t>114</w:t>
      </w:r>
      <w:r w:rsidR="00F57705" w:rsidRPr="00E44ECA">
        <w:t xml:space="preserve"> „Dėl Molėtų rajono savivaldybės</w:t>
      </w:r>
      <w:r w:rsidR="005E5EC3" w:rsidRPr="00E44ECA">
        <w:t xml:space="preserve"> vaikų socializacijos programų vaikų vasaros poilsiui organizuoti konkurso tvarkos aprašo patvirtinimo</w:t>
      </w:r>
      <w:r w:rsidR="00F57705" w:rsidRPr="00E44ECA">
        <w:t xml:space="preserve"> “:</w:t>
      </w:r>
    </w:p>
    <w:p w:rsidR="00F57705" w:rsidRPr="00E44ECA" w:rsidRDefault="00F57705" w:rsidP="00F5770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E44ECA">
        <w:t>1</w:t>
      </w:r>
      <w:r w:rsidR="00D07FD5" w:rsidRPr="00E44ECA">
        <w:t>.1</w:t>
      </w:r>
      <w:r w:rsidRPr="00E44ECA">
        <w:t xml:space="preserve">.  </w:t>
      </w:r>
      <w:r w:rsidR="006E5EAF" w:rsidRPr="00E44ECA">
        <w:t xml:space="preserve">Pakeisti </w:t>
      </w:r>
      <w:r w:rsidR="00A95EED" w:rsidRPr="00E44ECA">
        <w:t>9.2 papunktį</w:t>
      </w:r>
      <w:r w:rsidRPr="00E44ECA">
        <w:t xml:space="preserve"> ir jį išdėstyti taip:</w:t>
      </w:r>
    </w:p>
    <w:p w:rsidR="00A95EED" w:rsidRPr="00E44ECA" w:rsidRDefault="00A95EED" w:rsidP="00A95EED">
      <w:pPr>
        <w:pStyle w:val="prastasiniatinklio"/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44ECA">
        <w:t>„</w:t>
      </w:r>
      <w:r w:rsidRPr="00E44ECA">
        <w:rPr>
          <w:rFonts w:ascii="Times New Roman" w:hAnsi="Times New Roman" w:cs="Times New Roman"/>
          <w:sz w:val="24"/>
          <w:szCs w:val="24"/>
        </w:rPr>
        <w:t>9.2. Programos teikėjo registravimo Juridinių asmenų registre pažymėjimo kopiją (jei teikėjas – juridinis asmuo) (mokykloms ir neformaliojo vaikų švietimo/ ugdymo įstaigoms nereikia), verslo liudijimo ar individualios veiklos pažymos (jei teikėjas – fizinis asmuo) kopiją ar išrašą;</w:t>
      </w:r>
      <w:r w:rsidR="006E5EAF" w:rsidRPr="00E44ECA">
        <w:rPr>
          <w:rFonts w:ascii="Times New Roman" w:hAnsi="Times New Roman" w:cs="Times New Roman"/>
          <w:sz w:val="24"/>
          <w:szCs w:val="24"/>
        </w:rPr>
        <w:t>“;</w:t>
      </w:r>
    </w:p>
    <w:p w:rsidR="00A95EED" w:rsidRPr="00E44ECA" w:rsidRDefault="00D07FD5" w:rsidP="00A95EED">
      <w:pPr>
        <w:pStyle w:val="prastasiniatinklio"/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44ECA">
        <w:rPr>
          <w:rFonts w:ascii="Times New Roman" w:hAnsi="Times New Roman" w:cs="Times New Roman"/>
          <w:sz w:val="24"/>
          <w:szCs w:val="24"/>
        </w:rPr>
        <w:t>1.</w:t>
      </w:r>
      <w:r w:rsidR="006E5EAF" w:rsidRPr="00E44ECA">
        <w:rPr>
          <w:rFonts w:ascii="Times New Roman" w:hAnsi="Times New Roman" w:cs="Times New Roman"/>
          <w:sz w:val="24"/>
          <w:szCs w:val="24"/>
        </w:rPr>
        <w:t>2.  Pakeisti 9.3</w:t>
      </w:r>
      <w:r w:rsidR="00A95EED" w:rsidRPr="00E44ECA">
        <w:rPr>
          <w:rFonts w:ascii="Times New Roman" w:hAnsi="Times New Roman" w:cs="Times New Roman"/>
          <w:sz w:val="24"/>
          <w:szCs w:val="24"/>
        </w:rPr>
        <w:t xml:space="preserve"> papunktį ir jį išdėstyti taip:</w:t>
      </w:r>
    </w:p>
    <w:p w:rsidR="00A95EED" w:rsidRPr="00E44ECA" w:rsidRDefault="00A95EED" w:rsidP="00A95EED">
      <w:pPr>
        <w:tabs>
          <w:tab w:val="left" w:pos="709"/>
          <w:tab w:val="left" w:pos="1418"/>
          <w:tab w:val="left" w:pos="1560"/>
          <w:tab w:val="left" w:pos="2127"/>
          <w:tab w:val="left" w:pos="2410"/>
          <w:tab w:val="left" w:pos="2694"/>
          <w:tab w:val="left" w:pos="2977"/>
          <w:tab w:val="left" w:pos="3402"/>
          <w:tab w:val="left" w:pos="3828"/>
          <w:tab w:val="left" w:pos="4111"/>
        </w:tabs>
        <w:spacing w:line="360" w:lineRule="auto"/>
        <w:ind w:firstLine="709"/>
        <w:jc w:val="both"/>
      </w:pPr>
      <w:r w:rsidRPr="00E44ECA">
        <w:t>„9.3. nuostatų (įstatų) ar kito dokumento, kuriame įteisinta švietimo ir vaikų poilsio stovyklų veikla, kopiją ar išrašą (jei teikėjas – juridinis asmuo) (mokykloms ir neformaliojo vaikų švietimo/ ugdymo įstaigoms nereikia) arba dokumento (-ų), kuris (-</w:t>
      </w:r>
      <w:proofErr w:type="spellStart"/>
      <w:r w:rsidRPr="00E44ECA">
        <w:t>ie</w:t>
      </w:r>
      <w:proofErr w:type="spellEnd"/>
      <w:r w:rsidRPr="00E44ECA">
        <w:t>) pagrindžia, kad teikėjas turi teisę dirbti neformaliojo švietimo mokytoju (pedagogu), kopiją (-</w:t>
      </w:r>
      <w:proofErr w:type="spellStart"/>
      <w:r w:rsidRPr="00E44ECA">
        <w:t>as</w:t>
      </w:r>
      <w:proofErr w:type="spellEnd"/>
      <w:r w:rsidRPr="00E44ECA">
        <w:t>) ar išrašą (-</w:t>
      </w:r>
      <w:proofErr w:type="spellStart"/>
      <w:r w:rsidRPr="00E44ECA">
        <w:t>us</w:t>
      </w:r>
      <w:proofErr w:type="spellEnd"/>
      <w:r w:rsidRPr="00E44ECA">
        <w:t xml:space="preserve">) (jei teikėjas – </w:t>
      </w:r>
      <w:r w:rsidR="006E5EAF" w:rsidRPr="00E44ECA">
        <w:t>fizinis asmuo);“;</w:t>
      </w:r>
    </w:p>
    <w:p w:rsidR="00A95EED" w:rsidRPr="00E44ECA" w:rsidRDefault="00D07FD5" w:rsidP="00A95EED">
      <w:pPr>
        <w:tabs>
          <w:tab w:val="left" w:pos="709"/>
          <w:tab w:val="left" w:pos="1418"/>
          <w:tab w:val="left" w:pos="1560"/>
          <w:tab w:val="left" w:pos="2127"/>
          <w:tab w:val="left" w:pos="2410"/>
          <w:tab w:val="left" w:pos="2694"/>
          <w:tab w:val="left" w:pos="2977"/>
          <w:tab w:val="left" w:pos="3402"/>
          <w:tab w:val="left" w:pos="3828"/>
          <w:tab w:val="left" w:pos="4111"/>
        </w:tabs>
        <w:spacing w:line="360" w:lineRule="auto"/>
        <w:ind w:firstLine="709"/>
        <w:jc w:val="both"/>
      </w:pPr>
      <w:r w:rsidRPr="00E44ECA">
        <w:t>1.</w:t>
      </w:r>
      <w:r w:rsidR="006E5EAF" w:rsidRPr="00E44ECA">
        <w:t>3. Pakeisti 9.4</w:t>
      </w:r>
      <w:r w:rsidR="00A95EED" w:rsidRPr="00E44ECA">
        <w:t xml:space="preserve"> papunktį ir jį išdėstyti taip:</w:t>
      </w:r>
    </w:p>
    <w:p w:rsidR="00A95EED" w:rsidRPr="00E44ECA" w:rsidRDefault="00A95EED" w:rsidP="00A95EED">
      <w:pPr>
        <w:tabs>
          <w:tab w:val="left" w:pos="709"/>
          <w:tab w:val="left" w:pos="1418"/>
          <w:tab w:val="left" w:pos="1560"/>
          <w:tab w:val="left" w:pos="2127"/>
          <w:tab w:val="left" w:pos="2410"/>
          <w:tab w:val="left" w:pos="2694"/>
          <w:tab w:val="left" w:pos="2977"/>
          <w:tab w:val="left" w:pos="3402"/>
          <w:tab w:val="left" w:pos="3828"/>
          <w:tab w:val="left" w:pos="4111"/>
        </w:tabs>
        <w:spacing w:line="360" w:lineRule="auto"/>
        <w:ind w:firstLine="709"/>
        <w:jc w:val="both"/>
      </w:pPr>
      <w:r w:rsidRPr="00E44ECA">
        <w:t>„</w:t>
      </w:r>
      <w:r w:rsidR="00115867" w:rsidRPr="00E44ECA">
        <w:t>9.4. higienos paso kopiją (sta</w:t>
      </w:r>
      <w:r w:rsidR="006E5EAF" w:rsidRPr="00E44ECA">
        <w:t>cionarių stovyklų vykdytojai).“;</w:t>
      </w:r>
    </w:p>
    <w:p w:rsidR="00BB1A20" w:rsidRPr="00E44ECA" w:rsidRDefault="00BB1A20" w:rsidP="00A95EED">
      <w:pPr>
        <w:tabs>
          <w:tab w:val="left" w:pos="709"/>
          <w:tab w:val="left" w:pos="1418"/>
          <w:tab w:val="left" w:pos="1560"/>
          <w:tab w:val="left" w:pos="2127"/>
          <w:tab w:val="left" w:pos="2410"/>
          <w:tab w:val="left" w:pos="2694"/>
          <w:tab w:val="left" w:pos="2977"/>
          <w:tab w:val="left" w:pos="3402"/>
          <w:tab w:val="left" w:pos="3828"/>
          <w:tab w:val="left" w:pos="4111"/>
        </w:tabs>
        <w:spacing w:line="360" w:lineRule="auto"/>
        <w:ind w:firstLine="709"/>
        <w:jc w:val="both"/>
      </w:pPr>
      <w:r w:rsidRPr="00E44ECA">
        <w:t xml:space="preserve">1.4. </w:t>
      </w:r>
      <w:r w:rsidR="006E5EAF" w:rsidRPr="00E44ECA">
        <w:t xml:space="preserve">Pakeisti </w:t>
      </w:r>
      <w:r w:rsidRPr="00E44ECA">
        <w:t>1 priedą ir jį išdėstyti taip (pridedama);</w:t>
      </w:r>
    </w:p>
    <w:p w:rsidR="00EF06C5" w:rsidRPr="00E44ECA" w:rsidRDefault="00EF06C5" w:rsidP="00A95EED">
      <w:pPr>
        <w:tabs>
          <w:tab w:val="left" w:pos="709"/>
          <w:tab w:val="left" w:pos="1418"/>
          <w:tab w:val="left" w:pos="1560"/>
          <w:tab w:val="left" w:pos="2127"/>
          <w:tab w:val="left" w:pos="2410"/>
          <w:tab w:val="left" w:pos="2694"/>
          <w:tab w:val="left" w:pos="2977"/>
          <w:tab w:val="left" w:pos="3402"/>
          <w:tab w:val="left" w:pos="3828"/>
          <w:tab w:val="left" w:pos="4111"/>
        </w:tabs>
        <w:spacing w:line="360" w:lineRule="auto"/>
        <w:ind w:firstLine="709"/>
        <w:jc w:val="both"/>
      </w:pPr>
      <w:r w:rsidRPr="00E44ECA">
        <w:lastRenderedPageBreak/>
        <w:t xml:space="preserve">1.5. </w:t>
      </w:r>
      <w:r w:rsidR="006E5EAF" w:rsidRPr="00E44ECA">
        <w:t xml:space="preserve">Pakeisti </w:t>
      </w:r>
      <w:r w:rsidRPr="00E44ECA">
        <w:t>3 priedą ir jį išdėstyti taip (pri</w:t>
      </w:r>
      <w:r w:rsidR="009447F2" w:rsidRPr="00E44ECA">
        <w:t>dedama).</w:t>
      </w:r>
    </w:p>
    <w:p w:rsidR="00D07FD5" w:rsidRPr="00E44ECA" w:rsidRDefault="00D07FD5" w:rsidP="00A95EED">
      <w:pPr>
        <w:tabs>
          <w:tab w:val="left" w:pos="709"/>
          <w:tab w:val="left" w:pos="1418"/>
          <w:tab w:val="left" w:pos="1560"/>
          <w:tab w:val="left" w:pos="2127"/>
          <w:tab w:val="left" w:pos="2410"/>
          <w:tab w:val="left" w:pos="2694"/>
          <w:tab w:val="left" w:pos="2977"/>
          <w:tab w:val="left" w:pos="3402"/>
          <w:tab w:val="left" w:pos="3828"/>
          <w:tab w:val="left" w:pos="4111"/>
        </w:tabs>
        <w:spacing w:line="360" w:lineRule="auto"/>
        <w:ind w:firstLine="709"/>
        <w:jc w:val="both"/>
      </w:pPr>
      <w:r w:rsidRPr="00E44ECA">
        <w:t>2. Papildyti Molėtų rajono savivaldybės vaikų socializacijos programų vaikų vasaros poilsiui organizuoti konkurso tvarkos apraš</w:t>
      </w:r>
      <w:r w:rsidR="006E5EAF" w:rsidRPr="00E44ECA">
        <w:t>ą</w:t>
      </w:r>
      <w:r w:rsidRPr="00E44ECA">
        <w:t>, patvirtint</w:t>
      </w:r>
      <w:r w:rsidR="006E5EAF" w:rsidRPr="00E44ECA">
        <w:t>ą</w:t>
      </w:r>
      <w:r w:rsidRPr="00E44ECA">
        <w:t xml:space="preserve"> Molėtų rajono savivaldybės tarybos 2016 m. balandžio </w:t>
      </w:r>
      <w:r w:rsidR="00E44ECA" w:rsidRPr="00E44ECA">
        <w:t>29</w:t>
      </w:r>
      <w:r w:rsidRPr="00E44ECA">
        <w:t xml:space="preserve"> d. sprendimu Nr. B1-114 „Dėl Molėtų rajono savivaldybės vaikų socializacijos programų vaikų vasaros poilsiui organizuoti konkurso tvarkos aprašo patvirtinimo“</w:t>
      </w:r>
      <w:r w:rsidR="006E5EAF" w:rsidRPr="00E44ECA">
        <w:t>,</w:t>
      </w:r>
      <w:r w:rsidRPr="00E44ECA">
        <w:t xml:space="preserve"> 27.3 papunkčiu ir jį išdėstyti taip:</w:t>
      </w:r>
    </w:p>
    <w:p w:rsidR="000D4B08" w:rsidRPr="00E44ECA" w:rsidRDefault="00D07FD5" w:rsidP="00A117AC">
      <w:pPr>
        <w:tabs>
          <w:tab w:val="left" w:pos="426"/>
          <w:tab w:val="left" w:pos="851"/>
          <w:tab w:val="left" w:pos="993"/>
          <w:tab w:val="num" w:pos="1915"/>
        </w:tabs>
        <w:spacing w:line="360" w:lineRule="auto"/>
        <w:ind w:firstLine="720"/>
        <w:jc w:val="both"/>
      </w:pPr>
      <w:r w:rsidRPr="00E44ECA">
        <w:t xml:space="preserve">„27.3. </w:t>
      </w:r>
      <w:r w:rsidR="000D4B08" w:rsidRPr="00E44ECA">
        <w:t>stacionari stovykla – specialiai pastatytos ir (ar) įrengtos patalpos, kuriose apgyvendinami vaikai.“.</w:t>
      </w:r>
    </w:p>
    <w:p w:rsidR="00D07FD5" w:rsidRPr="00E44ECA" w:rsidRDefault="00D07FD5" w:rsidP="00A117AC">
      <w:pPr>
        <w:tabs>
          <w:tab w:val="left" w:pos="709"/>
          <w:tab w:val="left" w:pos="1418"/>
          <w:tab w:val="left" w:pos="1560"/>
          <w:tab w:val="left" w:pos="2127"/>
          <w:tab w:val="left" w:pos="2410"/>
          <w:tab w:val="left" w:pos="2694"/>
          <w:tab w:val="left" w:pos="2977"/>
          <w:tab w:val="left" w:pos="3402"/>
          <w:tab w:val="left" w:pos="3828"/>
          <w:tab w:val="left" w:pos="4111"/>
        </w:tabs>
        <w:spacing w:line="360" w:lineRule="auto"/>
        <w:ind w:firstLine="709"/>
        <w:jc w:val="both"/>
      </w:pPr>
      <w:r w:rsidRPr="00E44ECA">
        <w:t xml:space="preserve">3. Pripažinti netekusiu galios Molėtų rajono savivaldybės vaikų socializacijos programų vaikų vasaros poilsiui organizuoti konkurso tvarkos aprašo, patvirtinto Molėtų rajono savivaldybės tarybos 2016 m. balandžio </w:t>
      </w:r>
      <w:r w:rsidR="00E44ECA" w:rsidRPr="00E44ECA">
        <w:t>29</w:t>
      </w:r>
      <w:r w:rsidRPr="00E44ECA">
        <w:t xml:space="preserve"> d. sprendimu Nr. B1-114 „Dėl Molėtų rajono savivaldybės vaikų socializacijos programų vaikų vasaros poilsiui organizuoti konkurso tvarkos aprašo patvirtinimo“</w:t>
      </w:r>
      <w:r w:rsidR="006E5EAF" w:rsidRPr="00E44ECA">
        <w:t>,</w:t>
      </w:r>
      <w:r w:rsidRPr="00E44ECA">
        <w:t xml:space="preserve"> 24 punktą.</w:t>
      </w:r>
    </w:p>
    <w:p w:rsidR="00C16EA1" w:rsidRDefault="001B77E7" w:rsidP="001B77E7">
      <w:pPr>
        <w:tabs>
          <w:tab w:val="left" w:pos="680"/>
          <w:tab w:val="left" w:pos="1674"/>
        </w:tabs>
        <w:spacing w:line="360" w:lineRule="auto"/>
        <w:jc w:val="both"/>
      </w:pPr>
      <w:r w:rsidRPr="00E44ECA">
        <w:tab/>
        <w:t>Šis sprendimas gali būti skundžiamas Lietuvos Respublikos administracinių bylų teisenos</w:t>
      </w:r>
      <w:r>
        <w:t xml:space="preserve"> įstatymo nustatyta tvarka.</w:t>
      </w:r>
    </w:p>
    <w:p w:rsidR="001B77E7" w:rsidRDefault="001B77E7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34E3059B21BD405CB2290D42E439F9E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C04E9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AA9" w:rsidRDefault="00EF6AA9">
      <w:r>
        <w:separator/>
      </w:r>
    </w:p>
  </w:endnote>
  <w:endnote w:type="continuationSeparator" w:id="0">
    <w:p w:rsidR="00EF6AA9" w:rsidRDefault="00EF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AA9" w:rsidRDefault="00EF6AA9">
      <w:r>
        <w:separator/>
      </w:r>
    </w:p>
  </w:footnote>
  <w:footnote w:type="continuationSeparator" w:id="0">
    <w:p w:rsidR="00EF6AA9" w:rsidRDefault="00EF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C04E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4A"/>
    <w:rsid w:val="000908FE"/>
    <w:rsid w:val="000D4B08"/>
    <w:rsid w:val="000F738B"/>
    <w:rsid w:val="001156B7"/>
    <w:rsid w:val="00115867"/>
    <w:rsid w:val="0012091C"/>
    <w:rsid w:val="00132437"/>
    <w:rsid w:val="00187429"/>
    <w:rsid w:val="001A1B7A"/>
    <w:rsid w:val="001B77E7"/>
    <w:rsid w:val="001C2F2D"/>
    <w:rsid w:val="00211F14"/>
    <w:rsid w:val="002B04B0"/>
    <w:rsid w:val="002E1CD8"/>
    <w:rsid w:val="00305758"/>
    <w:rsid w:val="00341D56"/>
    <w:rsid w:val="00384B4D"/>
    <w:rsid w:val="003975CE"/>
    <w:rsid w:val="003A762C"/>
    <w:rsid w:val="003D1E4A"/>
    <w:rsid w:val="004968FC"/>
    <w:rsid w:val="004C04E9"/>
    <w:rsid w:val="004D19A6"/>
    <w:rsid w:val="004F285B"/>
    <w:rsid w:val="00503B36"/>
    <w:rsid w:val="00504780"/>
    <w:rsid w:val="00561916"/>
    <w:rsid w:val="005A4424"/>
    <w:rsid w:val="005E5EC3"/>
    <w:rsid w:val="005F38B6"/>
    <w:rsid w:val="006213AE"/>
    <w:rsid w:val="006E5EAF"/>
    <w:rsid w:val="00717CAD"/>
    <w:rsid w:val="00776F64"/>
    <w:rsid w:val="00794407"/>
    <w:rsid w:val="00794C2F"/>
    <w:rsid w:val="007951EA"/>
    <w:rsid w:val="00796C66"/>
    <w:rsid w:val="007A3F5C"/>
    <w:rsid w:val="007E4516"/>
    <w:rsid w:val="008334EA"/>
    <w:rsid w:val="00872337"/>
    <w:rsid w:val="008A401C"/>
    <w:rsid w:val="0093412A"/>
    <w:rsid w:val="009447F2"/>
    <w:rsid w:val="009B1480"/>
    <w:rsid w:val="009B4614"/>
    <w:rsid w:val="009E70D9"/>
    <w:rsid w:val="00A117AC"/>
    <w:rsid w:val="00A95EED"/>
    <w:rsid w:val="00AE325A"/>
    <w:rsid w:val="00BA65BB"/>
    <w:rsid w:val="00BB1A20"/>
    <w:rsid w:val="00BB70B1"/>
    <w:rsid w:val="00C16EA1"/>
    <w:rsid w:val="00CC1DF9"/>
    <w:rsid w:val="00D03D5A"/>
    <w:rsid w:val="00D07FD5"/>
    <w:rsid w:val="00D74773"/>
    <w:rsid w:val="00D8136A"/>
    <w:rsid w:val="00DB7660"/>
    <w:rsid w:val="00DC6469"/>
    <w:rsid w:val="00E032E8"/>
    <w:rsid w:val="00E44ECA"/>
    <w:rsid w:val="00EE645F"/>
    <w:rsid w:val="00EF06C5"/>
    <w:rsid w:val="00EF6A79"/>
    <w:rsid w:val="00EF6AA9"/>
    <w:rsid w:val="00F54307"/>
    <w:rsid w:val="00F57705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509F17"/>
  <w15:chartTrackingRefBased/>
  <w15:docId w15:val="{717F102D-F020-4AD2-8035-6E376C67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rsid w:val="00A95EED"/>
    <w:pPr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E3059B21BD405CB2290D42E439F9E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6558978-0BDE-42F3-9860-A7C731F51A37}"/>
      </w:docPartPr>
      <w:docPartBody>
        <w:p w:rsidR="00FB65FE" w:rsidRDefault="00FB65FE">
          <w:pPr>
            <w:pStyle w:val="34E3059B21BD405CB2290D42E439F9E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FE"/>
    <w:rsid w:val="0046517E"/>
    <w:rsid w:val="00FB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4E3059B21BD405CB2290D42E439F9E6">
    <w:name w:val="34E3059B21BD405CB2290D42E439F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AD5BB-1C84-4219-8292-4A390BD4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2</Pages>
  <Words>422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Sabaliauskienė Irena</cp:lastModifiedBy>
  <cp:revision>6</cp:revision>
  <cp:lastPrinted>2001-06-05T13:05:00Z</cp:lastPrinted>
  <dcterms:created xsi:type="dcterms:W3CDTF">2020-05-18T18:38:00Z</dcterms:created>
  <dcterms:modified xsi:type="dcterms:W3CDTF">2020-05-29T08:43:00Z</dcterms:modified>
</cp:coreProperties>
</file>