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15BDB" w:rsidRPr="00015BDB">
        <w:rPr>
          <w:b/>
          <w:caps/>
          <w:noProof/>
        </w:rPr>
        <w:t xml:space="preserve">DĖL SUTIKIMO PERIMTI VALSTYBĖS TURTĄ MOLĖTŲ RAJONO SAVIVALDYBĖS NUOSAVYBĖN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12A5C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A0767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0C4132">
        <w:rPr>
          <w:noProof/>
        </w:rPr>
        <w:t>26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0C4132">
        <w:rPr>
          <w:noProof/>
        </w:rPr>
        <w:t>B1-62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015BDB" w:rsidRPr="00EC1CB8" w:rsidRDefault="00015BDB" w:rsidP="00D430FA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</w:t>
      </w:r>
      <w:r w:rsidRPr="00BF408A">
        <w:t xml:space="preserve">įstatymo </w:t>
      </w:r>
      <w:r w:rsidR="00A81A49">
        <w:t xml:space="preserve">6 </w:t>
      </w:r>
      <w:r w:rsidRPr="00BF408A">
        <w:t xml:space="preserve">straipsnio </w:t>
      </w:r>
      <w:r w:rsidR="00066FAC">
        <w:t>38</w:t>
      </w:r>
      <w:r w:rsidRPr="00BF408A">
        <w:t xml:space="preserve"> punkt</w:t>
      </w:r>
      <w:r w:rsidR="004705B5">
        <w:t>u</w:t>
      </w:r>
      <w:r w:rsidRPr="00BF408A">
        <w:t xml:space="preserve">, 16 straipsnio 2 dalies 26 punktu, Lietuvos Respublikos valstybės ir savivaldybių turto valdymo, naudojimo ir disponavimo juo įstatymo </w:t>
      </w:r>
      <w:r w:rsidRPr="00BF408A">
        <w:rPr>
          <w:rFonts w:eastAsia="Calibri"/>
        </w:rPr>
        <w:t xml:space="preserve">6 straipsnio 2 punktu, </w:t>
      </w:r>
      <w:r w:rsidR="00912A5C">
        <w:t>12 straipsnio 1 ir</w:t>
      </w:r>
      <w:r w:rsidR="00A90421" w:rsidRPr="003F1327">
        <w:t xml:space="preserve"> 2 dal</w:t>
      </w:r>
      <w:r w:rsidR="00A90421">
        <w:t>imi</w:t>
      </w:r>
      <w:r w:rsidR="00912A5C">
        <w:t>s</w:t>
      </w:r>
      <w:r w:rsidR="00A90421" w:rsidRPr="003F1327">
        <w:t xml:space="preserve">, </w:t>
      </w:r>
      <w:r w:rsidR="00E43123">
        <w:rPr>
          <w:rFonts w:eastAsia="Calibri"/>
        </w:rPr>
        <w:t>20</w:t>
      </w:r>
      <w:r w:rsidR="00912A5C">
        <w:rPr>
          <w:rFonts w:eastAsia="Calibri"/>
        </w:rPr>
        <w:t xml:space="preserve"> straipsnio 1 </w:t>
      </w:r>
      <w:r w:rsidR="00E43123">
        <w:rPr>
          <w:rFonts w:eastAsia="Calibri"/>
        </w:rPr>
        <w:t xml:space="preserve">dalies </w:t>
      </w:r>
      <w:r w:rsidR="00A81A49">
        <w:rPr>
          <w:rFonts w:eastAsia="Calibri"/>
        </w:rPr>
        <w:t>5</w:t>
      </w:r>
      <w:r>
        <w:rPr>
          <w:rFonts w:eastAsia="Calibri"/>
        </w:rPr>
        <w:t xml:space="preserve"> punkt</w:t>
      </w:r>
      <w:r w:rsidR="00E43123">
        <w:rPr>
          <w:rFonts w:eastAsia="Calibri"/>
        </w:rPr>
        <w:t>u</w:t>
      </w:r>
      <w:r w:rsidR="00912A5C">
        <w:rPr>
          <w:rFonts w:eastAsia="Calibri"/>
        </w:rPr>
        <w:t>,</w:t>
      </w:r>
      <w:r>
        <w:t xml:space="preserve"> atsižvelgdama į Lietuvos </w:t>
      </w:r>
      <w:r w:rsidR="00D56E86">
        <w:t xml:space="preserve">Respublikos </w:t>
      </w:r>
      <w:r w:rsidR="00066FAC">
        <w:t>aplinkos ministerijos 2019</w:t>
      </w:r>
      <w:r>
        <w:t xml:space="preserve"> m. </w:t>
      </w:r>
      <w:r w:rsidR="00D56E86">
        <w:t>sausio</w:t>
      </w:r>
      <w:r w:rsidR="00912A5C">
        <w:t xml:space="preserve"> </w:t>
      </w:r>
      <w:r w:rsidR="00066FAC">
        <w:t xml:space="preserve">10 </w:t>
      </w:r>
      <w:r w:rsidRPr="00EC1CB8">
        <w:t xml:space="preserve">d. </w:t>
      </w:r>
      <w:r w:rsidR="00066FAC">
        <w:t>raštą Nr. (12)-D8-138</w:t>
      </w:r>
      <w:r w:rsidR="00066FAC" w:rsidRPr="00EC1CB8">
        <w:t xml:space="preserve"> </w:t>
      </w:r>
      <w:r w:rsidRPr="00EC1CB8">
        <w:t xml:space="preserve">„Dėl </w:t>
      </w:r>
      <w:r w:rsidR="00066FAC">
        <w:t>statinių įregistravimo</w:t>
      </w:r>
      <w:r w:rsidRPr="00EC1CB8">
        <w:t>“,</w:t>
      </w:r>
    </w:p>
    <w:p w:rsidR="00015BDB" w:rsidRPr="000D2685" w:rsidRDefault="00015BDB" w:rsidP="00015BDB">
      <w:pPr>
        <w:spacing w:line="360" w:lineRule="auto"/>
        <w:ind w:firstLine="709"/>
        <w:jc w:val="both"/>
      </w:pPr>
      <w:r w:rsidRPr="000D2685">
        <w:t xml:space="preserve">Molėtų rajono savivaldybės taryba n u s p r e n d ž i a: </w:t>
      </w:r>
    </w:p>
    <w:p w:rsidR="0053491E" w:rsidRPr="001565FC" w:rsidRDefault="00015BDB" w:rsidP="001565FC">
      <w:pPr>
        <w:pStyle w:val="HTMLiankstoformatuotas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066FAC">
        <w:rPr>
          <w:rFonts w:ascii="Times New Roman" w:hAnsi="Times New Roman"/>
          <w:sz w:val="24"/>
          <w:szCs w:val="24"/>
        </w:rPr>
        <w:t xml:space="preserve">Sutikti perimti Molėtų rajono savivaldybės nuosavybėn </w:t>
      </w:r>
      <w:r w:rsidR="00066FAC">
        <w:rPr>
          <w:rFonts w:ascii="Times New Roman" w:hAnsi="Times New Roman"/>
          <w:sz w:val="24"/>
          <w:szCs w:val="24"/>
        </w:rPr>
        <w:t>savarankiškosios</w:t>
      </w:r>
      <w:r w:rsidR="00D56E86" w:rsidRPr="00066FAC">
        <w:rPr>
          <w:rFonts w:ascii="Times New Roman" w:hAnsi="Times New Roman"/>
          <w:sz w:val="24"/>
          <w:szCs w:val="24"/>
        </w:rPr>
        <w:t xml:space="preserve"> </w:t>
      </w:r>
      <w:r w:rsidRPr="00066FAC">
        <w:rPr>
          <w:rFonts w:ascii="Times New Roman" w:hAnsi="Times New Roman"/>
          <w:sz w:val="24"/>
          <w:szCs w:val="24"/>
        </w:rPr>
        <w:t>savivaldyb</w:t>
      </w:r>
      <w:r w:rsidR="00066FAC">
        <w:rPr>
          <w:rFonts w:ascii="Times New Roman" w:hAnsi="Times New Roman"/>
          <w:sz w:val="24"/>
          <w:szCs w:val="24"/>
        </w:rPr>
        <w:t>ių</w:t>
      </w:r>
      <w:r w:rsidRPr="00066FAC">
        <w:rPr>
          <w:rFonts w:ascii="Times New Roman" w:hAnsi="Times New Roman"/>
          <w:sz w:val="24"/>
          <w:szCs w:val="24"/>
        </w:rPr>
        <w:t xml:space="preserve"> funkcij</w:t>
      </w:r>
      <w:r w:rsidR="00EC1CB8" w:rsidRPr="00066FAC">
        <w:rPr>
          <w:rFonts w:ascii="Times New Roman" w:hAnsi="Times New Roman"/>
          <w:sz w:val="24"/>
          <w:szCs w:val="24"/>
        </w:rPr>
        <w:t>os</w:t>
      </w:r>
      <w:r w:rsidR="00912A5C" w:rsidRPr="00066FAC">
        <w:rPr>
          <w:rFonts w:ascii="Times New Roman" w:hAnsi="Times New Roman"/>
          <w:sz w:val="24"/>
          <w:szCs w:val="24"/>
        </w:rPr>
        <w:t xml:space="preserve"> - </w:t>
      </w:r>
      <w:r w:rsidR="00066FAC" w:rsidRPr="00066FAC">
        <w:rPr>
          <w:rFonts w:ascii="Times New Roman" w:hAnsi="Times New Roman"/>
          <w:sz w:val="24"/>
          <w:szCs w:val="24"/>
        </w:rPr>
        <w:t xml:space="preserve">sąlygų verslo ir turizmo plėtrai sudarymo ir šios veiklos skatinimo </w:t>
      </w:r>
      <w:r w:rsidR="00912A5C" w:rsidRPr="00066FAC">
        <w:rPr>
          <w:rFonts w:ascii="Times New Roman" w:hAnsi="Times New Roman"/>
          <w:sz w:val="24"/>
          <w:szCs w:val="24"/>
        </w:rPr>
        <w:t xml:space="preserve">- </w:t>
      </w:r>
      <w:r w:rsidRPr="00066FAC">
        <w:rPr>
          <w:rFonts w:ascii="Times New Roman" w:hAnsi="Times New Roman"/>
          <w:sz w:val="24"/>
          <w:szCs w:val="24"/>
        </w:rPr>
        <w:t>įgyvendin</w:t>
      </w:r>
      <w:r w:rsidR="00EC1CB8" w:rsidRPr="00066FAC">
        <w:rPr>
          <w:rFonts w:ascii="Times New Roman" w:hAnsi="Times New Roman"/>
          <w:sz w:val="24"/>
          <w:szCs w:val="24"/>
        </w:rPr>
        <w:t>imui</w:t>
      </w:r>
      <w:r w:rsidRPr="00066FAC">
        <w:rPr>
          <w:rFonts w:ascii="Times New Roman" w:hAnsi="Times New Roman"/>
          <w:sz w:val="24"/>
          <w:szCs w:val="24"/>
        </w:rPr>
        <w:t xml:space="preserve"> valstybei nuosavybės teise priklausantį ir šiuo metu </w:t>
      </w:r>
      <w:r w:rsidR="0019705C" w:rsidRPr="00066FAC">
        <w:rPr>
          <w:rFonts w:ascii="Times New Roman" w:hAnsi="Times New Roman"/>
          <w:sz w:val="24"/>
          <w:szCs w:val="24"/>
        </w:rPr>
        <w:t>Lietuvos</w:t>
      </w:r>
      <w:r w:rsidR="0019705C" w:rsidRPr="0019705C">
        <w:rPr>
          <w:rFonts w:ascii="Times New Roman" w:hAnsi="Times New Roman"/>
          <w:sz w:val="24"/>
          <w:szCs w:val="24"/>
        </w:rPr>
        <w:t xml:space="preserve"> Respublikos </w:t>
      </w:r>
      <w:r w:rsidR="00066FAC">
        <w:rPr>
          <w:rFonts w:ascii="Times New Roman" w:hAnsi="Times New Roman"/>
          <w:sz w:val="24"/>
          <w:szCs w:val="24"/>
        </w:rPr>
        <w:t>aplinkos ministerijos</w:t>
      </w:r>
      <w:r w:rsidR="00EC1CB8" w:rsidRPr="0019705C">
        <w:rPr>
          <w:rFonts w:ascii="Times New Roman" w:hAnsi="Times New Roman"/>
          <w:sz w:val="24"/>
          <w:szCs w:val="24"/>
        </w:rPr>
        <w:t xml:space="preserve"> </w:t>
      </w:r>
      <w:r w:rsidRPr="00F55976">
        <w:rPr>
          <w:rFonts w:ascii="Times New Roman" w:hAnsi="Times New Roman"/>
          <w:sz w:val="24"/>
          <w:szCs w:val="24"/>
        </w:rPr>
        <w:t xml:space="preserve">patikėjimo teise valdomą </w:t>
      </w:r>
      <w:r w:rsidR="00066FAC" w:rsidRPr="00F55976">
        <w:rPr>
          <w:rFonts w:ascii="Times New Roman" w:hAnsi="Times New Roman"/>
          <w:sz w:val="24"/>
          <w:szCs w:val="24"/>
        </w:rPr>
        <w:t>nekilnojamąjį</w:t>
      </w:r>
      <w:r w:rsidR="00EC0D4C" w:rsidRPr="00F55976">
        <w:rPr>
          <w:rFonts w:ascii="Times New Roman" w:hAnsi="Times New Roman"/>
          <w:sz w:val="24"/>
          <w:szCs w:val="24"/>
        </w:rPr>
        <w:t xml:space="preserve"> </w:t>
      </w:r>
      <w:r w:rsidRPr="00F55976">
        <w:rPr>
          <w:rFonts w:ascii="Times New Roman" w:hAnsi="Times New Roman"/>
          <w:sz w:val="24"/>
          <w:szCs w:val="24"/>
        </w:rPr>
        <w:t>turtą</w:t>
      </w:r>
      <w:r w:rsidR="00912A5C" w:rsidRPr="00F55976">
        <w:rPr>
          <w:rFonts w:ascii="Times New Roman" w:hAnsi="Times New Roman"/>
          <w:sz w:val="24"/>
          <w:szCs w:val="24"/>
        </w:rPr>
        <w:t>:</w:t>
      </w:r>
    </w:p>
    <w:p w:rsidR="001565FC" w:rsidRPr="00F55976" w:rsidRDefault="001565FC" w:rsidP="001565FC">
      <w:pPr>
        <w:pStyle w:val="HTMLiankstoformatuotas"/>
        <w:tabs>
          <w:tab w:val="left" w:pos="851"/>
          <w:tab w:val="left" w:pos="993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F55976">
        <w:rPr>
          <w:rFonts w:ascii="Times New Roman" w:hAnsi="Times New Roman"/>
          <w:sz w:val="24"/>
          <w:szCs w:val="24"/>
        </w:rPr>
        <w:t xml:space="preserve"> esantį Molėtų r. sav., </w:t>
      </w:r>
      <w:proofErr w:type="spellStart"/>
      <w:r w:rsidRPr="00F55976">
        <w:rPr>
          <w:rFonts w:ascii="Times New Roman" w:hAnsi="Times New Roman"/>
          <w:sz w:val="24"/>
          <w:szCs w:val="24"/>
        </w:rPr>
        <w:t>Luokesos</w:t>
      </w:r>
      <w:proofErr w:type="spellEnd"/>
      <w:r w:rsidRPr="00F55976">
        <w:rPr>
          <w:rFonts w:ascii="Times New Roman" w:hAnsi="Times New Roman"/>
          <w:sz w:val="24"/>
          <w:szCs w:val="24"/>
        </w:rPr>
        <w:t xml:space="preserve"> sen., Kampų k.: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756"/>
        <w:gridCol w:w="4489"/>
        <w:gridCol w:w="1843"/>
        <w:gridCol w:w="1417"/>
        <w:gridCol w:w="1276"/>
      </w:tblGrid>
      <w:tr w:rsidR="001565FC" w:rsidRPr="00F55976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C" w:rsidRPr="00F55976" w:rsidRDefault="001565FC" w:rsidP="001E18FA">
            <w:pPr>
              <w:jc w:val="center"/>
            </w:pPr>
            <w:r w:rsidRPr="00F55976">
              <w:t>Eil. Nr.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5FC" w:rsidRPr="00F55976" w:rsidRDefault="001565FC" w:rsidP="001E18FA">
            <w:pPr>
              <w:jc w:val="center"/>
            </w:pPr>
            <w:r w:rsidRPr="00F55976">
              <w:t>Turto pavadinimas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5FC" w:rsidRPr="00F55976" w:rsidRDefault="001565FC" w:rsidP="001E18FA">
            <w:pPr>
              <w:jc w:val="center"/>
            </w:pPr>
            <w:r w:rsidRPr="00F55976">
              <w:t>Unikalus Nr.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5FC" w:rsidRPr="00F55976" w:rsidRDefault="001565FC" w:rsidP="001E18FA">
            <w:pPr>
              <w:jc w:val="center"/>
            </w:pPr>
            <w:r w:rsidRPr="00F55976">
              <w:t>Įsigijimo</w:t>
            </w:r>
            <w:r w:rsidRPr="00F55976">
              <w:br/>
              <w:t xml:space="preserve"> vertė,  </w:t>
            </w:r>
            <w:proofErr w:type="spellStart"/>
            <w:r w:rsidRPr="00F55976">
              <w:t>Eur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5FC" w:rsidRPr="00F55976" w:rsidRDefault="001565FC" w:rsidP="001E18FA">
            <w:pPr>
              <w:jc w:val="center"/>
            </w:pPr>
            <w:r w:rsidRPr="00F55976">
              <w:t xml:space="preserve">Likutinė vertė,  </w:t>
            </w:r>
            <w:proofErr w:type="spellStart"/>
            <w:r w:rsidRPr="00F55976">
              <w:t>Eur</w:t>
            </w:r>
            <w:proofErr w:type="spellEnd"/>
          </w:p>
        </w:tc>
      </w:tr>
      <w:tr w:rsidR="00C23E93" w:rsidRPr="00F55976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93" w:rsidRPr="00867D0B" w:rsidRDefault="00C23E93" w:rsidP="00C23E93">
            <w:r>
              <w:t>1.1.1.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E93" w:rsidRPr="00867D0B" w:rsidRDefault="00C23E93" w:rsidP="00C23E93">
            <w:r>
              <w:t>Hidrotechninis statinys - laivų slipas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0D2685" w:rsidRDefault="00C23E93" w:rsidP="00C23E93">
            <w:pPr>
              <w:jc w:val="center"/>
            </w:pPr>
            <w:r>
              <w:t>4400-5081-6910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6 715,0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6 715,0</w:t>
            </w:r>
          </w:p>
        </w:tc>
      </w:tr>
      <w:tr w:rsidR="00C23E93" w:rsidRPr="00F55976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93" w:rsidRDefault="00C23E93" w:rsidP="00C23E93">
            <w:r>
              <w:t>1.1.2.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E93" w:rsidRPr="00867D0B" w:rsidRDefault="00C23E93" w:rsidP="00C23E93">
            <w:r>
              <w:t>Inžinerinis statinys - lieptas ant polių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0D2685" w:rsidRDefault="00C23E93" w:rsidP="00C23E93">
            <w:pPr>
              <w:jc w:val="center"/>
            </w:pPr>
            <w:r>
              <w:t>4400-5081-6943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1 490,0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1 490,0</w:t>
            </w:r>
          </w:p>
        </w:tc>
      </w:tr>
      <w:tr w:rsidR="00C23E93" w:rsidRPr="00F55976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93" w:rsidRDefault="00C23E93" w:rsidP="00C23E93">
            <w:r>
              <w:t>1.1.3.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E93" w:rsidRPr="00867D0B" w:rsidRDefault="00C23E93" w:rsidP="00C23E93">
            <w:r>
              <w:t>Inžinerinis statinys - automobilių stovėjimo aikštelė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0D2685" w:rsidRDefault="00C23E93" w:rsidP="00C23E93">
            <w:pPr>
              <w:jc w:val="center"/>
            </w:pPr>
            <w:r>
              <w:t>4400-5081-6921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7 125,0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7 125,0</w:t>
            </w:r>
          </w:p>
        </w:tc>
      </w:tr>
      <w:tr w:rsidR="00C23E93" w:rsidRPr="000D2685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93" w:rsidRDefault="00C23E93" w:rsidP="00C23E93">
            <w:r>
              <w:t>1.1.4.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E93" w:rsidRPr="000D2685" w:rsidRDefault="00C23E93" w:rsidP="00C23E93">
            <w:r>
              <w:t>Kelias - privažiavimo kelias su apsisukimo aikštele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E93" w:rsidRPr="000D2685" w:rsidRDefault="00C23E93" w:rsidP="00C23E93">
            <w:pPr>
              <w:jc w:val="center"/>
            </w:pPr>
            <w:r>
              <w:t>4400-5082-0756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0D2685" w:rsidRDefault="00C23E93" w:rsidP="00C23E93">
            <w:pPr>
              <w:jc w:val="center"/>
            </w:pPr>
            <w:r>
              <w:t>7 460,0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0D2685" w:rsidRDefault="00C23E93" w:rsidP="00C23E93">
            <w:pPr>
              <w:jc w:val="center"/>
            </w:pPr>
            <w:r>
              <w:t>7 460,0</w:t>
            </w:r>
          </w:p>
        </w:tc>
      </w:tr>
      <w:tr w:rsidR="001565FC" w:rsidRPr="000D2685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C" w:rsidRDefault="001565FC" w:rsidP="001E18FA">
            <w:r>
              <w:t>1.1.5.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5FC" w:rsidRPr="00867D0B" w:rsidRDefault="002A44F6" w:rsidP="002A44F6">
            <w:pPr>
              <w:jc w:val="right"/>
            </w:pPr>
            <w:r>
              <w:t>Iš viso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5FC" w:rsidRPr="000D2685" w:rsidRDefault="001565FC" w:rsidP="001E18F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5FC" w:rsidRPr="00B10C0F" w:rsidRDefault="002A44F6" w:rsidP="002A44F6">
            <w:pPr>
              <w:jc w:val="center"/>
              <w:rPr>
                <w:b/>
              </w:rPr>
            </w:pPr>
            <w:r w:rsidRPr="00B10C0F">
              <w:rPr>
                <w:b/>
              </w:rPr>
              <w:t>22790,0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5FC" w:rsidRPr="00B10C0F" w:rsidRDefault="002A44F6" w:rsidP="002A44F6">
            <w:pPr>
              <w:jc w:val="center"/>
              <w:rPr>
                <w:b/>
              </w:rPr>
            </w:pPr>
            <w:r w:rsidRPr="00B10C0F">
              <w:rPr>
                <w:b/>
              </w:rPr>
              <w:t>22790,0</w:t>
            </w:r>
          </w:p>
        </w:tc>
      </w:tr>
      <w:tr w:rsidR="002A44F6" w:rsidRPr="000D2685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6" w:rsidRDefault="002A44F6" w:rsidP="001E18FA">
            <w:r>
              <w:t>1.1.6.</w:t>
            </w:r>
          </w:p>
        </w:tc>
        <w:tc>
          <w:tcPr>
            <w:tcW w:w="9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4F6" w:rsidRDefault="002A44F6" w:rsidP="002A44F6">
            <w:r>
              <w:t xml:space="preserve">Finansavimo šaltinis-valstybės biudžeto lėšos </w:t>
            </w:r>
          </w:p>
        </w:tc>
      </w:tr>
    </w:tbl>
    <w:p w:rsidR="002A44F6" w:rsidRDefault="002A44F6" w:rsidP="0053491E">
      <w:pPr>
        <w:tabs>
          <w:tab w:val="left" w:pos="1674"/>
        </w:tabs>
        <w:spacing w:line="360" w:lineRule="auto"/>
        <w:ind w:firstLine="709"/>
        <w:jc w:val="both"/>
      </w:pPr>
    </w:p>
    <w:p w:rsidR="0053491E" w:rsidRPr="0053491E" w:rsidRDefault="0053491E" w:rsidP="0053491E">
      <w:pPr>
        <w:tabs>
          <w:tab w:val="left" w:pos="1674"/>
        </w:tabs>
        <w:spacing w:line="360" w:lineRule="auto"/>
        <w:ind w:firstLine="709"/>
        <w:jc w:val="both"/>
      </w:pPr>
      <w:r>
        <w:t>1.</w:t>
      </w:r>
      <w:r w:rsidR="001565FC">
        <w:t>2</w:t>
      </w:r>
      <w:r>
        <w:t>.</w:t>
      </w:r>
      <w:r w:rsidRPr="0053491E">
        <w:t xml:space="preserve"> </w:t>
      </w:r>
      <w:r w:rsidRPr="00F55976">
        <w:t xml:space="preserve">esantį Molėtų r. sav., </w:t>
      </w:r>
      <w:r>
        <w:t xml:space="preserve">Inturkės sen., </w:t>
      </w:r>
      <w:proofErr w:type="spellStart"/>
      <w:r>
        <w:t>Miežonių</w:t>
      </w:r>
      <w:proofErr w:type="spellEnd"/>
      <w:r>
        <w:t xml:space="preserve"> k.: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756"/>
        <w:gridCol w:w="4489"/>
        <w:gridCol w:w="1843"/>
        <w:gridCol w:w="1417"/>
        <w:gridCol w:w="1276"/>
      </w:tblGrid>
      <w:tr w:rsidR="0053491E" w:rsidRPr="00F55976" w:rsidTr="001565FC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1E" w:rsidRPr="00F55976" w:rsidRDefault="0053491E" w:rsidP="001E18FA">
            <w:pPr>
              <w:jc w:val="center"/>
            </w:pPr>
            <w:r w:rsidRPr="00F55976">
              <w:t>Eil. Nr.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91E" w:rsidRPr="00F55976" w:rsidRDefault="0053491E" w:rsidP="001E18FA">
            <w:pPr>
              <w:jc w:val="center"/>
            </w:pPr>
            <w:r w:rsidRPr="00F55976">
              <w:t>Turto pavadinimas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91E" w:rsidRPr="00F55976" w:rsidRDefault="0053491E" w:rsidP="001E18FA">
            <w:pPr>
              <w:jc w:val="center"/>
            </w:pPr>
            <w:r w:rsidRPr="00F55976">
              <w:t>Unikalus Nr.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91E" w:rsidRPr="00F55976" w:rsidRDefault="0053491E" w:rsidP="001E18FA">
            <w:pPr>
              <w:jc w:val="center"/>
            </w:pPr>
            <w:r w:rsidRPr="00F55976">
              <w:t>Įsigijimo</w:t>
            </w:r>
            <w:r w:rsidRPr="00F55976">
              <w:br/>
              <w:t xml:space="preserve"> vertė,  </w:t>
            </w:r>
            <w:proofErr w:type="spellStart"/>
            <w:r w:rsidRPr="00F55976">
              <w:t>Eur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91E" w:rsidRPr="00F55976" w:rsidRDefault="0053491E" w:rsidP="001E18FA">
            <w:pPr>
              <w:jc w:val="center"/>
            </w:pPr>
            <w:r w:rsidRPr="00F55976">
              <w:t xml:space="preserve">Likutinė vertė,  </w:t>
            </w:r>
            <w:proofErr w:type="spellStart"/>
            <w:r w:rsidRPr="00F55976">
              <w:t>Eur</w:t>
            </w:r>
            <w:proofErr w:type="spellEnd"/>
          </w:p>
        </w:tc>
      </w:tr>
      <w:tr w:rsidR="00C23E93" w:rsidRPr="00F55976" w:rsidTr="001565FC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93" w:rsidRPr="00867D0B" w:rsidRDefault="00C23E93" w:rsidP="00C23E93">
            <w:r>
              <w:t>1.2.1.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E93" w:rsidRPr="00867D0B" w:rsidRDefault="00C23E93" w:rsidP="00C23E93">
            <w:r>
              <w:t>Hidrotechninis statinys - laivų slipas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0D2685" w:rsidRDefault="00C23E93" w:rsidP="00C23E93">
            <w:pPr>
              <w:jc w:val="center"/>
            </w:pPr>
            <w:r>
              <w:t>4400-5081-7484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18 935,0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18 935,0</w:t>
            </w:r>
          </w:p>
        </w:tc>
      </w:tr>
      <w:tr w:rsidR="00C23E93" w:rsidRPr="00F55976" w:rsidTr="001565FC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93" w:rsidRDefault="00C23E93" w:rsidP="00C23E93">
            <w:r>
              <w:t>1.2.2.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E93" w:rsidRDefault="00C23E93" w:rsidP="00C23E93">
            <w:r>
              <w:t>Inžinerinis statinys - stovėjimo aikštelė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Default="00C23E93" w:rsidP="00C23E93">
            <w:pPr>
              <w:jc w:val="center"/>
            </w:pPr>
            <w:r>
              <w:t>4400-5081-7495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8 515,0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8 515,0</w:t>
            </w:r>
          </w:p>
        </w:tc>
      </w:tr>
      <w:tr w:rsidR="00C23E93" w:rsidRPr="00F55976" w:rsidTr="001565FC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93" w:rsidRDefault="00C23E93" w:rsidP="00C23E93">
            <w:r>
              <w:t>1.2.3.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E93" w:rsidRPr="00867D0B" w:rsidRDefault="00C23E93" w:rsidP="00C23E93">
            <w:r>
              <w:t>Kelias - privažiavimo kelias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Default="00C23E93" w:rsidP="00C23E93">
            <w:pPr>
              <w:jc w:val="center"/>
            </w:pPr>
            <w:r>
              <w:t>4400-5082-0689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6 240,0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6 240,0</w:t>
            </w:r>
          </w:p>
        </w:tc>
      </w:tr>
      <w:tr w:rsidR="0053491E" w:rsidRPr="00F55976" w:rsidTr="001565FC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1E" w:rsidRDefault="0053491E" w:rsidP="0091231D">
            <w:r>
              <w:t>1.</w:t>
            </w:r>
            <w:r w:rsidR="0091231D">
              <w:t>2</w:t>
            </w:r>
            <w:r>
              <w:t>.4.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91E" w:rsidRPr="00867D0B" w:rsidRDefault="002A44F6" w:rsidP="002A44F6">
            <w:pPr>
              <w:jc w:val="right"/>
            </w:pPr>
            <w:r>
              <w:t>Iš viso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91E" w:rsidRPr="000D2685" w:rsidRDefault="0053491E" w:rsidP="001E18F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91E" w:rsidRPr="00B10C0F" w:rsidRDefault="002A44F6" w:rsidP="001E18FA">
            <w:pPr>
              <w:jc w:val="center"/>
              <w:rPr>
                <w:b/>
              </w:rPr>
            </w:pPr>
            <w:r w:rsidRPr="00B10C0F">
              <w:rPr>
                <w:b/>
              </w:rPr>
              <w:t>33690,0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91E" w:rsidRPr="00B10C0F" w:rsidRDefault="002A44F6" w:rsidP="001E18FA">
            <w:pPr>
              <w:jc w:val="center"/>
              <w:rPr>
                <w:b/>
              </w:rPr>
            </w:pPr>
            <w:r w:rsidRPr="00B10C0F">
              <w:rPr>
                <w:b/>
              </w:rPr>
              <w:t>33690,0</w:t>
            </w:r>
          </w:p>
        </w:tc>
      </w:tr>
      <w:tr w:rsidR="002A44F6" w:rsidRPr="00F55976" w:rsidTr="00943867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6" w:rsidRDefault="002A44F6" w:rsidP="0091231D">
            <w:r>
              <w:t>1.2.5.</w:t>
            </w:r>
          </w:p>
        </w:tc>
        <w:tc>
          <w:tcPr>
            <w:tcW w:w="9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4F6" w:rsidRDefault="002A44F6" w:rsidP="002A44F6">
            <w:r>
              <w:t>Finansavimo šaltinis-valstybės biudžeto lėšos</w:t>
            </w:r>
          </w:p>
        </w:tc>
      </w:tr>
    </w:tbl>
    <w:p w:rsidR="0053491E" w:rsidRDefault="0053491E" w:rsidP="0053491E">
      <w:pPr>
        <w:pStyle w:val="HTMLiankstoformatuotas"/>
        <w:tabs>
          <w:tab w:val="left" w:pos="851"/>
          <w:tab w:val="left" w:pos="993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909E0" w:rsidRPr="006909E0" w:rsidRDefault="0053491E" w:rsidP="0053491E">
      <w:pPr>
        <w:pStyle w:val="HTMLiankstoformatuotas"/>
        <w:tabs>
          <w:tab w:val="left" w:pos="851"/>
          <w:tab w:val="left" w:pos="993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1565F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6909E0">
        <w:rPr>
          <w:rFonts w:ascii="Times New Roman" w:hAnsi="Times New Roman"/>
          <w:sz w:val="24"/>
          <w:szCs w:val="24"/>
        </w:rPr>
        <w:t xml:space="preserve"> </w:t>
      </w:r>
      <w:r w:rsidR="006909E0" w:rsidRPr="00F55976">
        <w:rPr>
          <w:rFonts w:ascii="Times New Roman" w:hAnsi="Times New Roman"/>
          <w:sz w:val="24"/>
          <w:szCs w:val="24"/>
        </w:rPr>
        <w:t xml:space="preserve">esantį Molėtų r. sav., </w:t>
      </w:r>
      <w:r w:rsidR="006909E0" w:rsidRPr="006909E0">
        <w:rPr>
          <w:rFonts w:ascii="Times New Roman" w:hAnsi="Times New Roman"/>
          <w:sz w:val="24"/>
          <w:szCs w:val="24"/>
        </w:rPr>
        <w:t>Balninkų mstl.:</w:t>
      </w:r>
    </w:p>
    <w:tbl>
      <w:tblPr>
        <w:tblW w:w="9640" w:type="dxa"/>
        <w:tblInd w:w="-5" w:type="dxa"/>
        <w:tblLook w:val="04A0" w:firstRow="1" w:lastRow="0" w:firstColumn="1" w:lastColumn="0" w:noHBand="0" w:noVBand="1"/>
      </w:tblPr>
      <w:tblGrid>
        <w:gridCol w:w="756"/>
        <w:gridCol w:w="4347"/>
        <w:gridCol w:w="1843"/>
        <w:gridCol w:w="1418"/>
        <w:gridCol w:w="1276"/>
      </w:tblGrid>
      <w:tr w:rsidR="006909E0" w:rsidRPr="00F55976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E0" w:rsidRPr="00F55976" w:rsidRDefault="006909E0" w:rsidP="001E18FA">
            <w:pPr>
              <w:jc w:val="center"/>
            </w:pPr>
            <w:r w:rsidRPr="00F55976">
              <w:t>Eil. Nr.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9E0" w:rsidRPr="00F55976" w:rsidRDefault="006909E0" w:rsidP="001E18FA">
            <w:pPr>
              <w:jc w:val="center"/>
            </w:pPr>
            <w:r w:rsidRPr="00F55976">
              <w:t>Turto pavadinimas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9E0" w:rsidRPr="00F55976" w:rsidRDefault="006909E0" w:rsidP="001E18FA">
            <w:pPr>
              <w:jc w:val="center"/>
            </w:pPr>
            <w:r w:rsidRPr="00F55976">
              <w:t>Unikalus Nr.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9E0" w:rsidRPr="00F55976" w:rsidRDefault="006909E0" w:rsidP="001E18FA">
            <w:pPr>
              <w:jc w:val="center"/>
            </w:pPr>
            <w:r w:rsidRPr="00F55976">
              <w:t>Įsigijimo</w:t>
            </w:r>
            <w:r w:rsidRPr="00F55976">
              <w:br/>
              <w:t xml:space="preserve"> vertė,  </w:t>
            </w:r>
            <w:proofErr w:type="spellStart"/>
            <w:r w:rsidRPr="00F55976">
              <w:t>Eur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9E0" w:rsidRPr="00F55976" w:rsidRDefault="006909E0" w:rsidP="001E18FA">
            <w:pPr>
              <w:jc w:val="center"/>
            </w:pPr>
            <w:r w:rsidRPr="00F55976">
              <w:t xml:space="preserve">Likutinė vertė,  </w:t>
            </w:r>
            <w:proofErr w:type="spellStart"/>
            <w:r w:rsidRPr="00F55976">
              <w:t>Eur</w:t>
            </w:r>
            <w:proofErr w:type="spellEnd"/>
          </w:p>
        </w:tc>
      </w:tr>
      <w:tr w:rsidR="00C23E93" w:rsidRPr="000D2685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93" w:rsidRPr="00867D0B" w:rsidRDefault="00C23E93" w:rsidP="00C23E93">
            <w:r>
              <w:t>1.3.1.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E93" w:rsidRPr="000D2685" w:rsidRDefault="00C23E93" w:rsidP="00C23E93">
            <w:r>
              <w:t>Hidrotechninis statinys - laivų slipas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E93" w:rsidRPr="000D2685" w:rsidRDefault="00C23E93" w:rsidP="00C23E93">
            <w:pPr>
              <w:jc w:val="center"/>
            </w:pPr>
            <w:r>
              <w:t>4400-5082-0594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0D2685" w:rsidRDefault="00C23E93" w:rsidP="00C23E93">
            <w:pPr>
              <w:jc w:val="right"/>
            </w:pPr>
            <w:r>
              <w:t>20 005,0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0D2685" w:rsidRDefault="00C23E93" w:rsidP="00C23E93">
            <w:pPr>
              <w:jc w:val="right"/>
            </w:pPr>
            <w:r>
              <w:t>20 005,0</w:t>
            </w:r>
          </w:p>
        </w:tc>
      </w:tr>
      <w:tr w:rsidR="00C23E93" w:rsidRPr="000D2685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93" w:rsidRDefault="00C23E93" w:rsidP="00C23E93">
            <w:r>
              <w:t>1.3.2.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E93" w:rsidRPr="00867D0B" w:rsidRDefault="00C23E93" w:rsidP="00C23E93">
            <w:r>
              <w:t>Kelias - privažiavimo kelias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0D2685" w:rsidRDefault="00C23E93" w:rsidP="00C23E93">
            <w:pPr>
              <w:jc w:val="center"/>
            </w:pPr>
            <w:r>
              <w:t>4400-5082-0667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0D2685" w:rsidRDefault="00C23E93" w:rsidP="00C23E93">
            <w:pPr>
              <w:jc w:val="right"/>
            </w:pPr>
            <w:r>
              <w:t>6 185,0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0D2685" w:rsidRDefault="00C23E93" w:rsidP="00C23E93">
            <w:pPr>
              <w:jc w:val="right"/>
            </w:pPr>
            <w:r>
              <w:t>6 185,0</w:t>
            </w:r>
          </w:p>
        </w:tc>
      </w:tr>
      <w:tr w:rsidR="006909E0" w:rsidRPr="000D2685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E0" w:rsidRDefault="006909E0" w:rsidP="0091231D">
            <w:r>
              <w:t>1.</w:t>
            </w:r>
            <w:r w:rsidR="0091231D">
              <w:t>3</w:t>
            </w:r>
            <w:r>
              <w:t>.3.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9E0" w:rsidRPr="00867D0B" w:rsidRDefault="00B10C0F" w:rsidP="00B10C0F">
            <w:pPr>
              <w:jc w:val="right"/>
            </w:pPr>
            <w:r>
              <w:t>Iš viso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9E0" w:rsidRPr="000D2685" w:rsidRDefault="006909E0" w:rsidP="001E18F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9E0" w:rsidRPr="00B10C0F" w:rsidRDefault="00B10C0F" w:rsidP="001E18FA">
            <w:pPr>
              <w:jc w:val="right"/>
              <w:rPr>
                <w:b/>
              </w:rPr>
            </w:pPr>
            <w:r w:rsidRPr="00B10C0F">
              <w:rPr>
                <w:b/>
              </w:rPr>
              <w:t>26190,0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9E0" w:rsidRPr="00B10C0F" w:rsidRDefault="00B10C0F" w:rsidP="001E18FA">
            <w:pPr>
              <w:jc w:val="right"/>
              <w:rPr>
                <w:b/>
              </w:rPr>
            </w:pPr>
            <w:r w:rsidRPr="00B10C0F">
              <w:rPr>
                <w:b/>
              </w:rPr>
              <w:t>26190,0</w:t>
            </w:r>
          </w:p>
        </w:tc>
      </w:tr>
      <w:tr w:rsidR="002A44F6" w:rsidRPr="000D2685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6" w:rsidRDefault="002A44F6" w:rsidP="0091231D">
            <w:r>
              <w:t>1.3.4</w:t>
            </w:r>
          </w:p>
        </w:tc>
        <w:tc>
          <w:tcPr>
            <w:tcW w:w="8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4F6" w:rsidRPr="000D2685" w:rsidRDefault="002A44F6" w:rsidP="002A44F6">
            <w:r>
              <w:t>Finansavimo šaltinis-valstybės biudžeto lėšos</w:t>
            </w:r>
          </w:p>
        </w:tc>
      </w:tr>
    </w:tbl>
    <w:p w:rsidR="006909E0" w:rsidRDefault="006909E0" w:rsidP="006909E0">
      <w:pPr>
        <w:pStyle w:val="HTMLiankstoformatuotas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65FC" w:rsidRPr="0053491E" w:rsidRDefault="001565FC" w:rsidP="001565FC">
      <w:pPr>
        <w:tabs>
          <w:tab w:val="left" w:pos="1674"/>
        </w:tabs>
        <w:spacing w:line="360" w:lineRule="auto"/>
        <w:ind w:firstLine="709"/>
        <w:jc w:val="both"/>
      </w:pPr>
      <w:r>
        <w:t>1.4.</w:t>
      </w:r>
      <w:r w:rsidRPr="0053491E">
        <w:t xml:space="preserve"> </w:t>
      </w:r>
      <w:r w:rsidRPr="00F55976">
        <w:t xml:space="preserve">esantį Molėtų r. sav., </w:t>
      </w:r>
      <w:r>
        <w:t>Joniškio mstl., Arino g 27:</w:t>
      </w:r>
    </w:p>
    <w:tbl>
      <w:tblPr>
        <w:tblW w:w="9640" w:type="dxa"/>
        <w:tblInd w:w="-5" w:type="dxa"/>
        <w:tblLook w:val="04A0" w:firstRow="1" w:lastRow="0" w:firstColumn="1" w:lastColumn="0" w:noHBand="0" w:noVBand="1"/>
      </w:tblPr>
      <w:tblGrid>
        <w:gridCol w:w="756"/>
        <w:gridCol w:w="4347"/>
        <w:gridCol w:w="1843"/>
        <w:gridCol w:w="1418"/>
        <w:gridCol w:w="1276"/>
      </w:tblGrid>
      <w:tr w:rsidR="001565FC" w:rsidRPr="00F55976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C" w:rsidRPr="00F55976" w:rsidRDefault="001565FC" w:rsidP="001E18FA">
            <w:pPr>
              <w:jc w:val="center"/>
            </w:pPr>
            <w:r w:rsidRPr="00F55976">
              <w:t>Eil. Nr.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5FC" w:rsidRPr="00F55976" w:rsidRDefault="001565FC" w:rsidP="001E18FA">
            <w:pPr>
              <w:jc w:val="center"/>
            </w:pPr>
            <w:r w:rsidRPr="00F55976">
              <w:t>Turto pavadinimas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5FC" w:rsidRPr="00F55976" w:rsidRDefault="001565FC" w:rsidP="001E18FA">
            <w:pPr>
              <w:jc w:val="center"/>
            </w:pPr>
            <w:r w:rsidRPr="00F55976">
              <w:t>Unikalus Nr.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5FC" w:rsidRPr="00F55976" w:rsidRDefault="001565FC" w:rsidP="001E18FA">
            <w:pPr>
              <w:jc w:val="center"/>
            </w:pPr>
            <w:r w:rsidRPr="00F55976">
              <w:t>Įsigijimo</w:t>
            </w:r>
            <w:r w:rsidRPr="00F55976">
              <w:br/>
              <w:t xml:space="preserve"> vertė,  </w:t>
            </w:r>
            <w:proofErr w:type="spellStart"/>
            <w:r w:rsidRPr="00F55976">
              <w:t>Eur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5FC" w:rsidRPr="00F55976" w:rsidRDefault="001565FC" w:rsidP="001E18FA">
            <w:pPr>
              <w:jc w:val="center"/>
            </w:pPr>
            <w:r w:rsidRPr="00F55976">
              <w:t xml:space="preserve">Likutinė vertė,  </w:t>
            </w:r>
            <w:proofErr w:type="spellStart"/>
            <w:r w:rsidRPr="00F55976">
              <w:t>Eur</w:t>
            </w:r>
            <w:proofErr w:type="spellEnd"/>
          </w:p>
        </w:tc>
      </w:tr>
      <w:tr w:rsidR="00C23E93" w:rsidRPr="00F55976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93" w:rsidRPr="00867D0B" w:rsidRDefault="00C23E93" w:rsidP="00C23E93">
            <w:r>
              <w:t>1.4.1.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E93" w:rsidRPr="00867D0B" w:rsidRDefault="00C23E93" w:rsidP="00C23E93">
            <w:r>
              <w:t>Hidrotechninis statinys - laivų slipas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0D2685" w:rsidRDefault="00C23E93" w:rsidP="00C23E93">
            <w:pPr>
              <w:jc w:val="center"/>
            </w:pPr>
            <w:r>
              <w:t>4400-5081-7162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20 215,0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20 215,0</w:t>
            </w:r>
          </w:p>
        </w:tc>
      </w:tr>
      <w:tr w:rsidR="00C23E93" w:rsidRPr="00F55976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93" w:rsidRDefault="00C23E93" w:rsidP="00C23E93">
            <w:r>
              <w:t>1.4.2.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E93" w:rsidRDefault="00C23E93" w:rsidP="00C23E93">
            <w:r>
              <w:t>Inžinerinis statinys - apsisukimo aikštelė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Default="00C23E93" w:rsidP="00C23E93">
            <w:pPr>
              <w:jc w:val="center"/>
            </w:pPr>
            <w:r>
              <w:t>4400-5081-7195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8 270,0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8 270,0</w:t>
            </w:r>
          </w:p>
        </w:tc>
      </w:tr>
      <w:tr w:rsidR="00C23E93" w:rsidRPr="00F55976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93" w:rsidRDefault="00C23E93" w:rsidP="00C23E93">
            <w:r>
              <w:t>1.4.3.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E93" w:rsidRPr="00867D0B" w:rsidRDefault="00C23E93" w:rsidP="00C23E93">
            <w:r>
              <w:t>Kelias - privažiavimo kelias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Default="00C23E93" w:rsidP="00C23E93">
            <w:pPr>
              <w:jc w:val="center"/>
            </w:pPr>
            <w:r>
              <w:t>4400-5082-0696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9 160,0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9 160,0</w:t>
            </w:r>
          </w:p>
        </w:tc>
      </w:tr>
      <w:tr w:rsidR="001565FC" w:rsidRPr="00F55976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C" w:rsidRDefault="001565FC" w:rsidP="0091231D">
            <w:r>
              <w:t>1.</w:t>
            </w:r>
            <w:r w:rsidR="0091231D">
              <w:t>4</w:t>
            </w:r>
            <w:r>
              <w:t>.4.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5FC" w:rsidRPr="00867D0B" w:rsidRDefault="00B10C0F" w:rsidP="00B10C0F">
            <w:pPr>
              <w:jc w:val="right"/>
            </w:pPr>
            <w:r>
              <w:t>Iš viso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5FC" w:rsidRPr="000D2685" w:rsidRDefault="001565FC" w:rsidP="001E18F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5FC" w:rsidRPr="00B10C0F" w:rsidRDefault="00B10C0F" w:rsidP="001E18FA">
            <w:pPr>
              <w:jc w:val="center"/>
              <w:rPr>
                <w:b/>
              </w:rPr>
            </w:pPr>
            <w:r w:rsidRPr="00B10C0F">
              <w:rPr>
                <w:b/>
              </w:rPr>
              <w:t>37645,0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5FC" w:rsidRPr="00B10C0F" w:rsidRDefault="00B10C0F" w:rsidP="001E18FA">
            <w:pPr>
              <w:jc w:val="center"/>
              <w:rPr>
                <w:b/>
              </w:rPr>
            </w:pPr>
            <w:r w:rsidRPr="00B10C0F">
              <w:rPr>
                <w:b/>
              </w:rPr>
              <w:t>37645,0</w:t>
            </w:r>
          </w:p>
        </w:tc>
      </w:tr>
      <w:tr w:rsidR="002A44F6" w:rsidRPr="00F55976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6" w:rsidRDefault="002A44F6" w:rsidP="0091231D">
            <w:r>
              <w:t>1.4.5.</w:t>
            </w:r>
          </w:p>
        </w:tc>
        <w:tc>
          <w:tcPr>
            <w:tcW w:w="8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4F6" w:rsidRPr="00F55976" w:rsidRDefault="002A44F6" w:rsidP="002A44F6">
            <w:r>
              <w:t>Finansavimo šaltinis-valstybės biudžeto lėšos</w:t>
            </w:r>
          </w:p>
        </w:tc>
      </w:tr>
    </w:tbl>
    <w:p w:rsidR="001565FC" w:rsidRDefault="001565FC" w:rsidP="006909E0">
      <w:pPr>
        <w:pStyle w:val="HTMLiankstoformatuotas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65FC" w:rsidRPr="0053491E" w:rsidRDefault="001565FC" w:rsidP="001565FC">
      <w:pPr>
        <w:tabs>
          <w:tab w:val="left" w:pos="1674"/>
        </w:tabs>
        <w:spacing w:line="360" w:lineRule="auto"/>
        <w:ind w:firstLine="709"/>
        <w:jc w:val="both"/>
      </w:pPr>
      <w:r>
        <w:t>1.5.</w:t>
      </w:r>
      <w:r w:rsidRPr="0053491E">
        <w:t xml:space="preserve"> </w:t>
      </w:r>
      <w:r w:rsidRPr="00F55976">
        <w:t xml:space="preserve">esantį Molėtų r. sav., </w:t>
      </w:r>
      <w:proofErr w:type="spellStart"/>
      <w:r>
        <w:t>Luokesos</w:t>
      </w:r>
      <w:proofErr w:type="spellEnd"/>
      <w:r>
        <w:t xml:space="preserve"> sen., </w:t>
      </w:r>
      <w:proofErr w:type="spellStart"/>
      <w:r>
        <w:t>Kanapelkos</w:t>
      </w:r>
      <w:proofErr w:type="spellEnd"/>
      <w:r>
        <w:t xml:space="preserve"> k., Sporto g.: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756"/>
        <w:gridCol w:w="4347"/>
        <w:gridCol w:w="1843"/>
        <w:gridCol w:w="1559"/>
        <w:gridCol w:w="1276"/>
      </w:tblGrid>
      <w:tr w:rsidR="001565FC" w:rsidRPr="00F55976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C" w:rsidRPr="00F55976" w:rsidRDefault="001565FC" w:rsidP="001E18FA">
            <w:pPr>
              <w:jc w:val="center"/>
            </w:pPr>
            <w:r w:rsidRPr="00F55976">
              <w:t>Eil. Nr.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5FC" w:rsidRPr="00F55976" w:rsidRDefault="001565FC" w:rsidP="001E18FA">
            <w:pPr>
              <w:jc w:val="center"/>
            </w:pPr>
            <w:r w:rsidRPr="00F55976">
              <w:t>Turto pavadinimas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5FC" w:rsidRPr="00F55976" w:rsidRDefault="001565FC" w:rsidP="001E18FA">
            <w:pPr>
              <w:jc w:val="center"/>
            </w:pPr>
            <w:r w:rsidRPr="00F55976">
              <w:t>Unikalus Nr.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5FC" w:rsidRPr="00F55976" w:rsidRDefault="001565FC" w:rsidP="001E18FA">
            <w:pPr>
              <w:jc w:val="center"/>
            </w:pPr>
            <w:r w:rsidRPr="00F55976">
              <w:t>Įsigijimo</w:t>
            </w:r>
            <w:r w:rsidRPr="00F55976">
              <w:br/>
              <w:t xml:space="preserve"> vertė,  </w:t>
            </w:r>
            <w:proofErr w:type="spellStart"/>
            <w:r w:rsidRPr="00F55976">
              <w:t>Eur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5FC" w:rsidRPr="00F55976" w:rsidRDefault="001565FC" w:rsidP="001E18FA">
            <w:pPr>
              <w:jc w:val="center"/>
            </w:pPr>
            <w:r w:rsidRPr="00F55976">
              <w:t xml:space="preserve">Likutinė vertė,  </w:t>
            </w:r>
            <w:proofErr w:type="spellStart"/>
            <w:r w:rsidRPr="00F55976">
              <w:t>Eur</w:t>
            </w:r>
            <w:proofErr w:type="spellEnd"/>
          </w:p>
        </w:tc>
      </w:tr>
      <w:tr w:rsidR="00C23E93" w:rsidRPr="00F55976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93" w:rsidRPr="00867D0B" w:rsidRDefault="00C23E93" w:rsidP="00C23E93">
            <w:r>
              <w:t>1.5.1.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E93" w:rsidRPr="00867D0B" w:rsidRDefault="00C23E93" w:rsidP="00C23E93">
            <w:r>
              <w:t>Hidrotechninis statinys - laivų slipas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0D2685" w:rsidRDefault="00C23E93" w:rsidP="00C23E93">
            <w:pPr>
              <w:jc w:val="center"/>
            </w:pPr>
            <w:r>
              <w:t>4400-5081-7051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31 095,0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31 095,0</w:t>
            </w:r>
          </w:p>
        </w:tc>
      </w:tr>
      <w:tr w:rsidR="00C23E93" w:rsidRPr="00F55976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93" w:rsidRDefault="00C23E93" w:rsidP="00C23E93">
            <w:r>
              <w:t>1.5.2.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E93" w:rsidRDefault="00C23E93" w:rsidP="00C23E93">
            <w:r>
              <w:t>Inžinerinis statinys - apsisukimo aikštelė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Default="00C23E93" w:rsidP="00C23E93">
            <w:pPr>
              <w:jc w:val="center"/>
            </w:pPr>
            <w:r>
              <w:t>4400-5081-7073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9 445,0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9 445,0</w:t>
            </w:r>
          </w:p>
        </w:tc>
      </w:tr>
      <w:tr w:rsidR="00C23E93" w:rsidRPr="00F55976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93" w:rsidRDefault="00C23E93" w:rsidP="00C23E93">
            <w:r>
              <w:t>1.5.3.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E93" w:rsidRPr="00867D0B" w:rsidRDefault="00C23E93" w:rsidP="00C23E93">
            <w:r>
              <w:t>Kelias - privažiavimo kelias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Default="00C23E93" w:rsidP="00C23E93">
            <w:pPr>
              <w:jc w:val="center"/>
            </w:pPr>
            <w:r>
              <w:t>4400-5082-0745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14 150,0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14 150,0</w:t>
            </w:r>
          </w:p>
        </w:tc>
      </w:tr>
      <w:tr w:rsidR="001565FC" w:rsidRPr="00F55976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C" w:rsidRDefault="001565FC" w:rsidP="0091231D">
            <w:r>
              <w:t>1.</w:t>
            </w:r>
            <w:r w:rsidR="0091231D">
              <w:t>5</w:t>
            </w:r>
            <w:r>
              <w:t>.4.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5FC" w:rsidRPr="00867D0B" w:rsidRDefault="00B10C0F" w:rsidP="00B10C0F">
            <w:pPr>
              <w:jc w:val="right"/>
            </w:pPr>
            <w:r>
              <w:t>Iš viso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5FC" w:rsidRPr="000D2685" w:rsidRDefault="001565FC" w:rsidP="001E18F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5FC" w:rsidRPr="00B10C0F" w:rsidRDefault="00B10C0F" w:rsidP="001E18FA">
            <w:pPr>
              <w:jc w:val="center"/>
              <w:rPr>
                <w:b/>
              </w:rPr>
            </w:pPr>
            <w:r w:rsidRPr="00B10C0F">
              <w:rPr>
                <w:b/>
              </w:rPr>
              <w:t>54690,0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5FC" w:rsidRPr="00B10C0F" w:rsidRDefault="00B10C0F" w:rsidP="001E18FA">
            <w:pPr>
              <w:jc w:val="center"/>
              <w:rPr>
                <w:b/>
              </w:rPr>
            </w:pPr>
            <w:r w:rsidRPr="00B10C0F">
              <w:rPr>
                <w:b/>
              </w:rPr>
              <w:t>54690,0</w:t>
            </w:r>
          </w:p>
        </w:tc>
      </w:tr>
      <w:tr w:rsidR="002A44F6" w:rsidRPr="00F55976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6" w:rsidRDefault="002A44F6" w:rsidP="0091231D">
            <w:r>
              <w:t>1.5.5.</w:t>
            </w:r>
          </w:p>
        </w:tc>
        <w:tc>
          <w:tcPr>
            <w:tcW w:w="9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4F6" w:rsidRPr="00F55976" w:rsidRDefault="00B10C0F" w:rsidP="00B10C0F">
            <w:r>
              <w:t>Finansavimo šaltinis-valstybės biudžeto lėšos</w:t>
            </w:r>
          </w:p>
        </w:tc>
      </w:tr>
    </w:tbl>
    <w:p w:rsidR="006909E0" w:rsidRDefault="006909E0" w:rsidP="0091231D">
      <w:pPr>
        <w:pStyle w:val="HTMLiankstoformatuotas"/>
        <w:tabs>
          <w:tab w:val="left" w:pos="851"/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5BDB" w:rsidRPr="000D2685" w:rsidRDefault="00015BDB" w:rsidP="00D430FA">
      <w:pPr>
        <w:pStyle w:val="HTMLiankstoformatuotas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685">
        <w:rPr>
          <w:rFonts w:ascii="Times New Roman" w:hAnsi="Times New Roman"/>
          <w:sz w:val="24"/>
          <w:szCs w:val="24"/>
        </w:rPr>
        <w:t>2. Perėmus 1 punkte nurodytą turtą ir įtraukus į Savivaldybei nuosavybės teise priklausančio turto</w:t>
      </w:r>
      <w:r w:rsidR="00EC1CB8" w:rsidRPr="000D2685">
        <w:rPr>
          <w:rFonts w:ascii="Times New Roman" w:hAnsi="Times New Roman"/>
          <w:sz w:val="24"/>
          <w:szCs w:val="24"/>
        </w:rPr>
        <w:t xml:space="preserve"> apskaitą, perduoti jį Molėtų </w:t>
      </w:r>
      <w:r w:rsidR="0024130B">
        <w:rPr>
          <w:rFonts w:ascii="Times New Roman" w:hAnsi="Times New Roman"/>
          <w:sz w:val="24"/>
          <w:szCs w:val="24"/>
        </w:rPr>
        <w:t>rajono savivaldybės administracijai, kodas 188712799</w:t>
      </w:r>
      <w:r w:rsidR="000D2685">
        <w:rPr>
          <w:rFonts w:ascii="Times New Roman" w:hAnsi="Times New Roman"/>
          <w:sz w:val="24"/>
          <w:szCs w:val="24"/>
        </w:rPr>
        <w:t>,</w:t>
      </w:r>
      <w:r w:rsidRPr="000D2685">
        <w:rPr>
          <w:rFonts w:ascii="Times New Roman" w:hAnsi="Times New Roman"/>
          <w:sz w:val="24"/>
          <w:szCs w:val="24"/>
        </w:rPr>
        <w:t xml:space="preserve"> valdyti, naudoti ir disponuoti juo patikėjimo teise, vykdant </w:t>
      </w:r>
      <w:r w:rsidR="0091231D">
        <w:rPr>
          <w:rFonts w:ascii="Times New Roman" w:hAnsi="Times New Roman"/>
          <w:sz w:val="24"/>
          <w:szCs w:val="24"/>
        </w:rPr>
        <w:t>savarankiškąją</w:t>
      </w:r>
      <w:r w:rsidR="0091231D" w:rsidRPr="00066FAC">
        <w:rPr>
          <w:rFonts w:ascii="Times New Roman" w:hAnsi="Times New Roman"/>
          <w:sz w:val="24"/>
          <w:szCs w:val="24"/>
        </w:rPr>
        <w:t xml:space="preserve"> savivald</w:t>
      </w:r>
      <w:r w:rsidR="0091231D" w:rsidRPr="0025467A">
        <w:rPr>
          <w:rFonts w:ascii="Times New Roman" w:hAnsi="Times New Roman"/>
          <w:sz w:val="24"/>
          <w:szCs w:val="24"/>
        </w:rPr>
        <w:t>yb</w:t>
      </w:r>
      <w:r w:rsidR="00BE1B51" w:rsidRPr="0025467A">
        <w:rPr>
          <w:rFonts w:ascii="Times New Roman" w:hAnsi="Times New Roman"/>
          <w:sz w:val="24"/>
          <w:szCs w:val="24"/>
        </w:rPr>
        <w:t>ės</w:t>
      </w:r>
      <w:r w:rsidR="00BE1B51">
        <w:rPr>
          <w:rFonts w:ascii="Times New Roman" w:hAnsi="Times New Roman"/>
          <w:sz w:val="24"/>
          <w:szCs w:val="24"/>
        </w:rPr>
        <w:t xml:space="preserve"> </w:t>
      </w:r>
      <w:r w:rsidRPr="000D2685">
        <w:rPr>
          <w:rFonts w:ascii="Times New Roman" w:hAnsi="Times New Roman"/>
          <w:sz w:val="24"/>
          <w:szCs w:val="24"/>
        </w:rPr>
        <w:t>funkcij</w:t>
      </w:r>
      <w:r w:rsidR="00E05DE3" w:rsidRPr="000D2685">
        <w:rPr>
          <w:rFonts w:ascii="Times New Roman" w:hAnsi="Times New Roman"/>
          <w:sz w:val="24"/>
          <w:szCs w:val="24"/>
        </w:rPr>
        <w:t>ą</w:t>
      </w:r>
      <w:r w:rsidRPr="000D2685">
        <w:rPr>
          <w:rFonts w:ascii="Times New Roman" w:hAnsi="Times New Roman"/>
          <w:sz w:val="24"/>
          <w:szCs w:val="24"/>
        </w:rPr>
        <w:t xml:space="preserve">. </w:t>
      </w:r>
    </w:p>
    <w:p w:rsidR="00015BDB" w:rsidRPr="000D2685" w:rsidRDefault="00015BDB" w:rsidP="00E05DE3">
      <w:pPr>
        <w:spacing w:line="360" w:lineRule="auto"/>
        <w:ind w:firstLine="709"/>
        <w:jc w:val="both"/>
      </w:pPr>
      <w:r w:rsidRPr="000D2685">
        <w:t xml:space="preserve">3. Įgalioti Molėtų rajono savivaldybės </w:t>
      </w:r>
      <w:r w:rsidR="0024130B">
        <w:t>merą</w:t>
      </w:r>
      <w:r w:rsidR="000D2685">
        <w:t xml:space="preserve"> </w:t>
      </w:r>
      <w:r w:rsidR="0024130B">
        <w:t xml:space="preserve">Saulių </w:t>
      </w:r>
      <w:proofErr w:type="spellStart"/>
      <w:r w:rsidR="0024130B">
        <w:t>Jauneik</w:t>
      </w:r>
      <w:r w:rsidR="00A81A49">
        <w:t>ą</w:t>
      </w:r>
      <w:proofErr w:type="spellEnd"/>
      <w:r w:rsidR="0024130B">
        <w:t xml:space="preserve"> </w:t>
      </w:r>
      <w:r w:rsidRPr="000D2685">
        <w:t xml:space="preserve">Savivaldybės vardu pasirašyti turto perėmimo ir perdavimo </w:t>
      </w:r>
      <w:r w:rsidRPr="0025467A">
        <w:t>aktą</w:t>
      </w:r>
      <w:r w:rsidR="00BE1B51" w:rsidRPr="0025467A">
        <w:t>,</w:t>
      </w:r>
      <w:r w:rsidRPr="000D2685">
        <w:t xml:space="preserve"> turto perdavimo </w:t>
      </w:r>
      <w:r w:rsidR="00940E87" w:rsidRPr="000D2685">
        <w:t xml:space="preserve">Molėtų </w:t>
      </w:r>
      <w:r w:rsidR="0024130B">
        <w:t>rajono savivaldybės administracijai</w:t>
      </w:r>
      <w:r w:rsidR="0024130B" w:rsidRPr="000D2685">
        <w:t xml:space="preserve"> </w:t>
      </w:r>
      <w:r w:rsidR="00E05DE3" w:rsidRPr="000D2685">
        <w:t>aktą</w:t>
      </w:r>
      <w:r w:rsidRPr="000D2685">
        <w:t>.</w:t>
      </w:r>
    </w:p>
    <w:p w:rsidR="00E05DE3" w:rsidRPr="000D2685" w:rsidRDefault="00015BDB" w:rsidP="00D430FA">
      <w:pPr>
        <w:spacing w:line="360" w:lineRule="auto"/>
        <w:ind w:firstLine="709"/>
        <w:jc w:val="both"/>
      </w:pPr>
      <w:r w:rsidRPr="000D2685"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91231D" w:rsidRDefault="0091231D">
      <w:pPr>
        <w:tabs>
          <w:tab w:val="left" w:pos="1674"/>
        </w:tabs>
      </w:pPr>
    </w:p>
    <w:p w:rsidR="0091231D" w:rsidRDefault="0091231D">
      <w:pPr>
        <w:tabs>
          <w:tab w:val="left" w:pos="1674"/>
        </w:tabs>
        <w:sectPr w:rsidR="0091231D" w:rsidSect="002A44F6">
          <w:type w:val="continuous"/>
          <w:pgSz w:w="11906" w:h="16838" w:code="9"/>
          <w:pgMar w:top="1134" w:right="567" w:bottom="567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0C4132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EC1CB8"/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AC8" w:rsidRDefault="00A67AC8">
      <w:r>
        <w:separator/>
      </w:r>
    </w:p>
  </w:endnote>
  <w:endnote w:type="continuationSeparator" w:id="0">
    <w:p w:rsidR="00A67AC8" w:rsidRDefault="00A6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AC8" w:rsidRDefault="00A67AC8">
      <w:r>
        <w:separator/>
      </w:r>
    </w:p>
  </w:footnote>
  <w:footnote w:type="continuationSeparator" w:id="0">
    <w:p w:rsidR="00A67AC8" w:rsidRDefault="00A67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C413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3C48"/>
    <w:multiLevelType w:val="hybridMultilevel"/>
    <w:tmpl w:val="95BCF812"/>
    <w:lvl w:ilvl="0" w:tplc="0427000F">
      <w:start w:val="1"/>
      <w:numFmt w:val="decimal"/>
      <w:lvlText w:val="%1."/>
      <w:lvlJc w:val="left"/>
      <w:pPr>
        <w:ind w:left="749" w:hanging="360"/>
      </w:pPr>
    </w:lvl>
    <w:lvl w:ilvl="1" w:tplc="04270019">
      <w:start w:val="1"/>
      <w:numFmt w:val="lowerLetter"/>
      <w:lvlText w:val="%2."/>
      <w:lvlJc w:val="left"/>
      <w:pPr>
        <w:ind w:left="1469" w:hanging="360"/>
      </w:pPr>
    </w:lvl>
    <w:lvl w:ilvl="2" w:tplc="0427001B">
      <w:start w:val="1"/>
      <w:numFmt w:val="lowerRoman"/>
      <w:lvlText w:val="%3."/>
      <w:lvlJc w:val="right"/>
      <w:pPr>
        <w:ind w:left="2189" w:hanging="180"/>
      </w:pPr>
    </w:lvl>
    <w:lvl w:ilvl="3" w:tplc="0427000F">
      <w:start w:val="1"/>
      <w:numFmt w:val="decimal"/>
      <w:lvlText w:val="%4."/>
      <w:lvlJc w:val="left"/>
      <w:pPr>
        <w:ind w:left="2909" w:hanging="360"/>
      </w:pPr>
    </w:lvl>
    <w:lvl w:ilvl="4" w:tplc="04270019">
      <w:start w:val="1"/>
      <w:numFmt w:val="lowerLetter"/>
      <w:lvlText w:val="%5."/>
      <w:lvlJc w:val="left"/>
      <w:pPr>
        <w:ind w:left="3629" w:hanging="360"/>
      </w:pPr>
    </w:lvl>
    <w:lvl w:ilvl="5" w:tplc="0427001B">
      <w:start w:val="1"/>
      <w:numFmt w:val="lowerRoman"/>
      <w:lvlText w:val="%6."/>
      <w:lvlJc w:val="right"/>
      <w:pPr>
        <w:ind w:left="4349" w:hanging="180"/>
      </w:pPr>
    </w:lvl>
    <w:lvl w:ilvl="6" w:tplc="0427000F">
      <w:start w:val="1"/>
      <w:numFmt w:val="decimal"/>
      <w:lvlText w:val="%7."/>
      <w:lvlJc w:val="left"/>
      <w:pPr>
        <w:ind w:left="5069" w:hanging="360"/>
      </w:pPr>
    </w:lvl>
    <w:lvl w:ilvl="7" w:tplc="04270019">
      <w:start w:val="1"/>
      <w:numFmt w:val="lowerLetter"/>
      <w:lvlText w:val="%8."/>
      <w:lvlJc w:val="left"/>
      <w:pPr>
        <w:ind w:left="5789" w:hanging="360"/>
      </w:pPr>
    </w:lvl>
    <w:lvl w:ilvl="8" w:tplc="0427001B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49894647"/>
    <w:multiLevelType w:val="multilevel"/>
    <w:tmpl w:val="461880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5326137A"/>
    <w:multiLevelType w:val="hybridMultilevel"/>
    <w:tmpl w:val="84B0C780"/>
    <w:lvl w:ilvl="0" w:tplc="DBE69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6A30AF"/>
    <w:multiLevelType w:val="multilevel"/>
    <w:tmpl w:val="89A2B5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64515EC"/>
    <w:multiLevelType w:val="hybridMultilevel"/>
    <w:tmpl w:val="04DA5DC4"/>
    <w:lvl w:ilvl="0" w:tplc="7796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14763"/>
    <w:rsid w:val="00015BDB"/>
    <w:rsid w:val="00066CE7"/>
    <w:rsid w:val="00066FAC"/>
    <w:rsid w:val="000B5B62"/>
    <w:rsid w:val="000C4132"/>
    <w:rsid w:val="000D080B"/>
    <w:rsid w:val="000D2685"/>
    <w:rsid w:val="000E24AD"/>
    <w:rsid w:val="001156B7"/>
    <w:rsid w:val="0012091C"/>
    <w:rsid w:val="00132437"/>
    <w:rsid w:val="001565FC"/>
    <w:rsid w:val="00164833"/>
    <w:rsid w:val="00190AFE"/>
    <w:rsid w:val="0019705C"/>
    <w:rsid w:val="001B7FDB"/>
    <w:rsid w:val="001D4157"/>
    <w:rsid w:val="001E6F04"/>
    <w:rsid w:val="00211F14"/>
    <w:rsid w:val="00221F73"/>
    <w:rsid w:val="0024001A"/>
    <w:rsid w:val="0024130B"/>
    <w:rsid w:val="0025467A"/>
    <w:rsid w:val="0028142A"/>
    <w:rsid w:val="00285E1B"/>
    <w:rsid w:val="002A44F6"/>
    <w:rsid w:val="002E621B"/>
    <w:rsid w:val="002F567A"/>
    <w:rsid w:val="00305758"/>
    <w:rsid w:val="00341D56"/>
    <w:rsid w:val="00363750"/>
    <w:rsid w:val="00384B4D"/>
    <w:rsid w:val="003975CE"/>
    <w:rsid w:val="003A762C"/>
    <w:rsid w:val="003C747E"/>
    <w:rsid w:val="003E5765"/>
    <w:rsid w:val="003E650C"/>
    <w:rsid w:val="003E79CB"/>
    <w:rsid w:val="004134EC"/>
    <w:rsid w:val="004705B5"/>
    <w:rsid w:val="004968FC"/>
    <w:rsid w:val="004B790D"/>
    <w:rsid w:val="004D19A6"/>
    <w:rsid w:val="004F285B"/>
    <w:rsid w:val="00503B36"/>
    <w:rsid w:val="00504780"/>
    <w:rsid w:val="0053491E"/>
    <w:rsid w:val="00561916"/>
    <w:rsid w:val="005A4424"/>
    <w:rsid w:val="005F38B6"/>
    <w:rsid w:val="00602ABB"/>
    <w:rsid w:val="006213AE"/>
    <w:rsid w:val="0062525C"/>
    <w:rsid w:val="006909E0"/>
    <w:rsid w:val="006A0767"/>
    <w:rsid w:val="006E14D2"/>
    <w:rsid w:val="007618CF"/>
    <w:rsid w:val="00776F64"/>
    <w:rsid w:val="00794407"/>
    <w:rsid w:val="00794C2F"/>
    <w:rsid w:val="007951EA"/>
    <w:rsid w:val="00796C66"/>
    <w:rsid w:val="007A3F5C"/>
    <w:rsid w:val="007B5385"/>
    <w:rsid w:val="007B7AED"/>
    <w:rsid w:val="007E4516"/>
    <w:rsid w:val="007E6D11"/>
    <w:rsid w:val="008127DA"/>
    <w:rsid w:val="00817205"/>
    <w:rsid w:val="00825084"/>
    <w:rsid w:val="0083755C"/>
    <w:rsid w:val="00867D0B"/>
    <w:rsid w:val="00872337"/>
    <w:rsid w:val="008A401C"/>
    <w:rsid w:val="008B3F19"/>
    <w:rsid w:val="008C720E"/>
    <w:rsid w:val="0091231D"/>
    <w:rsid w:val="00912A5C"/>
    <w:rsid w:val="0092046D"/>
    <w:rsid w:val="0093412A"/>
    <w:rsid w:val="00940E87"/>
    <w:rsid w:val="009715C8"/>
    <w:rsid w:val="009717E1"/>
    <w:rsid w:val="009B4614"/>
    <w:rsid w:val="009E70D9"/>
    <w:rsid w:val="00A22558"/>
    <w:rsid w:val="00A67AC8"/>
    <w:rsid w:val="00A81A49"/>
    <w:rsid w:val="00A90421"/>
    <w:rsid w:val="00AE325A"/>
    <w:rsid w:val="00AE4BC1"/>
    <w:rsid w:val="00B10C0F"/>
    <w:rsid w:val="00B5627F"/>
    <w:rsid w:val="00B82A3B"/>
    <w:rsid w:val="00BA65BB"/>
    <w:rsid w:val="00BB70B1"/>
    <w:rsid w:val="00BC18C8"/>
    <w:rsid w:val="00BD4AAE"/>
    <w:rsid w:val="00BE1B51"/>
    <w:rsid w:val="00C16EA1"/>
    <w:rsid w:val="00C23E93"/>
    <w:rsid w:val="00C3580E"/>
    <w:rsid w:val="00C55FA1"/>
    <w:rsid w:val="00C75405"/>
    <w:rsid w:val="00C862AA"/>
    <w:rsid w:val="00C96F3D"/>
    <w:rsid w:val="00CB45AD"/>
    <w:rsid w:val="00CC1DF9"/>
    <w:rsid w:val="00D01739"/>
    <w:rsid w:val="00D03D5A"/>
    <w:rsid w:val="00D35C28"/>
    <w:rsid w:val="00D42B35"/>
    <w:rsid w:val="00D430FA"/>
    <w:rsid w:val="00D56E86"/>
    <w:rsid w:val="00D65EAD"/>
    <w:rsid w:val="00D74773"/>
    <w:rsid w:val="00D8136A"/>
    <w:rsid w:val="00DB45CB"/>
    <w:rsid w:val="00DB7660"/>
    <w:rsid w:val="00DC6469"/>
    <w:rsid w:val="00E032E8"/>
    <w:rsid w:val="00E05DE3"/>
    <w:rsid w:val="00E42258"/>
    <w:rsid w:val="00E43123"/>
    <w:rsid w:val="00E4358F"/>
    <w:rsid w:val="00EA512A"/>
    <w:rsid w:val="00EA7388"/>
    <w:rsid w:val="00EC0D4C"/>
    <w:rsid w:val="00EC1CB8"/>
    <w:rsid w:val="00EE645F"/>
    <w:rsid w:val="00EF6A79"/>
    <w:rsid w:val="00F54307"/>
    <w:rsid w:val="00F55976"/>
    <w:rsid w:val="00F8430E"/>
    <w:rsid w:val="00F84EDA"/>
    <w:rsid w:val="00F87396"/>
    <w:rsid w:val="00FB4070"/>
    <w:rsid w:val="00FB4F36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A65790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96F3D"/>
    <w:pPr>
      <w:ind w:left="720"/>
      <w:contextualSpacing/>
    </w:pPr>
  </w:style>
  <w:style w:type="table" w:styleId="Lentelstinklelis">
    <w:name w:val="Table Grid"/>
    <w:basedOn w:val="prastojilentel"/>
    <w:rsid w:val="00015B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015BDB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15BDB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8F30C9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276FA"/>
    <w:rsid w:val="000C121F"/>
    <w:rsid w:val="000E1C69"/>
    <w:rsid w:val="00140A09"/>
    <w:rsid w:val="001946C2"/>
    <w:rsid w:val="002D370D"/>
    <w:rsid w:val="003836AA"/>
    <w:rsid w:val="005F73A1"/>
    <w:rsid w:val="006E4420"/>
    <w:rsid w:val="00865727"/>
    <w:rsid w:val="008F30C9"/>
    <w:rsid w:val="00922B6E"/>
    <w:rsid w:val="00A862D7"/>
    <w:rsid w:val="00A94C93"/>
    <w:rsid w:val="00C1260A"/>
    <w:rsid w:val="00CB0E98"/>
    <w:rsid w:val="00D30B29"/>
    <w:rsid w:val="00E510DB"/>
    <w:rsid w:val="00E77734"/>
    <w:rsid w:val="00F0646B"/>
    <w:rsid w:val="00F45E70"/>
    <w:rsid w:val="00F57EF9"/>
    <w:rsid w:val="00F6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5</cp:revision>
  <cp:lastPrinted>2001-06-05T13:05:00Z</cp:lastPrinted>
  <dcterms:created xsi:type="dcterms:W3CDTF">2020-02-17T09:28:00Z</dcterms:created>
  <dcterms:modified xsi:type="dcterms:W3CDTF">2020-02-27T14:54:00Z</dcterms:modified>
</cp:coreProperties>
</file>