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E7" w:rsidRDefault="00155977" w:rsidP="00822062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Molėtų rajono savivaldybės tarybos</w:t>
      </w:r>
    </w:p>
    <w:p w:rsidR="00155977" w:rsidRDefault="00155977" w:rsidP="00822062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 w:rsidR="003B6608">
        <w:t xml:space="preserve"> </w:t>
      </w:r>
      <w:r>
        <w:t>m. vasario   d. sprendimo Nr. B1-</w:t>
      </w:r>
    </w:p>
    <w:p w:rsidR="00155977" w:rsidRDefault="00155977" w:rsidP="00822062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priedas</w:t>
      </w:r>
    </w:p>
    <w:p w:rsidR="00222EE7" w:rsidRDefault="00222EE7" w:rsidP="00822062">
      <w:pPr>
        <w:tabs>
          <w:tab w:val="left" w:pos="1674"/>
        </w:tabs>
      </w:pPr>
    </w:p>
    <w:p w:rsidR="00CB6C0E" w:rsidRPr="00416B3A" w:rsidRDefault="00F87D70" w:rsidP="00155977">
      <w:pPr>
        <w:tabs>
          <w:tab w:val="left" w:pos="6237"/>
        </w:tabs>
        <w:rPr>
          <w:b/>
          <w:caps/>
          <w:szCs w:val="20"/>
        </w:rPr>
      </w:pPr>
      <w:r>
        <w:tab/>
      </w:r>
    </w:p>
    <w:p w:rsidR="00CB6C0E" w:rsidRPr="00416B3A" w:rsidRDefault="00CB6C0E" w:rsidP="00CE427F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</w:t>
      </w:r>
      <w:r w:rsidR="000D421F" w:rsidRPr="00416B3A">
        <w:rPr>
          <w:b/>
          <w:caps/>
          <w:szCs w:val="20"/>
        </w:rPr>
        <w:t>LIGONINĖS</w:t>
      </w:r>
      <w:r w:rsidR="00E71458" w:rsidRPr="00416B3A">
        <w:rPr>
          <w:b/>
          <w:caps/>
          <w:szCs w:val="20"/>
        </w:rPr>
        <w:t xml:space="preserve"> TEIKIAMŲ </w:t>
      </w:r>
      <w:r w:rsidRPr="00416B3A">
        <w:rPr>
          <w:b/>
          <w:caps/>
          <w:szCs w:val="20"/>
        </w:rPr>
        <w:t xml:space="preserve">mokamų paslaugų </w:t>
      </w:r>
      <w:r w:rsidRPr="00155977">
        <w:rPr>
          <w:b/>
          <w:caps/>
          <w:szCs w:val="20"/>
        </w:rPr>
        <w:t>kain</w:t>
      </w:r>
      <w:r w:rsidR="00E71458" w:rsidRPr="00155977">
        <w:rPr>
          <w:b/>
          <w:caps/>
          <w:szCs w:val="20"/>
        </w:rPr>
        <w:t>O</w:t>
      </w:r>
      <w:r w:rsidR="00155977" w:rsidRPr="00155977">
        <w:rPr>
          <w:b/>
          <w:caps/>
          <w:szCs w:val="20"/>
        </w:rPr>
        <w:t>raštis</w:t>
      </w:r>
      <w:r w:rsidRPr="00416B3A">
        <w:rPr>
          <w:b/>
          <w:caps/>
          <w:szCs w:val="20"/>
        </w:rPr>
        <w:t xml:space="preserve"> </w:t>
      </w:r>
    </w:p>
    <w:p w:rsidR="00CB6C0E" w:rsidRPr="006D3E90" w:rsidRDefault="00CB6C0E" w:rsidP="00CB6C0E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CB6C0E" w:rsidRPr="006D3E90" w:rsidTr="00CE427F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Kaina, Eurais</w:t>
            </w:r>
          </w:p>
        </w:tc>
      </w:tr>
      <w:tr w:rsidR="00CB6C0E" w:rsidRPr="006D3E90" w:rsidTr="00CE427F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4</w:t>
            </w:r>
          </w:p>
        </w:tc>
      </w:tr>
      <w:tr w:rsidR="00CB6C0E" w:rsidRPr="006D3E90" w:rsidTr="00CE427F"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2</w:t>
            </w:r>
            <w:r w:rsidR="00CB6C0E">
              <w:t>,00</w:t>
            </w:r>
          </w:p>
        </w:tc>
      </w:tr>
      <w:tr w:rsidR="00CB6C0E" w:rsidRPr="006D3E90" w:rsidTr="00CE427F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0,1</w:t>
            </w:r>
            <w:r w:rsidR="00F546F6">
              <w:t>5</w:t>
            </w:r>
          </w:p>
        </w:tc>
      </w:tr>
      <w:tr w:rsidR="00CB6C0E" w:rsidRPr="006D3E90" w:rsidTr="00CE427F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0,10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0,30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2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Paieška per 10 d.</w:t>
            </w:r>
            <w:r w:rsidR="00EE0896">
              <w:t xml:space="preserve"> </w:t>
            </w:r>
            <w:r>
              <w:t>d.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Paieška per 5 d.</w:t>
            </w:r>
            <w:r w:rsidR="00EE0896">
              <w:t xml:space="preserve"> </w:t>
            </w:r>
            <w:bookmarkStart w:id="0" w:name="_GoBack"/>
            <w:bookmarkEnd w:id="0"/>
            <w:r>
              <w:t>d.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</w:t>
            </w:r>
            <w:r w:rsidR="00EE0896">
              <w:t>r</w:t>
            </w:r>
            <w:r>
              <w:t>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AD09AB">
            <w:pPr>
              <w:tabs>
                <w:tab w:val="left" w:pos="1674"/>
              </w:tabs>
            </w:pPr>
            <w:r w:rsidRPr="00AD09AB">
              <w:t>Ligonio pervežimas (ligonio ar j</w:t>
            </w:r>
            <w:r w:rsidR="00AD09AB" w:rsidRPr="00AD09AB">
              <w:t xml:space="preserve">o artimųjų </w:t>
            </w:r>
            <w:r w:rsidRPr="00AD09AB">
              <w:t>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F546F6" w:rsidP="00E71458">
            <w:pPr>
              <w:tabs>
                <w:tab w:val="left" w:pos="1674"/>
              </w:tabs>
              <w:jc w:val="center"/>
            </w:pPr>
            <w:r>
              <w:t>0,8</w:t>
            </w:r>
            <w:r w:rsidR="00CB6C0E" w:rsidRPr="005723FC">
              <w:t>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E6545D" w:rsidRDefault="00132C9F" w:rsidP="00132C9F">
            <w:pPr>
              <w:tabs>
                <w:tab w:val="left" w:pos="1674"/>
              </w:tabs>
            </w:pPr>
            <w:r w:rsidRPr="00E6545D">
              <w:t xml:space="preserve">Vienvietė </w:t>
            </w:r>
            <w:r w:rsidR="00CB6C0E" w:rsidRPr="00E6545D">
              <w:t>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Rentg</w:t>
            </w:r>
            <w:r w:rsidR="00EE0896">
              <w:t>enogramų išdavimas (pacientui p</w:t>
            </w:r>
            <w:r>
              <w:t>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F546F6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</w:t>
            </w:r>
            <w:r>
              <w:t>6</w:t>
            </w:r>
            <w:r w:rsidR="00CB6C0E">
              <w:t>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4,60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6,50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8C4BE0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>Gydomosi</w:t>
            </w:r>
            <w:r w:rsidR="00AD09AB">
              <w:t>os procedūros: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13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6</w:t>
            </w:r>
            <w:r w:rsid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16,00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5</w:t>
            </w:r>
            <w:r w:rsidR="00CB6C0E">
              <w:t>,00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F546F6" w:rsidP="00E71458">
            <w:pPr>
              <w:tabs>
                <w:tab w:val="left" w:pos="1674"/>
              </w:tabs>
              <w:jc w:val="center"/>
            </w:pPr>
            <w:r>
              <w:t>75,00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11.8</w:t>
            </w:r>
            <w:r w:rsidR="00132C9F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4</w:t>
            </w:r>
            <w:r w:rsidR="00CB6C0E">
              <w:t>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11.9</w:t>
            </w:r>
            <w:r w:rsidR="00132C9F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7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8,50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4</w:t>
            </w:r>
            <w:r w:rsidR="00CB6C0E">
              <w:t>,50</w:t>
            </w:r>
          </w:p>
        </w:tc>
      </w:tr>
      <w:tr w:rsidR="00CB6C0E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tabs>
                <w:tab w:val="left" w:pos="1674"/>
              </w:tabs>
              <w:jc w:val="center"/>
            </w:pPr>
            <w:r>
              <w:t>3</w:t>
            </w:r>
            <w:r w:rsidR="00CB6C0E">
              <w:t>,50</w:t>
            </w:r>
          </w:p>
        </w:tc>
      </w:tr>
      <w:tr w:rsidR="00C12EF3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12EF3" w:rsidRDefault="00C12EF3" w:rsidP="00E71458">
            <w:pPr>
              <w:tabs>
                <w:tab w:val="left" w:pos="167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86" w:type="dxa"/>
            <w:shd w:val="clear" w:color="auto" w:fill="auto"/>
            <w:noWrap/>
          </w:tcPr>
          <w:p w:rsidR="00C12EF3" w:rsidRDefault="00C12EF3" w:rsidP="00C12EF3">
            <w:pPr>
              <w:tabs>
                <w:tab w:val="left" w:pos="1674"/>
              </w:tabs>
              <w:jc w:val="center"/>
            </w:pPr>
            <w:r w:rsidRPr="00C12EF3"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12EF3" w:rsidRDefault="00C12EF3" w:rsidP="00E71458">
            <w:pPr>
              <w:tabs>
                <w:tab w:val="left" w:pos="1674"/>
              </w:tabs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:rsidR="00C12EF3" w:rsidRDefault="00C12EF3" w:rsidP="00E71458">
            <w:pPr>
              <w:tabs>
                <w:tab w:val="left" w:pos="1674"/>
              </w:tabs>
              <w:jc w:val="center"/>
            </w:pPr>
            <w:r>
              <w:t>4</w:t>
            </w:r>
          </w:p>
        </w:tc>
      </w:tr>
      <w:tr w:rsidR="008C4BE0" w:rsidRPr="005723FC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8C4BE0" w:rsidRDefault="008C4BE0" w:rsidP="00E71458">
            <w:pPr>
              <w:tabs>
                <w:tab w:val="left" w:pos="1674"/>
              </w:tabs>
              <w:jc w:val="center"/>
            </w:pPr>
            <w:r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:rsidR="008C4BE0" w:rsidRPr="00C12EF3" w:rsidRDefault="008C4BE0" w:rsidP="00C12EF3">
            <w:pPr>
              <w:tabs>
                <w:tab w:val="left" w:pos="1674"/>
              </w:tabs>
              <w:rPr>
                <w:highlight w:val="yellow"/>
              </w:rPr>
            </w:pPr>
            <w:r w:rsidRPr="00AD09AB">
              <w:t xml:space="preserve">Sausas arba drėgnas </w:t>
            </w:r>
            <w:proofErr w:type="spellStart"/>
            <w:r w:rsidRPr="00AD09AB">
              <w:t>ureazės</w:t>
            </w:r>
            <w:proofErr w:type="spellEnd"/>
            <w:r w:rsidRPr="00AD09AB">
              <w:t xml:space="preserve"> testas </w:t>
            </w:r>
            <w:proofErr w:type="spellStart"/>
            <w:r w:rsidRPr="00AD09AB">
              <w:rPr>
                <w:i/>
              </w:rPr>
              <w:t>Helicobacter</w:t>
            </w:r>
            <w:proofErr w:type="spellEnd"/>
            <w:r w:rsidRPr="00AD09AB">
              <w:rPr>
                <w:i/>
              </w:rPr>
              <w:t xml:space="preserve"> </w:t>
            </w:r>
            <w:proofErr w:type="spellStart"/>
            <w:r w:rsidRPr="00AD09AB">
              <w:rPr>
                <w:i/>
              </w:rPr>
              <w:t>pylori</w:t>
            </w:r>
            <w:proofErr w:type="spellEnd"/>
            <w:r w:rsidRPr="00AD09AB">
              <w:t xml:space="preserve"> </w:t>
            </w:r>
            <w:r w:rsidR="00C12EF3" w:rsidRPr="00AD09AB">
              <w:t xml:space="preserve">bakterijai </w:t>
            </w:r>
            <w:r w:rsidRPr="00AD09AB">
              <w:t>nustaty</w:t>
            </w:r>
            <w:r w:rsidR="00C12EF3" w:rsidRPr="00AD09AB">
              <w:t xml:space="preserve">ti </w:t>
            </w:r>
            <w:r w:rsidRPr="00AD09AB">
              <w:t>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8C4BE0" w:rsidRDefault="008C4BE0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8C4BE0" w:rsidRDefault="008C4BE0" w:rsidP="00E71458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FA2530" w:rsidRDefault="00F546F6" w:rsidP="00E71458">
            <w:pPr>
              <w:tabs>
                <w:tab w:val="left" w:pos="1674"/>
              </w:tabs>
              <w:jc w:val="center"/>
            </w:pPr>
            <w:r>
              <w:t>17,00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F546F6" w:rsidP="00CB6C0E">
            <w:pPr>
              <w:tabs>
                <w:tab w:val="left" w:pos="1674"/>
              </w:tabs>
              <w:jc w:val="center"/>
            </w:pPr>
            <w:r>
              <w:t>15</w:t>
            </w:r>
            <w:r w:rsidR="00CB6C0E" w:rsidRPr="00CB6C0E"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F546F6" w:rsidP="00CB6C0E">
            <w:pPr>
              <w:tabs>
                <w:tab w:val="left" w:pos="1674"/>
              </w:tabs>
              <w:jc w:val="center"/>
            </w:pPr>
            <w:r>
              <w:t>20</w:t>
            </w:r>
            <w:r w:rsidR="00CB6C0E" w:rsidRP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 xml:space="preserve">Neterminuota slaugos ir palaikomojo gydymo paslauga išnaudojus 120 dienų metuose </w:t>
            </w:r>
            <w:r w:rsidRPr="00155977">
              <w:t>nemokamą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F546F6" w:rsidP="00CB6C0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="00CB6C0E" w:rsidRPr="00CB6C0E">
              <w:rPr>
                <w:color w:val="000000"/>
                <w:lang w:eastAsia="lt-LT"/>
              </w:rPr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F546F6">
            <w:pPr>
              <w:tabs>
                <w:tab w:val="left" w:pos="1674"/>
              </w:tabs>
              <w:jc w:val="center"/>
            </w:pPr>
            <w:r w:rsidRPr="00CB6C0E">
              <w:t>1</w:t>
            </w:r>
            <w:r w:rsidR="00F546F6">
              <w:t>3</w:t>
            </w:r>
            <w:r w:rsidRP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CB6C0E" w:rsidP="00CB6C0E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CE427F"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15.1.</w:t>
            </w:r>
          </w:p>
        </w:tc>
        <w:tc>
          <w:tcPr>
            <w:tcW w:w="5786" w:type="dxa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shd w:val="clear" w:color="auto" w:fill="auto"/>
          </w:tcPr>
          <w:p w:rsidR="00CB6C0E" w:rsidRPr="00CB6C0E" w:rsidRDefault="00F546F6" w:rsidP="00CB6C0E">
            <w:pPr>
              <w:tabs>
                <w:tab w:val="left" w:pos="1674"/>
              </w:tabs>
              <w:jc w:val="center"/>
            </w:pPr>
            <w:r>
              <w:t>11</w:t>
            </w:r>
            <w:r w:rsidR="00CB6C0E" w:rsidRP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AD09AB">
            <w:pPr>
              <w:tabs>
                <w:tab w:val="left" w:pos="1674"/>
              </w:tabs>
            </w:pPr>
            <w:r>
              <w:t xml:space="preserve">Danties </w:t>
            </w:r>
            <w:r w:rsidRPr="00AD09AB">
              <w:t>nujautrinimas skysčiu „</w:t>
            </w:r>
            <w:proofErr w:type="spellStart"/>
            <w:r w:rsidRPr="00AD09AB">
              <w:t>Gluma</w:t>
            </w:r>
            <w:proofErr w:type="spellEnd"/>
            <w:r w:rsidRPr="00AD09AB">
              <w:t xml:space="preserve"> </w:t>
            </w:r>
            <w:proofErr w:type="spellStart"/>
            <w:r w:rsidRPr="00AD09AB">
              <w:t>desensitizer</w:t>
            </w:r>
            <w:proofErr w:type="spellEnd"/>
            <w:r w:rsidRPr="00AD09AB">
              <w:t>“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15.4.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 w:rsidRPr="009C1BFF">
              <w:t>15.4.1.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Pr="009C1BFF" w:rsidRDefault="00CB6C0E" w:rsidP="00E71458">
            <w:pPr>
              <w:jc w:val="both"/>
            </w:pPr>
            <w:r w:rsidRPr="009C1BFF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150,00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 xml:space="preserve">Metalo keramikos </w:t>
            </w:r>
            <w:proofErr w:type="spellStart"/>
            <w:r w:rsidRPr="009C1BFF"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>
              <w:t>15.4.4.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Pr="009C1BFF" w:rsidRDefault="009E30C4" w:rsidP="009E30C4">
            <w:pPr>
              <w:jc w:val="both"/>
            </w:pPr>
            <w:r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70,00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15.4.5.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Lietas plieno dantis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75,00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15.4.6.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 xml:space="preserve">Lietas </w:t>
            </w:r>
            <w:r w:rsidRPr="00AD09AB">
              <w:t>kultinis</w:t>
            </w:r>
            <w:r>
              <w:t xml:space="preserve">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40,00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15.5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Vieno danties įstatymas į </w:t>
            </w:r>
            <w:proofErr w:type="spellStart"/>
            <w:r>
              <w:t>plokštesnį</w:t>
            </w:r>
            <w:proofErr w:type="spellEnd"/>
            <w:r>
              <w:t xml:space="preserve">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F546F6" w:rsidP="00E71458">
            <w:pPr>
              <w:jc w:val="center"/>
            </w:pPr>
            <w:r>
              <w:t>3</w:t>
            </w:r>
            <w:r w:rsid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15.6.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F546F6" w:rsidP="00E71458">
            <w:pPr>
              <w:jc w:val="center"/>
            </w:pPr>
            <w:r>
              <w:t>12</w:t>
            </w:r>
            <w:r w:rsidR="00CB6C0E"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Antspaudas </w:t>
            </w:r>
            <w:proofErr w:type="spellStart"/>
            <w:r>
              <w:t>aligato</w:t>
            </w:r>
            <w:proofErr w:type="spellEnd"/>
            <w:r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5,00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7,00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15.9.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15.10.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2,00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15.11.</w:t>
            </w:r>
          </w:p>
        </w:tc>
        <w:tc>
          <w:tcPr>
            <w:tcW w:w="5786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 xml:space="preserve">Vieno danties gleivinės </w:t>
            </w:r>
            <w:proofErr w:type="spellStart"/>
            <w:r w:rsidRPr="00AD09AB"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15.12.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 xml:space="preserve">Lenkta apkabėlė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2,00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15.13.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25,00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15.14.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15,00</w:t>
            </w:r>
          </w:p>
        </w:tc>
      </w:tr>
      <w:tr w:rsidR="009E30C4" w:rsidRPr="006D3E90" w:rsidTr="00CE427F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15.15.</w:t>
            </w:r>
          </w:p>
        </w:tc>
        <w:tc>
          <w:tcPr>
            <w:tcW w:w="5786" w:type="dxa"/>
            <w:shd w:val="clear" w:color="auto" w:fill="auto"/>
            <w:noWrap/>
          </w:tcPr>
          <w:p w:rsidR="009E30C4" w:rsidRDefault="009E30C4" w:rsidP="009E30C4">
            <w:pPr>
              <w:jc w:val="both"/>
            </w:pPr>
            <w:r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9E30C4" w:rsidRPr="009C1BFF" w:rsidRDefault="009E30C4" w:rsidP="009E30C4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9E30C4" w:rsidRDefault="009E30C4" w:rsidP="009E30C4">
            <w:pPr>
              <w:jc w:val="center"/>
            </w:pPr>
            <w:r>
              <w:t>4,00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szCs w:val="20"/>
              </w:rPr>
              <w:t>kineziterapija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 w:rsidR="0083325E">
              <w:rPr>
                <w:color w:val="000000"/>
                <w:lang w:eastAsia="lt-LT"/>
              </w:rPr>
              <w:t>igonis,</w:t>
            </w:r>
            <w:r>
              <w:rPr>
                <w:color w:val="000000"/>
                <w:lang w:eastAsia="lt-LT"/>
              </w:rPr>
              <w:t xml:space="preserve">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3325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="00CB6C0E" w:rsidRPr="006D3E90">
              <w:rPr>
                <w:color w:val="000000"/>
                <w:lang w:eastAsia="lt-LT"/>
              </w:rPr>
              <w:t xml:space="preserve">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3325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</w:t>
            </w:r>
            <w:r w:rsidR="00CB6C0E" w:rsidRPr="006D3E90">
              <w:rPr>
                <w:color w:val="000000"/>
                <w:lang w:eastAsia="lt-LT"/>
              </w:rPr>
              <w:t xml:space="preserve">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Taikomoji kineziterapija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 xml:space="preserve">rankos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12EF3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Default="00C12EF3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Pr="006D3E90" w:rsidRDefault="00C12EF3" w:rsidP="00C12EF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Default="00C12EF3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Default="00C12EF3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3E3F4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  <w:r w:rsidR="00CB6C0E" w:rsidRPr="006D3E90">
              <w:rPr>
                <w:color w:val="000000"/>
                <w:lang w:eastAsia="lt-LT"/>
              </w:rPr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  <w:r w:rsidR="00CB6C0E" w:rsidRPr="006D3E90">
              <w:rPr>
                <w:color w:val="000000"/>
                <w:lang w:eastAsia="lt-LT"/>
              </w:rPr>
              <w:t>,00</w:t>
            </w:r>
          </w:p>
        </w:tc>
      </w:tr>
      <w:tr w:rsidR="00CB6C0E" w:rsidRPr="006D3E90" w:rsidTr="00CE427F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8C4BE0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CB6C0E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6D3E90">
              <w:rPr>
                <w:color w:val="000000"/>
                <w:lang w:eastAsia="lt-LT"/>
              </w:rPr>
              <w:t>aksiliarinės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 xml:space="preserve">arba kojos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proofErr w:type="spellStart"/>
            <w:r w:rsidRPr="006D3E90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8C4BE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8C4BE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</w:t>
            </w:r>
            <w:r w:rsidR="00E6545D" w:rsidRPr="006D3E90">
              <w:rPr>
                <w:color w:val="000000"/>
                <w:lang w:eastAsia="lt-LT"/>
              </w:rPr>
              <w:t>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Bendrasis</w:t>
            </w:r>
            <w:r>
              <w:rPr>
                <w:color w:val="000000"/>
                <w:lang w:eastAsia="lt-LT"/>
              </w:rPr>
              <w:t xml:space="preserve">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  <w:r w:rsidR="00E6545D" w:rsidRPr="006D3E90">
              <w:rPr>
                <w:color w:val="000000"/>
                <w:lang w:eastAsia="lt-LT"/>
              </w:rPr>
              <w:t>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25,00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8C4BE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 w:rsidR="008C4BE0">
              <w:rPr>
                <w:color w:val="000000"/>
                <w:lang w:eastAsia="lt-LT"/>
              </w:rPr>
              <w:t>8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C4BE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E6545D" w:rsidRPr="006D3E90">
              <w:rPr>
                <w:color w:val="000000"/>
                <w:lang w:eastAsia="lt-LT"/>
              </w:rPr>
              <w:t>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szCs w:val="20"/>
              </w:rPr>
              <w:t>FIZIOTERAPINIS GYDYMAS</w:t>
            </w:r>
          </w:p>
        </w:tc>
      </w:tr>
      <w:tr w:rsidR="00E6545D" w:rsidRPr="006D3E90" w:rsidTr="00CE42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226AA" w:rsidRDefault="00E6545D" w:rsidP="003E3F40">
            <w:pPr>
              <w:rPr>
                <w:szCs w:val="20"/>
              </w:rPr>
            </w:pPr>
            <w:proofErr w:type="spellStart"/>
            <w:r w:rsidRPr="006226AA">
              <w:rPr>
                <w:color w:val="000000"/>
                <w:lang w:eastAsia="lt-LT"/>
              </w:rPr>
              <w:t>Amplipulsterapija</w:t>
            </w:r>
            <w:proofErr w:type="spellEnd"/>
            <w:r w:rsidRPr="006226AA">
              <w:rPr>
                <w:color w:val="000000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szCs w:val="20"/>
              </w:rPr>
            </w:pP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226AA" w:rsidRDefault="00C12EF3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="00E6545D" w:rsidRPr="006226AA">
              <w:rPr>
                <w:color w:val="000000"/>
                <w:lang w:eastAsia="lt-LT"/>
              </w:rPr>
              <w:t xml:space="preserve">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C12EF3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="00E6545D" w:rsidRPr="006D3E90">
              <w:rPr>
                <w:color w:val="000000"/>
                <w:lang w:eastAsia="lt-LT"/>
              </w:rPr>
              <w:t xml:space="preserve">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Darsonvalizacija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Diodinaminės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Induktotermija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szCs w:val="20"/>
              </w:rPr>
            </w:pP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="00E6545D" w:rsidRPr="006D3E90">
              <w:rPr>
                <w:color w:val="000000"/>
                <w:lang w:eastAsia="lt-LT"/>
              </w:rPr>
              <w:t xml:space="preserve">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6,66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="00E6545D" w:rsidRPr="006D3E90">
              <w:rPr>
                <w:color w:val="000000"/>
                <w:lang w:eastAsia="lt-LT"/>
              </w:rPr>
              <w:t xml:space="preserve">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1,66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szCs w:val="20"/>
              </w:rPr>
            </w:pP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D</w:t>
            </w:r>
            <w:r w:rsidR="00E6545D" w:rsidRPr="006D3E90">
              <w:rPr>
                <w:color w:val="000000"/>
                <w:lang w:eastAsia="lt-LT"/>
              </w:rPr>
              <w:t>ecimetrinės</w:t>
            </w:r>
            <w:proofErr w:type="spellEnd"/>
            <w:r w:rsidR="00E6545D" w:rsidRPr="006D3E90">
              <w:rPr>
                <w:color w:val="000000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C</w:t>
            </w:r>
            <w:r w:rsidR="00E6545D" w:rsidRPr="006D3E90">
              <w:rPr>
                <w:color w:val="000000"/>
                <w:lang w:eastAsia="lt-LT"/>
              </w:rPr>
              <w:t>entimetrinės</w:t>
            </w:r>
            <w:proofErr w:type="spellEnd"/>
            <w:r w:rsidR="00E6545D" w:rsidRPr="006D3E90">
              <w:rPr>
                <w:color w:val="000000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83325E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  <w:r w:rsidR="00E6545D" w:rsidRPr="006D3E90">
              <w:rPr>
                <w:color w:val="000000"/>
                <w:lang w:eastAsia="lt-LT"/>
              </w:rPr>
              <w:t xml:space="preserve">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E6545D">
              <w:rPr>
                <w:color w:val="000000"/>
                <w:lang w:eastAsia="lt-LT"/>
              </w:rPr>
              <w:t>Ultraaukšto</w:t>
            </w:r>
            <w:proofErr w:type="spellEnd"/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Fonoforezė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12EF3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Default="00C12EF3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Pr="006D3E90" w:rsidRDefault="00C12EF3" w:rsidP="00C12EF3">
            <w:pPr>
              <w:jc w:val="center"/>
              <w:rPr>
                <w:color w:val="000000"/>
                <w:lang w:eastAsia="lt-LT"/>
              </w:rPr>
            </w:pPr>
            <w:r w:rsidRPr="00C12EF3"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3" w:rsidRPr="00C83E80" w:rsidRDefault="00C12EF3" w:rsidP="003E3F40">
            <w:pPr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EF3" w:rsidRPr="006D3E90" w:rsidRDefault="00C12EF3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Interferencinių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Transkutaninis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  <w:proofErr w:type="spellStart"/>
            <w:r w:rsidRPr="006D3E90">
              <w:rPr>
                <w:color w:val="000000"/>
                <w:lang w:eastAsia="lt-LT"/>
              </w:rPr>
              <w:t>elektroneurostimuliavimas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3E3F40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3E3F40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3E3F40" w:rsidRPr="006D3E9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Pr="00C83E8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6,00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7,50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9,00</w:t>
            </w:r>
          </w:p>
        </w:tc>
      </w:tr>
      <w:tr w:rsidR="00E6545D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3E3F4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3E3F40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5,00</w:t>
            </w:r>
          </w:p>
        </w:tc>
      </w:tr>
      <w:tr w:rsidR="003E3F40" w:rsidTr="00CE427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Default="003E3F40" w:rsidP="003E3F40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40" w:rsidRDefault="003E3F40" w:rsidP="003E3F40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3F40" w:rsidRPr="00385495" w:rsidRDefault="003E3F40" w:rsidP="003E3F40">
            <w:pPr>
              <w:jc w:val="center"/>
            </w:pPr>
            <w:r w:rsidRPr="00385495">
              <w:t>3,00</w:t>
            </w:r>
          </w:p>
        </w:tc>
      </w:tr>
    </w:tbl>
    <w:p w:rsidR="00F87D70" w:rsidRDefault="00F87D70" w:rsidP="00CB6C0E">
      <w:pPr>
        <w:tabs>
          <w:tab w:val="left" w:pos="6237"/>
        </w:tabs>
      </w:pPr>
    </w:p>
    <w:p w:rsidR="00E6545D" w:rsidRPr="00E6545D" w:rsidRDefault="00E6545D" w:rsidP="00E6545D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sectPr w:rsidR="00E6545D" w:rsidRPr="00E6545D" w:rsidSect="00EC0809">
      <w:headerReference w:type="default" r:id="rId8"/>
      <w:headerReference w:type="first" r:id="rId9"/>
      <w:pgSz w:w="11906" w:h="16838" w:code="9"/>
      <w:pgMar w:top="1134" w:right="567" w:bottom="567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90" w:rsidRDefault="00010590">
      <w:r>
        <w:separator/>
      </w:r>
    </w:p>
  </w:endnote>
  <w:endnote w:type="continuationSeparator" w:id="0">
    <w:p w:rsidR="00010590" w:rsidRDefault="0001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90" w:rsidRDefault="00010590">
      <w:r>
        <w:separator/>
      </w:r>
    </w:p>
  </w:footnote>
  <w:footnote w:type="continuationSeparator" w:id="0">
    <w:p w:rsidR="00010590" w:rsidRDefault="0001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90" w:rsidRDefault="0001059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0896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10590" w:rsidRDefault="000105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90" w:rsidRDefault="00010590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DE"/>
    <w:multiLevelType w:val="hybridMultilevel"/>
    <w:tmpl w:val="AB44E1D2"/>
    <w:lvl w:ilvl="0" w:tplc="042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039B07CE"/>
    <w:multiLevelType w:val="multilevel"/>
    <w:tmpl w:val="3CFCF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FC573D"/>
    <w:multiLevelType w:val="hybridMultilevel"/>
    <w:tmpl w:val="C45CB3A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6281"/>
    <w:multiLevelType w:val="hybridMultilevel"/>
    <w:tmpl w:val="81E48E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6AE"/>
    <w:multiLevelType w:val="hybridMultilevel"/>
    <w:tmpl w:val="F3D4D2DE"/>
    <w:lvl w:ilvl="0" w:tplc="56603C68">
      <w:start w:val="13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1CA81D7E"/>
    <w:multiLevelType w:val="hybridMultilevel"/>
    <w:tmpl w:val="562A1D5C"/>
    <w:lvl w:ilvl="0" w:tplc="383A776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66" w:hanging="360"/>
      </w:pPr>
    </w:lvl>
    <w:lvl w:ilvl="2" w:tplc="0427001B" w:tentative="1">
      <w:start w:val="1"/>
      <w:numFmt w:val="lowerRoman"/>
      <w:lvlText w:val="%3."/>
      <w:lvlJc w:val="right"/>
      <w:pPr>
        <w:ind w:left="5486" w:hanging="180"/>
      </w:pPr>
    </w:lvl>
    <w:lvl w:ilvl="3" w:tplc="0427000F" w:tentative="1">
      <w:start w:val="1"/>
      <w:numFmt w:val="decimal"/>
      <w:lvlText w:val="%4."/>
      <w:lvlJc w:val="left"/>
      <w:pPr>
        <w:ind w:left="6206" w:hanging="360"/>
      </w:pPr>
    </w:lvl>
    <w:lvl w:ilvl="4" w:tplc="04270019" w:tentative="1">
      <w:start w:val="1"/>
      <w:numFmt w:val="lowerLetter"/>
      <w:lvlText w:val="%5."/>
      <w:lvlJc w:val="left"/>
      <w:pPr>
        <w:ind w:left="6926" w:hanging="360"/>
      </w:pPr>
    </w:lvl>
    <w:lvl w:ilvl="5" w:tplc="0427001B" w:tentative="1">
      <w:start w:val="1"/>
      <w:numFmt w:val="lowerRoman"/>
      <w:lvlText w:val="%6."/>
      <w:lvlJc w:val="right"/>
      <w:pPr>
        <w:ind w:left="7646" w:hanging="180"/>
      </w:pPr>
    </w:lvl>
    <w:lvl w:ilvl="6" w:tplc="0427000F" w:tentative="1">
      <w:start w:val="1"/>
      <w:numFmt w:val="decimal"/>
      <w:lvlText w:val="%7."/>
      <w:lvlJc w:val="left"/>
      <w:pPr>
        <w:ind w:left="8366" w:hanging="360"/>
      </w:pPr>
    </w:lvl>
    <w:lvl w:ilvl="7" w:tplc="04270019" w:tentative="1">
      <w:start w:val="1"/>
      <w:numFmt w:val="lowerLetter"/>
      <w:lvlText w:val="%8."/>
      <w:lvlJc w:val="left"/>
      <w:pPr>
        <w:ind w:left="9086" w:hanging="360"/>
      </w:pPr>
    </w:lvl>
    <w:lvl w:ilvl="8" w:tplc="042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209A5CCF"/>
    <w:multiLevelType w:val="hybridMultilevel"/>
    <w:tmpl w:val="EAE015CC"/>
    <w:lvl w:ilvl="0" w:tplc="B35A029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D000CF"/>
    <w:multiLevelType w:val="hybridMultilevel"/>
    <w:tmpl w:val="BD70204A"/>
    <w:lvl w:ilvl="0" w:tplc="4E0812D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235C8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9" w15:restartNumberingAfterBreak="0">
    <w:nsid w:val="2FFB66FB"/>
    <w:multiLevelType w:val="hybridMultilevel"/>
    <w:tmpl w:val="D57699E4"/>
    <w:lvl w:ilvl="0" w:tplc="BD62D7F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75" w:hanging="360"/>
      </w:pPr>
    </w:lvl>
    <w:lvl w:ilvl="2" w:tplc="0427001B" w:tentative="1">
      <w:start w:val="1"/>
      <w:numFmt w:val="lowerRoman"/>
      <w:lvlText w:val="%3."/>
      <w:lvlJc w:val="right"/>
      <w:pPr>
        <w:ind w:left="6195" w:hanging="180"/>
      </w:pPr>
    </w:lvl>
    <w:lvl w:ilvl="3" w:tplc="0427000F" w:tentative="1">
      <w:start w:val="1"/>
      <w:numFmt w:val="decimal"/>
      <w:lvlText w:val="%4."/>
      <w:lvlJc w:val="left"/>
      <w:pPr>
        <w:ind w:left="6915" w:hanging="360"/>
      </w:pPr>
    </w:lvl>
    <w:lvl w:ilvl="4" w:tplc="04270019" w:tentative="1">
      <w:start w:val="1"/>
      <w:numFmt w:val="lowerLetter"/>
      <w:lvlText w:val="%5."/>
      <w:lvlJc w:val="left"/>
      <w:pPr>
        <w:ind w:left="7635" w:hanging="360"/>
      </w:pPr>
    </w:lvl>
    <w:lvl w:ilvl="5" w:tplc="0427001B" w:tentative="1">
      <w:start w:val="1"/>
      <w:numFmt w:val="lowerRoman"/>
      <w:lvlText w:val="%6."/>
      <w:lvlJc w:val="right"/>
      <w:pPr>
        <w:ind w:left="8355" w:hanging="180"/>
      </w:pPr>
    </w:lvl>
    <w:lvl w:ilvl="6" w:tplc="0427000F" w:tentative="1">
      <w:start w:val="1"/>
      <w:numFmt w:val="decimal"/>
      <w:lvlText w:val="%7."/>
      <w:lvlJc w:val="left"/>
      <w:pPr>
        <w:ind w:left="9075" w:hanging="360"/>
      </w:pPr>
    </w:lvl>
    <w:lvl w:ilvl="7" w:tplc="04270019" w:tentative="1">
      <w:start w:val="1"/>
      <w:numFmt w:val="lowerLetter"/>
      <w:lvlText w:val="%8."/>
      <w:lvlJc w:val="left"/>
      <w:pPr>
        <w:ind w:left="9795" w:hanging="360"/>
      </w:pPr>
    </w:lvl>
    <w:lvl w:ilvl="8" w:tplc="042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5467337"/>
    <w:multiLevelType w:val="multilevel"/>
    <w:tmpl w:val="1924B9F2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89" w:hanging="1800"/>
      </w:pPr>
      <w:rPr>
        <w:rFonts w:hint="default"/>
      </w:rPr>
    </w:lvl>
  </w:abstractNum>
  <w:abstractNum w:abstractNumId="11" w15:restartNumberingAfterBreak="0">
    <w:nsid w:val="357A45B2"/>
    <w:multiLevelType w:val="multilevel"/>
    <w:tmpl w:val="587ACA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2" w15:restartNumberingAfterBreak="0">
    <w:nsid w:val="38235C34"/>
    <w:multiLevelType w:val="multilevel"/>
    <w:tmpl w:val="6070037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1800"/>
      </w:pPr>
      <w:rPr>
        <w:rFonts w:hint="default"/>
      </w:rPr>
    </w:lvl>
  </w:abstractNum>
  <w:abstractNum w:abstractNumId="13" w15:restartNumberingAfterBreak="0">
    <w:nsid w:val="38D03CF6"/>
    <w:multiLevelType w:val="hybridMultilevel"/>
    <w:tmpl w:val="D84A3D42"/>
    <w:lvl w:ilvl="0" w:tplc="0427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CC76B84"/>
    <w:multiLevelType w:val="hybridMultilevel"/>
    <w:tmpl w:val="FF2273D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A5BCF"/>
    <w:multiLevelType w:val="multilevel"/>
    <w:tmpl w:val="C452F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6" w15:restartNumberingAfterBreak="0">
    <w:nsid w:val="453A0192"/>
    <w:multiLevelType w:val="multilevel"/>
    <w:tmpl w:val="D52CA4FA"/>
    <w:lvl w:ilvl="0">
      <w:start w:val="15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7" w15:restartNumberingAfterBreak="0">
    <w:nsid w:val="4E07170D"/>
    <w:multiLevelType w:val="hybridMultilevel"/>
    <w:tmpl w:val="ECEA7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7501"/>
    <w:multiLevelType w:val="hybridMultilevel"/>
    <w:tmpl w:val="D6D65644"/>
    <w:lvl w:ilvl="0" w:tplc="E1806D8A">
      <w:start w:val="1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D6F3CBD"/>
    <w:multiLevelType w:val="multilevel"/>
    <w:tmpl w:val="C22A37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66517D90"/>
    <w:multiLevelType w:val="hybridMultilevel"/>
    <w:tmpl w:val="7FDA458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78AF"/>
    <w:multiLevelType w:val="hybridMultilevel"/>
    <w:tmpl w:val="47B45BE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0F72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24" w15:restartNumberingAfterBreak="0">
    <w:nsid w:val="77D87569"/>
    <w:multiLevelType w:val="hybridMultilevel"/>
    <w:tmpl w:val="3F1EB8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86468"/>
    <w:multiLevelType w:val="hybridMultilevel"/>
    <w:tmpl w:val="8EBC37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928B8"/>
    <w:multiLevelType w:val="hybridMultilevel"/>
    <w:tmpl w:val="0BFC1C88"/>
    <w:lvl w:ilvl="0" w:tplc="4E64B38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3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12"/>
  </w:num>
  <w:num w:numId="12">
    <w:abstractNumId w:val="1"/>
  </w:num>
  <w:num w:numId="13">
    <w:abstractNumId w:val="13"/>
  </w:num>
  <w:num w:numId="14">
    <w:abstractNumId w:val="17"/>
  </w:num>
  <w:num w:numId="15">
    <w:abstractNumId w:val="22"/>
  </w:num>
  <w:num w:numId="16">
    <w:abstractNumId w:val="25"/>
  </w:num>
  <w:num w:numId="17">
    <w:abstractNumId w:val="21"/>
  </w:num>
  <w:num w:numId="18">
    <w:abstractNumId w:val="24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0"/>
  </w:num>
  <w:num w:numId="24">
    <w:abstractNumId w:val="26"/>
  </w:num>
  <w:num w:numId="25">
    <w:abstractNumId w:val="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2"/>
    <w:rsid w:val="00010590"/>
    <w:rsid w:val="00031531"/>
    <w:rsid w:val="00036268"/>
    <w:rsid w:val="000618C2"/>
    <w:rsid w:val="00064B69"/>
    <w:rsid w:val="00091CAF"/>
    <w:rsid w:val="00094673"/>
    <w:rsid w:val="000B2B2B"/>
    <w:rsid w:val="000B2BDC"/>
    <w:rsid w:val="000D421F"/>
    <w:rsid w:val="000D7ACB"/>
    <w:rsid w:val="001050F9"/>
    <w:rsid w:val="00107188"/>
    <w:rsid w:val="001156B7"/>
    <w:rsid w:val="0012091C"/>
    <w:rsid w:val="00132437"/>
    <w:rsid w:val="00132C9F"/>
    <w:rsid w:val="00142FB0"/>
    <w:rsid w:val="001448FF"/>
    <w:rsid w:val="0014593C"/>
    <w:rsid w:val="00155977"/>
    <w:rsid w:val="0016171F"/>
    <w:rsid w:val="001A4F36"/>
    <w:rsid w:val="001A553B"/>
    <w:rsid w:val="001C2678"/>
    <w:rsid w:val="001D1977"/>
    <w:rsid w:val="001E3E29"/>
    <w:rsid w:val="00211F14"/>
    <w:rsid w:val="00222EE7"/>
    <w:rsid w:val="002512F3"/>
    <w:rsid w:val="002B77E8"/>
    <w:rsid w:val="002D5BD5"/>
    <w:rsid w:val="002E4DDB"/>
    <w:rsid w:val="002E6094"/>
    <w:rsid w:val="00305758"/>
    <w:rsid w:val="00341D56"/>
    <w:rsid w:val="0035728F"/>
    <w:rsid w:val="003814D9"/>
    <w:rsid w:val="0038262B"/>
    <w:rsid w:val="00384B4D"/>
    <w:rsid w:val="003975CE"/>
    <w:rsid w:val="003A285F"/>
    <w:rsid w:val="003A762C"/>
    <w:rsid w:val="003B6608"/>
    <w:rsid w:val="003E3F40"/>
    <w:rsid w:val="003F4127"/>
    <w:rsid w:val="003F4DC4"/>
    <w:rsid w:val="003F53C1"/>
    <w:rsid w:val="00416B3A"/>
    <w:rsid w:val="004637FF"/>
    <w:rsid w:val="00481D5F"/>
    <w:rsid w:val="004968FC"/>
    <w:rsid w:val="004A49FF"/>
    <w:rsid w:val="004E00ED"/>
    <w:rsid w:val="004F285B"/>
    <w:rsid w:val="00503B36"/>
    <w:rsid w:val="00504780"/>
    <w:rsid w:val="00505987"/>
    <w:rsid w:val="00524071"/>
    <w:rsid w:val="00530A16"/>
    <w:rsid w:val="005335E1"/>
    <w:rsid w:val="00542E96"/>
    <w:rsid w:val="00561916"/>
    <w:rsid w:val="005A4424"/>
    <w:rsid w:val="005E2087"/>
    <w:rsid w:val="005F38B6"/>
    <w:rsid w:val="005F6CF3"/>
    <w:rsid w:val="006213AE"/>
    <w:rsid w:val="006226AA"/>
    <w:rsid w:val="006230D8"/>
    <w:rsid w:val="00683822"/>
    <w:rsid w:val="00690EA1"/>
    <w:rsid w:val="006B02BF"/>
    <w:rsid w:val="006C276C"/>
    <w:rsid w:val="006D3E90"/>
    <w:rsid w:val="006E43CE"/>
    <w:rsid w:val="00734E75"/>
    <w:rsid w:val="00753B07"/>
    <w:rsid w:val="00776F64"/>
    <w:rsid w:val="00794407"/>
    <w:rsid w:val="00794C2F"/>
    <w:rsid w:val="007951EA"/>
    <w:rsid w:val="00796C66"/>
    <w:rsid w:val="00797C1F"/>
    <w:rsid w:val="007A3F5C"/>
    <w:rsid w:val="007B54A1"/>
    <w:rsid w:val="007D0780"/>
    <w:rsid w:val="007E1F94"/>
    <w:rsid w:val="007E4516"/>
    <w:rsid w:val="008106D7"/>
    <w:rsid w:val="00822062"/>
    <w:rsid w:val="0083325E"/>
    <w:rsid w:val="00843DD5"/>
    <w:rsid w:val="00856F9B"/>
    <w:rsid w:val="00872337"/>
    <w:rsid w:val="008A401C"/>
    <w:rsid w:val="008C0490"/>
    <w:rsid w:val="008C4BE0"/>
    <w:rsid w:val="008D348E"/>
    <w:rsid w:val="008E14C9"/>
    <w:rsid w:val="008F34DE"/>
    <w:rsid w:val="0093412A"/>
    <w:rsid w:val="0096650F"/>
    <w:rsid w:val="0098345B"/>
    <w:rsid w:val="009B4614"/>
    <w:rsid w:val="009E30C4"/>
    <w:rsid w:val="009E70D9"/>
    <w:rsid w:val="00A47B97"/>
    <w:rsid w:val="00A54B3C"/>
    <w:rsid w:val="00A739D8"/>
    <w:rsid w:val="00A74274"/>
    <w:rsid w:val="00AB2902"/>
    <w:rsid w:val="00AB3BD1"/>
    <w:rsid w:val="00AD09AB"/>
    <w:rsid w:val="00AE325A"/>
    <w:rsid w:val="00AE32ED"/>
    <w:rsid w:val="00AF6133"/>
    <w:rsid w:val="00B008F7"/>
    <w:rsid w:val="00B361E2"/>
    <w:rsid w:val="00B50286"/>
    <w:rsid w:val="00B51506"/>
    <w:rsid w:val="00B603C5"/>
    <w:rsid w:val="00B66208"/>
    <w:rsid w:val="00BA5991"/>
    <w:rsid w:val="00BA65BB"/>
    <w:rsid w:val="00BB70B1"/>
    <w:rsid w:val="00C12EF3"/>
    <w:rsid w:val="00C14929"/>
    <w:rsid w:val="00C16EA1"/>
    <w:rsid w:val="00C723D1"/>
    <w:rsid w:val="00C86497"/>
    <w:rsid w:val="00CB6C0E"/>
    <w:rsid w:val="00CC1DF9"/>
    <w:rsid w:val="00CD2CB0"/>
    <w:rsid w:val="00CE427F"/>
    <w:rsid w:val="00D03D5A"/>
    <w:rsid w:val="00D116B8"/>
    <w:rsid w:val="00D263A2"/>
    <w:rsid w:val="00D37A95"/>
    <w:rsid w:val="00D74773"/>
    <w:rsid w:val="00D7624F"/>
    <w:rsid w:val="00D8136A"/>
    <w:rsid w:val="00D852D4"/>
    <w:rsid w:val="00D95486"/>
    <w:rsid w:val="00DB7660"/>
    <w:rsid w:val="00DC6469"/>
    <w:rsid w:val="00DD603D"/>
    <w:rsid w:val="00DD732C"/>
    <w:rsid w:val="00E032E8"/>
    <w:rsid w:val="00E166B6"/>
    <w:rsid w:val="00E6545D"/>
    <w:rsid w:val="00E71458"/>
    <w:rsid w:val="00EA03D5"/>
    <w:rsid w:val="00EA3F1C"/>
    <w:rsid w:val="00EC0809"/>
    <w:rsid w:val="00ED5945"/>
    <w:rsid w:val="00EE0896"/>
    <w:rsid w:val="00EE645F"/>
    <w:rsid w:val="00F54307"/>
    <w:rsid w:val="00F546F6"/>
    <w:rsid w:val="00F87D70"/>
    <w:rsid w:val="00FB77DF"/>
    <w:rsid w:val="00FD0F5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3689C45"/>
  <w15:chartTrackingRefBased/>
  <w15:docId w15:val="{F5ED9471-CBFD-453A-9BC9-47F2F0C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106D7"/>
    <w:pPr>
      <w:ind w:left="720"/>
      <w:contextualSpacing/>
    </w:pPr>
  </w:style>
  <w:style w:type="table" w:styleId="Lentelstinklelis">
    <w:name w:val="Table Grid"/>
    <w:basedOn w:val="prastojilentel"/>
    <w:rsid w:val="008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38262B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0315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1531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F87D70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9477-0FA9-4B1E-8937-BCD4CD10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Balčiunė Ugne</cp:lastModifiedBy>
  <cp:revision>4</cp:revision>
  <cp:lastPrinted>2018-02-13T14:30:00Z</cp:lastPrinted>
  <dcterms:created xsi:type="dcterms:W3CDTF">2020-02-18T13:32:00Z</dcterms:created>
  <dcterms:modified xsi:type="dcterms:W3CDTF">2020-02-18T13:44:00Z</dcterms:modified>
</cp:coreProperties>
</file>