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C22" w:rsidRPr="00A52C22" w:rsidRDefault="00A52C22" w:rsidP="00880901">
      <w:pPr>
        <w:spacing w:after="0" w:line="240" w:lineRule="auto"/>
        <w:ind w:left="2592" w:right="-897"/>
        <w:jc w:val="center"/>
        <w:rPr>
          <w:rFonts w:ascii="Times New Roman" w:hAnsi="Times New Roman" w:cs="Times New Roman"/>
          <w:sz w:val="24"/>
          <w:szCs w:val="24"/>
        </w:rPr>
      </w:pPr>
      <w:r w:rsidRPr="00A52C22">
        <w:rPr>
          <w:rFonts w:ascii="Times New Roman" w:hAnsi="Times New Roman" w:cs="Times New Roman"/>
          <w:sz w:val="24"/>
          <w:szCs w:val="24"/>
        </w:rPr>
        <w:t>PRITARTA</w:t>
      </w:r>
    </w:p>
    <w:p w:rsidR="00A52C22" w:rsidRPr="00A52C22" w:rsidRDefault="00A52C22" w:rsidP="00880901">
      <w:pPr>
        <w:spacing w:after="0" w:line="240" w:lineRule="auto"/>
        <w:ind w:right="-897"/>
        <w:jc w:val="center"/>
        <w:rPr>
          <w:rFonts w:ascii="Times New Roman" w:hAnsi="Times New Roman" w:cs="Times New Roman"/>
          <w:sz w:val="24"/>
          <w:szCs w:val="24"/>
        </w:rPr>
      </w:pPr>
      <w:r w:rsidRPr="00A52C22">
        <w:rPr>
          <w:rFonts w:ascii="Times New Roman" w:hAnsi="Times New Roman" w:cs="Times New Roman"/>
          <w:sz w:val="24"/>
          <w:szCs w:val="24"/>
        </w:rPr>
        <w:tab/>
      </w:r>
      <w:r w:rsidRPr="00A52C22">
        <w:rPr>
          <w:rFonts w:ascii="Times New Roman" w:hAnsi="Times New Roman" w:cs="Times New Roman"/>
          <w:sz w:val="24"/>
          <w:szCs w:val="24"/>
        </w:rPr>
        <w:tab/>
      </w:r>
      <w:r w:rsidRPr="00A52C22">
        <w:rPr>
          <w:rFonts w:ascii="Times New Roman" w:hAnsi="Times New Roman" w:cs="Times New Roman"/>
          <w:sz w:val="24"/>
          <w:szCs w:val="24"/>
        </w:rPr>
        <w:tab/>
      </w:r>
      <w:r w:rsidRPr="00A52C2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52C22">
        <w:rPr>
          <w:rFonts w:ascii="Times New Roman" w:hAnsi="Times New Roman" w:cs="Times New Roman"/>
          <w:sz w:val="24"/>
          <w:szCs w:val="24"/>
        </w:rPr>
        <w:t xml:space="preserve">Molėtų </w:t>
      </w:r>
      <w:proofErr w:type="spellStart"/>
      <w:r w:rsidRPr="00A52C22">
        <w:rPr>
          <w:rFonts w:ascii="Times New Roman" w:hAnsi="Times New Roman" w:cs="Times New Roman"/>
          <w:sz w:val="24"/>
          <w:szCs w:val="24"/>
        </w:rPr>
        <w:t>rajono</w:t>
      </w:r>
      <w:proofErr w:type="spellEnd"/>
      <w:r w:rsidRPr="00A52C22">
        <w:rPr>
          <w:rFonts w:ascii="Times New Roman" w:hAnsi="Times New Roman" w:cs="Times New Roman"/>
          <w:sz w:val="24"/>
          <w:szCs w:val="24"/>
        </w:rPr>
        <w:t xml:space="preserve"> </w:t>
      </w:r>
      <w:proofErr w:type="spellStart"/>
      <w:r w:rsidRPr="00A52C22">
        <w:rPr>
          <w:rFonts w:ascii="Times New Roman" w:hAnsi="Times New Roman" w:cs="Times New Roman"/>
          <w:sz w:val="24"/>
          <w:szCs w:val="24"/>
        </w:rPr>
        <w:t>savivaldybės</w:t>
      </w:r>
      <w:proofErr w:type="spellEnd"/>
      <w:r w:rsidRPr="00A52C22">
        <w:rPr>
          <w:rFonts w:ascii="Times New Roman" w:hAnsi="Times New Roman" w:cs="Times New Roman"/>
          <w:sz w:val="24"/>
          <w:szCs w:val="24"/>
        </w:rPr>
        <w:t xml:space="preserve"> </w:t>
      </w:r>
      <w:proofErr w:type="spellStart"/>
      <w:r w:rsidRPr="00A52C22">
        <w:rPr>
          <w:rFonts w:ascii="Times New Roman" w:hAnsi="Times New Roman" w:cs="Times New Roman"/>
          <w:sz w:val="24"/>
          <w:szCs w:val="24"/>
        </w:rPr>
        <w:t>tarybos</w:t>
      </w:r>
      <w:proofErr w:type="spellEnd"/>
      <w:r w:rsidRPr="00A52C22">
        <w:rPr>
          <w:rFonts w:ascii="Times New Roman" w:hAnsi="Times New Roman" w:cs="Times New Roman"/>
          <w:sz w:val="24"/>
          <w:szCs w:val="24"/>
        </w:rPr>
        <w:t xml:space="preserve"> </w:t>
      </w:r>
    </w:p>
    <w:p w:rsidR="00A52C22" w:rsidRPr="00A52C22" w:rsidRDefault="00A52C22" w:rsidP="00880901">
      <w:pPr>
        <w:spacing w:after="0" w:line="240" w:lineRule="auto"/>
        <w:ind w:left="3888" w:right="-897" w:firstLine="1296"/>
        <w:jc w:val="center"/>
        <w:rPr>
          <w:rFonts w:ascii="Times New Roman" w:hAnsi="Times New Roman" w:cs="Times New Roman"/>
          <w:sz w:val="24"/>
          <w:szCs w:val="24"/>
        </w:rPr>
      </w:pPr>
      <w:r>
        <w:rPr>
          <w:rFonts w:ascii="Times New Roman" w:hAnsi="Times New Roman" w:cs="Times New Roman"/>
          <w:sz w:val="24"/>
          <w:szCs w:val="24"/>
        </w:rPr>
        <w:t xml:space="preserve"> </w:t>
      </w:r>
      <w:r w:rsidRPr="00A52C22">
        <w:rPr>
          <w:rFonts w:ascii="Times New Roman" w:hAnsi="Times New Roman" w:cs="Times New Roman"/>
          <w:sz w:val="24"/>
          <w:szCs w:val="24"/>
        </w:rPr>
        <w:t xml:space="preserve">2020 m. </w:t>
      </w:r>
      <w:proofErr w:type="spellStart"/>
      <w:r w:rsidRPr="00A52C22">
        <w:rPr>
          <w:rFonts w:ascii="Times New Roman" w:hAnsi="Times New Roman" w:cs="Times New Roman"/>
          <w:sz w:val="24"/>
          <w:szCs w:val="24"/>
        </w:rPr>
        <w:t>vasario</w:t>
      </w:r>
      <w:proofErr w:type="spellEnd"/>
      <w:r w:rsidRPr="00A52C22">
        <w:rPr>
          <w:rFonts w:ascii="Times New Roman" w:hAnsi="Times New Roman" w:cs="Times New Roman"/>
          <w:sz w:val="24"/>
          <w:szCs w:val="24"/>
        </w:rPr>
        <w:t xml:space="preserve">   d. </w:t>
      </w:r>
      <w:proofErr w:type="spellStart"/>
      <w:r w:rsidRPr="00A52C22">
        <w:rPr>
          <w:rFonts w:ascii="Times New Roman" w:hAnsi="Times New Roman" w:cs="Times New Roman"/>
          <w:sz w:val="24"/>
          <w:szCs w:val="24"/>
        </w:rPr>
        <w:t>sprendimu</w:t>
      </w:r>
      <w:proofErr w:type="spellEnd"/>
      <w:r w:rsidRPr="00A52C22">
        <w:rPr>
          <w:rFonts w:ascii="Times New Roman" w:hAnsi="Times New Roman" w:cs="Times New Roman"/>
          <w:sz w:val="24"/>
          <w:szCs w:val="24"/>
        </w:rPr>
        <w:t xml:space="preserve"> </w:t>
      </w:r>
      <w:proofErr w:type="spellStart"/>
      <w:r w:rsidRPr="00A52C22">
        <w:rPr>
          <w:rFonts w:ascii="Times New Roman" w:hAnsi="Times New Roman" w:cs="Times New Roman"/>
          <w:sz w:val="24"/>
          <w:szCs w:val="24"/>
        </w:rPr>
        <w:t>Nr</w:t>
      </w:r>
      <w:proofErr w:type="spellEnd"/>
      <w:r w:rsidRPr="00A52C22">
        <w:rPr>
          <w:rFonts w:ascii="Times New Roman" w:hAnsi="Times New Roman" w:cs="Times New Roman"/>
          <w:sz w:val="24"/>
          <w:szCs w:val="24"/>
        </w:rPr>
        <w:t>. B1-</w:t>
      </w:r>
    </w:p>
    <w:p w:rsidR="00BF1F6D" w:rsidRPr="00BF1F6D" w:rsidRDefault="00BF1F6D" w:rsidP="00880901">
      <w:pPr>
        <w:ind w:right="-897"/>
        <w:jc w:val="both"/>
        <w:rPr>
          <w:rFonts w:ascii="Times New Roman" w:hAnsi="Times New Roman" w:cs="Times New Roman"/>
          <w:sz w:val="24"/>
          <w:szCs w:val="24"/>
          <w:lang w:val="lt-LT"/>
        </w:rPr>
      </w:pPr>
    </w:p>
    <w:p w:rsidR="00BF1F6D" w:rsidRPr="00A52C22" w:rsidRDefault="00A52C22" w:rsidP="00880901">
      <w:pPr>
        <w:ind w:right="-897"/>
        <w:jc w:val="center"/>
        <w:rPr>
          <w:rFonts w:ascii="Times New Roman" w:hAnsi="Times New Roman" w:cs="Times New Roman"/>
          <w:b/>
          <w:sz w:val="24"/>
          <w:szCs w:val="24"/>
          <w:lang w:val="lt-LT"/>
        </w:rPr>
      </w:pPr>
      <w:r w:rsidRPr="00A52C22">
        <w:rPr>
          <w:rFonts w:ascii="Times New Roman" w:hAnsi="Times New Roman" w:cs="Times New Roman"/>
          <w:b/>
          <w:sz w:val="24"/>
          <w:szCs w:val="24"/>
          <w:lang w:val="lt-LT"/>
        </w:rPr>
        <w:t xml:space="preserve">   </w:t>
      </w:r>
      <w:r w:rsidR="00BF1F6D" w:rsidRPr="00A52C22">
        <w:rPr>
          <w:rFonts w:ascii="Times New Roman" w:hAnsi="Times New Roman" w:cs="Times New Roman"/>
          <w:b/>
          <w:sz w:val="24"/>
          <w:szCs w:val="24"/>
          <w:lang w:val="lt-LT"/>
        </w:rPr>
        <w:t>MOLĖTŲ KULTŪROS CENTRO 2019 METŲ VEIKLOS ATASKAITA</w:t>
      </w:r>
    </w:p>
    <w:p w:rsidR="0050329F" w:rsidRPr="00A52C22" w:rsidRDefault="00BF1F6D" w:rsidP="00880901">
      <w:pPr>
        <w:spacing w:after="0" w:line="360" w:lineRule="auto"/>
        <w:ind w:right="-897" w:firstLine="720"/>
        <w:jc w:val="both"/>
        <w:rPr>
          <w:rFonts w:ascii="Times New Roman" w:hAnsi="Times New Roman" w:cs="Times New Roman"/>
          <w:b/>
          <w:sz w:val="24"/>
          <w:szCs w:val="24"/>
          <w:lang w:val="lt-LT"/>
        </w:rPr>
      </w:pPr>
      <w:r w:rsidRPr="00A52C22">
        <w:rPr>
          <w:rFonts w:ascii="Times New Roman" w:hAnsi="Times New Roman" w:cs="Times New Roman"/>
          <w:b/>
          <w:bCs/>
          <w:iCs/>
          <w:sz w:val="24"/>
          <w:szCs w:val="24"/>
          <w:lang w:val="lt-LT"/>
        </w:rPr>
        <w:t>Pag</w:t>
      </w:r>
      <w:r w:rsidR="00A52C22" w:rsidRPr="00A52C22">
        <w:rPr>
          <w:rFonts w:ascii="Times New Roman" w:hAnsi="Times New Roman" w:cs="Times New Roman"/>
          <w:b/>
          <w:bCs/>
          <w:iCs/>
          <w:sz w:val="24"/>
          <w:szCs w:val="24"/>
          <w:lang w:val="lt-LT"/>
        </w:rPr>
        <w:t>rindiniai tikslai ir uždaviniai</w:t>
      </w:r>
    </w:p>
    <w:p w:rsidR="00BF1F6D" w:rsidRDefault="00BF1F6D" w:rsidP="00880901">
      <w:pPr>
        <w:spacing w:after="0" w:line="360" w:lineRule="auto"/>
        <w:ind w:right="-897" w:firstLine="720"/>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Pagal Molėtų rajono savivaldybės tarybos 2017 m. kovo 30 d. sprendimu Nr. B1-72 patvirtintus Molėtų kultūros centro nuostatus, numatyti šie pagrindiniai įstaigos veiklos tikslai – plėtoti kultūrinę šviečiamąją, edukacinę ir informacinę veiklą, inicijuoti, rengti ir įgyvendinti kultūros bei meno projektus, tenkinti viešuosius socialinius ir kultūrinius bendruomenės poreikius, veikiant socialinėje, kultūros, švietimo srityse ir teikiant šių sričių paslaugas bendruomenės nariams. Kultūros centras - labai svarbi vietos bendruomenių kultūrinių poreikių tenkinimo ir ugdymo institucija, kuri garantuoja mėgėjų meno kolektyvų gyvastį bei kultūrinį ugdymą. Po dalies pastato kultūros centro koncertų salės renovacijos, atsivėrė platesnės galimybės visuomenės kultūrinių ir mėgėjų meno poreikių tenkinimui. Teatro, vokalo, choreografijos salėse teikiamos kokybiškos kultūros ir meno paslaugos, mažinama kultūrinė atskirtis, vykdomos edukacijos, prevencijos, pozityviosios socializacijos ir vaikų neformalaus ugdymo programos. Kultūros centro koncertų salėje vykdoma visoms amžiaus grupėms nuolatinė, nenutrūkstama visuomenės kultūrinius poreikius tenkinanti veikla.</w:t>
      </w:r>
    </w:p>
    <w:p w:rsidR="00A52C22" w:rsidRPr="00A52C22" w:rsidRDefault="00A52C22" w:rsidP="00880901">
      <w:pPr>
        <w:spacing w:after="0" w:line="360" w:lineRule="auto"/>
        <w:ind w:right="-897" w:firstLine="72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Udaviniai</w:t>
      </w:r>
      <w:proofErr w:type="spellEnd"/>
      <w:r>
        <w:rPr>
          <w:rFonts w:ascii="Times New Roman" w:hAnsi="Times New Roman" w:cs="Times New Roman"/>
          <w:sz w:val="24"/>
          <w:szCs w:val="24"/>
          <w:lang w:val="lt-LT"/>
        </w:rPr>
        <w:t>:</w:t>
      </w:r>
    </w:p>
    <w:p w:rsidR="00BF1F6D" w:rsidRPr="0055608D" w:rsidRDefault="00BF1F6D" w:rsidP="00880901">
      <w:pPr>
        <w:pStyle w:val="Sraopastraipa"/>
        <w:numPr>
          <w:ilvl w:val="0"/>
          <w:numId w:val="6"/>
        </w:numPr>
        <w:spacing w:after="0" w:line="360" w:lineRule="auto"/>
        <w:ind w:left="0" w:right="-897" w:firstLine="360"/>
        <w:rPr>
          <w:rFonts w:ascii="Times New Roman" w:hAnsi="Times New Roman" w:cs="Times New Roman"/>
          <w:sz w:val="24"/>
          <w:szCs w:val="24"/>
        </w:rPr>
      </w:pPr>
      <w:proofErr w:type="spellStart"/>
      <w:r w:rsidRPr="0055608D">
        <w:rPr>
          <w:rFonts w:ascii="Times New Roman" w:hAnsi="Times New Roman" w:cs="Times New Roman"/>
          <w:sz w:val="24"/>
          <w:szCs w:val="24"/>
        </w:rPr>
        <w:t>Telkti</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gyventojus</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meno</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mėgėjų</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kolektyvų</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veiklai</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skatinti</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jų</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meninę</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saviraišką</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įtraukiant</w:t>
      </w:r>
      <w:proofErr w:type="spellEnd"/>
      <w:r w:rsidRPr="0055608D">
        <w:rPr>
          <w:rFonts w:ascii="Times New Roman" w:hAnsi="Times New Roman" w:cs="Times New Roman"/>
          <w:sz w:val="24"/>
          <w:szCs w:val="24"/>
        </w:rPr>
        <w:t xml:space="preserve"> į </w:t>
      </w:r>
      <w:proofErr w:type="spellStart"/>
      <w:r w:rsidRPr="0055608D">
        <w:rPr>
          <w:rFonts w:ascii="Times New Roman" w:hAnsi="Times New Roman" w:cs="Times New Roman"/>
          <w:sz w:val="24"/>
          <w:szCs w:val="24"/>
        </w:rPr>
        <w:t>veiklą</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kuo</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daugiau</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įvairaus</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amžiaus</w:t>
      </w:r>
      <w:proofErr w:type="spellEnd"/>
      <w:r w:rsidRPr="0055608D">
        <w:rPr>
          <w:rFonts w:ascii="Times New Roman" w:hAnsi="Times New Roman" w:cs="Times New Roman"/>
          <w:sz w:val="24"/>
          <w:szCs w:val="24"/>
        </w:rPr>
        <w:t xml:space="preserve"> ir </w:t>
      </w:r>
      <w:proofErr w:type="spellStart"/>
      <w:r w:rsidRPr="0055608D">
        <w:rPr>
          <w:rFonts w:ascii="Times New Roman" w:hAnsi="Times New Roman" w:cs="Times New Roman"/>
          <w:sz w:val="24"/>
          <w:szCs w:val="24"/>
        </w:rPr>
        <w:t>socialinių</w:t>
      </w:r>
      <w:proofErr w:type="spellEnd"/>
      <w:proofErr w:type="gramStart"/>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grupių</w:t>
      </w:r>
      <w:proofErr w:type="spellEnd"/>
      <w:proofErr w:type="gram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žmones</w:t>
      </w:r>
      <w:proofErr w:type="spellEnd"/>
      <w:r w:rsidRPr="0055608D">
        <w:rPr>
          <w:rFonts w:ascii="Times New Roman" w:hAnsi="Times New Roman" w:cs="Times New Roman"/>
          <w:sz w:val="24"/>
          <w:szCs w:val="24"/>
        </w:rPr>
        <w:t>.</w:t>
      </w:r>
    </w:p>
    <w:p w:rsidR="00BF1F6D" w:rsidRPr="0055608D" w:rsidRDefault="00BF1F6D" w:rsidP="00880901">
      <w:pPr>
        <w:pStyle w:val="Sraopastraipa"/>
        <w:numPr>
          <w:ilvl w:val="0"/>
          <w:numId w:val="6"/>
        </w:numPr>
        <w:spacing w:after="0" w:line="360" w:lineRule="auto"/>
        <w:ind w:left="0" w:right="-897" w:firstLine="360"/>
        <w:rPr>
          <w:rFonts w:ascii="Times New Roman" w:hAnsi="Times New Roman" w:cs="Times New Roman"/>
          <w:sz w:val="24"/>
          <w:szCs w:val="24"/>
        </w:rPr>
      </w:pPr>
      <w:proofErr w:type="spellStart"/>
      <w:r w:rsidRPr="0055608D">
        <w:rPr>
          <w:rFonts w:ascii="Times New Roman" w:hAnsi="Times New Roman" w:cs="Times New Roman"/>
          <w:sz w:val="24"/>
          <w:szCs w:val="24"/>
        </w:rPr>
        <w:t>Turtinant</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rajono</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kultūrinį</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gyvenimą</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organizuoti</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profesionalaus</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meno</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sklaidą</w:t>
      </w:r>
      <w:proofErr w:type="spellEnd"/>
      <w:r w:rsidRPr="0055608D">
        <w:rPr>
          <w:rFonts w:ascii="Times New Roman" w:hAnsi="Times New Roman" w:cs="Times New Roman"/>
          <w:sz w:val="24"/>
          <w:szCs w:val="24"/>
        </w:rPr>
        <w:t>.</w:t>
      </w:r>
    </w:p>
    <w:p w:rsidR="00BF1F6D" w:rsidRPr="0055608D" w:rsidRDefault="00BF1F6D" w:rsidP="00880901">
      <w:pPr>
        <w:pStyle w:val="Sraopastraipa"/>
        <w:numPr>
          <w:ilvl w:val="0"/>
          <w:numId w:val="6"/>
        </w:numPr>
        <w:spacing w:after="0" w:line="360" w:lineRule="auto"/>
        <w:ind w:left="0" w:right="-897" w:firstLine="360"/>
        <w:rPr>
          <w:rFonts w:ascii="Times New Roman" w:hAnsi="Times New Roman" w:cs="Times New Roman"/>
          <w:sz w:val="24"/>
          <w:szCs w:val="24"/>
        </w:rPr>
      </w:pPr>
      <w:proofErr w:type="spellStart"/>
      <w:r w:rsidRPr="0055608D">
        <w:rPr>
          <w:rFonts w:ascii="Times New Roman" w:hAnsi="Times New Roman" w:cs="Times New Roman"/>
          <w:sz w:val="24"/>
          <w:szCs w:val="24"/>
        </w:rPr>
        <w:t>Pritraukiant</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respublikos</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atlikėjus</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tęsti</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tradicinėmis</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tapusias</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šventes</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festivalius</w:t>
      </w:r>
      <w:proofErr w:type="spellEnd"/>
      <w:r w:rsidRPr="0055608D">
        <w:rPr>
          <w:rFonts w:ascii="Times New Roman" w:hAnsi="Times New Roman" w:cs="Times New Roman"/>
          <w:sz w:val="24"/>
          <w:szCs w:val="24"/>
        </w:rPr>
        <w:t>.</w:t>
      </w:r>
    </w:p>
    <w:p w:rsidR="00BF1F6D" w:rsidRPr="0055608D" w:rsidRDefault="00BF1F6D" w:rsidP="00880901">
      <w:pPr>
        <w:pStyle w:val="Sraopastraipa"/>
        <w:numPr>
          <w:ilvl w:val="0"/>
          <w:numId w:val="6"/>
        </w:numPr>
        <w:spacing w:after="0" w:line="360" w:lineRule="auto"/>
        <w:ind w:left="0" w:right="-897" w:firstLine="360"/>
        <w:rPr>
          <w:rFonts w:ascii="Times New Roman" w:hAnsi="Times New Roman" w:cs="Times New Roman"/>
          <w:sz w:val="24"/>
          <w:szCs w:val="24"/>
        </w:rPr>
      </w:pPr>
      <w:proofErr w:type="spellStart"/>
      <w:r w:rsidRPr="0055608D">
        <w:rPr>
          <w:rFonts w:ascii="Times New Roman" w:hAnsi="Times New Roman" w:cs="Times New Roman"/>
          <w:sz w:val="24"/>
          <w:szCs w:val="24"/>
        </w:rPr>
        <w:t>Ieškoti</w:t>
      </w:r>
      <w:proofErr w:type="spellEnd"/>
      <w:r w:rsidRPr="0055608D">
        <w:rPr>
          <w:rFonts w:ascii="Times New Roman" w:hAnsi="Times New Roman" w:cs="Times New Roman"/>
          <w:sz w:val="24"/>
          <w:szCs w:val="24"/>
        </w:rPr>
        <w:t xml:space="preserve"> ir </w:t>
      </w:r>
      <w:proofErr w:type="spellStart"/>
      <w:r w:rsidRPr="0055608D">
        <w:rPr>
          <w:rFonts w:ascii="Times New Roman" w:hAnsi="Times New Roman" w:cs="Times New Roman"/>
          <w:sz w:val="24"/>
          <w:szCs w:val="24"/>
        </w:rPr>
        <w:t>diegti</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naujų</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formų</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renginius</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vykdyti</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vaikų</w:t>
      </w:r>
      <w:proofErr w:type="spellEnd"/>
      <w:r w:rsidRPr="0055608D">
        <w:rPr>
          <w:rFonts w:ascii="Times New Roman" w:hAnsi="Times New Roman" w:cs="Times New Roman"/>
          <w:sz w:val="24"/>
          <w:szCs w:val="24"/>
        </w:rPr>
        <w:t xml:space="preserve"> ir </w:t>
      </w:r>
      <w:proofErr w:type="spellStart"/>
      <w:r w:rsidRPr="0055608D">
        <w:rPr>
          <w:rFonts w:ascii="Times New Roman" w:hAnsi="Times New Roman" w:cs="Times New Roman"/>
          <w:sz w:val="24"/>
          <w:szCs w:val="24"/>
        </w:rPr>
        <w:t>jaunimo</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neformalaus</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ugdymo</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programas</w:t>
      </w:r>
      <w:proofErr w:type="spellEnd"/>
      <w:proofErr w:type="gramStart"/>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kultūrinę</w:t>
      </w:r>
      <w:proofErr w:type="spellEnd"/>
      <w:proofErr w:type="gram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edukaciją</w:t>
      </w:r>
      <w:proofErr w:type="spellEnd"/>
      <w:r w:rsidRPr="0055608D">
        <w:rPr>
          <w:rFonts w:ascii="Times New Roman" w:hAnsi="Times New Roman" w:cs="Times New Roman"/>
          <w:sz w:val="24"/>
          <w:szCs w:val="24"/>
        </w:rPr>
        <w:t>.</w:t>
      </w:r>
    </w:p>
    <w:p w:rsidR="00BF1F6D" w:rsidRPr="0055608D" w:rsidRDefault="00BF1F6D" w:rsidP="00880901">
      <w:pPr>
        <w:pStyle w:val="Sraopastraipa"/>
        <w:numPr>
          <w:ilvl w:val="0"/>
          <w:numId w:val="6"/>
        </w:numPr>
        <w:spacing w:after="0" w:line="360" w:lineRule="auto"/>
        <w:ind w:left="0" w:right="-897" w:firstLine="360"/>
        <w:rPr>
          <w:rFonts w:ascii="Times New Roman" w:hAnsi="Times New Roman" w:cs="Times New Roman"/>
          <w:sz w:val="24"/>
          <w:szCs w:val="24"/>
        </w:rPr>
      </w:pPr>
      <w:proofErr w:type="spellStart"/>
      <w:r w:rsidRPr="0055608D">
        <w:rPr>
          <w:rFonts w:ascii="Times New Roman" w:hAnsi="Times New Roman" w:cs="Times New Roman"/>
          <w:sz w:val="24"/>
          <w:szCs w:val="24"/>
        </w:rPr>
        <w:t>Didinti</w:t>
      </w:r>
      <w:proofErr w:type="spellEnd"/>
      <w:r w:rsidRPr="0055608D">
        <w:rPr>
          <w:rFonts w:ascii="Times New Roman" w:hAnsi="Times New Roman" w:cs="Times New Roman"/>
          <w:sz w:val="24"/>
          <w:szCs w:val="24"/>
        </w:rPr>
        <w:t xml:space="preserve"> Molėtų </w:t>
      </w:r>
      <w:proofErr w:type="spellStart"/>
      <w:r w:rsidRPr="0055608D">
        <w:rPr>
          <w:rFonts w:ascii="Times New Roman" w:hAnsi="Times New Roman" w:cs="Times New Roman"/>
          <w:sz w:val="24"/>
          <w:szCs w:val="24"/>
        </w:rPr>
        <w:t>kultūros</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centro</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renginių</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lankytojų</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skaičių</w:t>
      </w:r>
      <w:proofErr w:type="spellEnd"/>
      <w:r w:rsidRPr="0055608D">
        <w:rPr>
          <w:rFonts w:ascii="Times New Roman" w:hAnsi="Times New Roman" w:cs="Times New Roman"/>
          <w:sz w:val="24"/>
          <w:szCs w:val="24"/>
        </w:rPr>
        <w:t xml:space="preserve"> ir </w:t>
      </w:r>
      <w:proofErr w:type="spellStart"/>
      <w:r w:rsidRPr="0055608D">
        <w:rPr>
          <w:rFonts w:ascii="Times New Roman" w:hAnsi="Times New Roman" w:cs="Times New Roman"/>
          <w:sz w:val="24"/>
          <w:szCs w:val="24"/>
        </w:rPr>
        <w:t>gaunamas</w:t>
      </w:r>
      <w:proofErr w:type="spellEnd"/>
      <w:r w:rsidRPr="0055608D">
        <w:rPr>
          <w:rFonts w:ascii="Times New Roman" w:hAnsi="Times New Roman" w:cs="Times New Roman"/>
          <w:sz w:val="24"/>
          <w:szCs w:val="24"/>
        </w:rPr>
        <w:t xml:space="preserve"> pajamas</w:t>
      </w:r>
    </w:p>
    <w:p w:rsidR="00BF1F6D" w:rsidRPr="0055608D" w:rsidRDefault="00BF1F6D" w:rsidP="00880901">
      <w:pPr>
        <w:pStyle w:val="Sraopastraipa"/>
        <w:numPr>
          <w:ilvl w:val="0"/>
          <w:numId w:val="6"/>
        </w:numPr>
        <w:spacing w:after="0" w:line="360" w:lineRule="auto"/>
        <w:ind w:left="0" w:right="-897" w:firstLine="360"/>
        <w:rPr>
          <w:rFonts w:ascii="Times New Roman" w:hAnsi="Times New Roman" w:cs="Times New Roman"/>
          <w:sz w:val="24"/>
          <w:szCs w:val="24"/>
        </w:rPr>
      </w:pPr>
      <w:proofErr w:type="spellStart"/>
      <w:r w:rsidRPr="0055608D">
        <w:rPr>
          <w:rFonts w:ascii="Times New Roman" w:hAnsi="Times New Roman" w:cs="Times New Roman"/>
          <w:sz w:val="24"/>
          <w:szCs w:val="24"/>
        </w:rPr>
        <w:t>Įveiklinti</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naujus</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miesto</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infrastruktūros</w:t>
      </w:r>
      <w:proofErr w:type="spellEnd"/>
      <w:r w:rsidRPr="0055608D">
        <w:rPr>
          <w:rFonts w:ascii="Times New Roman" w:hAnsi="Times New Roman" w:cs="Times New Roman"/>
          <w:sz w:val="24"/>
          <w:szCs w:val="24"/>
        </w:rPr>
        <w:t xml:space="preserve"> </w:t>
      </w:r>
      <w:proofErr w:type="spellStart"/>
      <w:r w:rsidRPr="0055608D">
        <w:rPr>
          <w:rFonts w:ascii="Times New Roman" w:hAnsi="Times New Roman" w:cs="Times New Roman"/>
          <w:sz w:val="24"/>
          <w:szCs w:val="24"/>
        </w:rPr>
        <w:t>objektus</w:t>
      </w:r>
      <w:proofErr w:type="spellEnd"/>
    </w:p>
    <w:p w:rsidR="00BF1F6D" w:rsidRPr="00A52C22" w:rsidRDefault="00A52C22" w:rsidP="00880901">
      <w:pPr>
        <w:spacing w:after="0" w:line="360" w:lineRule="auto"/>
        <w:ind w:right="-897" w:firstLine="720"/>
        <w:jc w:val="both"/>
        <w:rPr>
          <w:rFonts w:ascii="Times New Roman" w:hAnsi="Times New Roman" w:cs="Times New Roman"/>
          <w:b/>
          <w:sz w:val="24"/>
          <w:szCs w:val="24"/>
          <w:lang w:val="lt-LT"/>
        </w:rPr>
      </w:pPr>
      <w:r w:rsidRPr="00A52C22">
        <w:rPr>
          <w:rFonts w:ascii="Times New Roman" w:hAnsi="Times New Roman" w:cs="Times New Roman"/>
          <w:b/>
          <w:bCs/>
          <w:sz w:val="24"/>
          <w:szCs w:val="24"/>
          <w:lang w:val="lt-LT"/>
        </w:rPr>
        <w:t>Darbuotojai</w:t>
      </w:r>
    </w:p>
    <w:p w:rsidR="00BF1F6D" w:rsidRPr="00A52C22" w:rsidRDefault="00BF1F6D" w:rsidP="00880901">
      <w:pPr>
        <w:spacing w:after="0" w:line="360" w:lineRule="auto"/>
        <w:ind w:right="-897" w:firstLine="720"/>
        <w:jc w:val="both"/>
        <w:rPr>
          <w:rFonts w:ascii="Times New Roman" w:hAnsi="Times New Roman" w:cs="Times New Roman"/>
          <w:bCs/>
          <w:sz w:val="24"/>
          <w:szCs w:val="24"/>
          <w:lang w:val="lt-LT"/>
        </w:rPr>
      </w:pPr>
      <w:r w:rsidRPr="00A52C22">
        <w:rPr>
          <w:rFonts w:ascii="Times New Roman" w:hAnsi="Times New Roman" w:cs="Times New Roman"/>
          <w:bCs/>
          <w:sz w:val="24"/>
          <w:szCs w:val="24"/>
          <w:lang w:val="lt-LT"/>
        </w:rPr>
        <w:t xml:space="preserve">Molėtų kultūros centre 2019 m. dirbo:  46 darbuotojai (34,5 et.) , iš jų 41 - kultūros ir  meno darbuotojai (27,5 et.), 5 - kiti darbuotojai (7 et.). </w:t>
      </w:r>
      <w:r w:rsidRPr="00A52C22">
        <w:rPr>
          <w:rFonts w:ascii="Times New Roman" w:hAnsi="Times New Roman" w:cs="Times New Roman"/>
          <w:sz w:val="24"/>
          <w:szCs w:val="24"/>
          <w:lang w:val="lt-LT"/>
        </w:rPr>
        <w:t>Į Molėtų kultūros centro kolektyvą priimti dirbti du  nauji darbuotojai – kultūrinių veiklų koordinatorius ir o</w:t>
      </w:r>
      <w:r w:rsidR="00A52C22">
        <w:rPr>
          <w:rFonts w:ascii="Times New Roman" w:hAnsi="Times New Roman" w:cs="Times New Roman"/>
          <w:sz w:val="24"/>
          <w:szCs w:val="24"/>
          <w:lang w:val="lt-LT"/>
        </w:rPr>
        <w:t xml:space="preserve">rganizatorius ir </w:t>
      </w:r>
      <w:r w:rsidRPr="00A52C22">
        <w:rPr>
          <w:rFonts w:ascii="Times New Roman" w:hAnsi="Times New Roman" w:cs="Times New Roman"/>
          <w:sz w:val="24"/>
          <w:szCs w:val="24"/>
          <w:lang w:val="lt-LT"/>
        </w:rPr>
        <w:t>Inturkės ren</w:t>
      </w:r>
      <w:r w:rsidR="00A52C22">
        <w:rPr>
          <w:rFonts w:ascii="Times New Roman" w:hAnsi="Times New Roman" w:cs="Times New Roman"/>
          <w:sz w:val="24"/>
          <w:szCs w:val="24"/>
          <w:lang w:val="lt-LT"/>
        </w:rPr>
        <w:t>ginių organizatorė.</w:t>
      </w:r>
      <w:r w:rsidRPr="00A52C22">
        <w:rPr>
          <w:rFonts w:ascii="Times New Roman" w:hAnsi="Times New Roman" w:cs="Times New Roman"/>
          <w:bCs/>
          <w:sz w:val="24"/>
          <w:szCs w:val="24"/>
          <w:lang w:val="lt-LT"/>
        </w:rPr>
        <w:t xml:space="preserve"> P</w:t>
      </w:r>
      <w:r w:rsidRPr="00A52C22">
        <w:rPr>
          <w:rFonts w:ascii="Times New Roman" w:hAnsi="Times New Roman" w:cs="Times New Roman"/>
          <w:sz w:val="24"/>
          <w:szCs w:val="24"/>
          <w:lang w:val="lt-LT"/>
        </w:rPr>
        <w:t>rofesinę kvalifikaciją įvairiuose seminaruose, mokymuose kėlė 27 Molėtų kultūros centro darbuotojai.      </w:t>
      </w:r>
    </w:p>
    <w:p w:rsidR="00880901" w:rsidRDefault="00BF1F6D" w:rsidP="00880901">
      <w:pPr>
        <w:spacing w:after="0" w:line="360" w:lineRule="auto"/>
        <w:ind w:right="-897"/>
        <w:jc w:val="both"/>
        <w:rPr>
          <w:rFonts w:ascii="Times New Roman" w:hAnsi="Times New Roman" w:cs="Times New Roman"/>
          <w:b/>
          <w:sz w:val="24"/>
          <w:szCs w:val="24"/>
          <w:lang w:val="lt-LT"/>
        </w:rPr>
      </w:pPr>
      <w:r w:rsidRPr="00A52C22">
        <w:rPr>
          <w:rFonts w:ascii="Times New Roman" w:hAnsi="Times New Roman" w:cs="Times New Roman"/>
          <w:b/>
          <w:sz w:val="24"/>
          <w:szCs w:val="24"/>
          <w:lang w:val="lt-LT"/>
        </w:rPr>
        <w:t xml:space="preserve"> </w:t>
      </w:r>
      <w:r w:rsidR="00A52C22">
        <w:rPr>
          <w:rFonts w:ascii="Times New Roman" w:hAnsi="Times New Roman" w:cs="Times New Roman"/>
          <w:b/>
          <w:sz w:val="24"/>
          <w:szCs w:val="24"/>
          <w:lang w:val="lt-LT"/>
        </w:rPr>
        <w:tab/>
      </w:r>
    </w:p>
    <w:p w:rsidR="00BF1F6D" w:rsidRPr="00A52C22" w:rsidRDefault="00A52C22" w:rsidP="00880901">
      <w:pPr>
        <w:spacing w:after="0" w:line="360" w:lineRule="auto"/>
        <w:ind w:right="-897"/>
        <w:jc w:val="both"/>
        <w:rPr>
          <w:rFonts w:ascii="Times New Roman" w:hAnsi="Times New Roman" w:cs="Times New Roman"/>
          <w:b/>
          <w:bCs/>
          <w:sz w:val="24"/>
          <w:szCs w:val="24"/>
          <w:lang w:val="lt-LT"/>
        </w:rPr>
      </w:pPr>
      <w:bookmarkStart w:id="0" w:name="_GoBack"/>
      <w:bookmarkEnd w:id="0"/>
      <w:r w:rsidRPr="00A52C22">
        <w:rPr>
          <w:rFonts w:ascii="Times New Roman" w:hAnsi="Times New Roman" w:cs="Times New Roman"/>
          <w:b/>
          <w:sz w:val="24"/>
          <w:szCs w:val="24"/>
          <w:lang w:val="lt-LT"/>
        </w:rPr>
        <w:lastRenderedPageBreak/>
        <w:t>Lėšos</w:t>
      </w:r>
    </w:p>
    <w:tbl>
      <w:tblPr>
        <w:tblW w:w="8971" w:type="dxa"/>
        <w:tblInd w:w="96" w:type="dxa"/>
        <w:tblLayout w:type="fixed"/>
        <w:tblLook w:val="00A0" w:firstRow="1" w:lastRow="0" w:firstColumn="1" w:lastColumn="0" w:noHBand="0" w:noVBand="0"/>
      </w:tblPr>
      <w:tblGrid>
        <w:gridCol w:w="296"/>
        <w:gridCol w:w="1134"/>
        <w:gridCol w:w="992"/>
        <w:gridCol w:w="1985"/>
        <w:gridCol w:w="992"/>
        <w:gridCol w:w="2835"/>
        <w:gridCol w:w="737"/>
      </w:tblGrid>
      <w:tr w:rsidR="00BF1F6D" w:rsidRPr="00A52C22" w:rsidTr="00E7267C">
        <w:trPr>
          <w:trHeight w:val="255"/>
        </w:trPr>
        <w:tc>
          <w:tcPr>
            <w:tcW w:w="296" w:type="dxa"/>
            <w:tcBorders>
              <w:top w:val="single" w:sz="4" w:space="0" w:color="auto"/>
              <w:left w:val="single" w:sz="4" w:space="0" w:color="auto"/>
              <w:bottom w:val="single" w:sz="4" w:space="0" w:color="auto"/>
              <w:right w:val="single" w:sz="4" w:space="0" w:color="auto"/>
            </w:tcBorders>
            <w:noWrap/>
            <w:vAlign w:val="bottom"/>
          </w:tcPr>
          <w:p w:rsidR="00BF1F6D" w:rsidRPr="00A52C22" w:rsidRDefault="00BF1F6D" w:rsidP="00880901">
            <w:pPr>
              <w:spacing w:after="0" w:line="360" w:lineRule="auto"/>
              <w:ind w:right="-897"/>
              <w:jc w:val="both"/>
              <w:rPr>
                <w:rFonts w:ascii="Times New Roman" w:hAnsi="Times New Roman" w:cs="Times New Roman"/>
                <w:sz w:val="24"/>
                <w:szCs w:val="24"/>
                <w:lang w:val="lt-LT"/>
              </w:rPr>
            </w:pPr>
          </w:p>
        </w:tc>
        <w:tc>
          <w:tcPr>
            <w:tcW w:w="8675" w:type="dxa"/>
            <w:gridSpan w:val="6"/>
            <w:tcBorders>
              <w:top w:val="single" w:sz="4" w:space="0" w:color="auto"/>
              <w:left w:val="nil"/>
              <w:bottom w:val="single" w:sz="4" w:space="0" w:color="auto"/>
              <w:right w:val="single" w:sz="4" w:space="0" w:color="000000"/>
            </w:tcBorders>
            <w:vAlign w:val="bottom"/>
          </w:tcPr>
          <w:p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Savininko teises ir pareigas įgyvendinančios institucijos (steigėjo) skirtos lėšos (eurais)</w:t>
            </w:r>
          </w:p>
        </w:tc>
      </w:tr>
      <w:tr w:rsidR="00BF1F6D" w:rsidRPr="00A52C22" w:rsidTr="00E7267C">
        <w:trPr>
          <w:trHeight w:val="245"/>
        </w:trPr>
        <w:tc>
          <w:tcPr>
            <w:tcW w:w="296" w:type="dxa"/>
            <w:vMerge w:val="restart"/>
            <w:tcBorders>
              <w:top w:val="nil"/>
              <w:left w:val="single" w:sz="4" w:space="0" w:color="auto"/>
              <w:bottom w:val="single" w:sz="4" w:space="0" w:color="auto"/>
              <w:right w:val="single" w:sz="4" w:space="0" w:color="auto"/>
            </w:tcBorders>
          </w:tcPr>
          <w:p w:rsidR="00BF1F6D" w:rsidRPr="00A52C22" w:rsidRDefault="00BF1F6D" w:rsidP="00880901">
            <w:pPr>
              <w:spacing w:after="0" w:line="360" w:lineRule="auto"/>
              <w:ind w:right="-897"/>
              <w:jc w:val="both"/>
              <w:rPr>
                <w:rFonts w:ascii="Times New Roman" w:hAnsi="Times New Roman" w:cs="Times New Roman"/>
                <w:bCs/>
                <w:sz w:val="24"/>
                <w:szCs w:val="24"/>
                <w:lang w:val="lt-LT"/>
              </w:rPr>
            </w:pPr>
          </w:p>
        </w:tc>
        <w:tc>
          <w:tcPr>
            <w:tcW w:w="1134" w:type="dxa"/>
            <w:tcBorders>
              <w:top w:val="nil"/>
              <w:left w:val="nil"/>
              <w:bottom w:val="single" w:sz="4" w:space="0" w:color="auto"/>
              <w:right w:val="single" w:sz="4" w:space="0" w:color="auto"/>
            </w:tcBorders>
          </w:tcPr>
          <w:p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iš viso</w:t>
            </w:r>
          </w:p>
        </w:tc>
        <w:tc>
          <w:tcPr>
            <w:tcW w:w="2977" w:type="dxa"/>
            <w:gridSpan w:val="2"/>
            <w:tcBorders>
              <w:top w:val="nil"/>
              <w:left w:val="nil"/>
              <w:bottom w:val="single" w:sz="4" w:space="0" w:color="auto"/>
              <w:right w:val="single" w:sz="4" w:space="0" w:color="auto"/>
            </w:tcBorders>
          </w:tcPr>
          <w:p w:rsidR="00BF1F6D" w:rsidRPr="00A52C22" w:rsidRDefault="00A52C22" w:rsidP="00880901">
            <w:pPr>
              <w:spacing w:after="0" w:line="360" w:lineRule="auto"/>
              <w:ind w:right="-89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Darbo užmokestis (neatskaitant </w:t>
            </w:r>
            <w:r w:rsidR="00BF1F6D" w:rsidRPr="00A52C22">
              <w:rPr>
                <w:rFonts w:ascii="Times New Roman" w:hAnsi="Times New Roman" w:cs="Times New Roman"/>
                <w:sz w:val="24"/>
                <w:szCs w:val="24"/>
                <w:lang w:val="lt-LT"/>
              </w:rPr>
              <w:t xml:space="preserve"> mokesčių)</w:t>
            </w:r>
          </w:p>
        </w:tc>
        <w:tc>
          <w:tcPr>
            <w:tcW w:w="992" w:type="dxa"/>
            <w:vMerge w:val="restart"/>
            <w:tcBorders>
              <w:top w:val="nil"/>
              <w:left w:val="single" w:sz="4" w:space="0" w:color="auto"/>
              <w:bottom w:val="single" w:sz="4" w:space="0" w:color="auto"/>
              <w:right w:val="single" w:sz="4" w:space="0" w:color="auto"/>
            </w:tcBorders>
          </w:tcPr>
          <w:p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 xml:space="preserve">veiklai </w:t>
            </w:r>
          </w:p>
        </w:tc>
        <w:tc>
          <w:tcPr>
            <w:tcW w:w="2835" w:type="dxa"/>
            <w:vMerge w:val="restart"/>
            <w:tcBorders>
              <w:top w:val="nil"/>
              <w:left w:val="single" w:sz="4" w:space="0" w:color="auto"/>
              <w:bottom w:val="single" w:sz="4" w:space="0" w:color="auto"/>
              <w:right w:val="single" w:sz="4" w:space="0" w:color="auto"/>
            </w:tcBorders>
          </w:tcPr>
          <w:p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 xml:space="preserve">infrastruktūrai išlaikyti </w:t>
            </w:r>
          </w:p>
        </w:tc>
        <w:tc>
          <w:tcPr>
            <w:tcW w:w="737" w:type="dxa"/>
            <w:vMerge w:val="restart"/>
            <w:tcBorders>
              <w:top w:val="nil"/>
              <w:left w:val="single" w:sz="4" w:space="0" w:color="auto"/>
              <w:bottom w:val="single" w:sz="4" w:space="0" w:color="000000"/>
              <w:right w:val="single" w:sz="4" w:space="0" w:color="auto"/>
            </w:tcBorders>
          </w:tcPr>
          <w:p w:rsidR="00BF1F6D" w:rsidRPr="00A52C22" w:rsidRDefault="00BF1F6D" w:rsidP="00880901">
            <w:pPr>
              <w:spacing w:after="0" w:line="360" w:lineRule="auto"/>
              <w:ind w:right="-897"/>
              <w:jc w:val="both"/>
              <w:rPr>
                <w:rFonts w:ascii="Times New Roman" w:hAnsi="Times New Roman" w:cs="Times New Roman"/>
                <w:sz w:val="24"/>
                <w:szCs w:val="24"/>
                <w:lang w:val="lt-LT"/>
              </w:rPr>
            </w:pPr>
          </w:p>
        </w:tc>
      </w:tr>
      <w:tr w:rsidR="00BF1F6D" w:rsidRPr="00A52C22" w:rsidTr="00E7267C">
        <w:trPr>
          <w:trHeight w:val="263"/>
        </w:trPr>
        <w:tc>
          <w:tcPr>
            <w:tcW w:w="296" w:type="dxa"/>
            <w:vMerge/>
            <w:tcBorders>
              <w:top w:val="nil"/>
              <w:left w:val="single" w:sz="4" w:space="0" w:color="auto"/>
              <w:bottom w:val="single" w:sz="4" w:space="0" w:color="auto"/>
              <w:right w:val="single" w:sz="4" w:space="0" w:color="auto"/>
            </w:tcBorders>
            <w:vAlign w:val="center"/>
          </w:tcPr>
          <w:p w:rsidR="00BF1F6D" w:rsidRPr="00A52C22" w:rsidRDefault="00BF1F6D" w:rsidP="00880901">
            <w:pPr>
              <w:spacing w:after="0" w:line="360" w:lineRule="auto"/>
              <w:ind w:right="-897"/>
              <w:jc w:val="both"/>
              <w:rPr>
                <w:rFonts w:ascii="Times New Roman" w:hAnsi="Times New Roman" w:cs="Times New Roman"/>
                <w:bCs/>
                <w:sz w:val="24"/>
                <w:szCs w:val="24"/>
                <w:lang w:val="lt-LT"/>
              </w:rPr>
            </w:pPr>
          </w:p>
        </w:tc>
        <w:tc>
          <w:tcPr>
            <w:tcW w:w="1134" w:type="dxa"/>
            <w:tcBorders>
              <w:top w:val="nil"/>
              <w:left w:val="nil"/>
              <w:bottom w:val="single" w:sz="4" w:space="0" w:color="auto"/>
              <w:right w:val="single" w:sz="4" w:space="0" w:color="auto"/>
            </w:tcBorders>
          </w:tcPr>
          <w:p w:rsidR="00BF1F6D" w:rsidRPr="00A52C22" w:rsidRDefault="00BF1F6D" w:rsidP="00880901">
            <w:pPr>
              <w:spacing w:after="0" w:line="360" w:lineRule="auto"/>
              <w:ind w:right="-897"/>
              <w:jc w:val="both"/>
              <w:rPr>
                <w:rFonts w:ascii="Times New Roman" w:hAnsi="Times New Roman" w:cs="Times New Roman"/>
                <w:sz w:val="24"/>
                <w:szCs w:val="24"/>
                <w:lang w:val="lt-LT"/>
              </w:rPr>
            </w:pPr>
          </w:p>
        </w:tc>
        <w:tc>
          <w:tcPr>
            <w:tcW w:w="992" w:type="dxa"/>
            <w:tcBorders>
              <w:top w:val="nil"/>
              <w:left w:val="nil"/>
              <w:bottom w:val="single" w:sz="4" w:space="0" w:color="auto"/>
              <w:right w:val="single" w:sz="4" w:space="0" w:color="auto"/>
            </w:tcBorders>
          </w:tcPr>
          <w:p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iš viso</w:t>
            </w:r>
          </w:p>
        </w:tc>
        <w:tc>
          <w:tcPr>
            <w:tcW w:w="1985" w:type="dxa"/>
            <w:tcBorders>
              <w:top w:val="nil"/>
              <w:left w:val="nil"/>
              <w:bottom w:val="single" w:sz="4" w:space="0" w:color="auto"/>
              <w:right w:val="single" w:sz="4" w:space="0" w:color="auto"/>
            </w:tcBorders>
          </w:tcPr>
          <w:p w:rsidR="00BF1F6D" w:rsidRPr="00A52C22" w:rsidRDefault="00A52C22" w:rsidP="00880901">
            <w:pPr>
              <w:spacing w:after="0" w:line="360" w:lineRule="auto"/>
              <w:ind w:right="-897"/>
              <w:jc w:val="both"/>
              <w:rPr>
                <w:rFonts w:ascii="Times New Roman" w:hAnsi="Times New Roman" w:cs="Times New Roman"/>
                <w:sz w:val="24"/>
                <w:szCs w:val="24"/>
                <w:lang w:val="lt-LT"/>
              </w:rPr>
            </w:pPr>
            <w:r>
              <w:rPr>
                <w:rFonts w:ascii="Times New Roman" w:hAnsi="Times New Roman" w:cs="Times New Roman"/>
                <w:sz w:val="24"/>
                <w:szCs w:val="24"/>
                <w:lang w:val="lt-LT"/>
              </w:rPr>
              <w:t>iš jų kultūros ir meno darbuotojų</w:t>
            </w:r>
          </w:p>
        </w:tc>
        <w:tc>
          <w:tcPr>
            <w:tcW w:w="992" w:type="dxa"/>
            <w:vMerge/>
            <w:tcBorders>
              <w:top w:val="nil"/>
              <w:left w:val="single" w:sz="4" w:space="0" w:color="auto"/>
              <w:bottom w:val="single" w:sz="4" w:space="0" w:color="auto"/>
              <w:right w:val="single" w:sz="4" w:space="0" w:color="auto"/>
            </w:tcBorders>
            <w:vAlign w:val="center"/>
          </w:tcPr>
          <w:p w:rsidR="00BF1F6D" w:rsidRPr="00A52C22" w:rsidRDefault="00BF1F6D" w:rsidP="00880901">
            <w:pPr>
              <w:spacing w:after="0" w:line="360" w:lineRule="auto"/>
              <w:ind w:right="-897"/>
              <w:jc w:val="both"/>
              <w:rPr>
                <w:rFonts w:ascii="Times New Roman" w:hAnsi="Times New Roman" w:cs="Times New Roman"/>
                <w:sz w:val="24"/>
                <w:szCs w:val="24"/>
                <w:lang w:val="lt-LT"/>
              </w:rPr>
            </w:pPr>
          </w:p>
        </w:tc>
        <w:tc>
          <w:tcPr>
            <w:tcW w:w="2835" w:type="dxa"/>
            <w:vMerge/>
            <w:tcBorders>
              <w:top w:val="nil"/>
              <w:left w:val="single" w:sz="4" w:space="0" w:color="auto"/>
              <w:bottom w:val="single" w:sz="4" w:space="0" w:color="auto"/>
              <w:right w:val="single" w:sz="4" w:space="0" w:color="auto"/>
            </w:tcBorders>
            <w:vAlign w:val="center"/>
          </w:tcPr>
          <w:p w:rsidR="00BF1F6D" w:rsidRPr="00A52C22" w:rsidRDefault="00BF1F6D" w:rsidP="00880901">
            <w:pPr>
              <w:spacing w:after="0" w:line="360" w:lineRule="auto"/>
              <w:ind w:right="-897"/>
              <w:jc w:val="both"/>
              <w:rPr>
                <w:rFonts w:ascii="Times New Roman" w:hAnsi="Times New Roman" w:cs="Times New Roman"/>
                <w:sz w:val="24"/>
                <w:szCs w:val="24"/>
                <w:lang w:val="lt-LT"/>
              </w:rPr>
            </w:pPr>
          </w:p>
        </w:tc>
        <w:tc>
          <w:tcPr>
            <w:tcW w:w="737" w:type="dxa"/>
            <w:vMerge/>
            <w:tcBorders>
              <w:top w:val="nil"/>
              <w:left w:val="single" w:sz="4" w:space="0" w:color="auto"/>
              <w:bottom w:val="single" w:sz="4" w:space="0" w:color="000000"/>
              <w:right w:val="single" w:sz="4" w:space="0" w:color="auto"/>
            </w:tcBorders>
            <w:vAlign w:val="center"/>
          </w:tcPr>
          <w:p w:rsidR="00BF1F6D" w:rsidRPr="00A52C22" w:rsidRDefault="00BF1F6D" w:rsidP="00880901">
            <w:pPr>
              <w:spacing w:after="0" w:line="360" w:lineRule="auto"/>
              <w:ind w:right="-897"/>
              <w:jc w:val="both"/>
              <w:rPr>
                <w:rFonts w:ascii="Times New Roman" w:hAnsi="Times New Roman" w:cs="Times New Roman"/>
                <w:sz w:val="24"/>
                <w:szCs w:val="24"/>
                <w:lang w:val="lt-LT"/>
              </w:rPr>
            </w:pPr>
          </w:p>
        </w:tc>
      </w:tr>
      <w:tr w:rsidR="00BF1F6D" w:rsidRPr="00A52C22" w:rsidTr="00E7267C">
        <w:trPr>
          <w:trHeight w:val="333"/>
        </w:trPr>
        <w:tc>
          <w:tcPr>
            <w:tcW w:w="296" w:type="dxa"/>
            <w:tcBorders>
              <w:top w:val="nil"/>
              <w:left w:val="single" w:sz="4" w:space="0" w:color="auto"/>
              <w:bottom w:val="single" w:sz="4" w:space="0" w:color="auto"/>
              <w:right w:val="single" w:sz="4" w:space="0" w:color="auto"/>
            </w:tcBorders>
          </w:tcPr>
          <w:p w:rsidR="00BF1F6D" w:rsidRPr="00A52C22" w:rsidRDefault="00BF1F6D" w:rsidP="00880901">
            <w:pPr>
              <w:spacing w:after="0" w:line="360" w:lineRule="auto"/>
              <w:ind w:right="-897"/>
              <w:jc w:val="both"/>
              <w:rPr>
                <w:rFonts w:ascii="Times New Roman" w:hAnsi="Times New Roman" w:cs="Times New Roman"/>
                <w:sz w:val="24"/>
                <w:szCs w:val="24"/>
                <w:lang w:val="lt-LT"/>
              </w:rPr>
            </w:pPr>
          </w:p>
        </w:tc>
        <w:tc>
          <w:tcPr>
            <w:tcW w:w="1134" w:type="dxa"/>
            <w:tcBorders>
              <w:top w:val="nil"/>
              <w:left w:val="nil"/>
              <w:bottom w:val="single" w:sz="4" w:space="0" w:color="auto"/>
              <w:right w:val="single" w:sz="4" w:space="0" w:color="auto"/>
            </w:tcBorders>
          </w:tcPr>
          <w:p w:rsidR="00BF1F6D" w:rsidRPr="00A52C22" w:rsidRDefault="00BF1F6D" w:rsidP="00880901">
            <w:pPr>
              <w:spacing w:after="0" w:line="360" w:lineRule="auto"/>
              <w:ind w:right="-897"/>
              <w:jc w:val="both"/>
              <w:rPr>
                <w:rFonts w:ascii="Times New Roman" w:hAnsi="Times New Roman" w:cs="Times New Roman"/>
                <w:bCs/>
                <w:sz w:val="24"/>
                <w:szCs w:val="24"/>
                <w:lang w:val="lt-LT"/>
              </w:rPr>
            </w:pPr>
            <w:r w:rsidRPr="00A52C22">
              <w:rPr>
                <w:rFonts w:ascii="Times New Roman" w:hAnsi="Times New Roman" w:cs="Times New Roman"/>
                <w:bCs/>
                <w:sz w:val="24"/>
                <w:szCs w:val="24"/>
                <w:lang w:val="lt-LT"/>
              </w:rPr>
              <w:t>428301</w:t>
            </w:r>
          </w:p>
        </w:tc>
        <w:tc>
          <w:tcPr>
            <w:tcW w:w="992" w:type="dxa"/>
            <w:tcBorders>
              <w:top w:val="nil"/>
              <w:left w:val="nil"/>
              <w:bottom w:val="single" w:sz="4" w:space="0" w:color="auto"/>
              <w:right w:val="single" w:sz="4" w:space="0" w:color="auto"/>
            </w:tcBorders>
          </w:tcPr>
          <w:p w:rsidR="00BF1F6D" w:rsidRPr="00A52C22" w:rsidRDefault="00BF1F6D" w:rsidP="00880901">
            <w:pPr>
              <w:spacing w:after="0" w:line="360" w:lineRule="auto"/>
              <w:ind w:right="-897"/>
              <w:jc w:val="both"/>
              <w:rPr>
                <w:rFonts w:ascii="Times New Roman" w:hAnsi="Times New Roman" w:cs="Times New Roman"/>
                <w:bCs/>
                <w:sz w:val="24"/>
                <w:szCs w:val="24"/>
                <w:lang w:val="lt-LT"/>
              </w:rPr>
            </w:pPr>
            <w:r w:rsidRPr="00A52C22">
              <w:rPr>
                <w:rFonts w:ascii="Times New Roman" w:hAnsi="Times New Roman" w:cs="Times New Roman"/>
                <w:bCs/>
                <w:sz w:val="24"/>
                <w:szCs w:val="24"/>
                <w:lang w:val="lt-LT"/>
              </w:rPr>
              <w:t>330130</w:t>
            </w:r>
          </w:p>
        </w:tc>
        <w:tc>
          <w:tcPr>
            <w:tcW w:w="1985" w:type="dxa"/>
            <w:tcBorders>
              <w:top w:val="nil"/>
              <w:left w:val="nil"/>
              <w:bottom w:val="single" w:sz="4" w:space="0" w:color="auto"/>
              <w:right w:val="single" w:sz="4" w:space="0" w:color="auto"/>
            </w:tcBorders>
          </w:tcPr>
          <w:p w:rsidR="00BF1F6D" w:rsidRPr="00A52C22" w:rsidRDefault="00BF1F6D" w:rsidP="00880901">
            <w:pPr>
              <w:spacing w:after="0" w:line="360" w:lineRule="auto"/>
              <w:ind w:right="-897"/>
              <w:jc w:val="both"/>
              <w:rPr>
                <w:rFonts w:ascii="Times New Roman" w:hAnsi="Times New Roman" w:cs="Times New Roman"/>
                <w:bCs/>
                <w:sz w:val="24"/>
                <w:szCs w:val="24"/>
                <w:lang w:val="lt-LT"/>
              </w:rPr>
            </w:pPr>
            <w:r w:rsidRPr="00A52C22">
              <w:rPr>
                <w:rFonts w:ascii="Times New Roman" w:hAnsi="Times New Roman" w:cs="Times New Roman"/>
                <w:bCs/>
                <w:sz w:val="24"/>
                <w:szCs w:val="24"/>
                <w:lang w:val="lt-LT"/>
              </w:rPr>
              <w:t>297161</w:t>
            </w:r>
          </w:p>
        </w:tc>
        <w:tc>
          <w:tcPr>
            <w:tcW w:w="992" w:type="dxa"/>
            <w:tcBorders>
              <w:top w:val="nil"/>
              <w:left w:val="nil"/>
              <w:bottom w:val="single" w:sz="4" w:space="0" w:color="auto"/>
              <w:right w:val="single" w:sz="4" w:space="0" w:color="auto"/>
            </w:tcBorders>
          </w:tcPr>
          <w:p w:rsidR="00BF1F6D" w:rsidRPr="00A52C22" w:rsidRDefault="00BF1F6D" w:rsidP="00880901">
            <w:pPr>
              <w:spacing w:after="0" w:line="360" w:lineRule="auto"/>
              <w:ind w:right="-897"/>
              <w:jc w:val="both"/>
              <w:rPr>
                <w:rFonts w:ascii="Times New Roman" w:hAnsi="Times New Roman" w:cs="Times New Roman"/>
                <w:bCs/>
                <w:sz w:val="24"/>
                <w:szCs w:val="24"/>
                <w:lang w:val="lt-LT"/>
              </w:rPr>
            </w:pPr>
            <w:r w:rsidRPr="00A52C22">
              <w:rPr>
                <w:rFonts w:ascii="Times New Roman" w:hAnsi="Times New Roman" w:cs="Times New Roman"/>
                <w:bCs/>
                <w:sz w:val="24"/>
                <w:szCs w:val="24"/>
                <w:lang w:val="lt-LT"/>
              </w:rPr>
              <w:t>60992</w:t>
            </w:r>
          </w:p>
        </w:tc>
        <w:tc>
          <w:tcPr>
            <w:tcW w:w="2835" w:type="dxa"/>
            <w:tcBorders>
              <w:top w:val="nil"/>
              <w:left w:val="nil"/>
              <w:bottom w:val="single" w:sz="4" w:space="0" w:color="auto"/>
              <w:right w:val="single" w:sz="4" w:space="0" w:color="auto"/>
            </w:tcBorders>
          </w:tcPr>
          <w:p w:rsidR="00BF1F6D" w:rsidRPr="00A52C22" w:rsidRDefault="00BF1F6D" w:rsidP="00880901">
            <w:pPr>
              <w:spacing w:after="0" w:line="360" w:lineRule="auto"/>
              <w:ind w:right="-897"/>
              <w:jc w:val="both"/>
              <w:rPr>
                <w:rFonts w:ascii="Times New Roman" w:hAnsi="Times New Roman" w:cs="Times New Roman"/>
                <w:bCs/>
                <w:sz w:val="24"/>
                <w:szCs w:val="24"/>
                <w:lang w:val="lt-LT"/>
              </w:rPr>
            </w:pPr>
            <w:r w:rsidRPr="00A52C22">
              <w:rPr>
                <w:rFonts w:ascii="Times New Roman" w:hAnsi="Times New Roman" w:cs="Times New Roman"/>
                <w:bCs/>
                <w:sz w:val="24"/>
                <w:szCs w:val="24"/>
                <w:lang w:val="lt-LT"/>
              </w:rPr>
              <w:t>37179</w:t>
            </w:r>
          </w:p>
        </w:tc>
        <w:tc>
          <w:tcPr>
            <w:tcW w:w="737" w:type="dxa"/>
            <w:tcBorders>
              <w:top w:val="nil"/>
              <w:left w:val="nil"/>
              <w:bottom w:val="single" w:sz="4" w:space="0" w:color="auto"/>
              <w:right w:val="single" w:sz="4" w:space="0" w:color="auto"/>
            </w:tcBorders>
          </w:tcPr>
          <w:p w:rsidR="00BF1F6D" w:rsidRPr="00A52C22" w:rsidRDefault="00BF1F6D" w:rsidP="00880901">
            <w:pPr>
              <w:spacing w:after="0" w:line="360" w:lineRule="auto"/>
              <w:ind w:right="-897"/>
              <w:jc w:val="both"/>
              <w:rPr>
                <w:rFonts w:ascii="Times New Roman" w:hAnsi="Times New Roman" w:cs="Times New Roman"/>
                <w:bCs/>
                <w:sz w:val="24"/>
                <w:szCs w:val="24"/>
                <w:lang w:val="lt-LT"/>
              </w:rPr>
            </w:pPr>
            <w:r w:rsidRPr="00A52C22">
              <w:rPr>
                <w:rFonts w:ascii="Times New Roman" w:hAnsi="Times New Roman" w:cs="Times New Roman"/>
                <w:bCs/>
                <w:sz w:val="24"/>
                <w:szCs w:val="24"/>
                <w:lang w:val="lt-LT"/>
              </w:rPr>
              <w:t>-</w:t>
            </w:r>
          </w:p>
        </w:tc>
      </w:tr>
    </w:tbl>
    <w:p w:rsidR="00BF1F6D" w:rsidRPr="00A52C22" w:rsidRDefault="00BF1F6D" w:rsidP="00880901">
      <w:pPr>
        <w:spacing w:after="0" w:line="360" w:lineRule="auto"/>
        <w:ind w:right="-897"/>
        <w:jc w:val="both"/>
        <w:rPr>
          <w:rFonts w:ascii="Times New Roman" w:hAnsi="Times New Roman" w:cs="Times New Roman"/>
          <w:sz w:val="24"/>
          <w:szCs w:val="24"/>
          <w:lang w:val="lt-LT"/>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6"/>
        <w:gridCol w:w="2240"/>
        <w:gridCol w:w="1213"/>
        <w:gridCol w:w="1987"/>
        <w:gridCol w:w="1403"/>
      </w:tblGrid>
      <w:tr w:rsidR="00BF1F6D" w:rsidRPr="00A52C22" w:rsidTr="00E7267C">
        <w:tc>
          <w:tcPr>
            <w:tcW w:w="2153" w:type="dxa"/>
          </w:tcPr>
          <w:p w:rsidR="00BF1F6D" w:rsidRPr="00A52C22" w:rsidRDefault="00BF1F6D" w:rsidP="00880901">
            <w:pPr>
              <w:spacing w:after="0" w:line="360" w:lineRule="auto"/>
              <w:ind w:right="-897"/>
              <w:rPr>
                <w:rFonts w:ascii="Times New Roman" w:hAnsi="Times New Roman" w:cs="Times New Roman"/>
                <w:sz w:val="24"/>
                <w:szCs w:val="24"/>
                <w:lang w:val="lt-LT"/>
              </w:rPr>
            </w:pPr>
            <w:r w:rsidRPr="00A52C22">
              <w:rPr>
                <w:rFonts w:ascii="Times New Roman" w:hAnsi="Times New Roman" w:cs="Times New Roman"/>
                <w:sz w:val="24"/>
                <w:szCs w:val="24"/>
                <w:lang w:val="lt-LT"/>
              </w:rPr>
              <w:t>Pajamo</w:t>
            </w:r>
            <w:r w:rsidR="00A52C22">
              <w:rPr>
                <w:rFonts w:ascii="Times New Roman" w:hAnsi="Times New Roman" w:cs="Times New Roman"/>
                <w:sz w:val="24"/>
                <w:szCs w:val="24"/>
                <w:lang w:val="lt-LT"/>
              </w:rPr>
              <w:t xml:space="preserve">s už teikiamas paslaugas </w:t>
            </w:r>
          </w:p>
        </w:tc>
        <w:tc>
          <w:tcPr>
            <w:tcW w:w="2275" w:type="dxa"/>
          </w:tcPr>
          <w:p w:rsidR="00BF1F6D" w:rsidRPr="00A52C22" w:rsidRDefault="00BF1F6D" w:rsidP="00880901">
            <w:pPr>
              <w:spacing w:after="0" w:line="360" w:lineRule="auto"/>
              <w:ind w:right="-897"/>
              <w:rPr>
                <w:rFonts w:ascii="Times New Roman" w:hAnsi="Times New Roman" w:cs="Times New Roman"/>
                <w:sz w:val="24"/>
                <w:szCs w:val="24"/>
                <w:lang w:val="lt-LT"/>
              </w:rPr>
            </w:pPr>
            <w:r w:rsidRPr="00A52C22">
              <w:rPr>
                <w:rFonts w:ascii="Times New Roman" w:hAnsi="Times New Roman" w:cs="Times New Roman"/>
                <w:sz w:val="24"/>
                <w:szCs w:val="24"/>
                <w:lang w:val="lt-LT"/>
              </w:rPr>
              <w:t>Lėšos,</w:t>
            </w:r>
            <w:r w:rsidR="00A52C22">
              <w:rPr>
                <w:rFonts w:ascii="Times New Roman" w:hAnsi="Times New Roman" w:cs="Times New Roman"/>
                <w:sz w:val="24"/>
                <w:szCs w:val="24"/>
                <w:lang w:val="lt-LT"/>
              </w:rPr>
              <w:t xml:space="preserve"> </w:t>
            </w:r>
            <w:r w:rsidRPr="00A52C22">
              <w:rPr>
                <w:rFonts w:ascii="Times New Roman" w:hAnsi="Times New Roman" w:cs="Times New Roman"/>
                <w:sz w:val="24"/>
                <w:szCs w:val="24"/>
                <w:lang w:val="lt-LT"/>
              </w:rPr>
              <w:t>gautos projektams įgyvendinti</w:t>
            </w:r>
          </w:p>
        </w:tc>
        <w:tc>
          <w:tcPr>
            <w:tcW w:w="1221" w:type="dxa"/>
          </w:tcPr>
          <w:p w:rsidR="00BF1F6D" w:rsidRPr="00A52C22" w:rsidRDefault="00A52C22" w:rsidP="00880901">
            <w:pPr>
              <w:spacing w:after="0" w:line="360" w:lineRule="auto"/>
              <w:ind w:right="-897"/>
              <w:rPr>
                <w:rFonts w:ascii="Times New Roman" w:hAnsi="Times New Roman" w:cs="Times New Roman"/>
                <w:sz w:val="24"/>
                <w:szCs w:val="24"/>
                <w:lang w:val="lt-LT"/>
              </w:rPr>
            </w:pPr>
            <w:r>
              <w:rPr>
                <w:rFonts w:ascii="Times New Roman" w:hAnsi="Times New Roman" w:cs="Times New Roman"/>
                <w:sz w:val="24"/>
                <w:szCs w:val="24"/>
                <w:lang w:val="lt-LT"/>
              </w:rPr>
              <w:t>Lėšos iš privačių rėmėjų</w:t>
            </w:r>
          </w:p>
        </w:tc>
        <w:tc>
          <w:tcPr>
            <w:tcW w:w="2031" w:type="dxa"/>
          </w:tcPr>
          <w:p w:rsidR="00BF1F6D" w:rsidRPr="00A52C22" w:rsidRDefault="00BF1F6D" w:rsidP="00880901">
            <w:pPr>
              <w:spacing w:after="0" w:line="360" w:lineRule="auto"/>
              <w:ind w:right="-897"/>
              <w:rPr>
                <w:rFonts w:ascii="Times New Roman" w:hAnsi="Times New Roman" w:cs="Times New Roman"/>
                <w:sz w:val="24"/>
                <w:szCs w:val="24"/>
                <w:lang w:val="lt-LT"/>
              </w:rPr>
            </w:pPr>
            <w:r w:rsidRPr="00A52C22">
              <w:rPr>
                <w:rFonts w:ascii="Times New Roman" w:hAnsi="Times New Roman" w:cs="Times New Roman"/>
                <w:sz w:val="24"/>
                <w:szCs w:val="24"/>
                <w:lang w:val="lt-LT"/>
              </w:rPr>
              <w:t>Iš viso gautos lėšos</w:t>
            </w:r>
          </w:p>
        </w:tc>
        <w:tc>
          <w:tcPr>
            <w:tcW w:w="1279" w:type="dxa"/>
          </w:tcPr>
          <w:p w:rsidR="00BF1F6D" w:rsidRPr="00A52C22" w:rsidRDefault="00A52C22" w:rsidP="00880901">
            <w:pPr>
              <w:spacing w:after="0" w:line="360" w:lineRule="auto"/>
              <w:ind w:right="-897"/>
              <w:rPr>
                <w:rFonts w:ascii="Times New Roman" w:hAnsi="Times New Roman" w:cs="Times New Roman"/>
                <w:sz w:val="24"/>
                <w:szCs w:val="24"/>
                <w:lang w:val="lt-LT"/>
              </w:rPr>
            </w:pPr>
            <w:r>
              <w:rPr>
                <w:rFonts w:ascii="Times New Roman" w:hAnsi="Times New Roman" w:cs="Times New Roman"/>
                <w:sz w:val="24"/>
                <w:szCs w:val="24"/>
                <w:lang w:val="lt-LT"/>
              </w:rPr>
              <w:t>Lėšos už neformalaus</w:t>
            </w:r>
            <w:r w:rsidR="00BF1F6D" w:rsidRPr="00A52C22">
              <w:rPr>
                <w:rFonts w:ascii="Times New Roman" w:hAnsi="Times New Roman" w:cs="Times New Roman"/>
                <w:sz w:val="24"/>
                <w:szCs w:val="24"/>
                <w:lang w:val="lt-LT"/>
              </w:rPr>
              <w:t xml:space="preserve"> ugdymo programas</w:t>
            </w:r>
          </w:p>
        </w:tc>
      </w:tr>
      <w:tr w:rsidR="00BF1F6D" w:rsidRPr="00A52C22" w:rsidTr="00E7267C">
        <w:tc>
          <w:tcPr>
            <w:tcW w:w="2153" w:type="dxa"/>
          </w:tcPr>
          <w:p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13611</w:t>
            </w:r>
          </w:p>
        </w:tc>
        <w:tc>
          <w:tcPr>
            <w:tcW w:w="2275" w:type="dxa"/>
          </w:tcPr>
          <w:p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34980</w:t>
            </w:r>
          </w:p>
        </w:tc>
        <w:tc>
          <w:tcPr>
            <w:tcW w:w="1221" w:type="dxa"/>
          </w:tcPr>
          <w:p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5700</w:t>
            </w:r>
          </w:p>
        </w:tc>
        <w:tc>
          <w:tcPr>
            <w:tcW w:w="2031" w:type="dxa"/>
          </w:tcPr>
          <w:p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58746</w:t>
            </w:r>
          </w:p>
        </w:tc>
        <w:tc>
          <w:tcPr>
            <w:tcW w:w="1279" w:type="dxa"/>
          </w:tcPr>
          <w:p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4455</w:t>
            </w:r>
          </w:p>
        </w:tc>
      </w:tr>
    </w:tbl>
    <w:p w:rsidR="0050329F" w:rsidRPr="00A52C22" w:rsidRDefault="0050329F" w:rsidP="00880901">
      <w:pPr>
        <w:spacing w:after="0" w:line="360" w:lineRule="auto"/>
        <w:ind w:right="-897"/>
        <w:jc w:val="both"/>
        <w:rPr>
          <w:rFonts w:ascii="Times New Roman" w:hAnsi="Times New Roman" w:cs="Times New Roman"/>
          <w:sz w:val="24"/>
          <w:szCs w:val="24"/>
          <w:lang w:val="lt-LT"/>
        </w:rPr>
      </w:pPr>
    </w:p>
    <w:p w:rsidR="00BF1F6D" w:rsidRPr="00A52C22" w:rsidRDefault="00BF1F6D" w:rsidP="00880901">
      <w:pPr>
        <w:spacing w:after="0" w:line="360" w:lineRule="auto"/>
        <w:ind w:right="-897" w:firstLine="720"/>
        <w:jc w:val="both"/>
        <w:rPr>
          <w:rFonts w:ascii="Times New Roman" w:hAnsi="Times New Roman" w:cs="Times New Roman"/>
          <w:sz w:val="24"/>
          <w:szCs w:val="24"/>
          <w:lang w:val="lt-LT"/>
        </w:rPr>
      </w:pPr>
      <w:r w:rsidRPr="00A52C22">
        <w:rPr>
          <w:rFonts w:ascii="Times New Roman" w:hAnsi="Times New Roman" w:cs="Times New Roman"/>
          <w:b/>
          <w:sz w:val="24"/>
          <w:szCs w:val="24"/>
          <w:lang w:val="lt-LT"/>
        </w:rPr>
        <w:t>Mėgėjų meno kolektyv</w:t>
      </w:r>
      <w:r w:rsidR="0050329F" w:rsidRPr="00A52C22">
        <w:rPr>
          <w:rFonts w:ascii="Times New Roman" w:hAnsi="Times New Roman" w:cs="Times New Roman"/>
          <w:b/>
          <w:sz w:val="24"/>
          <w:szCs w:val="24"/>
          <w:lang w:val="lt-LT"/>
        </w:rPr>
        <w:t>ų</w:t>
      </w:r>
      <w:r w:rsidRPr="00A52C22">
        <w:rPr>
          <w:rFonts w:ascii="Times New Roman" w:hAnsi="Times New Roman" w:cs="Times New Roman"/>
          <w:b/>
          <w:sz w:val="24"/>
          <w:szCs w:val="24"/>
          <w:lang w:val="lt-LT"/>
        </w:rPr>
        <w:t xml:space="preserve"> pasiekimai</w:t>
      </w:r>
    </w:p>
    <w:p w:rsidR="00BF1F6D" w:rsidRDefault="00BF1F6D" w:rsidP="00880901">
      <w:pPr>
        <w:spacing w:after="0" w:line="360" w:lineRule="auto"/>
        <w:ind w:right="-897" w:firstLine="720"/>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2019 m. veikė 33 įvairių žanrų meno mėgėjų kolektyvai, kuriuose dalyvavo 349  nariai  iš jų 10 kolektyvų, kuriuos sudaro 146 vaikai ir jaunimas. Seniūnijose veikė 13 kolektyvų, kuriuos</w:t>
      </w:r>
      <w:r w:rsidR="00444FAC">
        <w:rPr>
          <w:rFonts w:ascii="Times New Roman" w:hAnsi="Times New Roman" w:cs="Times New Roman"/>
          <w:sz w:val="24"/>
          <w:szCs w:val="24"/>
          <w:lang w:val="lt-LT"/>
        </w:rPr>
        <w:t>e veiklose dalyvavo141 dalyvis.</w:t>
      </w:r>
    </w:p>
    <w:p w:rsidR="00444FAC" w:rsidRPr="00A52C22" w:rsidRDefault="00444FAC" w:rsidP="00880901">
      <w:pPr>
        <w:spacing w:after="0" w:line="360" w:lineRule="auto"/>
        <w:ind w:right="-897" w:firstLine="720"/>
        <w:jc w:val="both"/>
        <w:rPr>
          <w:rFonts w:ascii="Times New Roman" w:hAnsi="Times New Roman" w:cs="Times New Roman"/>
          <w:bCs/>
          <w:sz w:val="24"/>
          <w:szCs w:val="24"/>
          <w:lang w:val="lt-LT"/>
        </w:rPr>
      </w:pPr>
      <w:r>
        <w:rPr>
          <w:rFonts w:ascii="Times New Roman" w:hAnsi="Times New Roman" w:cs="Times New Roman"/>
          <w:sz w:val="24"/>
          <w:szCs w:val="24"/>
          <w:lang w:val="lt-LT"/>
        </w:rPr>
        <w:t>Pasiekimai:</w:t>
      </w:r>
    </w:p>
    <w:p w:rsidR="00BF1F6D" w:rsidRPr="00A52C22" w:rsidRDefault="00444FAC" w:rsidP="00880901">
      <w:pPr>
        <w:spacing w:after="0" w:line="360" w:lineRule="auto"/>
        <w:ind w:right="-897" w:firstLine="720"/>
        <w:jc w:val="both"/>
        <w:rPr>
          <w:rFonts w:ascii="Times New Roman" w:hAnsi="Times New Roman" w:cs="Times New Roman"/>
          <w:bCs/>
          <w:iCs/>
          <w:sz w:val="24"/>
          <w:szCs w:val="24"/>
          <w:lang w:val="lt-LT"/>
        </w:rPr>
      </w:pPr>
      <w:r>
        <w:rPr>
          <w:rFonts w:ascii="Times New Roman" w:hAnsi="Times New Roman" w:cs="Times New Roman"/>
          <w:bCs/>
          <w:iCs/>
          <w:sz w:val="24"/>
          <w:szCs w:val="24"/>
          <w:lang w:val="lt-LT"/>
        </w:rPr>
        <w:t xml:space="preserve">1. </w:t>
      </w:r>
      <w:r w:rsidR="00BF1F6D" w:rsidRPr="00A52C22">
        <w:rPr>
          <w:rFonts w:ascii="Times New Roman" w:hAnsi="Times New Roman" w:cs="Times New Roman"/>
          <w:bCs/>
          <w:iCs/>
          <w:sz w:val="24"/>
          <w:szCs w:val="24"/>
          <w:lang w:val="lt-LT"/>
        </w:rPr>
        <w:t>Tarptautiniame chorų festivalyje Florencijoje mišrus vokalinis ansamblis ,,A</w:t>
      </w:r>
      <w:r>
        <w:rPr>
          <w:rFonts w:ascii="Times New Roman" w:hAnsi="Times New Roman" w:cs="Times New Roman"/>
          <w:bCs/>
          <w:iCs/>
          <w:sz w:val="24"/>
          <w:szCs w:val="24"/>
          <w:lang w:val="lt-LT"/>
        </w:rPr>
        <w:t xml:space="preserve"> </w:t>
      </w:r>
      <w:proofErr w:type="spellStart"/>
      <w:r>
        <w:rPr>
          <w:rFonts w:ascii="Times New Roman" w:hAnsi="Times New Roman" w:cs="Times New Roman"/>
          <w:bCs/>
          <w:iCs/>
          <w:sz w:val="24"/>
          <w:szCs w:val="24"/>
          <w:lang w:val="lt-LT"/>
        </w:rPr>
        <w:t>Cappella</w:t>
      </w:r>
      <w:proofErr w:type="spellEnd"/>
      <w:r>
        <w:rPr>
          <w:rFonts w:ascii="Times New Roman" w:hAnsi="Times New Roman" w:cs="Times New Roman"/>
          <w:bCs/>
          <w:iCs/>
          <w:sz w:val="24"/>
          <w:szCs w:val="24"/>
          <w:lang w:val="lt-LT"/>
        </w:rPr>
        <w:t xml:space="preserve">“, vad. V. </w:t>
      </w:r>
      <w:proofErr w:type="spellStart"/>
      <w:r>
        <w:rPr>
          <w:rFonts w:ascii="Times New Roman" w:hAnsi="Times New Roman" w:cs="Times New Roman"/>
          <w:bCs/>
          <w:iCs/>
          <w:sz w:val="24"/>
          <w:szCs w:val="24"/>
          <w:lang w:val="lt-LT"/>
        </w:rPr>
        <w:t>Zutkuvienė</w:t>
      </w:r>
      <w:proofErr w:type="spellEnd"/>
      <w:r>
        <w:rPr>
          <w:rFonts w:ascii="Times New Roman" w:hAnsi="Times New Roman" w:cs="Times New Roman"/>
          <w:bCs/>
          <w:iCs/>
          <w:sz w:val="24"/>
          <w:szCs w:val="24"/>
          <w:lang w:val="lt-LT"/>
        </w:rPr>
        <w:t xml:space="preserve">  - </w:t>
      </w:r>
      <w:r w:rsidR="00BF1F6D" w:rsidRPr="00A52C22">
        <w:rPr>
          <w:rFonts w:ascii="Times New Roman" w:hAnsi="Times New Roman" w:cs="Times New Roman"/>
          <w:bCs/>
          <w:iCs/>
          <w:sz w:val="24"/>
          <w:szCs w:val="24"/>
          <w:lang w:val="lt-LT"/>
        </w:rPr>
        <w:t xml:space="preserve"> I vieta </w:t>
      </w:r>
      <w:r>
        <w:rPr>
          <w:rFonts w:ascii="Times New Roman" w:hAnsi="Times New Roman" w:cs="Times New Roman"/>
          <w:bCs/>
          <w:iCs/>
          <w:sz w:val="24"/>
          <w:szCs w:val="24"/>
          <w:lang w:val="lt-LT"/>
        </w:rPr>
        <w:t>ir geriausio vokalisto diplomas</w:t>
      </w:r>
      <w:r w:rsidR="00BF1F6D" w:rsidRPr="00A52C22">
        <w:rPr>
          <w:rFonts w:ascii="Times New Roman" w:hAnsi="Times New Roman" w:cs="Times New Roman"/>
          <w:bCs/>
          <w:iCs/>
          <w:sz w:val="24"/>
          <w:szCs w:val="24"/>
          <w:lang w:val="lt-LT"/>
        </w:rPr>
        <w:t xml:space="preserve">; </w:t>
      </w:r>
    </w:p>
    <w:p w:rsidR="00BF1F6D" w:rsidRPr="00A52C22" w:rsidRDefault="00444FAC" w:rsidP="00880901">
      <w:pPr>
        <w:spacing w:after="0" w:line="360" w:lineRule="auto"/>
        <w:ind w:right="-897" w:firstLine="720"/>
        <w:jc w:val="both"/>
        <w:rPr>
          <w:rFonts w:ascii="Times New Roman" w:hAnsi="Times New Roman" w:cs="Times New Roman"/>
          <w:bCs/>
          <w:iCs/>
          <w:sz w:val="24"/>
          <w:szCs w:val="24"/>
          <w:lang w:val="lt-LT"/>
        </w:rPr>
      </w:pPr>
      <w:r>
        <w:rPr>
          <w:rFonts w:ascii="Times New Roman" w:hAnsi="Times New Roman" w:cs="Times New Roman"/>
          <w:bCs/>
          <w:iCs/>
          <w:sz w:val="24"/>
          <w:szCs w:val="24"/>
          <w:lang w:val="lt-LT"/>
        </w:rPr>
        <w:t xml:space="preserve">2. </w:t>
      </w:r>
      <w:r w:rsidR="00BF1F6D" w:rsidRPr="00A52C22">
        <w:rPr>
          <w:rFonts w:ascii="Times New Roman" w:hAnsi="Times New Roman" w:cs="Times New Roman"/>
          <w:bCs/>
          <w:iCs/>
          <w:sz w:val="24"/>
          <w:szCs w:val="24"/>
          <w:lang w:val="lt-LT"/>
        </w:rPr>
        <w:t xml:space="preserve">Aukštaitijos regiono </w:t>
      </w:r>
      <w:proofErr w:type="spellStart"/>
      <w:r w:rsidR="00BF1F6D" w:rsidRPr="00A52C22">
        <w:rPr>
          <w:rFonts w:ascii="Times New Roman" w:hAnsi="Times New Roman" w:cs="Times New Roman"/>
          <w:bCs/>
          <w:iCs/>
          <w:sz w:val="24"/>
          <w:szCs w:val="24"/>
          <w:lang w:val="lt-LT"/>
        </w:rPr>
        <w:t>armonikininkų</w:t>
      </w:r>
      <w:proofErr w:type="spellEnd"/>
      <w:r w:rsidR="00BF1F6D" w:rsidRPr="00A52C22">
        <w:rPr>
          <w:rFonts w:ascii="Times New Roman" w:hAnsi="Times New Roman" w:cs="Times New Roman"/>
          <w:bCs/>
          <w:iCs/>
          <w:sz w:val="24"/>
          <w:szCs w:val="24"/>
          <w:lang w:val="lt-LT"/>
        </w:rPr>
        <w:t xml:space="preserve"> varžytuvėse ,,Antano</w:t>
      </w:r>
      <w:r>
        <w:rPr>
          <w:rFonts w:ascii="Times New Roman" w:hAnsi="Times New Roman" w:cs="Times New Roman"/>
          <w:bCs/>
          <w:iCs/>
          <w:sz w:val="24"/>
          <w:szCs w:val="24"/>
          <w:lang w:val="lt-LT"/>
        </w:rPr>
        <w:t xml:space="preserve"> armonika“, vad. K. Kuzmickas - diplomas I vieta</w:t>
      </w:r>
      <w:r w:rsidR="00BF1F6D" w:rsidRPr="00A52C22">
        <w:rPr>
          <w:rFonts w:ascii="Times New Roman" w:hAnsi="Times New Roman" w:cs="Times New Roman"/>
          <w:bCs/>
          <w:iCs/>
          <w:sz w:val="24"/>
          <w:szCs w:val="24"/>
          <w:lang w:val="lt-LT"/>
        </w:rPr>
        <w:t xml:space="preserve">; </w:t>
      </w:r>
    </w:p>
    <w:p w:rsidR="00BF1F6D" w:rsidRPr="00A52C22" w:rsidRDefault="00444FAC" w:rsidP="00880901">
      <w:pPr>
        <w:spacing w:after="0" w:line="360" w:lineRule="auto"/>
        <w:ind w:right="-897" w:firstLine="720"/>
        <w:jc w:val="both"/>
        <w:rPr>
          <w:rFonts w:ascii="Times New Roman" w:hAnsi="Times New Roman" w:cs="Times New Roman"/>
          <w:bCs/>
          <w:iCs/>
          <w:sz w:val="24"/>
          <w:szCs w:val="24"/>
          <w:lang w:val="lt-LT"/>
        </w:rPr>
      </w:pPr>
      <w:r>
        <w:rPr>
          <w:rFonts w:ascii="Times New Roman" w:hAnsi="Times New Roman" w:cs="Times New Roman"/>
          <w:bCs/>
          <w:iCs/>
          <w:sz w:val="24"/>
          <w:szCs w:val="24"/>
          <w:lang w:val="lt-LT"/>
        </w:rPr>
        <w:t xml:space="preserve">3. </w:t>
      </w:r>
      <w:r w:rsidR="00BF1F6D" w:rsidRPr="00A52C22">
        <w:rPr>
          <w:rFonts w:ascii="Times New Roman" w:hAnsi="Times New Roman" w:cs="Times New Roman"/>
          <w:bCs/>
          <w:iCs/>
          <w:sz w:val="24"/>
          <w:szCs w:val="24"/>
          <w:lang w:val="lt-LT"/>
        </w:rPr>
        <w:t>Lietuvos  vaikų ir moksleivių liaudiškų šokių konkurse ,,Aguonėlė 2019“</w:t>
      </w:r>
      <w:r>
        <w:rPr>
          <w:rFonts w:ascii="Times New Roman" w:hAnsi="Times New Roman" w:cs="Times New Roman"/>
          <w:bCs/>
          <w:iCs/>
          <w:sz w:val="24"/>
          <w:szCs w:val="24"/>
          <w:lang w:val="lt-LT"/>
        </w:rPr>
        <w:t xml:space="preserve"> l</w:t>
      </w:r>
      <w:r w:rsidR="00BF1F6D" w:rsidRPr="00A52C22">
        <w:rPr>
          <w:rFonts w:ascii="Times New Roman" w:hAnsi="Times New Roman" w:cs="Times New Roman"/>
          <w:bCs/>
          <w:iCs/>
          <w:sz w:val="24"/>
          <w:szCs w:val="24"/>
          <w:lang w:val="lt-LT"/>
        </w:rPr>
        <w:t>iaudiškų šokių grupei ,,</w:t>
      </w:r>
      <w:proofErr w:type="spellStart"/>
      <w:r w:rsidR="00BF1F6D" w:rsidRPr="00A52C22">
        <w:rPr>
          <w:rFonts w:ascii="Times New Roman" w:hAnsi="Times New Roman" w:cs="Times New Roman"/>
          <w:bCs/>
          <w:iCs/>
          <w:sz w:val="24"/>
          <w:szCs w:val="24"/>
          <w:lang w:val="lt-LT"/>
        </w:rPr>
        <w:t>Molėtuka</w:t>
      </w:r>
      <w:r>
        <w:rPr>
          <w:rFonts w:ascii="Times New Roman" w:hAnsi="Times New Roman" w:cs="Times New Roman"/>
          <w:bCs/>
          <w:iCs/>
          <w:sz w:val="24"/>
          <w:szCs w:val="24"/>
          <w:lang w:val="lt-LT"/>
        </w:rPr>
        <w:t>s</w:t>
      </w:r>
      <w:proofErr w:type="spellEnd"/>
      <w:r>
        <w:rPr>
          <w:rFonts w:ascii="Times New Roman" w:hAnsi="Times New Roman" w:cs="Times New Roman"/>
          <w:bCs/>
          <w:iCs/>
          <w:sz w:val="24"/>
          <w:szCs w:val="24"/>
          <w:lang w:val="lt-LT"/>
        </w:rPr>
        <w:t xml:space="preserve">“ vad. A. </w:t>
      </w:r>
      <w:proofErr w:type="spellStart"/>
      <w:r>
        <w:rPr>
          <w:rFonts w:ascii="Times New Roman" w:hAnsi="Times New Roman" w:cs="Times New Roman"/>
          <w:bCs/>
          <w:iCs/>
          <w:sz w:val="24"/>
          <w:szCs w:val="24"/>
          <w:lang w:val="lt-LT"/>
        </w:rPr>
        <w:t>Ališkevičiūtė</w:t>
      </w:r>
      <w:proofErr w:type="spellEnd"/>
      <w:r>
        <w:rPr>
          <w:rFonts w:ascii="Times New Roman" w:hAnsi="Times New Roman" w:cs="Times New Roman"/>
          <w:bCs/>
          <w:iCs/>
          <w:sz w:val="24"/>
          <w:szCs w:val="24"/>
          <w:lang w:val="lt-LT"/>
        </w:rPr>
        <w:t xml:space="preserve"> - diplomas I vieta</w:t>
      </w:r>
      <w:r w:rsidR="00BF1F6D" w:rsidRPr="00A52C22">
        <w:rPr>
          <w:rFonts w:ascii="Times New Roman" w:hAnsi="Times New Roman" w:cs="Times New Roman"/>
          <w:bCs/>
          <w:iCs/>
          <w:sz w:val="24"/>
          <w:szCs w:val="24"/>
          <w:lang w:val="lt-LT"/>
        </w:rPr>
        <w:t>;</w:t>
      </w:r>
    </w:p>
    <w:p w:rsidR="00BF1F6D" w:rsidRPr="00A52C22" w:rsidRDefault="00444FAC" w:rsidP="00880901">
      <w:pPr>
        <w:spacing w:after="0" w:line="360" w:lineRule="auto"/>
        <w:ind w:right="-897" w:firstLine="720"/>
        <w:jc w:val="both"/>
        <w:rPr>
          <w:rFonts w:ascii="Times New Roman" w:hAnsi="Times New Roman" w:cs="Times New Roman"/>
          <w:bCs/>
          <w:iCs/>
          <w:sz w:val="24"/>
          <w:szCs w:val="24"/>
          <w:lang w:val="lt-LT"/>
        </w:rPr>
      </w:pPr>
      <w:r>
        <w:rPr>
          <w:rFonts w:ascii="Times New Roman" w:hAnsi="Times New Roman" w:cs="Times New Roman"/>
          <w:bCs/>
          <w:iCs/>
          <w:sz w:val="24"/>
          <w:szCs w:val="24"/>
          <w:lang w:val="lt-LT"/>
        </w:rPr>
        <w:t xml:space="preserve">4. </w:t>
      </w:r>
      <w:r w:rsidR="00BF1F6D" w:rsidRPr="00A52C22">
        <w:rPr>
          <w:rFonts w:ascii="Times New Roman" w:hAnsi="Times New Roman" w:cs="Times New Roman"/>
          <w:bCs/>
          <w:iCs/>
          <w:sz w:val="24"/>
          <w:szCs w:val="24"/>
          <w:lang w:val="lt-LT"/>
        </w:rPr>
        <w:t>Lietuvos  vaikų ir moksleivių teatrų festivalyje ,,Šimtakojis“ teatro studijai ,,Remarka“</w:t>
      </w:r>
      <w:r>
        <w:rPr>
          <w:rFonts w:ascii="Times New Roman" w:hAnsi="Times New Roman" w:cs="Times New Roman"/>
          <w:bCs/>
          <w:iCs/>
          <w:sz w:val="24"/>
          <w:szCs w:val="24"/>
          <w:lang w:val="lt-LT"/>
        </w:rPr>
        <w:t>, vad. J. Žalalienė -</w:t>
      </w:r>
      <w:r w:rsidR="00BF1F6D" w:rsidRPr="00A52C22">
        <w:rPr>
          <w:rFonts w:ascii="Times New Roman" w:hAnsi="Times New Roman" w:cs="Times New Roman"/>
          <w:bCs/>
          <w:iCs/>
          <w:sz w:val="24"/>
          <w:szCs w:val="24"/>
          <w:lang w:val="lt-LT"/>
        </w:rPr>
        <w:t xml:space="preserve"> laureato diplomas</w:t>
      </w:r>
      <w:r>
        <w:rPr>
          <w:rFonts w:ascii="Times New Roman" w:hAnsi="Times New Roman" w:cs="Times New Roman"/>
          <w:bCs/>
          <w:iCs/>
          <w:sz w:val="24"/>
          <w:szCs w:val="24"/>
          <w:lang w:val="lt-LT"/>
        </w:rPr>
        <w:t>.</w:t>
      </w:r>
    </w:p>
    <w:p w:rsidR="00BF1F6D" w:rsidRPr="00444FAC" w:rsidRDefault="00444FAC" w:rsidP="00880901">
      <w:pPr>
        <w:spacing w:after="0" w:line="360" w:lineRule="auto"/>
        <w:ind w:right="-897" w:firstLine="720"/>
        <w:jc w:val="both"/>
        <w:rPr>
          <w:rFonts w:ascii="Times New Roman" w:hAnsi="Times New Roman" w:cs="Times New Roman"/>
          <w:b/>
          <w:bCs/>
          <w:sz w:val="24"/>
          <w:szCs w:val="24"/>
          <w:lang w:val="lt-LT"/>
        </w:rPr>
      </w:pPr>
      <w:r w:rsidRPr="00444FAC">
        <w:rPr>
          <w:rFonts w:ascii="Times New Roman" w:hAnsi="Times New Roman" w:cs="Times New Roman"/>
          <w:b/>
          <w:bCs/>
          <w:sz w:val="24"/>
          <w:szCs w:val="24"/>
          <w:lang w:val="lt-LT"/>
        </w:rPr>
        <w:t>Renginiai</w:t>
      </w:r>
    </w:p>
    <w:p w:rsidR="002526B9" w:rsidRPr="00880901" w:rsidRDefault="00444FAC" w:rsidP="00880901">
      <w:pPr>
        <w:spacing w:after="0" w:line="360" w:lineRule="auto"/>
        <w:ind w:right="-897" w:firstLine="720"/>
        <w:jc w:val="both"/>
        <w:rPr>
          <w:rFonts w:ascii="Times New Roman" w:hAnsi="Times New Roman" w:cs="Times New Roman"/>
          <w:sz w:val="24"/>
          <w:szCs w:val="24"/>
          <w:lang w:val="lt-LT"/>
        </w:rPr>
      </w:pPr>
      <w:r>
        <w:rPr>
          <w:rFonts w:ascii="Times New Roman" w:hAnsi="Times New Roman" w:cs="Times New Roman"/>
          <w:sz w:val="24"/>
          <w:szCs w:val="24"/>
          <w:lang w:val="lt-LT"/>
        </w:rPr>
        <w:t>Iš v</w:t>
      </w:r>
      <w:r w:rsidR="00BF1F6D" w:rsidRPr="00A52C22">
        <w:rPr>
          <w:rFonts w:ascii="Times New Roman" w:hAnsi="Times New Roman" w:cs="Times New Roman"/>
          <w:sz w:val="24"/>
          <w:szCs w:val="24"/>
          <w:lang w:val="lt-LT"/>
        </w:rPr>
        <w:t>iso per 2019 m. suorganizuoti 365 renginiai, profesionalios mu</w:t>
      </w:r>
      <w:r>
        <w:rPr>
          <w:rFonts w:ascii="Times New Roman" w:hAnsi="Times New Roman" w:cs="Times New Roman"/>
          <w:sz w:val="24"/>
          <w:szCs w:val="24"/>
          <w:lang w:val="lt-LT"/>
        </w:rPr>
        <w:t xml:space="preserve">zikos koncertai - 35, spektakliai </w:t>
      </w:r>
      <w:r w:rsidR="00BF1F6D" w:rsidRPr="00A52C22">
        <w:rPr>
          <w:rFonts w:ascii="Times New Roman" w:hAnsi="Times New Roman" w:cs="Times New Roman"/>
          <w:sz w:val="24"/>
          <w:szCs w:val="24"/>
          <w:lang w:val="lt-LT"/>
        </w:rPr>
        <w:t xml:space="preserve">- 7, renginiai seniūnijose – 185.   Projekte ,,Šlovinkime Viešpatį stygomis ir dūdomis“ dalyvavo atlikėjai iš Norvegijos ir Armėnijos.                     </w:t>
      </w:r>
    </w:p>
    <w:p w:rsidR="00BF1F6D" w:rsidRDefault="00444FAC" w:rsidP="00880901">
      <w:pPr>
        <w:spacing w:after="0" w:line="360" w:lineRule="auto"/>
        <w:ind w:right="-897" w:firstLine="720"/>
        <w:jc w:val="both"/>
        <w:rPr>
          <w:rFonts w:ascii="Times New Roman" w:hAnsi="Times New Roman" w:cs="Times New Roman"/>
          <w:b/>
          <w:sz w:val="24"/>
          <w:szCs w:val="24"/>
          <w:lang w:val="lt-LT"/>
        </w:rPr>
      </w:pPr>
      <w:r w:rsidRPr="00444FAC">
        <w:rPr>
          <w:rFonts w:ascii="Times New Roman" w:hAnsi="Times New Roman" w:cs="Times New Roman"/>
          <w:b/>
          <w:sz w:val="24"/>
          <w:szCs w:val="24"/>
          <w:lang w:val="lt-LT"/>
        </w:rPr>
        <w:t>Projektinė veikla</w:t>
      </w:r>
    </w:p>
    <w:p w:rsidR="00BF1F6D" w:rsidRPr="00444FAC" w:rsidRDefault="00BF1F6D" w:rsidP="00880901">
      <w:pPr>
        <w:pStyle w:val="Sraopastraipa"/>
        <w:numPr>
          <w:ilvl w:val="0"/>
          <w:numId w:val="4"/>
        </w:numPr>
        <w:tabs>
          <w:tab w:val="left" w:pos="1134"/>
        </w:tabs>
        <w:spacing w:after="0" w:line="360" w:lineRule="auto"/>
        <w:ind w:right="-897" w:hanging="731"/>
        <w:jc w:val="both"/>
        <w:rPr>
          <w:rFonts w:ascii="Times New Roman" w:hAnsi="Times New Roman" w:cs="Times New Roman"/>
          <w:sz w:val="24"/>
          <w:szCs w:val="24"/>
          <w:lang w:val="lt-LT"/>
        </w:rPr>
      </w:pPr>
      <w:proofErr w:type="spellStart"/>
      <w:r w:rsidRPr="00444FAC">
        <w:rPr>
          <w:rFonts w:ascii="Times New Roman" w:hAnsi="Times New Roman" w:cs="Times New Roman"/>
          <w:bCs/>
          <w:sz w:val="24"/>
          <w:szCs w:val="24"/>
          <w:lang w:val="en-GB"/>
        </w:rPr>
        <w:t>Rytų</w:t>
      </w:r>
      <w:proofErr w:type="spellEnd"/>
      <w:r w:rsidRPr="00444FAC">
        <w:rPr>
          <w:rFonts w:ascii="Times New Roman" w:hAnsi="Times New Roman" w:cs="Times New Roman"/>
          <w:bCs/>
          <w:sz w:val="24"/>
          <w:szCs w:val="24"/>
          <w:lang w:val="en-GB"/>
        </w:rPr>
        <w:t xml:space="preserve"> </w:t>
      </w:r>
      <w:proofErr w:type="spellStart"/>
      <w:r w:rsidRPr="00444FAC">
        <w:rPr>
          <w:rFonts w:ascii="Times New Roman" w:hAnsi="Times New Roman" w:cs="Times New Roman"/>
          <w:bCs/>
          <w:sz w:val="24"/>
          <w:szCs w:val="24"/>
          <w:lang w:val="en-GB"/>
        </w:rPr>
        <w:t>Aukštaitijos</w:t>
      </w:r>
      <w:proofErr w:type="spellEnd"/>
      <w:r w:rsidRPr="00444FAC">
        <w:rPr>
          <w:rFonts w:ascii="Times New Roman" w:hAnsi="Times New Roman" w:cs="Times New Roman"/>
          <w:bCs/>
          <w:sz w:val="24"/>
          <w:szCs w:val="24"/>
          <w:lang w:val="en-GB"/>
        </w:rPr>
        <w:t xml:space="preserve"> </w:t>
      </w:r>
      <w:proofErr w:type="spellStart"/>
      <w:r w:rsidRPr="00444FAC">
        <w:rPr>
          <w:rFonts w:ascii="Times New Roman" w:hAnsi="Times New Roman" w:cs="Times New Roman"/>
          <w:bCs/>
          <w:sz w:val="24"/>
          <w:szCs w:val="24"/>
          <w:lang w:val="en-GB"/>
        </w:rPr>
        <w:t>liaudiškos</w:t>
      </w:r>
      <w:proofErr w:type="spellEnd"/>
      <w:r w:rsidRPr="00444FAC">
        <w:rPr>
          <w:rFonts w:ascii="Times New Roman" w:hAnsi="Times New Roman" w:cs="Times New Roman"/>
          <w:bCs/>
          <w:sz w:val="24"/>
          <w:szCs w:val="24"/>
          <w:lang w:val="en-GB"/>
        </w:rPr>
        <w:t xml:space="preserve"> </w:t>
      </w:r>
      <w:proofErr w:type="spellStart"/>
      <w:r w:rsidRPr="00444FAC">
        <w:rPr>
          <w:rFonts w:ascii="Times New Roman" w:hAnsi="Times New Roman" w:cs="Times New Roman"/>
          <w:bCs/>
          <w:sz w:val="24"/>
          <w:szCs w:val="24"/>
          <w:lang w:val="en-GB"/>
        </w:rPr>
        <w:t>muzikos</w:t>
      </w:r>
      <w:proofErr w:type="spellEnd"/>
      <w:r w:rsidRPr="00444FAC">
        <w:rPr>
          <w:rFonts w:ascii="Times New Roman" w:hAnsi="Times New Roman" w:cs="Times New Roman"/>
          <w:bCs/>
          <w:sz w:val="24"/>
          <w:szCs w:val="24"/>
          <w:lang w:val="en-GB"/>
        </w:rPr>
        <w:t xml:space="preserve"> ir </w:t>
      </w:r>
      <w:proofErr w:type="spellStart"/>
      <w:r w:rsidRPr="00444FAC">
        <w:rPr>
          <w:rFonts w:ascii="Times New Roman" w:hAnsi="Times New Roman" w:cs="Times New Roman"/>
          <w:bCs/>
          <w:sz w:val="24"/>
          <w:szCs w:val="24"/>
          <w:lang w:val="en-GB"/>
        </w:rPr>
        <w:t>tautinių</w:t>
      </w:r>
      <w:proofErr w:type="spellEnd"/>
      <w:r w:rsidRPr="00444FAC">
        <w:rPr>
          <w:rFonts w:ascii="Times New Roman" w:hAnsi="Times New Roman" w:cs="Times New Roman"/>
          <w:bCs/>
          <w:sz w:val="24"/>
          <w:szCs w:val="24"/>
          <w:lang w:val="en-GB"/>
        </w:rPr>
        <w:t xml:space="preserve"> </w:t>
      </w:r>
      <w:proofErr w:type="spellStart"/>
      <w:r w:rsidRPr="00444FAC">
        <w:rPr>
          <w:rFonts w:ascii="Times New Roman" w:hAnsi="Times New Roman" w:cs="Times New Roman"/>
          <w:bCs/>
          <w:sz w:val="24"/>
          <w:szCs w:val="24"/>
          <w:lang w:val="en-GB"/>
        </w:rPr>
        <w:t>šokių</w:t>
      </w:r>
      <w:proofErr w:type="spellEnd"/>
      <w:r w:rsidRPr="00444FAC">
        <w:rPr>
          <w:rFonts w:ascii="Times New Roman" w:hAnsi="Times New Roman" w:cs="Times New Roman"/>
          <w:bCs/>
          <w:sz w:val="24"/>
          <w:szCs w:val="24"/>
          <w:lang w:val="en-GB"/>
        </w:rPr>
        <w:t xml:space="preserve"> </w:t>
      </w:r>
      <w:proofErr w:type="spellStart"/>
      <w:r w:rsidRPr="00444FAC">
        <w:rPr>
          <w:rFonts w:ascii="Times New Roman" w:hAnsi="Times New Roman" w:cs="Times New Roman"/>
          <w:bCs/>
          <w:sz w:val="24"/>
          <w:szCs w:val="24"/>
          <w:lang w:val="en-GB"/>
        </w:rPr>
        <w:t>šventė</w:t>
      </w:r>
      <w:proofErr w:type="spellEnd"/>
      <w:r w:rsidRPr="00444FAC">
        <w:rPr>
          <w:rFonts w:ascii="Times New Roman" w:hAnsi="Times New Roman" w:cs="Times New Roman"/>
          <w:bCs/>
          <w:sz w:val="24"/>
          <w:szCs w:val="24"/>
          <w:lang w:val="en-GB"/>
        </w:rPr>
        <w:t xml:space="preserve"> </w:t>
      </w:r>
      <w:proofErr w:type="gramStart"/>
      <w:r w:rsidRPr="00444FAC">
        <w:rPr>
          <w:rFonts w:ascii="Times New Roman" w:hAnsi="Times New Roman" w:cs="Times New Roman"/>
          <w:bCs/>
          <w:sz w:val="24"/>
          <w:szCs w:val="24"/>
          <w:lang w:val="en-GB"/>
        </w:rPr>
        <w:t>,,</w:t>
      </w:r>
      <w:proofErr w:type="spellStart"/>
      <w:r w:rsidRPr="00444FAC">
        <w:rPr>
          <w:rFonts w:ascii="Times New Roman" w:hAnsi="Times New Roman" w:cs="Times New Roman"/>
          <w:bCs/>
          <w:sz w:val="24"/>
          <w:szCs w:val="24"/>
          <w:lang w:val="en-GB"/>
        </w:rPr>
        <w:t>Aukštaitijos</w:t>
      </w:r>
      <w:proofErr w:type="spellEnd"/>
      <w:proofErr w:type="gramEnd"/>
      <w:r w:rsidRPr="00444FAC">
        <w:rPr>
          <w:rFonts w:ascii="Times New Roman" w:hAnsi="Times New Roman" w:cs="Times New Roman"/>
          <w:bCs/>
          <w:sz w:val="24"/>
          <w:szCs w:val="24"/>
          <w:lang w:val="en-GB"/>
        </w:rPr>
        <w:t xml:space="preserve"> </w:t>
      </w:r>
      <w:proofErr w:type="spellStart"/>
      <w:r w:rsidRPr="00444FAC">
        <w:rPr>
          <w:rFonts w:ascii="Times New Roman" w:hAnsi="Times New Roman" w:cs="Times New Roman"/>
          <w:bCs/>
          <w:sz w:val="24"/>
          <w:szCs w:val="24"/>
          <w:lang w:val="en-GB"/>
        </w:rPr>
        <w:t>vainikas</w:t>
      </w:r>
      <w:proofErr w:type="spellEnd"/>
      <w:r w:rsidRPr="00444FAC">
        <w:rPr>
          <w:rFonts w:ascii="Times New Roman" w:hAnsi="Times New Roman" w:cs="Times New Roman"/>
          <w:bCs/>
          <w:sz w:val="24"/>
          <w:szCs w:val="24"/>
          <w:lang w:val="en-GB"/>
        </w:rPr>
        <w:t>”</w:t>
      </w:r>
      <w:r w:rsidR="00444FAC">
        <w:rPr>
          <w:rFonts w:ascii="Times New Roman" w:hAnsi="Times New Roman" w:cs="Times New Roman"/>
          <w:bCs/>
          <w:sz w:val="24"/>
          <w:szCs w:val="24"/>
          <w:lang w:val="en-GB"/>
        </w:rPr>
        <w:t>.</w:t>
      </w:r>
    </w:p>
    <w:p w:rsidR="00BF1F6D" w:rsidRPr="00A52C22" w:rsidRDefault="00BF1F6D" w:rsidP="00880901">
      <w:pPr>
        <w:numPr>
          <w:ilvl w:val="0"/>
          <w:numId w:val="4"/>
        </w:numPr>
        <w:tabs>
          <w:tab w:val="left" w:pos="1134"/>
        </w:tabs>
        <w:spacing w:after="0" w:line="360" w:lineRule="auto"/>
        <w:ind w:left="0" w:right="-897" w:firstLine="709"/>
        <w:jc w:val="both"/>
        <w:rPr>
          <w:rFonts w:ascii="Times New Roman" w:hAnsi="Times New Roman" w:cs="Times New Roman"/>
          <w:bCs/>
          <w:sz w:val="24"/>
          <w:szCs w:val="24"/>
          <w:lang w:val="en-GB"/>
        </w:rPr>
      </w:pPr>
      <w:r w:rsidRPr="00A52C22">
        <w:rPr>
          <w:rFonts w:ascii="Times New Roman" w:hAnsi="Times New Roman" w:cs="Times New Roman"/>
          <w:bCs/>
          <w:sz w:val="24"/>
          <w:szCs w:val="24"/>
          <w:lang w:val="en-GB"/>
        </w:rPr>
        <w:t>XVIII-</w:t>
      </w:r>
      <w:proofErr w:type="spellStart"/>
      <w:r w:rsidRPr="00A52C22">
        <w:rPr>
          <w:rFonts w:ascii="Times New Roman" w:hAnsi="Times New Roman" w:cs="Times New Roman"/>
          <w:bCs/>
          <w:sz w:val="24"/>
          <w:szCs w:val="24"/>
          <w:lang w:val="en-GB"/>
        </w:rPr>
        <w:t>asis</w:t>
      </w:r>
      <w:proofErr w:type="spellEnd"/>
      <w:r w:rsidRPr="00A52C22">
        <w:rPr>
          <w:rFonts w:ascii="Times New Roman" w:hAnsi="Times New Roman" w:cs="Times New Roman"/>
          <w:bCs/>
          <w:sz w:val="24"/>
          <w:szCs w:val="24"/>
          <w:lang w:val="en-GB"/>
        </w:rPr>
        <w:t xml:space="preserve"> </w:t>
      </w:r>
      <w:proofErr w:type="spellStart"/>
      <w:r w:rsidRPr="00A52C22">
        <w:rPr>
          <w:rFonts w:ascii="Times New Roman" w:hAnsi="Times New Roman" w:cs="Times New Roman"/>
          <w:bCs/>
          <w:sz w:val="24"/>
          <w:szCs w:val="24"/>
          <w:lang w:val="en-GB"/>
        </w:rPr>
        <w:t>Sakralinės</w:t>
      </w:r>
      <w:proofErr w:type="spellEnd"/>
      <w:r w:rsidRPr="00A52C22">
        <w:rPr>
          <w:rFonts w:ascii="Times New Roman" w:hAnsi="Times New Roman" w:cs="Times New Roman"/>
          <w:bCs/>
          <w:sz w:val="24"/>
          <w:szCs w:val="24"/>
          <w:lang w:val="en-GB"/>
        </w:rPr>
        <w:t xml:space="preserve"> </w:t>
      </w:r>
      <w:proofErr w:type="spellStart"/>
      <w:r w:rsidRPr="00A52C22">
        <w:rPr>
          <w:rFonts w:ascii="Times New Roman" w:hAnsi="Times New Roman" w:cs="Times New Roman"/>
          <w:bCs/>
          <w:sz w:val="24"/>
          <w:szCs w:val="24"/>
          <w:lang w:val="en-GB"/>
        </w:rPr>
        <w:t>muzikos</w:t>
      </w:r>
      <w:proofErr w:type="spellEnd"/>
      <w:r w:rsidRPr="00A52C22">
        <w:rPr>
          <w:rFonts w:ascii="Times New Roman" w:hAnsi="Times New Roman" w:cs="Times New Roman"/>
          <w:bCs/>
          <w:sz w:val="24"/>
          <w:szCs w:val="24"/>
          <w:lang w:val="en-GB"/>
        </w:rPr>
        <w:t xml:space="preserve"> </w:t>
      </w:r>
      <w:proofErr w:type="spellStart"/>
      <w:r w:rsidRPr="00A52C22">
        <w:rPr>
          <w:rFonts w:ascii="Times New Roman" w:hAnsi="Times New Roman" w:cs="Times New Roman"/>
          <w:bCs/>
          <w:sz w:val="24"/>
          <w:szCs w:val="24"/>
          <w:lang w:val="en-GB"/>
        </w:rPr>
        <w:t>festivalis</w:t>
      </w:r>
      <w:proofErr w:type="spellEnd"/>
      <w:r w:rsidRPr="00A52C22">
        <w:rPr>
          <w:rFonts w:ascii="Times New Roman" w:hAnsi="Times New Roman" w:cs="Times New Roman"/>
          <w:bCs/>
          <w:sz w:val="24"/>
          <w:szCs w:val="24"/>
          <w:lang w:val="en-GB"/>
        </w:rPr>
        <w:t xml:space="preserve"> ,,</w:t>
      </w:r>
      <w:proofErr w:type="spellStart"/>
      <w:r w:rsidRPr="00A52C22">
        <w:rPr>
          <w:rFonts w:ascii="Times New Roman" w:hAnsi="Times New Roman" w:cs="Times New Roman"/>
          <w:bCs/>
          <w:sz w:val="24"/>
          <w:szCs w:val="24"/>
          <w:lang w:val="en-GB"/>
        </w:rPr>
        <w:t>Šlovinkime</w:t>
      </w:r>
      <w:proofErr w:type="spellEnd"/>
      <w:r w:rsidRPr="00A52C22">
        <w:rPr>
          <w:rFonts w:ascii="Times New Roman" w:hAnsi="Times New Roman" w:cs="Times New Roman"/>
          <w:bCs/>
          <w:sz w:val="24"/>
          <w:szCs w:val="24"/>
          <w:lang w:val="en-GB"/>
        </w:rPr>
        <w:t xml:space="preserve"> </w:t>
      </w:r>
      <w:proofErr w:type="spellStart"/>
      <w:r w:rsidRPr="00A52C22">
        <w:rPr>
          <w:rFonts w:ascii="Times New Roman" w:hAnsi="Times New Roman" w:cs="Times New Roman"/>
          <w:bCs/>
          <w:sz w:val="24"/>
          <w:szCs w:val="24"/>
          <w:lang w:val="en-GB"/>
        </w:rPr>
        <w:t>Viešpatį</w:t>
      </w:r>
      <w:proofErr w:type="spellEnd"/>
      <w:r w:rsidRPr="00A52C22">
        <w:rPr>
          <w:rFonts w:ascii="Times New Roman" w:hAnsi="Times New Roman" w:cs="Times New Roman"/>
          <w:bCs/>
          <w:sz w:val="24"/>
          <w:szCs w:val="24"/>
          <w:lang w:val="en-GB"/>
        </w:rPr>
        <w:t xml:space="preserve"> </w:t>
      </w:r>
      <w:proofErr w:type="spellStart"/>
      <w:r w:rsidRPr="00A52C22">
        <w:rPr>
          <w:rFonts w:ascii="Times New Roman" w:hAnsi="Times New Roman" w:cs="Times New Roman"/>
          <w:bCs/>
          <w:sz w:val="24"/>
          <w:szCs w:val="24"/>
          <w:lang w:val="en-GB"/>
        </w:rPr>
        <w:t>stygomis</w:t>
      </w:r>
      <w:proofErr w:type="spellEnd"/>
      <w:r w:rsidRPr="00A52C22">
        <w:rPr>
          <w:rFonts w:ascii="Times New Roman" w:hAnsi="Times New Roman" w:cs="Times New Roman"/>
          <w:bCs/>
          <w:sz w:val="24"/>
          <w:szCs w:val="24"/>
          <w:lang w:val="en-GB"/>
        </w:rPr>
        <w:t xml:space="preserve"> ir </w:t>
      </w:r>
      <w:proofErr w:type="spellStart"/>
      <w:r w:rsidRPr="00A52C22">
        <w:rPr>
          <w:rFonts w:ascii="Times New Roman" w:hAnsi="Times New Roman" w:cs="Times New Roman"/>
          <w:bCs/>
          <w:sz w:val="24"/>
          <w:szCs w:val="24"/>
          <w:lang w:val="en-GB"/>
        </w:rPr>
        <w:t>dūdomis</w:t>
      </w:r>
      <w:proofErr w:type="spellEnd"/>
      <w:r w:rsidRPr="00A52C22">
        <w:rPr>
          <w:rFonts w:ascii="Times New Roman" w:hAnsi="Times New Roman" w:cs="Times New Roman"/>
          <w:bCs/>
          <w:sz w:val="24"/>
          <w:szCs w:val="24"/>
          <w:lang w:val="en-GB"/>
        </w:rPr>
        <w:t>”</w:t>
      </w:r>
      <w:r w:rsidR="00444FAC">
        <w:rPr>
          <w:rFonts w:ascii="Times New Roman" w:hAnsi="Times New Roman" w:cs="Times New Roman"/>
          <w:bCs/>
          <w:sz w:val="24"/>
          <w:szCs w:val="24"/>
          <w:lang w:val="en-GB"/>
        </w:rPr>
        <w:t>.</w:t>
      </w:r>
    </w:p>
    <w:p w:rsidR="00BF1F6D" w:rsidRPr="00A52C22" w:rsidRDefault="00BF1F6D" w:rsidP="00880901">
      <w:pPr>
        <w:numPr>
          <w:ilvl w:val="0"/>
          <w:numId w:val="4"/>
        </w:numPr>
        <w:tabs>
          <w:tab w:val="left" w:pos="1134"/>
        </w:tabs>
        <w:spacing w:after="0" w:line="360" w:lineRule="auto"/>
        <w:ind w:left="0" w:right="-897" w:firstLine="709"/>
        <w:jc w:val="both"/>
        <w:rPr>
          <w:rFonts w:ascii="Times New Roman" w:hAnsi="Times New Roman" w:cs="Times New Roman"/>
          <w:bCs/>
          <w:sz w:val="24"/>
          <w:szCs w:val="24"/>
          <w:lang w:val="en-GB"/>
        </w:rPr>
      </w:pPr>
      <w:proofErr w:type="spellStart"/>
      <w:r w:rsidRPr="00A52C22">
        <w:rPr>
          <w:rFonts w:ascii="Times New Roman" w:hAnsi="Times New Roman" w:cs="Times New Roman"/>
          <w:bCs/>
          <w:sz w:val="24"/>
          <w:szCs w:val="24"/>
          <w:lang w:val="en-GB"/>
        </w:rPr>
        <w:lastRenderedPageBreak/>
        <w:t>Tarptautinis</w:t>
      </w:r>
      <w:proofErr w:type="spellEnd"/>
      <w:r w:rsidRPr="00A52C22">
        <w:rPr>
          <w:rFonts w:ascii="Times New Roman" w:hAnsi="Times New Roman" w:cs="Times New Roman"/>
          <w:bCs/>
          <w:sz w:val="24"/>
          <w:szCs w:val="24"/>
          <w:lang w:val="en-GB"/>
        </w:rPr>
        <w:t xml:space="preserve"> </w:t>
      </w:r>
      <w:proofErr w:type="spellStart"/>
      <w:r w:rsidRPr="00A52C22">
        <w:rPr>
          <w:rFonts w:ascii="Times New Roman" w:hAnsi="Times New Roman" w:cs="Times New Roman"/>
          <w:bCs/>
          <w:sz w:val="24"/>
          <w:szCs w:val="24"/>
          <w:lang w:val="en-GB"/>
        </w:rPr>
        <w:t>liaudiškos</w:t>
      </w:r>
      <w:proofErr w:type="spellEnd"/>
      <w:r w:rsidRPr="00A52C22">
        <w:rPr>
          <w:rFonts w:ascii="Times New Roman" w:hAnsi="Times New Roman" w:cs="Times New Roman"/>
          <w:bCs/>
          <w:sz w:val="24"/>
          <w:szCs w:val="24"/>
          <w:lang w:val="en-GB"/>
        </w:rPr>
        <w:t xml:space="preserve"> </w:t>
      </w:r>
      <w:proofErr w:type="spellStart"/>
      <w:r w:rsidRPr="00A52C22">
        <w:rPr>
          <w:rFonts w:ascii="Times New Roman" w:hAnsi="Times New Roman" w:cs="Times New Roman"/>
          <w:bCs/>
          <w:sz w:val="24"/>
          <w:szCs w:val="24"/>
          <w:lang w:val="en-GB"/>
        </w:rPr>
        <w:t>muzikos</w:t>
      </w:r>
      <w:proofErr w:type="spellEnd"/>
      <w:r w:rsidRPr="00A52C22">
        <w:rPr>
          <w:rFonts w:ascii="Times New Roman" w:hAnsi="Times New Roman" w:cs="Times New Roman"/>
          <w:bCs/>
          <w:sz w:val="24"/>
          <w:szCs w:val="24"/>
          <w:lang w:val="en-GB"/>
        </w:rPr>
        <w:t xml:space="preserve"> ir </w:t>
      </w:r>
      <w:proofErr w:type="spellStart"/>
      <w:r w:rsidRPr="00A52C22">
        <w:rPr>
          <w:rFonts w:ascii="Times New Roman" w:hAnsi="Times New Roman" w:cs="Times New Roman"/>
          <w:bCs/>
          <w:sz w:val="24"/>
          <w:szCs w:val="24"/>
          <w:lang w:val="en-GB"/>
        </w:rPr>
        <w:t>tautinių</w:t>
      </w:r>
      <w:proofErr w:type="spellEnd"/>
      <w:r w:rsidRPr="00A52C22">
        <w:rPr>
          <w:rFonts w:ascii="Times New Roman" w:hAnsi="Times New Roman" w:cs="Times New Roman"/>
          <w:bCs/>
          <w:sz w:val="24"/>
          <w:szCs w:val="24"/>
          <w:lang w:val="en-GB"/>
        </w:rPr>
        <w:t xml:space="preserve"> </w:t>
      </w:r>
      <w:proofErr w:type="spellStart"/>
      <w:r w:rsidRPr="00A52C22">
        <w:rPr>
          <w:rFonts w:ascii="Times New Roman" w:hAnsi="Times New Roman" w:cs="Times New Roman"/>
          <w:bCs/>
          <w:sz w:val="24"/>
          <w:szCs w:val="24"/>
          <w:lang w:val="en-GB"/>
        </w:rPr>
        <w:t>šokių</w:t>
      </w:r>
      <w:proofErr w:type="spellEnd"/>
      <w:r w:rsidRPr="00A52C22">
        <w:rPr>
          <w:rFonts w:ascii="Times New Roman" w:hAnsi="Times New Roman" w:cs="Times New Roman"/>
          <w:bCs/>
          <w:sz w:val="24"/>
          <w:szCs w:val="24"/>
          <w:lang w:val="en-GB"/>
        </w:rPr>
        <w:t xml:space="preserve"> </w:t>
      </w:r>
      <w:proofErr w:type="spellStart"/>
      <w:r w:rsidRPr="00A52C22">
        <w:rPr>
          <w:rFonts w:ascii="Times New Roman" w:hAnsi="Times New Roman" w:cs="Times New Roman"/>
          <w:bCs/>
          <w:sz w:val="24"/>
          <w:szCs w:val="24"/>
          <w:lang w:val="en-GB"/>
        </w:rPr>
        <w:t>festivalis</w:t>
      </w:r>
      <w:proofErr w:type="spellEnd"/>
      <w:r w:rsidRPr="00A52C22">
        <w:rPr>
          <w:rFonts w:ascii="Times New Roman" w:hAnsi="Times New Roman" w:cs="Times New Roman"/>
          <w:bCs/>
          <w:sz w:val="24"/>
          <w:szCs w:val="24"/>
          <w:lang w:val="en-GB"/>
        </w:rPr>
        <w:t xml:space="preserve"> </w:t>
      </w:r>
      <w:proofErr w:type="gramStart"/>
      <w:r w:rsidRPr="00A52C22">
        <w:rPr>
          <w:rFonts w:ascii="Times New Roman" w:hAnsi="Times New Roman" w:cs="Times New Roman"/>
          <w:bCs/>
          <w:sz w:val="24"/>
          <w:szCs w:val="24"/>
          <w:lang w:val="en-GB"/>
        </w:rPr>
        <w:t>,,Ežerų</w:t>
      </w:r>
      <w:proofErr w:type="gramEnd"/>
      <w:r w:rsidRPr="00A52C22">
        <w:rPr>
          <w:rFonts w:ascii="Times New Roman" w:hAnsi="Times New Roman" w:cs="Times New Roman"/>
          <w:bCs/>
          <w:sz w:val="24"/>
          <w:szCs w:val="24"/>
          <w:lang w:val="en-GB"/>
        </w:rPr>
        <w:t xml:space="preserve"> </w:t>
      </w:r>
      <w:proofErr w:type="spellStart"/>
      <w:r w:rsidRPr="00A52C22">
        <w:rPr>
          <w:rFonts w:ascii="Times New Roman" w:hAnsi="Times New Roman" w:cs="Times New Roman"/>
          <w:bCs/>
          <w:sz w:val="24"/>
          <w:szCs w:val="24"/>
          <w:lang w:val="en-GB"/>
        </w:rPr>
        <w:t>sietuva</w:t>
      </w:r>
      <w:proofErr w:type="spellEnd"/>
      <w:r w:rsidRPr="00A52C22">
        <w:rPr>
          <w:rFonts w:ascii="Times New Roman" w:hAnsi="Times New Roman" w:cs="Times New Roman"/>
          <w:bCs/>
          <w:sz w:val="24"/>
          <w:szCs w:val="24"/>
          <w:lang w:val="en-GB"/>
        </w:rPr>
        <w:t>”</w:t>
      </w:r>
      <w:r w:rsidR="00444FAC">
        <w:rPr>
          <w:rFonts w:ascii="Times New Roman" w:hAnsi="Times New Roman" w:cs="Times New Roman"/>
          <w:bCs/>
          <w:sz w:val="24"/>
          <w:szCs w:val="24"/>
          <w:lang w:val="en-GB"/>
        </w:rPr>
        <w:t>.</w:t>
      </w:r>
    </w:p>
    <w:p w:rsidR="00BF1F6D" w:rsidRPr="00A52C22" w:rsidRDefault="00BF1F6D" w:rsidP="00880901">
      <w:pPr>
        <w:numPr>
          <w:ilvl w:val="0"/>
          <w:numId w:val="4"/>
        </w:numPr>
        <w:tabs>
          <w:tab w:val="left" w:pos="1134"/>
        </w:tabs>
        <w:spacing w:after="0" w:line="360" w:lineRule="auto"/>
        <w:ind w:left="0" w:right="-897" w:firstLine="709"/>
        <w:jc w:val="both"/>
        <w:rPr>
          <w:rFonts w:ascii="Times New Roman" w:hAnsi="Times New Roman" w:cs="Times New Roman"/>
          <w:bCs/>
          <w:sz w:val="24"/>
          <w:szCs w:val="24"/>
          <w:lang w:val="en-GB"/>
        </w:rPr>
      </w:pPr>
      <w:proofErr w:type="spellStart"/>
      <w:r w:rsidRPr="00A52C22">
        <w:rPr>
          <w:rFonts w:ascii="Times New Roman" w:hAnsi="Times New Roman" w:cs="Times New Roman"/>
          <w:bCs/>
          <w:sz w:val="24"/>
          <w:szCs w:val="24"/>
          <w:lang w:val="en-GB"/>
        </w:rPr>
        <w:t>Respublikinis</w:t>
      </w:r>
      <w:proofErr w:type="spellEnd"/>
      <w:r w:rsidRPr="00A52C22">
        <w:rPr>
          <w:rFonts w:ascii="Times New Roman" w:hAnsi="Times New Roman" w:cs="Times New Roman"/>
          <w:bCs/>
          <w:sz w:val="24"/>
          <w:szCs w:val="24"/>
          <w:lang w:val="en-GB"/>
        </w:rPr>
        <w:t xml:space="preserve"> </w:t>
      </w:r>
      <w:proofErr w:type="spellStart"/>
      <w:r w:rsidRPr="00A52C22">
        <w:rPr>
          <w:rFonts w:ascii="Times New Roman" w:hAnsi="Times New Roman" w:cs="Times New Roman"/>
          <w:bCs/>
          <w:sz w:val="24"/>
          <w:szCs w:val="24"/>
          <w:lang w:val="en-GB"/>
        </w:rPr>
        <w:t>konkursas-varžytuvės</w:t>
      </w:r>
      <w:proofErr w:type="spellEnd"/>
      <w:r w:rsidRPr="00A52C22">
        <w:rPr>
          <w:rFonts w:ascii="Times New Roman" w:hAnsi="Times New Roman" w:cs="Times New Roman"/>
          <w:bCs/>
          <w:sz w:val="24"/>
          <w:szCs w:val="24"/>
          <w:lang w:val="en-GB"/>
        </w:rPr>
        <w:t xml:space="preserve"> </w:t>
      </w:r>
      <w:proofErr w:type="gramStart"/>
      <w:r w:rsidRPr="00A52C22">
        <w:rPr>
          <w:rFonts w:ascii="Times New Roman" w:hAnsi="Times New Roman" w:cs="Times New Roman"/>
          <w:bCs/>
          <w:sz w:val="24"/>
          <w:szCs w:val="24"/>
          <w:lang w:val="en-GB"/>
        </w:rPr>
        <w:t>,,</w:t>
      </w:r>
      <w:proofErr w:type="spellStart"/>
      <w:r w:rsidRPr="00A52C22">
        <w:rPr>
          <w:rFonts w:ascii="Times New Roman" w:hAnsi="Times New Roman" w:cs="Times New Roman"/>
          <w:bCs/>
          <w:sz w:val="24"/>
          <w:szCs w:val="24"/>
          <w:lang w:val="en-GB"/>
        </w:rPr>
        <w:t>Armonikierių</w:t>
      </w:r>
      <w:proofErr w:type="spellEnd"/>
      <w:proofErr w:type="gramEnd"/>
      <w:r w:rsidRPr="00A52C22">
        <w:rPr>
          <w:rFonts w:ascii="Times New Roman" w:hAnsi="Times New Roman" w:cs="Times New Roman"/>
          <w:bCs/>
          <w:sz w:val="24"/>
          <w:szCs w:val="24"/>
          <w:lang w:val="en-GB"/>
        </w:rPr>
        <w:t xml:space="preserve"> </w:t>
      </w:r>
      <w:proofErr w:type="spellStart"/>
      <w:r w:rsidRPr="00A52C22">
        <w:rPr>
          <w:rFonts w:ascii="Times New Roman" w:hAnsi="Times New Roman" w:cs="Times New Roman"/>
          <w:bCs/>
          <w:sz w:val="24"/>
          <w:szCs w:val="24"/>
          <w:lang w:val="en-GB"/>
        </w:rPr>
        <w:t>du@i</w:t>
      </w:r>
      <w:proofErr w:type="spellEnd"/>
      <w:r w:rsidRPr="00A52C22">
        <w:rPr>
          <w:rFonts w:ascii="Times New Roman" w:hAnsi="Times New Roman" w:cs="Times New Roman"/>
          <w:bCs/>
          <w:sz w:val="24"/>
          <w:szCs w:val="24"/>
          <w:lang w:val="en-GB"/>
        </w:rPr>
        <w:t>”</w:t>
      </w:r>
      <w:r w:rsidR="00444FAC">
        <w:rPr>
          <w:rFonts w:ascii="Times New Roman" w:hAnsi="Times New Roman" w:cs="Times New Roman"/>
          <w:bCs/>
          <w:sz w:val="24"/>
          <w:szCs w:val="24"/>
          <w:lang w:val="en-GB"/>
        </w:rPr>
        <w:t>.</w:t>
      </w:r>
    </w:p>
    <w:p w:rsidR="0050329F" w:rsidRPr="00A52C22" w:rsidRDefault="00444FAC" w:rsidP="00880901">
      <w:pPr>
        <w:numPr>
          <w:ilvl w:val="0"/>
          <w:numId w:val="4"/>
        </w:numPr>
        <w:tabs>
          <w:tab w:val="left" w:pos="1134"/>
        </w:tabs>
        <w:spacing w:after="0" w:line="360" w:lineRule="auto"/>
        <w:ind w:left="0" w:right="-897" w:firstLine="709"/>
        <w:jc w:val="both"/>
        <w:rPr>
          <w:rFonts w:ascii="Times New Roman" w:hAnsi="Times New Roman" w:cs="Times New Roman"/>
          <w:bCs/>
          <w:sz w:val="24"/>
          <w:szCs w:val="24"/>
          <w:lang w:val="en-GB"/>
        </w:rPr>
      </w:pPr>
      <w:proofErr w:type="spellStart"/>
      <w:r>
        <w:rPr>
          <w:rFonts w:ascii="Times New Roman" w:hAnsi="Times New Roman" w:cs="Times New Roman"/>
          <w:bCs/>
          <w:sz w:val="24"/>
          <w:szCs w:val="24"/>
          <w:lang w:val="en-GB"/>
        </w:rPr>
        <w:t>Projektas</w:t>
      </w:r>
      <w:proofErr w:type="spellEnd"/>
      <w:r>
        <w:rPr>
          <w:rFonts w:ascii="Times New Roman" w:hAnsi="Times New Roman" w:cs="Times New Roman"/>
          <w:bCs/>
          <w:sz w:val="24"/>
          <w:szCs w:val="24"/>
          <w:lang w:val="en-GB"/>
        </w:rPr>
        <w:t xml:space="preserve"> </w:t>
      </w:r>
      <w:proofErr w:type="gramStart"/>
      <w:r w:rsidRPr="00A52C22">
        <w:rPr>
          <w:rFonts w:ascii="Times New Roman" w:hAnsi="Times New Roman" w:cs="Times New Roman"/>
          <w:bCs/>
          <w:sz w:val="24"/>
          <w:szCs w:val="24"/>
          <w:lang w:val="en-GB"/>
        </w:rPr>
        <w:t>,,</w:t>
      </w:r>
      <w:proofErr w:type="spellStart"/>
      <w:r w:rsidR="00BF1F6D" w:rsidRPr="00A52C22">
        <w:rPr>
          <w:rFonts w:ascii="Times New Roman" w:hAnsi="Times New Roman" w:cs="Times New Roman"/>
          <w:bCs/>
          <w:sz w:val="24"/>
          <w:szCs w:val="24"/>
          <w:lang w:val="en-GB"/>
        </w:rPr>
        <w:t>Atvira</w:t>
      </w:r>
      <w:proofErr w:type="spellEnd"/>
      <w:proofErr w:type="gramEnd"/>
      <w:r w:rsidR="00BF1F6D" w:rsidRPr="00A52C22">
        <w:rPr>
          <w:rFonts w:ascii="Times New Roman" w:hAnsi="Times New Roman" w:cs="Times New Roman"/>
          <w:bCs/>
          <w:sz w:val="24"/>
          <w:szCs w:val="24"/>
          <w:lang w:val="en-GB"/>
        </w:rPr>
        <w:t xml:space="preserve"> </w:t>
      </w:r>
      <w:proofErr w:type="spellStart"/>
      <w:r w:rsidR="00BF1F6D" w:rsidRPr="00A52C22">
        <w:rPr>
          <w:rFonts w:ascii="Times New Roman" w:hAnsi="Times New Roman" w:cs="Times New Roman"/>
          <w:bCs/>
          <w:sz w:val="24"/>
          <w:szCs w:val="24"/>
          <w:lang w:val="en-GB"/>
        </w:rPr>
        <w:t>jaunimui</w:t>
      </w:r>
      <w:proofErr w:type="spellEnd"/>
      <w:r w:rsidR="00BF1F6D" w:rsidRPr="00A52C22">
        <w:rPr>
          <w:rFonts w:ascii="Times New Roman" w:hAnsi="Times New Roman" w:cs="Times New Roman"/>
          <w:bCs/>
          <w:sz w:val="24"/>
          <w:szCs w:val="24"/>
          <w:lang w:val="en-GB"/>
        </w:rPr>
        <w:t xml:space="preserve"> – </w:t>
      </w:r>
      <w:proofErr w:type="spellStart"/>
      <w:r w:rsidR="00BF1F6D" w:rsidRPr="00A52C22">
        <w:rPr>
          <w:rFonts w:ascii="Times New Roman" w:hAnsi="Times New Roman" w:cs="Times New Roman"/>
          <w:bCs/>
          <w:sz w:val="24"/>
          <w:szCs w:val="24"/>
          <w:lang w:val="en-GB"/>
        </w:rPr>
        <w:t>atviras</w:t>
      </w:r>
      <w:proofErr w:type="spellEnd"/>
      <w:r w:rsidR="00BF1F6D" w:rsidRPr="00A52C22">
        <w:rPr>
          <w:rFonts w:ascii="Times New Roman" w:hAnsi="Times New Roman" w:cs="Times New Roman"/>
          <w:bCs/>
          <w:sz w:val="24"/>
          <w:szCs w:val="24"/>
          <w:lang w:val="en-GB"/>
        </w:rPr>
        <w:t xml:space="preserve"> </w:t>
      </w:r>
      <w:proofErr w:type="spellStart"/>
      <w:r w:rsidR="00BF1F6D" w:rsidRPr="00A52C22">
        <w:rPr>
          <w:rFonts w:ascii="Times New Roman" w:hAnsi="Times New Roman" w:cs="Times New Roman"/>
          <w:bCs/>
          <w:sz w:val="24"/>
          <w:szCs w:val="24"/>
          <w:lang w:val="en-GB"/>
        </w:rPr>
        <w:t>jaunimas</w:t>
      </w:r>
      <w:proofErr w:type="spellEnd"/>
      <w:r>
        <w:rPr>
          <w:rFonts w:ascii="Times New Roman" w:hAnsi="Times New Roman" w:cs="Times New Roman"/>
          <w:bCs/>
          <w:sz w:val="24"/>
          <w:szCs w:val="24"/>
          <w:lang w:val="en-GB"/>
        </w:rPr>
        <w:t>”.</w:t>
      </w:r>
    </w:p>
    <w:p w:rsidR="00BF1F6D" w:rsidRPr="00444FAC" w:rsidRDefault="00BF1F6D" w:rsidP="00880901">
      <w:pPr>
        <w:spacing w:after="0" w:line="360" w:lineRule="auto"/>
        <w:ind w:right="-897" w:firstLine="709"/>
        <w:jc w:val="both"/>
        <w:rPr>
          <w:rFonts w:ascii="Times New Roman" w:hAnsi="Times New Roman" w:cs="Times New Roman"/>
          <w:b/>
          <w:bCs/>
          <w:sz w:val="24"/>
          <w:szCs w:val="24"/>
          <w:lang w:val="en-GB"/>
        </w:rPr>
      </w:pPr>
      <w:r w:rsidRPr="00444FAC">
        <w:rPr>
          <w:rFonts w:ascii="Times New Roman" w:hAnsi="Times New Roman" w:cs="Times New Roman"/>
          <w:b/>
          <w:bCs/>
          <w:sz w:val="24"/>
          <w:szCs w:val="24"/>
          <w:lang w:val="lt-LT"/>
        </w:rPr>
        <w:t>Pagrindiniai įstaigos metų veiklos rezultatai</w:t>
      </w:r>
    </w:p>
    <w:p w:rsidR="00BF1F6D" w:rsidRPr="00A52C22" w:rsidRDefault="00BF1F6D" w:rsidP="00880901">
      <w:pPr>
        <w:spacing w:after="0" w:line="360" w:lineRule="auto"/>
        <w:ind w:right="-897" w:firstLine="709"/>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Baigus koncertinės salės rekonstrukcijos darbus</w:t>
      </w:r>
      <w:r w:rsidR="00AD51B2">
        <w:rPr>
          <w:rFonts w:ascii="Times New Roman" w:hAnsi="Times New Roman" w:cs="Times New Roman"/>
          <w:sz w:val="24"/>
          <w:szCs w:val="24"/>
          <w:lang w:val="lt-LT"/>
        </w:rPr>
        <w:t>,</w:t>
      </w:r>
      <w:r w:rsidRPr="00A52C22">
        <w:rPr>
          <w:rFonts w:ascii="Times New Roman" w:hAnsi="Times New Roman" w:cs="Times New Roman"/>
          <w:sz w:val="24"/>
          <w:szCs w:val="24"/>
          <w:lang w:val="lt-LT"/>
        </w:rPr>
        <w:t xml:space="preserve"> salė pradėjo veikti nuo rugpjūčio 25 d. Salėje suorganizuota 40 renginių. 3 </w:t>
      </w:r>
      <w:r w:rsidR="00AD51B2">
        <w:rPr>
          <w:rFonts w:ascii="Times New Roman" w:hAnsi="Times New Roman" w:cs="Times New Roman"/>
          <w:sz w:val="24"/>
          <w:szCs w:val="24"/>
          <w:lang w:val="lt-LT"/>
        </w:rPr>
        <w:t xml:space="preserve">mėgėjų meno </w:t>
      </w:r>
      <w:r w:rsidRPr="00A52C22">
        <w:rPr>
          <w:rFonts w:ascii="Times New Roman" w:hAnsi="Times New Roman" w:cs="Times New Roman"/>
          <w:sz w:val="24"/>
          <w:szCs w:val="24"/>
          <w:lang w:val="lt-LT"/>
        </w:rPr>
        <w:t xml:space="preserve">kolektyvams atnaujinti koncertiniai rūbai; įsigyta 5  muzikos instrumentai, lauko </w:t>
      </w:r>
      <w:r w:rsidR="00AD51B2">
        <w:rPr>
          <w:rFonts w:ascii="Times New Roman" w:hAnsi="Times New Roman" w:cs="Times New Roman"/>
          <w:sz w:val="24"/>
          <w:szCs w:val="24"/>
          <w:lang w:val="lt-LT"/>
        </w:rPr>
        <w:t xml:space="preserve">įgarsinimo aparatūrai valdyti </w:t>
      </w:r>
      <w:r w:rsidRPr="00A52C22">
        <w:rPr>
          <w:rFonts w:ascii="Times New Roman" w:hAnsi="Times New Roman" w:cs="Times New Roman"/>
          <w:sz w:val="24"/>
          <w:szCs w:val="24"/>
          <w:lang w:val="lt-LT"/>
        </w:rPr>
        <w:t>pultas.</w:t>
      </w:r>
      <w:r w:rsidR="003C60E3" w:rsidRPr="00A52C22">
        <w:rPr>
          <w:rFonts w:ascii="Times New Roman" w:hAnsi="Times New Roman" w:cs="Times New Roman"/>
          <w:sz w:val="24"/>
          <w:szCs w:val="24"/>
          <w:lang w:val="lt-LT"/>
        </w:rPr>
        <w:t xml:space="preserve"> </w:t>
      </w:r>
      <w:r w:rsidRPr="00A52C22">
        <w:rPr>
          <w:rFonts w:ascii="Times New Roman" w:hAnsi="Times New Roman" w:cs="Times New Roman"/>
          <w:sz w:val="24"/>
          <w:szCs w:val="24"/>
          <w:lang w:val="lt-LT"/>
        </w:rPr>
        <w:t xml:space="preserve">Kiekvieną mėnesį organizuojami kaimo renginių organizatorių bei meno vadovų  pasitarimai darbo kokybei ir komunikacijai efektyvinti. Nuolat, daugeliu klausimų palaikomi ryšiai bei pasirašytos bendradarbiavimo sutartys su šalies kultūros centrais, įvykdyti kultūrinių mainų projektai. Kultūros centro salės renovacijos metu buvo sudarytas nenutrūkstamas renginių ciklo procesas. Pasiteisino ir toliau bus tęsiama idėja </w:t>
      </w:r>
      <w:proofErr w:type="spellStart"/>
      <w:r w:rsidRPr="00A52C22">
        <w:rPr>
          <w:rFonts w:ascii="Times New Roman" w:hAnsi="Times New Roman" w:cs="Times New Roman"/>
          <w:sz w:val="24"/>
          <w:szCs w:val="24"/>
          <w:lang w:val="lt-LT"/>
        </w:rPr>
        <w:t>įveiklinti</w:t>
      </w:r>
      <w:proofErr w:type="spellEnd"/>
      <w:r w:rsidRPr="00A52C22">
        <w:rPr>
          <w:rFonts w:ascii="Times New Roman" w:hAnsi="Times New Roman" w:cs="Times New Roman"/>
          <w:sz w:val="24"/>
          <w:szCs w:val="24"/>
          <w:lang w:val="lt-LT"/>
        </w:rPr>
        <w:t xml:space="preserve"> viešąsias Molėtų miesto erdves vasaros mėnesiais. Kiekvieną vasaros mėnesio ketvirtadienį Molėtų skulptūrų parke vykdėme renginių ciklą ,,Muzikiniai ketvirtadieniai“, kuriuose savo koncertines veiklas pristatė Molėtų kultūros centro mėgėjų meno kolektyvai. 11 renginių suorganizuota ir padėta organizuoti Vasaros estradoje ir </w:t>
      </w:r>
      <w:r w:rsidR="00AD51B2">
        <w:rPr>
          <w:rFonts w:ascii="Times New Roman" w:hAnsi="Times New Roman" w:cs="Times New Roman"/>
          <w:sz w:val="24"/>
          <w:szCs w:val="24"/>
          <w:lang w:val="lt-LT"/>
        </w:rPr>
        <w:t>daugiafunkcėje aikštėje. 12 koncertų suorganizuota s</w:t>
      </w:r>
      <w:r w:rsidRPr="00A52C22">
        <w:rPr>
          <w:rFonts w:ascii="Times New Roman" w:hAnsi="Times New Roman" w:cs="Times New Roman"/>
          <w:sz w:val="24"/>
          <w:szCs w:val="24"/>
          <w:lang w:val="lt-LT"/>
        </w:rPr>
        <w:t xml:space="preserve">kulptūrų parke, 3 renginiai </w:t>
      </w:r>
      <w:r w:rsidR="00AD51B2">
        <w:rPr>
          <w:rFonts w:ascii="Times New Roman" w:hAnsi="Times New Roman" w:cs="Times New Roman"/>
          <w:sz w:val="24"/>
          <w:szCs w:val="24"/>
          <w:lang w:val="lt-LT"/>
        </w:rPr>
        <w:t xml:space="preserve">- </w:t>
      </w:r>
      <w:r w:rsidRPr="00A52C22">
        <w:rPr>
          <w:rFonts w:ascii="Times New Roman" w:hAnsi="Times New Roman" w:cs="Times New Roman"/>
          <w:sz w:val="24"/>
          <w:szCs w:val="24"/>
          <w:lang w:val="lt-LT"/>
        </w:rPr>
        <w:t>Jaunimo aikštėje,</w:t>
      </w:r>
      <w:r w:rsidR="00AD51B2">
        <w:rPr>
          <w:rFonts w:ascii="Times New Roman" w:hAnsi="Times New Roman" w:cs="Times New Roman"/>
          <w:sz w:val="24"/>
          <w:szCs w:val="24"/>
          <w:lang w:val="lt-LT"/>
        </w:rPr>
        <w:t xml:space="preserve"> iš</w:t>
      </w:r>
      <w:r w:rsidRPr="00A52C22">
        <w:rPr>
          <w:rFonts w:ascii="Times New Roman" w:hAnsi="Times New Roman" w:cs="Times New Roman"/>
          <w:sz w:val="24"/>
          <w:szCs w:val="24"/>
          <w:lang w:val="lt-LT"/>
        </w:rPr>
        <w:t xml:space="preserve"> viso</w:t>
      </w:r>
      <w:r w:rsidR="00AD51B2">
        <w:rPr>
          <w:rFonts w:ascii="Times New Roman" w:hAnsi="Times New Roman" w:cs="Times New Roman"/>
          <w:sz w:val="24"/>
          <w:szCs w:val="24"/>
          <w:lang w:val="lt-LT"/>
        </w:rPr>
        <w:t xml:space="preserve"> -</w:t>
      </w:r>
      <w:r w:rsidRPr="00A52C22">
        <w:rPr>
          <w:rFonts w:ascii="Times New Roman" w:hAnsi="Times New Roman" w:cs="Times New Roman"/>
          <w:sz w:val="24"/>
          <w:szCs w:val="24"/>
          <w:lang w:val="lt-LT"/>
        </w:rPr>
        <w:t xml:space="preserve"> 2</w:t>
      </w:r>
      <w:r w:rsidR="00B76F17" w:rsidRPr="00A52C22">
        <w:rPr>
          <w:rFonts w:ascii="Times New Roman" w:hAnsi="Times New Roman" w:cs="Times New Roman"/>
          <w:sz w:val="24"/>
          <w:szCs w:val="24"/>
          <w:lang w:val="lt-LT"/>
        </w:rPr>
        <w:t>6</w:t>
      </w:r>
      <w:r w:rsidRPr="00A52C22">
        <w:rPr>
          <w:rFonts w:ascii="Times New Roman" w:hAnsi="Times New Roman" w:cs="Times New Roman"/>
          <w:sz w:val="24"/>
          <w:szCs w:val="24"/>
          <w:lang w:val="lt-LT"/>
        </w:rPr>
        <w:t xml:space="preserve"> renginiai viešose Molėtų miesto erdvėse.</w:t>
      </w:r>
    </w:p>
    <w:p w:rsidR="00BF1F6D" w:rsidRPr="00AD51B2" w:rsidRDefault="00BF1F6D" w:rsidP="00880901">
      <w:pPr>
        <w:spacing w:after="0" w:line="360" w:lineRule="auto"/>
        <w:ind w:right="-897" w:firstLine="709"/>
        <w:jc w:val="both"/>
        <w:rPr>
          <w:rFonts w:ascii="Times New Roman" w:hAnsi="Times New Roman" w:cs="Times New Roman"/>
          <w:b/>
          <w:sz w:val="24"/>
          <w:szCs w:val="24"/>
          <w:lang w:val="lt-LT"/>
        </w:rPr>
      </w:pPr>
      <w:r w:rsidRPr="00AD51B2">
        <w:rPr>
          <w:rFonts w:ascii="Times New Roman" w:hAnsi="Times New Roman" w:cs="Times New Roman"/>
          <w:b/>
          <w:sz w:val="24"/>
          <w:szCs w:val="24"/>
          <w:lang w:val="lt-LT"/>
        </w:rPr>
        <w:t>Rezultatų lyginamoji analizė</w:t>
      </w:r>
    </w:p>
    <w:tbl>
      <w:tblPr>
        <w:tblW w:w="9082" w:type="dxa"/>
        <w:tblInd w:w="-15" w:type="dxa"/>
        <w:tblLayout w:type="fixed"/>
        <w:tblLook w:val="0000" w:firstRow="0" w:lastRow="0" w:firstColumn="0" w:lastColumn="0" w:noHBand="0" w:noVBand="0"/>
      </w:tblPr>
      <w:tblGrid>
        <w:gridCol w:w="690"/>
        <w:gridCol w:w="3148"/>
        <w:gridCol w:w="1701"/>
        <w:gridCol w:w="1701"/>
        <w:gridCol w:w="1842"/>
      </w:tblGrid>
      <w:tr w:rsidR="00BF1F6D" w:rsidRPr="00A52C22" w:rsidTr="00E7267C">
        <w:tc>
          <w:tcPr>
            <w:tcW w:w="690" w:type="dxa"/>
            <w:tcBorders>
              <w:top w:val="single" w:sz="4" w:space="0" w:color="000000"/>
              <w:left w:val="single" w:sz="4" w:space="0" w:color="000000"/>
              <w:bottom w:val="single" w:sz="4" w:space="0" w:color="000000"/>
            </w:tcBorders>
          </w:tcPr>
          <w:p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Eil.</w:t>
            </w:r>
          </w:p>
          <w:p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Nr.</w:t>
            </w:r>
          </w:p>
        </w:tc>
        <w:tc>
          <w:tcPr>
            <w:tcW w:w="3148" w:type="dxa"/>
            <w:tcBorders>
              <w:top w:val="single" w:sz="4" w:space="0" w:color="000000"/>
              <w:left w:val="single" w:sz="4" w:space="0" w:color="000000"/>
              <w:bottom w:val="single" w:sz="4" w:space="0" w:color="000000"/>
            </w:tcBorders>
          </w:tcPr>
          <w:p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Pavadinimas</w:t>
            </w:r>
          </w:p>
        </w:tc>
        <w:tc>
          <w:tcPr>
            <w:tcW w:w="1701" w:type="dxa"/>
            <w:tcBorders>
              <w:top w:val="single" w:sz="4" w:space="0" w:color="000000"/>
              <w:left w:val="single" w:sz="4" w:space="0" w:color="000000"/>
              <w:bottom w:val="single" w:sz="4" w:space="0" w:color="000000"/>
              <w:right w:val="single" w:sz="4" w:space="0" w:color="000000"/>
            </w:tcBorders>
          </w:tcPr>
          <w:p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2017 m.</w:t>
            </w:r>
          </w:p>
        </w:tc>
        <w:tc>
          <w:tcPr>
            <w:tcW w:w="1701" w:type="dxa"/>
            <w:tcBorders>
              <w:top w:val="single" w:sz="4" w:space="0" w:color="000000"/>
              <w:left w:val="single" w:sz="4" w:space="0" w:color="000000"/>
              <w:bottom w:val="single" w:sz="4" w:space="0" w:color="000000"/>
              <w:right w:val="single" w:sz="4" w:space="0" w:color="000000"/>
            </w:tcBorders>
          </w:tcPr>
          <w:p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2018 m.</w:t>
            </w:r>
          </w:p>
        </w:tc>
        <w:tc>
          <w:tcPr>
            <w:tcW w:w="1842" w:type="dxa"/>
            <w:tcBorders>
              <w:top w:val="single" w:sz="4" w:space="0" w:color="000000"/>
              <w:left w:val="single" w:sz="4" w:space="0" w:color="000000"/>
              <w:bottom w:val="single" w:sz="4" w:space="0" w:color="000000"/>
              <w:right w:val="single" w:sz="4" w:space="0" w:color="000000"/>
            </w:tcBorders>
          </w:tcPr>
          <w:p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2019</w:t>
            </w:r>
          </w:p>
        </w:tc>
      </w:tr>
      <w:tr w:rsidR="00BF1F6D" w:rsidRPr="00A52C22" w:rsidTr="00E7267C">
        <w:tc>
          <w:tcPr>
            <w:tcW w:w="690" w:type="dxa"/>
            <w:tcBorders>
              <w:top w:val="single" w:sz="4" w:space="0" w:color="000000"/>
              <w:left w:val="single" w:sz="4" w:space="0" w:color="000000"/>
              <w:bottom w:val="single" w:sz="4" w:space="0" w:color="000000"/>
            </w:tcBorders>
          </w:tcPr>
          <w:p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1.</w:t>
            </w:r>
          </w:p>
        </w:tc>
        <w:tc>
          <w:tcPr>
            <w:tcW w:w="3148" w:type="dxa"/>
            <w:tcBorders>
              <w:top w:val="single" w:sz="4" w:space="0" w:color="000000"/>
              <w:left w:val="single" w:sz="4" w:space="0" w:color="000000"/>
              <w:bottom w:val="single" w:sz="4" w:space="0" w:color="000000"/>
            </w:tcBorders>
          </w:tcPr>
          <w:p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Darbuotojų skaičius</w:t>
            </w:r>
          </w:p>
        </w:tc>
        <w:tc>
          <w:tcPr>
            <w:tcW w:w="1701" w:type="dxa"/>
            <w:tcBorders>
              <w:top w:val="single" w:sz="4" w:space="0" w:color="000000"/>
              <w:left w:val="single" w:sz="4" w:space="0" w:color="000000"/>
              <w:bottom w:val="single" w:sz="4" w:space="0" w:color="000000"/>
              <w:right w:val="single" w:sz="4" w:space="0" w:color="000000"/>
            </w:tcBorders>
          </w:tcPr>
          <w:p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47</w:t>
            </w:r>
          </w:p>
        </w:tc>
        <w:tc>
          <w:tcPr>
            <w:tcW w:w="1701" w:type="dxa"/>
            <w:tcBorders>
              <w:top w:val="single" w:sz="4" w:space="0" w:color="000000"/>
              <w:left w:val="single" w:sz="4" w:space="0" w:color="000000"/>
              <w:bottom w:val="single" w:sz="4" w:space="0" w:color="000000"/>
              <w:right w:val="single" w:sz="4" w:space="0" w:color="000000"/>
            </w:tcBorders>
          </w:tcPr>
          <w:p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46</w:t>
            </w:r>
          </w:p>
        </w:tc>
        <w:tc>
          <w:tcPr>
            <w:tcW w:w="1842" w:type="dxa"/>
            <w:tcBorders>
              <w:top w:val="single" w:sz="4" w:space="0" w:color="000000"/>
              <w:left w:val="single" w:sz="4" w:space="0" w:color="000000"/>
              <w:bottom w:val="single" w:sz="4" w:space="0" w:color="000000"/>
              <w:right w:val="single" w:sz="4" w:space="0" w:color="000000"/>
            </w:tcBorders>
          </w:tcPr>
          <w:p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46</w:t>
            </w:r>
          </w:p>
        </w:tc>
      </w:tr>
      <w:tr w:rsidR="00BF1F6D" w:rsidRPr="00A52C22" w:rsidTr="00E7267C">
        <w:tc>
          <w:tcPr>
            <w:tcW w:w="690" w:type="dxa"/>
            <w:tcBorders>
              <w:top w:val="single" w:sz="4" w:space="0" w:color="000000"/>
              <w:left w:val="single" w:sz="4" w:space="0" w:color="000000"/>
              <w:bottom w:val="single" w:sz="4" w:space="0" w:color="000000"/>
            </w:tcBorders>
          </w:tcPr>
          <w:p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2.</w:t>
            </w:r>
          </w:p>
        </w:tc>
        <w:tc>
          <w:tcPr>
            <w:tcW w:w="3148" w:type="dxa"/>
            <w:tcBorders>
              <w:top w:val="single" w:sz="4" w:space="0" w:color="000000"/>
              <w:left w:val="single" w:sz="4" w:space="0" w:color="000000"/>
              <w:bottom w:val="single" w:sz="4" w:space="0" w:color="000000"/>
            </w:tcBorders>
          </w:tcPr>
          <w:p w:rsidR="00BF1F6D" w:rsidRPr="00A52C22" w:rsidRDefault="00AD51B2" w:rsidP="00880901">
            <w:pPr>
              <w:spacing w:after="0" w:line="360" w:lineRule="auto"/>
              <w:ind w:right="-897"/>
              <w:jc w:val="both"/>
              <w:rPr>
                <w:rFonts w:ascii="Times New Roman" w:hAnsi="Times New Roman" w:cs="Times New Roman"/>
                <w:sz w:val="24"/>
                <w:szCs w:val="24"/>
                <w:lang w:val="lt-LT"/>
              </w:rPr>
            </w:pPr>
            <w:r>
              <w:rPr>
                <w:rFonts w:ascii="Times New Roman" w:hAnsi="Times New Roman" w:cs="Times New Roman"/>
                <w:sz w:val="24"/>
                <w:szCs w:val="24"/>
                <w:lang w:val="lt-LT"/>
              </w:rPr>
              <w:t>Biudžeto lėšos (</w:t>
            </w:r>
            <w:r w:rsidR="00BF1F6D" w:rsidRPr="00A52C22">
              <w:rPr>
                <w:rFonts w:ascii="Times New Roman" w:hAnsi="Times New Roman" w:cs="Times New Roman"/>
                <w:sz w:val="24"/>
                <w:szCs w:val="24"/>
                <w:lang w:val="lt-LT"/>
              </w:rPr>
              <w:t>eurų)</w:t>
            </w:r>
          </w:p>
        </w:tc>
        <w:tc>
          <w:tcPr>
            <w:tcW w:w="1701" w:type="dxa"/>
            <w:tcBorders>
              <w:top w:val="single" w:sz="4" w:space="0" w:color="000000"/>
              <w:left w:val="single" w:sz="4" w:space="0" w:color="000000"/>
              <w:bottom w:val="single" w:sz="4" w:space="0" w:color="000000"/>
              <w:right w:val="single" w:sz="4" w:space="0" w:color="000000"/>
            </w:tcBorders>
          </w:tcPr>
          <w:p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364674</w:t>
            </w:r>
          </w:p>
        </w:tc>
        <w:tc>
          <w:tcPr>
            <w:tcW w:w="1701" w:type="dxa"/>
            <w:tcBorders>
              <w:top w:val="single" w:sz="4" w:space="0" w:color="000000"/>
              <w:left w:val="single" w:sz="4" w:space="0" w:color="000000"/>
              <w:bottom w:val="single" w:sz="4" w:space="0" w:color="000000"/>
              <w:right w:val="single" w:sz="4" w:space="0" w:color="000000"/>
            </w:tcBorders>
          </w:tcPr>
          <w:p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410900</w:t>
            </w:r>
          </w:p>
        </w:tc>
        <w:tc>
          <w:tcPr>
            <w:tcW w:w="1842" w:type="dxa"/>
            <w:tcBorders>
              <w:top w:val="single" w:sz="4" w:space="0" w:color="000000"/>
              <w:left w:val="single" w:sz="4" w:space="0" w:color="000000"/>
              <w:bottom w:val="single" w:sz="4" w:space="0" w:color="000000"/>
              <w:right w:val="single" w:sz="4" w:space="0" w:color="000000"/>
            </w:tcBorders>
          </w:tcPr>
          <w:p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428301</w:t>
            </w:r>
          </w:p>
        </w:tc>
      </w:tr>
      <w:tr w:rsidR="00BF1F6D" w:rsidRPr="00A52C22" w:rsidTr="00E7267C">
        <w:tc>
          <w:tcPr>
            <w:tcW w:w="690" w:type="dxa"/>
            <w:tcBorders>
              <w:top w:val="single" w:sz="4" w:space="0" w:color="000000"/>
              <w:left w:val="single" w:sz="4" w:space="0" w:color="000000"/>
              <w:bottom w:val="single" w:sz="4" w:space="0" w:color="000000"/>
            </w:tcBorders>
          </w:tcPr>
          <w:p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3.</w:t>
            </w:r>
          </w:p>
        </w:tc>
        <w:tc>
          <w:tcPr>
            <w:tcW w:w="3148" w:type="dxa"/>
            <w:tcBorders>
              <w:top w:val="single" w:sz="4" w:space="0" w:color="000000"/>
              <w:left w:val="single" w:sz="4" w:space="0" w:color="000000"/>
              <w:bottom w:val="single" w:sz="4" w:space="0" w:color="000000"/>
            </w:tcBorders>
          </w:tcPr>
          <w:p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Lėšos</w:t>
            </w:r>
            <w:r w:rsidR="00AD51B2">
              <w:rPr>
                <w:rFonts w:ascii="Times New Roman" w:hAnsi="Times New Roman" w:cs="Times New Roman"/>
                <w:sz w:val="24"/>
                <w:szCs w:val="24"/>
                <w:lang w:val="lt-LT"/>
              </w:rPr>
              <w:t xml:space="preserve"> už teikiamas paslaugas (</w:t>
            </w:r>
            <w:r w:rsidRPr="00A52C22">
              <w:rPr>
                <w:rFonts w:ascii="Times New Roman" w:hAnsi="Times New Roman" w:cs="Times New Roman"/>
                <w:sz w:val="24"/>
                <w:szCs w:val="24"/>
                <w:lang w:val="lt-LT"/>
              </w:rPr>
              <w:t>eurų)</w:t>
            </w:r>
          </w:p>
        </w:tc>
        <w:tc>
          <w:tcPr>
            <w:tcW w:w="1701" w:type="dxa"/>
            <w:tcBorders>
              <w:top w:val="single" w:sz="4" w:space="0" w:color="000000"/>
              <w:left w:val="single" w:sz="4" w:space="0" w:color="000000"/>
              <w:bottom w:val="single" w:sz="4" w:space="0" w:color="000000"/>
              <w:right w:val="single" w:sz="4" w:space="0" w:color="000000"/>
            </w:tcBorders>
          </w:tcPr>
          <w:p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7664</w:t>
            </w:r>
          </w:p>
        </w:tc>
        <w:tc>
          <w:tcPr>
            <w:tcW w:w="1701" w:type="dxa"/>
            <w:tcBorders>
              <w:top w:val="single" w:sz="4" w:space="0" w:color="000000"/>
              <w:left w:val="single" w:sz="4" w:space="0" w:color="000000"/>
              <w:bottom w:val="single" w:sz="4" w:space="0" w:color="000000"/>
              <w:right w:val="single" w:sz="4" w:space="0" w:color="000000"/>
            </w:tcBorders>
          </w:tcPr>
          <w:p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5900</w:t>
            </w:r>
          </w:p>
        </w:tc>
        <w:tc>
          <w:tcPr>
            <w:tcW w:w="1842" w:type="dxa"/>
            <w:tcBorders>
              <w:top w:val="single" w:sz="4" w:space="0" w:color="000000"/>
              <w:left w:val="single" w:sz="4" w:space="0" w:color="000000"/>
              <w:bottom w:val="single" w:sz="4" w:space="0" w:color="000000"/>
              <w:right w:val="single" w:sz="4" w:space="0" w:color="000000"/>
            </w:tcBorders>
          </w:tcPr>
          <w:p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13611</w:t>
            </w:r>
          </w:p>
        </w:tc>
      </w:tr>
      <w:tr w:rsidR="00BF1F6D" w:rsidRPr="00A52C22" w:rsidTr="00E7267C">
        <w:tc>
          <w:tcPr>
            <w:tcW w:w="690" w:type="dxa"/>
            <w:tcBorders>
              <w:top w:val="single" w:sz="4" w:space="0" w:color="000000"/>
              <w:left w:val="single" w:sz="4" w:space="0" w:color="000000"/>
              <w:bottom w:val="single" w:sz="4" w:space="0" w:color="000000"/>
            </w:tcBorders>
          </w:tcPr>
          <w:p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4.</w:t>
            </w:r>
          </w:p>
        </w:tc>
        <w:tc>
          <w:tcPr>
            <w:tcW w:w="3148" w:type="dxa"/>
            <w:tcBorders>
              <w:top w:val="single" w:sz="4" w:space="0" w:color="000000"/>
              <w:left w:val="single" w:sz="4" w:space="0" w:color="000000"/>
              <w:bottom w:val="single" w:sz="4" w:space="0" w:color="000000"/>
            </w:tcBorders>
          </w:tcPr>
          <w:p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Proj</w:t>
            </w:r>
            <w:r w:rsidR="00AD51B2">
              <w:rPr>
                <w:rFonts w:ascii="Times New Roman" w:hAnsi="Times New Roman" w:cs="Times New Roman"/>
                <w:sz w:val="24"/>
                <w:szCs w:val="24"/>
                <w:lang w:val="lt-LT"/>
              </w:rPr>
              <w:t>ektinės ir rėmėjų lėšos (</w:t>
            </w:r>
            <w:r w:rsidRPr="00A52C22">
              <w:rPr>
                <w:rFonts w:ascii="Times New Roman" w:hAnsi="Times New Roman" w:cs="Times New Roman"/>
                <w:sz w:val="24"/>
                <w:szCs w:val="24"/>
                <w:lang w:val="lt-LT"/>
              </w:rPr>
              <w:t>eurų)</w:t>
            </w:r>
          </w:p>
        </w:tc>
        <w:tc>
          <w:tcPr>
            <w:tcW w:w="1701" w:type="dxa"/>
            <w:tcBorders>
              <w:top w:val="single" w:sz="4" w:space="0" w:color="000000"/>
              <w:left w:val="single" w:sz="4" w:space="0" w:color="000000"/>
              <w:bottom w:val="single" w:sz="4" w:space="0" w:color="000000"/>
              <w:right w:val="single" w:sz="4" w:space="0" w:color="000000"/>
            </w:tcBorders>
          </w:tcPr>
          <w:p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26121</w:t>
            </w:r>
          </w:p>
        </w:tc>
        <w:tc>
          <w:tcPr>
            <w:tcW w:w="1701" w:type="dxa"/>
            <w:tcBorders>
              <w:top w:val="single" w:sz="4" w:space="0" w:color="000000"/>
              <w:left w:val="single" w:sz="4" w:space="0" w:color="000000"/>
              <w:bottom w:val="single" w:sz="4" w:space="0" w:color="000000"/>
              <w:right w:val="single" w:sz="4" w:space="0" w:color="000000"/>
            </w:tcBorders>
          </w:tcPr>
          <w:p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16600</w:t>
            </w:r>
          </w:p>
        </w:tc>
        <w:tc>
          <w:tcPr>
            <w:tcW w:w="1842" w:type="dxa"/>
            <w:tcBorders>
              <w:top w:val="single" w:sz="4" w:space="0" w:color="000000"/>
              <w:left w:val="single" w:sz="4" w:space="0" w:color="000000"/>
              <w:bottom w:val="single" w:sz="4" w:space="0" w:color="000000"/>
              <w:right w:val="single" w:sz="4" w:space="0" w:color="000000"/>
            </w:tcBorders>
          </w:tcPr>
          <w:p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45135</w:t>
            </w:r>
          </w:p>
        </w:tc>
      </w:tr>
      <w:tr w:rsidR="00BF1F6D" w:rsidRPr="00A52C22" w:rsidTr="00E7267C">
        <w:tc>
          <w:tcPr>
            <w:tcW w:w="690" w:type="dxa"/>
            <w:tcBorders>
              <w:top w:val="single" w:sz="4" w:space="0" w:color="000000"/>
              <w:left w:val="single" w:sz="4" w:space="0" w:color="000000"/>
              <w:bottom w:val="single" w:sz="4" w:space="0" w:color="000000"/>
            </w:tcBorders>
          </w:tcPr>
          <w:p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5.</w:t>
            </w:r>
          </w:p>
        </w:tc>
        <w:tc>
          <w:tcPr>
            <w:tcW w:w="3148" w:type="dxa"/>
            <w:tcBorders>
              <w:top w:val="single" w:sz="4" w:space="0" w:color="000000"/>
              <w:left w:val="single" w:sz="4" w:space="0" w:color="000000"/>
              <w:bottom w:val="single" w:sz="4" w:space="0" w:color="000000"/>
            </w:tcBorders>
          </w:tcPr>
          <w:p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Renginių skaičius</w:t>
            </w:r>
          </w:p>
        </w:tc>
        <w:tc>
          <w:tcPr>
            <w:tcW w:w="1701" w:type="dxa"/>
            <w:tcBorders>
              <w:top w:val="single" w:sz="4" w:space="0" w:color="000000"/>
              <w:left w:val="single" w:sz="4" w:space="0" w:color="000000"/>
              <w:bottom w:val="single" w:sz="4" w:space="0" w:color="000000"/>
              <w:right w:val="single" w:sz="4" w:space="0" w:color="000000"/>
            </w:tcBorders>
          </w:tcPr>
          <w:p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308</w:t>
            </w:r>
          </w:p>
        </w:tc>
        <w:tc>
          <w:tcPr>
            <w:tcW w:w="1701" w:type="dxa"/>
            <w:tcBorders>
              <w:top w:val="single" w:sz="4" w:space="0" w:color="000000"/>
              <w:left w:val="single" w:sz="4" w:space="0" w:color="000000"/>
              <w:bottom w:val="single" w:sz="4" w:space="0" w:color="000000"/>
              <w:right w:val="single" w:sz="4" w:space="0" w:color="000000"/>
            </w:tcBorders>
          </w:tcPr>
          <w:p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325</w:t>
            </w:r>
          </w:p>
        </w:tc>
        <w:tc>
          <w:tcPr>
            <w:tcW w:w="1842" w:type="dxa"/>
            <w:tcBorders>
              <w:top w:val="single" w:sz="4" w:space="0" w:color="000000"/>
              <w:left w:val="single" w:sz="4" w:space="0" w:color="000000"/>
              <w:bottom w:val="single" w:sz="4" w:space="0" w:color="000000"/>
              <w:right w:val="single" w:sz="4" w:space="0" w:color="000000"/>
            </w:tcBorders>
          </w:tcPr>
          <w:p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365</w:t>
            </w:r>
          </w:p>
        </w:tc>
      </w:tr>
    </w:tbl>
    <w:p w:rsidR="0050329F" w:rsidRPr="00A52C22" w:rsidRDefault="0050329F" w:rsidP="00880901">
      <w:pPr>
        <w:spacing w:after="0" w:line="360" w:lineRule="auto"/>
        <w:ind w:right="-897"/>
        <w:jc w:val="both"/>
        <w:rPr>
          <w:rFonts w:ascii="Times New Roman" w:hAnsi="Times New Roman" w:cs="Times New Roman"/>
          <w:sz w:val="24"/>
          <w:szCs w:val="24"/>
          <w:lang w:val="lt-LT"/>
        </w:rPr>
      </w:pPr>
    </w:p>
    <w:p w:rsidR="00BF1F6D" w:rsidRPr="009D4490" w:rsidRDefault="00BF1F6D" w:rsidP="00880901">
      <w:pPr>
        <w:spacing w:after="0" w:line="360" w:lineRule="auto"/>
        <w:ind w:right="-897" w:firstLine="720"/>
        <w:jc w:val="both"/>
        <w:rPr>
          <w:rFonts w:ascii="Times New Roman" w:hAnsi="Times New Roman" w:cs="Times New Roman"/>
          <w:b/>
          <w:sz w:val="24"/>
          <w:szCs w:val="24"/>
          <w:lang w:val="lt-LT"/>
        </w:rPr>
      </w:pPr>
      <w:r w:rsidRPr="009D4490">
        <w:rPr>
          <w:rFonts w:ascii="Times New Roman" w:hAnsi="Times New Roman" w:cs="Times New Roman"/>
          <w:b/>
          <w:sz w:val="24"/>
          <w:szCs w:val="24"/>
          <w:lang w:val="lt-LT"/>
        </w:rPr>
        <w:t xml:space="preserve">Kylančios </w:t>
      </w:r>
      <w:r w:rsidR="009D4490">
        <w:rPr>
          <w:rFonts w:ascii="Times New Roman" w:hAnsi="Times New Roman" w:cs="Times New Roman"/>
          <w:b/>
          <w:sz w:val="24"/>
          <w:szCs w:val="24"/>
          <w:lang w:val="lt-LT"/>
        </w:rPr>
        <w:t xml:space="preserve">problemos </w:t>
      </w:r>
    </w:p>
    <w:p w:rsidR="00BF1F6D" w:rsidRPr="009D4490" w:rsidRDefault="00BF1F6D" w:rsidP="00880901">
      <w:pPr>
        <w:pStyle w:val="Sraopastraipa"/>
        <w:numPr>
          <w:ilvl w:val="0"/>
          <w:numId w:val="1"/>
        </w:numPr>
        <w:spacing w:after="0" w:line="360" w:lineRule="auto"/>
        <w:ind w:right="-897" w:hanging="294"/>
        <w:jc w:val="both"/>
        <w:rPr>
          <w:rFonts w:ascii="Times New Roman" w:hAnsi="Times New Roman" w:cs="Times New Roman"/>
          <w:sz w:val="24"/>
          <w:szCs w:val="24"/>
          <w:lang w:val="lt-LT"/>
        </w:rPr>
      </w:pPr>
      <w:r w:rsidRPr="009D4490">
        <w:rPr>
          <w:rFonts w:ascii="Times New Roman" w:hAnsi="Times New Roman" w:cs="Times New Roman"/>
          <w:sz w:val="24"/>
          <w:szCs w:val="24"/>
          <w:lang w:val="lt-LT"/>
        </w:rPr>
        <w:t xml:space="preserve">Menkas privataus sektoriaus vaidmuo remiant kultūrą ir meną.  </w:t>
      </w:r>
    </w:p>
    <w:p w:rsidR="00BF1F6D" w:rsidRPr="00A52C22" w:rsidRDefault="00BF1F6D" w:rsidP="00880901">
      <w:pPr>
        <w:numPr>
          <w:ilvl w:val="0"/>
          <w:numId w:val="1"/>
        </w:numPr>
        <w:spacing w:after="0" w:line="360" w:lineRule="auto"/>
        <w:ind w:left="0" w:right="-897" w:firstLine="426"/>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Didelis darbo krūvis esamiems darbuotojams, specialistų trūkumas, skatinimo galimybių nebuvimas.</w:t>
      </w:r>
    </w:p>
    <w:p w:rsidR="00BF1F6D" w:rsidRPr="00A52C22" w:rsidRDefault="00BF1F6D" w:rsidP="00880901">
      <w:pPr>
        <w:numPr>
          <w:ilvl w:val="0"/>
          <w:numId w:val="1"/>
        </w:numPr>
        <w:spacing w:after="0" w:line="360" w:lineRule="auto"/>
        <w:ind w:left="0" w:right="-897" w:firstLine="426"/>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 xml:space="preserve">Dėl užsitęsusio kultūros centro pastato renovacijos ir darbų egzistuoja automobilių parkavimo problemos kultūros centro pastato prieigose. </w:t>
      </w:r>
    </w:p>
    <w:p w:rsidR="00BF1F6D" w:rsidRPr="00A52C22" w:rsidRDefault="00BF1F6D" w:rsidP="00880901">
      <w:pPr>
        <w:numPr>
          <w:ilvl w:val="0"/>
          <w:numId w:val="1"/>
        </w:numPr>
        <w:spacing w:after="0" w:line="360" w:lineRule="auto"/>
        <w:ind w:left="0" w:right="-897" w:firstLine="426"/>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 xml:space="preserve">Kaimo renginių organizatorių komunikacijos bei informacijos apdorojimo ir sklaidos galimybės ypatingai ribotos. Kaimo renginių organizatoriams reikalingi kompiuteriai, nepakanka lėšų jiems įsigyti. </w:t>
      </w:r>
    </w:p>
    <w:p w:rsidR="00BF1F6D" w:rsidRPr="00A52C22" w:rsidRDefault="00BF1F6D" w:rsidP="00880901">
      <w:pPr>
        <w:numPr>
          <w:ilvl w:val="0"/>
          <w:numId w:val="1"/>
        </w:numPr>
        <w:spacing w:after="0" w:line="360" w:lineRule="auto"/>
        <w:ind w:left="0" w:right="-897" w:firstLine="426"/>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lastRenderedPageBreak/>
        <w:t>Vis dar išlieka didelė problema transporto aprūpinimas. Tenka samdyti transportą vežti kolektyvus už komercinę kainą, nes savivaldybės sudarytų sąlygų nepakanka. Neefektyviai panaudojamos lėšos transportui.</w:t>
      </w:r>
    </w:p>
    <w:p w:rsidR="00BF1F6D" w:rsidRPr="00A52C22" w:rsidRDefault="009D4490" w:rsidP="00880901">
      <w:pPr>
        <w:spacing w:after="0" w:line="360" w:lineRule="auto"/>
        <w:ind w:right="-897" w:firstLine="426"/>
        <w:jc w:val="both"/>
        <w:rPr>
          <w:rFonts w:ascii="Times New Roman" w:hAnsi="Times New Roman" w:cs="Times New Roman"/>
          <w:sz w:val="24"/>
          <w:szCs w:val="24"/>
          <w:lang w:val="lt-LT"/>
        </w:rPr>
      </w:pPr>
      <w:r>
        <w:rPr>
          <w:rFonts w:ascii="Times New Roman" w:hAnsi="Times New Roman" w:cs="Times New Roman"/>
          <w:b/>
          <w:sz w:val="24"/>
          <w:szCs w:val="24"/>
          <w:lang w:val="lt-LT"/>
        </w:rPr>
        <w:t>N</w:t>
      </w:r>
      <w:r w:rsidRPr="009D4490">
        <w:rPr>
          <w:rFonts w:ascii="Times New Roman" w:hAnsi="Times New Roman" w:cs="Times New Roman"/>
          <w:b/>
          <w:sz w:val="24"/>
          <w:szCs w:val="24"/>
          <w:lang w:val="lt-LT"/>
        </w:rPr>
        <w:t>auji uždaviniai</w:t>
      </w:r>
      <w:r w:rsidRPr="00A52C22">
        <w:rPr>
          <w:rFonts w:ascii="Times New Roman" w:hAnsi="Times New Roman" w:cs="Times New Roman"/>
          <w:sz w:val="24"/>
          <w:szCs w:val="24"/>
          <w:lang w:val="lt-LT"/>
        </w:rPr>
        <w:t xml:space="preserve"> </w:t>
      </w:r>
    </w:p>
    <w:p w:rsidR="00BF1F6D" w:rsidRPr="009D4490" w:rsidRDefault="00BF1F6D" w:rsidP="00880901">
      <w:pPr>
        <w:pStyle w:val="Sraopastraipa"/>
        <w:numPr>
          <w:ilvl w:val="0"/>
          <w:numId w:val="2"/>
        </w:numPr>
        <w:spacing w:after="0" w:line="360" w:lineRule="auto"/>
        <w:ind w:left="0" w:right="-897" w:firstLine="426"/>
        <w:jc w:val="both"/>
        <w:rPr>
          <w:rFonts w:ascii="Times New Roman" w:hAnsi="Times New Roman" w:cs="Times New Roman"/>
          <w:sz w:val="24"/>
          <w:szCs w:val="24"/>
          <w:lang w:val="lt-LT"/>
        </w:rPr>
      </w:pPr>
      <w:r w:rsidRPr="009D4490">
        <w:rPr>
          <w:rFonts w:ascii="Times New Roman" w:hAnsi="Times New Roman" w:cs="Times New Roman"/>
          <w:sz w:val="24"/>
          <w:szCs w:val="24"/>
          <w:lang w:val="lt-LT"/>
        </w:rPr>
        <w:t>Tobulinti kultūros centro kūrybinių darbuotojų profesinius geb</w:t>
      </w:r>
      <w:r w:rsidR="009D4490">
        <w:rPr>
          <w:rFonts w:ascii="Times New Roman" w:hAnsi="Times New Roman" w:cs="Times New Roman"/>
          <w:sz w:val="24"/>
          <w:szCs w:val="24"/>
          <w:lang w:val="lt-LT"/>
        </w:rPr>
        <w:t>ėjimus, gerinti renginių kokybę.</w:t>
      </w:r>
    </w:p>
    <w:p w:rsidR="00BF1F6D" w:rsidRPr="00A52C22" w:rsidRDefault="00BF1F6D" w:rsidP="00880901">
      <w:pPr>
        <w:numPr>
          <w:ilvl w:val="0"/>
          <w:numId w:val="2"/>
        </w:numPr>
        <w:spacing w:after="0" w:line="360" w:lineRule="auto"/>
        <w:ind w:left="0" w:right="-897" w:firstLine="426"/>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Didinti Dubingių krašto kultūrinę veiklą siejant ją su svarbiais Lietuvai istoriniais faktais, organizuoti Dubingiuose unikalų, šalies lygmeniu renginį  liepos 6 d. ir siekti, kad tai taptų svarbia ir žinoma tradicija ne tik Dubingių krašto žmonėms, bet ir visai Lietuvai;</w:t>
      </w:r>
    </w:p>
    <w:p w:rsidR="00BF1F6D" w:rsidRPr="00A52C22" w:rsidRDefault="00BF1F6D" w:rsidP="00880901">
      <w:pPr>
        <w:numPr>
          <w:ilvl w:val="0"/>
          <w:numId w:val="2"/>
        </w:numPr>
        <w:spacing w:after="0" w:line="360" w:lineRule="auto"/>
        <w:ind w:left="0" w:right="-897" w:firstLine="426"/>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Didinti informacinių technologijų pritaikymo, komun</w:t>
      </w:r>
      <w:r w:rsidR="009D4490">
        <w:rPr>
          <w:rFonts w:ascii="Times New Roman" w:hAnsi="Times New Roman" w:cs="Times New Roman"/>
          <w:sz w:val="24"/>
          <w:szCs w:val="24"/>
          <w:lang w:val="lt-LT"/>
        </w:rPr>
        <w:t>ikacijos panaudojimo efektyvumą.</w:t>
      </w:r>
    </w:p>
    <w:p w:rsidR="00BF1F6D" w:rsidRPr="00A52C22" w:rsidRDefault="009D4490" w:rsidP="00880901">
      <w:pPr>
        <w:numPr>
          <w:ilvl w:val="0"/>
          <w:numId w:val="2"/>
        </w:numPr>
        <w:spacing w:after="0" w:line="360" w:lineRule="auto"/>
        <w:ind w:left="0" w:right="-897" w:firstLine="426"/>
        <w:jc w:val="both"/>
        <w:rPr>
          <w:rFonts w:ascii="Times New Roman" w:hAnsi="Times New Roman" w:cs="Times New Roman"/>
          <w:sz w:val="24"/>
          <w:szCs w:val="24"/>
          <w:lang w:val="lt-LT"/>
        </w:rPr>
      </w:pPr>
      <w:r>
        <w:rPr>
          <w:rFonts w:ascii="Times New Roman" w:hAnsi="Times New Roman" w:cs="Times New Roman"/>
          <w:sz w:val="24"/>
          <w:szCs w:val="24"/>
          <w:lang w:val="lt-LT"/>
        </w:rPr>
        <w:t>Pritraukti lėšas iš ES fondų.</w:t>
      </w:r>
    </w:p>
    <w:p w:rsidR="00BF1F6D" w:rsidRPr="00A52C22" w:rsidRDefault="00BF1F6D" w:rsidP="00880901">
      <w:pPr>
        <w:numPr>
          <w:ilvl w:val="0"/>
          <w:numId w:val="2"/>
        </w:numPr>
        <w:spacing w:after="0" w:line="360" w:lineRule="auto"/>
        <w:ind w:left="0" w:right="-897" w:firstLine="426"/>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Teikti kultūrines paslaugas, kurios labiau į veiklas įtrauktų jaunimą, pasyvią ir skeptiškai nusiteikusią visuomenės dalį, socialinės atskirties asmenis.</w:t>
      </w:r>
    </w:p>
    <w:p w:rsidR="00BF1F6D" w:rsidRPr="00A52C22" w:rsidRDefault="00BF1F6D" w:rsidP="00880901">
      <w:pPr>
        <w:numPr>
          <w:ilvl w:val="0"/>
          <w:numId w:val="2"/>
        </w:numPr>
        <w:spacing w:after="0" w:line="360" w:lineRule="auto"/>
        <w:ind w:left="0" w:right="-897" w:firstLine="426"/>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Renovuoti kultūros centrui priklausantį koncertinį fortepijoną. Tokio lygio instrumentas atvertų platesnes galimybes organizuoti aukščiausio lygio profesionalios muzikos koncertus.</w:t>
      </w:r>
    </w:p>
    <w:p w:rsidR="00BF1F6D" w:rsidRPr="00A52C22" w:rsidRDefault="009D4490" w:rsidP="00880901">
      <w:pPr>
        <w:numPr>
          <w:ilvl w:val="0"/>
          <w:numId w:val="2"/>
        </w:numPr>
        <w:spacing w:after="0" w:line="360" w:lineRule="auto"/>
        <w:ind w:left="0" w:right="-897" w:firstLine="426"/>
        <w:jc w:val="both"/>
        <w:rPr>
          <w:rFonts w:ascii="Times New Roman" w:hAnsi="Times New Roman" w:cs="Times New Roman"/>
          <w:sz w:val="24"/>
          <w:szCs w:val="24"/>
          <w:lang w:val="lt-LT"/>
        </w:rPr>
      </w:pPr>
      <w:r>
        <w:rPr>
          <w:rFonts w:ascii="Times New Roman" w:hAnsi="Times New Roman" w:cs="Times New Roman"/>
          <w:sz w:val="24"/>
          <w:szCs w:val="24"/>
          <w:lang w:val="lt-LT"/>
        </w:rPr>
        <w:t>Sėkmingai atstovauti rajoną Moksleivių d</w:t>
      </w:r>
      <w:r w:rsidR="00BF1F6D" w:rsidRPr="00A52C22">
        <w:rPr>
          <w:rFonts w:ascii="Times New Roman" w:hAnsi="Times New Roman" w:cs="Times New Roman"/>
          <w:sz w:val="24"/>
          <w:szCs w:val="24"/>
          <w:lang w:val="lt-LT"/>
        </w:rPr>
        <w:t xml:space="preserve">ainų šventėje ir pradėti pasirengimą 2022 m. </w:t>
      </w:r>
      <w:r w:rsidR="00DB08AC" w:rsidRPr="00A52C22">
        <w:rPr>
          <w:rFonts w:ascii="Times New Roman" w:hAnsi="Times New Roman" w:cs="Times New Roman"/>
          <w:sz w:val="24"/>
          <w:szCs w:val="24"/>
          <w:lang w:val="lt-LT"/>
        </w:rPr>
        <w:t xml:space="preserve">Pasaulio lietuvių </w:t>
      </w:r>
      <w:r>
        <w:rPr>
          <w:rFonts w:ascii="Times New Roman" w:hAnsi="Times New Roman" w:cs="Times New Roman"/>
          <w:sz w:val="24"/>
          <w:szCs w:val="24"/>
          <w:lang w:val="lt-LT"/>
        </w:rPr>
        <w:t>d</w:t>
      </w:r>
      <w:r w:rsidR="00BF1F6D" w:rsidRPr="00A52C22">
        <w:rPr>
          <w:rFonts w:ascii="Times New Roman" w:hAnsi="Times New Roman" w:cs="Times New Roman"/>
          <w:sz w:val="24"/>
          <w:szCs w:val="24"/>
          <w:lang w:val="lt-LT"/>
        </w:rPr>
        <w:t>ainų šventei.</w:t>
      </w:r>
    </w:p>
    <w:p w:rsidR="00BF1F6D" w:rsidRPr="00A52C22" w:rsidRDefault="00BF1F6D" w:rsidP="00880901">
      <w:pPr>
        <w:spacing w:after="0" w:line="360" w:lineRule="auto"/>
        <w:ind w:right="-897"/>
        <w:jc w:val="both"/>
        <w:rPr>
          <w:rFonts w:ascii="Times New Roman" w:hAnsi="Times New Roman" w:cs="Times New Roman"/>
          <w:sz w:val="24"/>
          <w:szCs w:val="24"/>
          <w:lang w:val="lt-LT"/>
        </w:rPr>
      </w:pPr>
    </w:p>
    <w:p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 xml:space="preserve">                                                                   </w:t>
      </w:r>
    </w:p>
    <w:p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Direktorė                                                                                                                  Inga Narušien</w:t>
      </w:r>
      <w:r w:rsidR="0050329F" w:rsidRPr="00A52C22">
        <w:rPr>
          <w:rFonts w:ascii="Times New Roman" w:hAnsi="Times New Roman" w:cs="Times New Roman"/>
          <w:sz w:val="24"/>
          <w:szCs w:val="24"/>
          <w:lang w:val="lt-LT"/>
        </w:rPr>
        <w:t>ė</w:t>
      </w:r>
    </w:p>
    <w:p w:rsidR="00BF1F6D" w:rsidRPr="00A52C22" w:rsidRDefault="00BF1F6D" w:rsidP="00880901">
      <w:pPr>
        <w:spacing w:after="0" w:line="360" w:lineRule="auto"/>
        <w:ind w:right="-897"/>
        <w:jc w:val="both"/>
        <w:rPr>
          <w:rFonts w:ascii="Times New Roman" w:hAnsi="Times New Roman" w:cs="Times New Roman"/>
          <w:sz w:val="24"/>
          <w:szCs w:val="24"/>
          <w:lang w:val="lt-LT"/>
        </w:rPr>
      </w:pPr>
    </w:p>
    <w:p w:rsidR="00BF1F6D" w:rsidRPr="00A52C22" w:rsidRDefault="00BF1F6D" w:rsidP="00880901">
      <w:pPr>
        <w:spacing w:after="0" w:line="360" w:lineRule="auto"/>
        <w:ind w:right="-897"/>
        <w:jc w:val="both"/>
        <w:rPr>
          <w:rFonts w:ascii="Times New Roman" w:hAnsi="Times New Roman" w:cs="Times New Roman"/>
          <w:sz w:val="24"/>
          <w:szCs w:val="24"/>
          <w:lang w:val="lt-LT"/>
        </w:rPr>
      </w:pPr>
    </w:p>
    <w:p w:rsidR="004A4D7A" w:rsidRPr="00A52C22" w:rsidRDefault="004A4D7A" w:rsidP="00880901">
      <w:pPr>
        <w:spacing w:after="0" w:line="360" w:lineRule="auto"/>
        <w:ind w:right="-897"/>
        <w:jc w:val="both"/>
        <w:rPr>
          <w:rFonts w:ascii="Times New Roman" w:hAnsi="Times New Roman" w:cs="Times New Roman"/>
          <w:sz w:val="24"/>
          <w:szCs w:val="24"/>
        </w:rPr>
      </w:pPr>
    </w:p>
    <w:sectPr w:rsidR="004A4D7A" w:rsidRPr="00A52C22" w:rsidSect="000700AF">
      <w:headerReference w:type="default" r:id="rId7"/>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168" w:rsidRDefault="00C27168">
      <w:pPr>
        <w:spacing w:after="0" w:line="240" w:lineRule="auto"/>
      </w:pPr>
      <w:r>
        <w:separator/>
      </w:r>
    </w:p>
  </w:endnote>
  <w:endnote w:type="continuationSeparator" w:id="0">
    <w:p w:rsidR="00C27168" w:rsidRDefault="00C2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168" w:rsidRDefault="00C27168">
      <w:pPr>
        <w:spacing w:after="0" w:line="240" w:lineRule="auto"/>
      </w:pPr>
      <w:r>
        <w:separator/>
      </w:r>
    </w:p>
  </w:footnote>
  <w:footnote w:type="continuationSeparator" w:id="0">
    <w:p w:rsidR="00C27168" w:rsidRDefault="00C27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119" w:rsidRDefault="00C27168">
    <w:pPr>
      <w:pStyle w:val="Antrats"/>
      <w:jc w:val="center"/>
    </w:pPr>
  </w:p>
  <w:p w:rsidR="00B82119" w:rsidRDefault="00C2716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C11AB"/>
    <w:multiLevelType w:val="hybridMultilevel"/>
    <w:tmpl w:val="6D6C5A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EFB1F03"/>
    <w:multiLevelType w:val="multilevel"/>
    <w:tmpl w:val="AFEC7F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90E7AEE"/>
    <w:multiLevelType w:val="hybridMultilevel"/>
    <w:tmpl w:val="AF2464B4"/>
    <w:lvl w:ilvl="0" w:tplc="D3B8C350">
      <w:start w:val="1"/>
      <w:numFmt w:val="decimal"/>
      <w:lvlText w:val="%1."/>
      <w:lvlJc w:val="left"/>
      <w:pPr>
        <w:ind w:left="720" w:hanging="360"/>
      </w:pPr>
      <w:rPr>
        <w:rFonts w:ascii="Times New Roman" w:eastAsiaTheme="minorHAnsi"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E870B8C"/>
    <w:multiLevelType w:val="hybridMultilevel"/>
    <w:tmpl w:val="20DC0634"/>
    <w:lvl w:ilvl="0" w:tplc="41780EB2">
      <w:start w:val="2020"/>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ECC4966"/>
    <w:multiLevelType w:val="hybridMultilevel"/>
    <w:tmpl w:val="2138B434"/>
    <w:lvl w:ilvl="0" w:tplc="DE8AD62A">
      <w:start w:val="1"/>
      <w:numFmt w:val="decimal"/>
      <w:lvlText w:val="%1."/>
      <w:lvlJc w:val="left"/>
      <w:pPr>
        <w:ind w:left="1440" w:hanging="360"/>
      </w:pPr>
      <w:rPr>
        <w:rFonts w:ascii="Times New Roman" w:eastAsiaTheme="minorHAnsi" w:hAnsi="Times New Roman" w:cs="Times New Roman"/>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5B91608"/>
    <w:multiLevelType w:val="hybridMultilevel"/>
    <w:tmpl w:val="1B783E7C"/>
    <w:lvl w:ilvl="0" w:tplc="88E412BA">
      <w:start w:val="1"/>
      <w:numFmt w:val="decimal"/>
      <w:lvlText w:val="%1."/>
      <w:lvlJc w:val="left"/>
      <w:pPr>
        <w:ind w:left="720" w:hanging="360"/>
      </w:pPr>
      <w:rPr>
        <w:rFonts w:ascii="Times New Roman" w:eastAsiaTheme="minorHAnsi"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6D"/>
    <w:rsid w:val="002526B9"/>
    <w:rsid w:val="003C60E3"/>
    <w:rsid w:val="00444FAC"/>
    <w:rsid w:val="004A4D7A"/>
    <w:rsid w:val="0050329F"/>
    <w:rsid w:val="0055608D"/>
    <w:rsid w:val="00667878"/>
    <w:rsid w:val="00880901"/>
    <w:rsid w:val="009D4490"/>
    <w:rsid w:val="00A52C22"/>
    <w:rsid w:val="00AD51B2"/>
    <w:rsid w:val="00B76F17"/>
    <w:rsid w:val="00BF1F6D"/>
    <w:rsid w:val="00C27168"/>
    <w:rsid w:val="00DA5118"/>
    <w:rsid w:val="00DB08AC"/>
    <w:rsid w:val="00F6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6668"/>
  <w15:chartTrackingRefBased/>
  <w15:docId w15:val="{665859D3-18DA-41A1-9D1A-31B0A193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F1F6D"/>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F1F6D"/>
  </w:style>
  <w:style w:type="paragraph" w:styleId="Porat">
    <w:name w:val="footer"/>
    <w:basedOn w:val="prastasis"/>
    <w:link w:val="PoratDiagrama"/>
    <w:uiPriority w:val="99"/>
    <w:unhideWhenUsed/>
    <w:rsid w:val="00A52C2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52C22"/>
  </w:style>
  <w:style w:type="paragraph" w:styleId="Sraopastraipa">
    <w:name w:val="List Paragraph"/>
    <w:basedOn w:val="prastasis"/>
    <w:uiPriority w:val="34"/>
    <w:qFormat/>
    <w:rsid w:val="00556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4892</Words>
  <Characters>2790</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inganarus@gmail.com</dc:creator>
  <cp:keywords/>
  <dc:description/>
  <cp:lastModifiedBy>Matkevičius Gintautas</cp:lastModifiedBy>
  <cp:revision>8</cp:revision>
  <dcterms:created xsi:type="dcterms:W3CDTF">2020-02-14T12:13:00Z</dcterms:created>
  <dcterms:modified xsi:type="dcterms:W3CDTF">2020-02-17T15:09:00Z</dcterms:modified>
</cp:coreProperties>
</file>