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E1" w:rsidRDefault="00AB55E1" w:rsidP="0014210D">
      <w:pPr>
        <w:ind w:left="5760"/>
        <w:jc w:val="both"/>
        <w:rPr>
          <w:sz w:val="24"/>
        </w:rPr>
      </w:pPr>
      <w:r w:rsidRPr="00F43CA8">
        <w:rPr>
          <w:sz w:val="24"/>
        </w:rPr>
        <w:t>PATVIRTINTA</w:t>
      </w:r>
    </w:p>
    <w:p w:rsidR="00AB55E1" w:rsidRDefault="00AB55E1" w:rsidP="0014210D">
      <w:pPr>
        <w:ind w:left="5760"/>
        <w:rPr>
          <w:sz w:val="24"/>
        </w:rPr>
      </w:pPr>
      <w:r w:rsidRPr="00F43CA8">
        <w:rPr>
          <w:sz w:val="24"/>
        </w:rPr>
        <w:t xml:space="preserve">Molėtų </w:t>
      </w:r>
      <w:r w:rsidR="00C05FF4" w:rsidRPr="00F43CA8">
        <w:rPr>
          <w:sz w:val="24"/>
        </w:rPr>
        <w:t>rajono savivaldybės tarybos 20</w:t>
      </w:r>
      <w:r w:rsidR="00F6383A" w:rsidRPr="00F43CA8">
        <w:rPr>
          <w:sz w:val="24"/>
          <w:lang w:val="pt-PT"/>
        </w:rPr>
        <w:t>20</w:t>
      </w:r>
      <w:r w:rsidR="00C05FF4" w:rsidRPr="00F43CA8">
        <w:rPr>
          <w:sz w:val="24"/>
        </w:rPr>
        <w:t xml:space="preserve"> m</w:t>
      </w:r>
      <w:r w:rsidR="005C1439" w:rsidRPr="00F43CA8">
        <w:rPr>
          <w:sz w:val="24"/>
        </w:rPr>
        <w:t>. sausio</w:t>
      </w:r>
      <w:r w:rsidR="00FD3BB1" w:rsidRPr="00F43CA8">
        <w:rPr>
          <w:sz w:val="24"/>
        </w:rPr>
        <w:t xml:space="preserve"> </w:t>
      </w:r>
      <w:r w:rsidR="000D0054">
        <w:rPr>
          <w:sz w:val="24"/>
        </w:rPr>
        <w:t xml:space="preserve">30 </w:t>
      </w:r>
      <w:r w:rsidRPr="00F43CA8">
        <w:rPr>
          <w:sz w:val="24"/>
        </w:rPr>
        <w:t>d.</w:t>
      </w:r>
    </w:p>
    <w:p w:rsidR="00AB55E1" w:rsidRDefault="00C05FF4" w:rsidP="0014210D">
      <w:pPr>
        <w:ind w:left="5760"/>
        <w:jc w:val="both"/>
        <w:rPr>
          <w:sz w:val="24"/>
        </w:rPr>
      </w:pPr>
      <w:r>
        <w:rPr>
          <w:sz w:val="24"/>
        </w:rPr>
        <w:t xml:space="preserve">sprendimu Nr. </w:t>
      </w:r>
      <w:r w:rsidR="000D0054">
        <w:rPr>
          <w:sz w:val="24"/>
        </w:rPr>
        <w:t>B1-29</w:t>
      </w:r>
      <w:bookmarkStart w:id="0" w:name="_GoBack"/>
      <w:bookmarkEnd w:id="0"/>
    </w:p>
    <w:p w:rsidR="00AB55E1" w:rsidRDefault="00AB55E1" w:rsidP="00AB55E1">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9D5437" w:rsidRDefault="009D5437" w:rsidP="00AB55E1">
      <w:pPr>
        <w:jc w:val="center"/>
        <w:rPr>
          <w:b/>
          <w:sz w:val="24"/>
          <w:szCs w:val="24"/>
        </w:rPr>
      </w:pPr>
    </w:p>
    <w:p w:rsidR="00AB55E1" w:rsidRPr="00DE124A" w:rsidRDefault="00B629AE" w:rsidP="00AB55E1">
      <w:pPr>
        <w:jc w:val="center"/>
        <w:rPr>
          <w:sz w:val="24"/>
          <w:szCs w:val="24"/>
        </w:rPr>
      </w:pPr>
      <w:r w:rsidRPr="00F43CA8">
        <w:rPr>
          <w:b/>
          <w:sz w:val="24"/>
          <w:szCs w:val="24"/>
        </w:rPr>
        <w:t xml:space="preserve">MOLĖTŲ </w:t>
      </w:r>
      <w:r w:rsidR="00765EF1" w:rsidRPr="00F43CA8">
        <w:rPr>
          <w:b/>
          <w:sz w:val="24"/>
          <w:szCs w:val="24"/>
        </w:rPr>
        <w:t>„</w:t>
      </w:r>
      <w:r w:rsidRPr="00F43CA8">
        <w:rPr>
          <w:b/>
          <w:sz w:val="24"/>
          <w:szCs w:val="24"/>
        </w:rPr>
        <w:t>SAULUTĖS</w:t>
      </w:r>
      <w:r w:rsidR="00AB55E1" w:rsidRPr="00DE124A">
        <w:rPr>
          <w:b/>
          <w:sz w:val="24"/>
          <w:szCs w:val="24"/>
        </w:rPr>
        <w:t>” VAIKŲ LOPŠELIO-DARŽELIO</w:t>
      </w:r>
    </w:p>
    <w:p w:rsidR="00AB55E1" w:rsidRPr="00DE124A" w:rsidRDefault="00AB55E1" w:rsidP="00AB55E1">
      <w:pPr>
        <w:jc w:val="center"/>
        <w:outlineLvl w:val="0"/>
        <w:rPr>
          <w:b/>
          <w:sz w:val="24"/>
          <w:szCs w:val="24"/>
        </w:rPr>
      </w:pPr>
      <w:r w:rsidRPr="00DE124A">
        <w:rPr>
          <w:b/>
          <w:sz w:val="24"/>
          <w:szCs w:val="24"/>
        </w:rPr>
        <w:t>NUOSTATAI</w:t>
      </w:r>
    </w:p>
    <w:p w:rsidR="0061233F" w:rsidRDefault="0061233F" w:rsidP="00AB55E1">
      <w:pPr>
        <w:jc w:val="center"/>
      </w:pPr>
    </w:p>
    <w:p w:rsidR="00304890" w:rsidRPr="00062B44" w:rsidRDefault="00304890" w:rsidP="00325B5A">
      <w:pPr>
        <w:jc w:val="center"/>
        <w:outlineLvl w:val="0"/>
        <w:rPr>
          <w:b/>
          <w:sz w:val="24"/>
        </w:rPr>
      </w:pPr>
      <w:r w:rsidRPr="00062B44">
        <w:rPr>
          <w:b/>
          <w:sz w:val="24"/>
        </w:rPr>
        <w:t>I SKYRIUS</w:t>
      </w:r>
    </w:p>
    <w:p w:rsidR="002503E9" w:rsidRPr="00062B44" w:rsidRDefault="002503E9" w:rsidP="00325B5A">
      <w:pPr>
        <w:jc w:val="center"/>
        <w:outlineLvl w:val="0"/>
        <w:rPr>
          <w:b/>
          <w:sz w:val="24"/>
        </w:rPr>
      </w:pPr>
    </w:p>
    <w:p w:rsidR="00AB55E1" w:rsidRPr="00062B44" w:rsidRDefault="00AB55E1" w:rsidP="00325B5A">
      <w:pPr>
        <w:jc w:val="center"/>
        <w:outlineLvl w:val="0"/>
        <w:rPr>
          <w:b/>
          <w:sz w:val="24"/>
        </w:rPr>
      </w:pPr>
      <w:r w:rsidRPr="00062B44">
        <w:rPr>
          <w:b/>
          <w:sz w:val="24"/>
        </w:rPr>
        <w:t>BENDROSIOS NUOSTATOS</w:t>
      </w:r>
    </w:p>
    <w:p w:rsidR="00AB55E1" w:rsidRPr="00062B44" w:rsidRDefault="00AB55E1" w:rsidP="00AB55E1">
      <w:pPr>
        <w:outlineLvl w:val="0"/>
        <w:rPr>
          <w:b/>
          <w:sz w:val="24"/>
        </w:rPr>
      </w:pPr>
    </w:p>
    <w:p w:rsidR="0061233F" w:rsidRPr="00062B44" w:rsidRDefault="0061233F" w:rsidP="00AB55E1">
      <w:pPr>
        <w:outlineLvl w:val="0"/>
        <w:rPr>
          <w:b/>
          <w:sz w:val="24"/>
        </w:rPr>
      </w:pPr>
    </w:p>
    <w:p w:rsidR="00BD2307" w:rsidRPr="00C006CF" w:rsidRDefault="008B3678" w:rsidP="00325B5A">
      <w:pPr>
        <w:pStyle w:val="prastasistinklapis"/>
        <w:numPr>
          <w:ilvl w:val="0"/>
          <w:numId w:val="1"/>
        </w:numPr>
        <w:tabs>
          <w:tab w:val="num" w:pos="0"/>
          <w:tab w:val="left" w:pos="900"/>
        </w:tabs>
        <w:spacing w:before="0" w:beforeAutospacing="0" w:after="0" w:afterAutospacing="0" w:line="360" w:lineRule="auto"/>
        <w:ind w:left="0" w:firstLine="720"/>
        <w:jc w:val="both"/>
        <w:rPr>
          <w:color w:val="000000"/>
        </w:rPr>
      </w:pPr>
      <w:r w:rsidRPr="00062B44">
        <w:t xml:space="preserve"> </w:t>
      </w:r>
      <w:r w:rsidR="00B629AE" w:rsidRPr="00F43CA8">
        <w:t xml:space="preserve">Molėtų </w:t>
      </w:r>
      <w:r w:rsidR="00765EF1" w:rsidRPr="00F43CA8">
        <w:t>„</w:t>
      </w:r>
      <w:r w:rsidR="00B629AE" w:rsidRPr="00F43CA8">
        <w:t>Saulutės</w:t>
      </w:r>
      <w:r w:rsidR="00BD2307" w:rsidRPr="00062B44">
        <w:t>” vaikų lopšelio-darželio nuostatai</w:t>
      </w:r>
      <w:r w:rsidR="002755BA" w:rsidRPr="00062B44">
        <w:t xml:space="preserve"> (toliau – N</w:t>
      </w:r>
      <w:r w:rsidR="00BD2307" w:rsidRPr="00062B44">
        <w:t>uostatai)</w:t>
      </w:r>
      <w:r w:rsidR="00B629AE">
        <w:t xml:space="preserve"> reglamentuoja Molėtų „Saulutės</w:t>
      </w:r>
      <w:r w:rsidR="00BD2307" w:rsidRPr="00062B44">
        <w:t>“ vaikų lop</w:t>
      </w:r>
      <w:r w:rsidR="00D10D65" w:rsidRPr="00062B44">
        <w:t>šelio-darželio</w:t>
      </w:r>
      <w:r w:rsidR="00C602C0" w:rsidRPr="00062B44">
        <w:t xml:space="preserve"> </w:t>
      </w:r>
      <w:r w:rsidR="002503E9" w:rsidRPr="00062B44">
        <w:t>(toliau - Mokykla</w:t>
      </w:r>
      <w:r w:rsidR="00C602C0" w:rsidRPr="00062B44">
        <w:t>)</w:t>
      </w:r>
      <w:r w:rsidR="00D10D65" w:rsidRPr="00062B44">
        <w:t xml:space="preserve"> </w:t>
      </w:r>
      <w:r w:rsidR="00BD2307" w:rsidRPr="00062B44">
        <w:t>teisinę formą, priklausomybę, savininką, savininko teises ir pareigas įgyvendinanči</w:t>
      </w:r>
      <w:r w:rsidR="00CF21F0" w:rsidRPr="00062B44">
        <w:t>ą instituciją, buveinę, Mokyklos</w:t>
      </w:r>
      <w:r w:rsidR="00BD2307" w:rsidRPr="00062B44">
        <w:t xml:space="preserve"> grupę, pagrindinę paskirtį, mokymo kalbą ir mokymo formas, veiklos teisinį pagrindą, sritį, rūšis, tikslą, uždavinius</w:t>
      </w:r>
      <w:r w:rsidR="00C006CF" w:rsidRPr="00062B44">
        <w:t>, funkcijas</w:t>
      </w:r>
      <w:r w:rsidR="00CF21F0" w:rsidRPr="00062B44">
        <w:t xml:space="preserve">, </w:t>
      </w:r>
      <w:r w:rsidR="00BD2307" w:rsidRPr="00062B44">
        <w:t xml:space="preserve"> teises</w:t>
      </w:r>
      <w:r w:rsidR="00C602C0" w:rsidRPr="00062B44">
        <w:t xml:space="preserve"> ir pareigas</w:t>
      </w:r>
      <w:r w:rsidR="00BD2307" w:rsidRPr="00062B44">
        <w:t>, veiklos organizavimą</w:t>
      </w:r>
      <w:r w:rsidR="00BD2307" w:rsidRPr="00C006CF">
        <w:rPr>
          <w:color w:val="000000"/>
        </w:rPr>
        <w:t xml:space="preserve"> ir valdymą, savivaldą, darbuotojų priėmimą į darbą, jų darbo apmokėjimo tvarką ir atestaciją, lėšų šaltinius, jų naudojimo tvark</w:t>
      </w:r>
      <w:r w:rsidR="006409D0">
        <w:rPr>
          <w:color w:val="000000"/>
        </w:rPr>
        <w:t>ą</w:t>
      </w:r>
      <w:r w:rsidR="000D01DC">
        <w:rPr>
          <w:color w:val="000000"/>
        </w:rPr>
        <w:t>,</w:t>
      </w:r>
      <w:r w:rsidR="00BD2307" w:rsidRPr="00C006CF">
        <w:rPr>
          <w:color w:val="000000"/>
        </w:rPr>
        <w:t xml:space="preserve"> finansinės veiklos kontrolę</w:t>
      </w:r>
      <w:r w:rsidR="00C602C0">
        <w:rPr>
          <w:color w:val="000000"/>
        </w:rPr>
        <w:t xml:space="preserve"> ir </w:t>
      </w:r>
      <w:r w:rsidR="002503E9" w:rsidRPr="002503E9">
        <w:t>Mokyklos</w:t>
      </w:r>
      <w:r w:rsidR="000D01DC" w:rsidRPr="002503E9">
        <w:t xml:space="preserve"> </w:t>
      </w:r>
      <w:r w:rsidR="000D01DC">
        <w:rPr>
          <w:color w:val="000000"/>
        </w:rPr>
        <w:t>veiklos priežiūrą</w:t>
      </w:r>
      <w:r w:rsidR="00BD2307" w:rsidRPr="00C006CF">
        <w:rPr>
          <w:color w:val="000000"/>
        </w:rPr>
        <w:t>, reorganizavimo, likvidavimo ar pertvarkymo tvarką.</w:t>
      </w:r>
    </w:p>
    <w:p w:rsidR="00BD2307" w:rsidRPr="00C006CF" w:rsidRDefault="008B3678" w:rsidP="00325B5A">
      <w:pPr>
        <w:pStyle w:val="prastasistinklapis"/>
        <w:numPr>
          <w:ilvl w:val="0"/>
          <w:numId w:val="1"/>
        </w:numPr>
        <w:tabs>
          <w:tab w:val="clear" w:pos="1070"/>
          <w:tab w:val="num" w:pos="0"/>
          <w:tab w:val="left" w:pos="900"/>
          <w:tab w:val="left" w:pos="1080"/>
        </w:tabs>
        <w:spacing w:before="0" w:beforeAutospacing="0" w:after="0" w:afterAutospacing="0" w:line="360" w:lineRule="auto"/>
        <w:ind w:left="0" w:firstLine="720"/>
        <w:jc w:val="both"/>
        <w:rPr>
          <w:color w:val="000000"/>
        </w:rPr>
      </w:pPr>
      <w:r>
        <w:rPr>
          <w:color w:val="000000"/>
        </w:rPr>
        <w:t xml:space="preserve"> </w:t>
      </w:r>
      <w:r w:rsidR="00C006CF">
        <w:rPr>
          <w:color w:val="000000"/>
        </w:rPr>
        <w:t xml:space="preserve">Mokyklos </w:t>
      </w:r>
      <w:r w:rsidR="00BD2307" w:rsidRPr="00C006CF">
        <w:rPr>
          <w:color w:val="000000"/>
        </w:rPr>
        <w:t xml:space="preserve">oficialusis pavadinimas – </w:t>
      </w:r>
      <w:r w:rsidR="00BD2307" w:rsidRPr="00F43CA8">
        <w:t>M</w:t>
      </w:r>
      <w:r w:rsidR="00B629AE" w:rsidRPr="00F43CA8">
        <w:t xml:space="preserve">olėtų </w:t>
      </w:r>
      <w:r w:rsidR="00765EF1" w:rsidRPr="00F43CA8">
        <w:t>„</w:t>
      </w:r>
      <w:r w:rsidR="00B629AE" w:rsidRPr="00F43CA8">
        <w:t>Saulutės</w:t>
      </w:r>
      <w:r w:rsidR="00CF21F0">
        <w:t>” vaikų lopšelis-darželis</w:t>
      </w:r>
      <w:r w:rsidR="00DE124A">
        <w:t xml:space="preserve"> </w:t>
      </w:r>
      <w:r w:rsidR="00D61D9E">
        <w:rPr>
          <w:color w:val="000000"/>
        </w:rPr>
        <w:t xml:space="preserve">, trumpasis </w:t>
      </w:r>
      <w:r w:rsidR="00D61D9E" w:rsidRPr="00F43CA8">
        <w:rPr>
          <w:color w:val="000000"/>
        </w:rPr>
        <w:t xml:space="preserve">pavadinimas </w:t>
      </w:r>
      <w:r w:rsidR="00BD2307" w:rsidRPr="00F43CA8">
        <w:rPr>
          <w:color w:val="000000"/>
        </w:rPr>
        <w:t>–</w:t>
      </w:r>
      <w:r w:rsidR="00D61D9E" w:rsidRPr="00F43CA8">
        <w:rPr>
          <w:color w:val="000000"/>
        </w:rPr>
        <w:t xml:space="preserve"> </w:t>
      </w:r>
      <w:r w:rsidR="00765EF1" w:rsidRPr="00F43CA8">
        <w:t>„</w:t>
      </w:r>
      <w:r w:rsidR="00B629AE" w:rsidRPr="00F43CA8">
        <w:t>Saulutės</w:t>
      </w:r>
      <w:r w:rsidR="00D61D9E">
        <w:t xml:space="preserve">” </w:t>
      </w:r>
      <w:r w:rsidR="00C05FF4">
        <w:t>l/d</w:t>
      </w:r>
      <w:r w:rsidR="00BD2307" w:rsidRPr="00C006CF">
        <w:rPr>
          <w:color w:val="000000"/>
        </w:rPr>
        <w:t xml:space="preserve">. </w:t>
      </w:r>
      <w:r w:rsidR="00971650">
        <w:rPr>
          <w:color w:val="000000"/>
        </w:rPr>
        <w:t>Mokykla įregistruota</w:t>
      </w:r>
      <w:r w:rsidR="00BD2307" w:rsidRPr="00C006CF">
        <w:rPr>
          <w:color w:val="000000"/>
        </w:rPr>
        <w:t xml:space="preserve"> Jurid</w:t>
      </w:r>
      <w:r w:rsidR="00B629AE">
        <w:rPr>
          <w:color w:val="000000"/>
        </w:rPr>
        <w:t>inių asmenų registre, kodas 191231861</w:t>
      </w:r>
      <w:r w:rsidR="00971650">
        <w:rPr>
          <w:color w:val="000000"/>
        </w:rPr>
        <w:t xml:space="preserve">. </w:t>
      </w:r>
    </w:p>
    <w:p w:rsidR="00BD2307" w:rsidRPr="00C006CF" w:rsidRDefault="008B3678" w:rsidP="00325B5A">
      <w:pPr>
        <w:pStyle w:val="prastasistinklapis"/>
        <w:numPr>
          <w:ilvl w:val="0"/>
          <w:numId w:val="1"/>
        </w:numPr>
        <w:tabs>
          <w:tab w:val="num" w:pos="0"/>
          <w:tab w:val="num" w:pos="720"/>
          <w:tab w:val="left" w:pos="900"/>
        </w:tabs>
        <w:spacing w:before="0" w:beforeAutospacing="0" w:after="0" w:afterAutospacing="0" w:line="360" w:lineRule="auto"/>
        <w:ind w:left="0" w:firstLine="720"/>
        <w:jc w:val="both"/>
        <w:rPr>
          <w:color w:val="000000"/>
        </w:rPr>
      </w:pPr>
      <w:r>
        <w:rPr>
          <w:color w:val="000000"/>
        </w:rPr>
        <w:t xml:space="preserve"> </w:t>
      </w:r>
      <w:r w:rsidR="00C006CF">
        <w:rPr>
          <w:color w:val="000000"/>
        </w:rPr>
        <w:t>Mokyklos</w:t>
      </w:r>
      <w:r w:rsidR="00C006CF" w:rsidRPr="00C006CF">
        <w:t xml:space="preserve"> </w:t>
      </w:r>
      <w:r w:rsidR="00D61D9E">
        <w:t xml:space="preserve">įsteigimo data </w:t>
      </w:r>
      <w:r w:rsidR="00CD3A68">
        <w:t>–</w:t>
      </w:r>
      <w:r w:rsidR="00D61D9E">
        <w:t xml:space="preserve"> </w:t>
      </w:r>
      <w:r w:rsidR="00B629AE">
        <w:t>1982</w:t>
      </w:r>
      <w:r w:rsidR="00CD3A68">
        <w:t xml:space="preserve"> m.</w:t>
      </w:r>
      <w:r w:rsidR="00B629AE">
        <w:t xml:space="preserve"> spalio </w:t>
      </w:r>
      <w:r w:rsidR="00C05FF4">
        <w:t>mėn.</w:t>
      </w:r>
      <w:r w:rsidR="00B629AE">
        <w:t xml:space="preserve"> 22</w:t>
      </w:r>
      <w:r w:rsidR="00143BFE">
        <w:t xml:space="preserve"> </w:t>
      </w:r>
      <w:r w:rsidR="00C05FF4">
        <w:t>d</w:t>
      </w:r>
      <w:r w:rsidR="00BD2307" w:rsidRPr="00C006CF">
        <w:t>.</w:t>
      </w:r>
    </w:p>
    <w:p w:rsidR="008928C4" w:rsidRPr="00C006CF" w:rsidRDefault="008B3678" w:rsidP="00325B5A">
      <w:pPr>
        <w:pStyle w:val="prastasistinklapis"/>
        <w:numPr>
          <w:ilvl w:val="0"/>
          <w:numId w:val="1"/>
        </w:numPr>
        <w:tabs>
          <w:tab w:val="num" w:pos="0"/>
          <w:tab w:val="left" w:pos="900"/>
        </w:tabs>
        <w:spacing w:before="0" w:beforeAutospacing="0" w:after="0" w:afterAutospacing="0" w:line="360" w:lineRule="auto"/>
        <w:ind w:left="0" w:firstLine="720"/>
        <w:jc w:val="both"/>
        <w:rPr>
          <w:color w:val="000000"/>
        </w:rPr>
      </w:pPr>
      <w:r>
        <w:rPr>
          <w:color w:val="000000"/>
        </w:rPr>
        <w:t xml:space="preserve"> </w:t>
      </w:r>
      <w:r w:rsidR="00C006CF">
        <w:rPr>
          <w:color w:val="000000"/>
        </w:rPr>
        <w:t>Mokyklos</w:t>
      </w:r>
      <w:r w:rsidR="00C006CF" w:rsidRPr="00C006CF">
        <w:t xml:space="preserve"> </w:t>
      </w:r>
      <w:r w:rsidR="00BD2307" w:rsidRPr="00C006CF">
        <w:t xml:space="preserve">teisinė forma </w:t>
      </w:r>
      <w:r w:rsidR="00971650">
        <w:t>–</w:t>
      </w:r>
      <w:r w:rsidR="00BD2307" w:rsidRPr="00C006CF">
        <w:t xml:space="preserve"> saviv</w:t>
      </w:r>
      <w:r w:rsidR="008928C4" w:rsidRPr="00C006CF">
        <w:t>aldybės</w:t>
      </w:r>
      <w:r w:rsidR="00971650">
        <w:t xml:space="preserve"> </w:t>
      </w:r>
      <w:r w:rsidR="00C05FF4">
        <w:t>biudžetinė įstaiga, priklausomybė – savivaldybės mokykla.</w:t>
      </w:r>
    </w:p>
    <w:p w:rsidR="00971650" w:rsidRPr="00971650" w:rsidRDefault="008B3678" w:rsidP="00325B5A">
      <w:pPr>
        <w:pStyle w:val="prastasistinklapis"/>
        <w:numPr>
          <w:ilvl w:val="0"/>
          <w:numId w:val="1"/>
        </w:numPr>
        <w:tabs>
          <w:tab w:val="num" w:pos="0"/>
          <w:tab w:val="left" w:pos="900"/>
        </w:tabs>
        <w:spacing w:before="0" w:beforeAutospacing="0" w:after="0" w:afterAutospacing="0" w:line="360" w:lineRule="auto"/>
        <w:ind w:left="0" w:firstLine="720"/>
        <w:jc w:val="both"/>
        <w:rPr>
          <w:color w:val="000000"/>
        </w:rPr>
      </w:pPr>
      <w:r>
        <w:rPr>
          <w:color w:val="000000"/>
        </w:rPr>
        <w:t xml:space="preserve"> </w:t>
      </w:r>
      <w:r w:rsidR="00C006CF">
        <w:rPr>
          <w:color w:val="000000"/>
        </w:rPr>
        <w:t>Mokyklos</w:t>
      </w:r>
      <w:r w:rsidR="00C006CF" w:rsidRPr="00C006CF">
        <w:t xml:space="preserve"> </w:t>
      </w:r>
      <w:r w:rsidR="008928C4" w:rsidRPr="00C006CF">
        <w:t>savininkas</w:t>
      </w:r>
      <w:r w:rsidR="00BD2307" w:rsidRPr="00C006CF">
        <w:t xml:space="preserve"> </w:t>
      </w:r>
      <w:r w:rsidR="008928C4" w:rsidRPr="00C006CF">
        <w:t>- Molė</w:t>
      </w:r>
      <w:r w:rsidR="00971650">
        <w:t xml:space="preserve">tų rajono savivaldybė. </w:t>
      </w:r>
    </w:p>
    <w:p w:rsidR="00971650" w:rsidRPr="00971650" w:rsidRDefault="00552C21" w:rsidP="00325B5A">
      <w:pPr>
        <w:pStyle w:val="prastasistinklapis"/>
        <w:numPr>
          <w:ilvl w:val="0"/>
          <w:numId w:val="1"/>
        </w:numPr>
        <w:tabs>
          <w:tab w:val="num" w:pos="0"/>
          <w:tab w:val="left" w:pos="900"/>
        </w:tabs>
        <w:spacing w:before="0" w:beforeAutospacing="0" w:after="0" w:afterAutospacing="0" w:line="360" w:lineRule="auto"/>
        <w:ind w:left="0" w:firstLine="720"/>
        <w:jc w:val="both"/>
        <w:rPr>
          <w:color w:val="000000"/>
        </w:rPr>
      </w:pPr>
      <w:r>
        <w:t xml:space="preserve"> </w:t>
      </w:r>
      <w:r w:rsidR="00971650">
        <w:t>Savininko teises ir pareigas įgyvendinanti institucija – Molėtų rajono savivaldybės taryba, kuri:</w:t>
      </w:r>
    </w:p>
    <w:p w:rsidR="00971650" w:rsidRPr="00062B44" w:rsidRDefault="000F4068" w:rsidP="00325B5A">
      <w:pPr>
        <w:numPr>
          <w:ilvl w:val="1"/>
          <w:numId w:val="1"/>
        </w:numPr>
        <w:tabs>
          <w:tab w:val="num" w:pos="0"/>
          <w:tab w:val="left" w:pos="900"/>
          <w:tab w:val="left" w:pos="1260"/>
        </w:tabs>
        <w:spacing w:line="360" w:lineRule="auto"/>
        <w:ind w:left="0" w:firstLine="720"/>
        <w:jc w:val="both"/>
        <w:rPr>
          <w:sz w:val="24"/>
          <w:szCs w:val="24"/>
        </w:rPr>
      </w:pPr>
      <w:r w:rsidRPr="00062B44">
        <w:rPr>
          <w:sz w:val="24"/>
          <w:szCs w:val="24"/>
        </w:rPr>
        <w:t>tvirtina M</w:t>
      </w:r>
      <w:r w:rsidR="002925A2" w:rsidRPr="00062B44">
        <w:rPr>
          <w:sz w:val="24"/>
          <w:szCs w:val="24"/>
        </w:rPr>
        <w:t>okyklos N</w:t>
      </w:r>
      <w:r w:rsidR="00971650" w:rsidRPr="00062B44">
        <w:rPr>
          <w:sz w:val="24"/>
          <w:szCs w:val="24"/>
        </w:rPr>
        <w:t>uostatus;</w:t>
      </w:r>
    </w:p>
    <w:p w:rsidR="00971650" w:rsidRPr="00062B44" w:rsidRDefault="00C602C0" w:rsidP="00325B5A">
      <w:pPr>
        <w:numPr>
          <w:ilvl w:val="1"/>
          <w:numId w:val="1"/>
        </w:numPr>
        <w:tabs>
          <w:tab w:val="num" w:pos="0"/>
          <w:tab w:val="left" w:pos="900"/>
          <w:tab w:val="left" w:pos="1260"/>
        </w:tabs>
        <w:spacing w:line="360" w:lineRule="auto"/>
        <w:ind w:left="0" w:firstLine="720"/>
        <w:jc w:val="both"/>
        <w:rPr>
          <w:sz w:val="24"/>
          <w:szCs w:val="24"/>
        </w:rPr>
      </w:pPr>
      <w:r w:rsidRPr="00062B44">
        <w:rPr>
          <w:sz w:val="24"/>
          <w:szCs w:val="24"/>
        </w:rPr>
        <w:t xml:space="preserve">teisės aktų nustatyta tvarka </w:t>
      </w:r>
      <w:r w:rsidR="00971650" w:rsidRPr="00062B44">
        <w:rPr>
          <w:sz w:val="24"/>
          <w:szCs w:val="24"/>
        </w:rPr>
        <w:t>priima</w:t>
      </w:r>
      <w:r w:rsidRPr="00062B44">
        <w:rPr>
          <w:sz w:val="24"/>
          <w:szCs w:val="24"/>
        </w:rPr>
        <w:t xml:space="preserve"> į pareigas ir iš jų atleidžia </w:t>
      </w:r>
      <w:r w:rsidR="002503E9" w:rsidRPr="00062B44">
        <w:rPr>
          <w:sz w:val="24"/>
          <w:szCs w:val="24"/>
        </w:rPr>
        <w:t>Mokyklos</w:t>
      </w:r>
      <w:r w:rsidR="00971650" w:rsidRPr="00062B44">
        <w:rPr>
          <w:sz w:val="24"/>
          <w:szCs w:val="24"/>
        </w:rPr>
        <w:t xml:space="preserve"> direktorių;</w:t>
      </w:r>
    </w:p>
    <w:p w:rsidR="00971650" w:rsidRPr="00062B44" w:rsidRDefault="00C602C0" w:rsidP="00325B5A">
      <w:pPr>
        <w:numPr>
          <w:ilvl w:val="1"/>
          <w:numId w:val="1"/>
        </w:numPr>
        <w:tabs>
          <w:tab w:val="num" w:pos="0"/>
          <w:tab w:val="left" w:pos="900"/>
          <w:tab w:val="left" w:pos="1260"/>
        </w:tabs>
        <w:spacing w:line="360" w:lineRule="auto"/>
        <w:ind w:left="0" w:firstLine="720"/>
        <w:jc w:val="both"/>
        <w:rPr>
          <w:sz w:val="24"/>
          <w:szCs w:val="24"/>
          <w:lang w:val="pt-PT"/>
        </w:rPr>
      </w:pPr>
      <w:r w:rsidRPr="00062B44">
        <w:rPr>
          <w:sz w:val="24"/>
          <w:szCs w:val="24"/>
          <w:lang w:val="pt-PT"/>
        </w:rPr>
        <w:t xml:space="preserve">priima sprendimą dėl </w:t>
      </w:r>
      <w:r w:rsidR="002503E9" w:rsidRPr="00062B44">
        <w:rPr>
          <w:sz w:val="24"/>
          <w:szCs w:val="24"/>
          <w:lang w:val="pt-PT"/>
        </w:rPr>
        <w:t>Mokyklos</w:t>
      </w:r>
      <w:r w:rsidR="00971650" w:rsidRPr="00062B44">
        <w:rPr>
          <w:sz w:val="24"/>
          <w:szCs w:val="24"/>
          <w:lang w:val="pt-PT"/>
        </w:rPr>
        <w:t xml:space="preserve"> reorganizavimo, struktūros pertvarkos ar likvidavimo;</w:t>
      </w:r>
    </w:p>
    <w:p w:rsidR="002925A2" w:rsidRPr="00062B44" w:rsidRDefault="00C602C0" w:rsidP="002925A2">
      <w:pPr>
        <w:numPr>
          <w:ilvl w:val="1"/>
          <w:numId w:val="1"/>
        </w:numPr>
        <w:tabs>
          <w:tab w:val="num" w:pos="0"/>
          <w:tab w:val="left" w:pos="900"/>
          <w:tab w:val="left" w:pos="1260"/>
        </w:tabs>
        <w:spacing w:line="360" w:lineRule="auto"/>
        <w:ind w:left="0" w:firstLine="720"/>
        <w:jc w:val="both"/>
        <w:rPr>
          <w:sz w:val="24"/>
          <w:szCs w:val="24"/>
          <w:lang w:val="pt-PT"/>
        </w:rPr>
      </w:pPr>
      <w:r w:rsidRPr="00062B44">
        <w:rPr>
          <w:sz w:val="24"/>
          <w:szCs w:val="24"/>
          <w:lang w:val="pt-PT"/>
        </w:rPr>
        <w:t xml:space="preserve">priima sprendimą dėl </w:t>
      </w:r>
      <w:r w:rsidR="002503E9" w:rsidRPr="00062B44">
        <w:rPr>
          <w:sz w:val="24"/>
          <w:szCs w:val="24"/>
          <w:lang w:val="pt-PT"/>
        </w:rPr>
        <w:t>Mokyklos</w:t>
      </w:r>
      <w:r w:rsidR="00971650" w:rsidRPr="00062B44">
        <w:rPr>
          <w:sz w:val="24"/>
          <w:szCs w:val="24"/>
          <w:lang w:val="pt-PT"/>
        </w:rPr>
        <w:t xml:space="preserve"> skyriaus s</w:t>
      </w:r>
      <w:r w:rsidR="002925A2" w:rsidRPr="00062B44">
        <w:rPr>
          <w:sz w:val="24"/>
          <w:szCs w:val="24"/>
          <w:lang w:val="pt-PT"/>
        </w:rPr>
        <w:t>teigimo ir jo veiklos nutraukimo;</w:t>
      </w:r>
    </w:p>
    <w:p w:rsidR="00971650" w:rsidRPr="00062B44" w:rsidRDefault="00077F0D" w:rsidP="00325B5A">
      <w:pPr>
        <w:numPr>
          <w:ilvl w:val="1"/>
          <w:numId w:val="1"/>
        </w:numPr>
        <w:tabs>
          <w:tab w:val="num" w:pos="0"/>
          <w:tab w:val="left" w:pos="900"/>
          <w:tab w:val="left" w:pos="1260"/>
        </w:tabs>
        <w:spacing w:line="360" w:lineRule="auto"/>
        <w:ind w:left="0" w:firstLine="720"/>
        <w:jc w:val="both"/>
        <w:rPr>
          <w:sz w:val="24"/>
          <w:szCs w:val="24"/>
          <w:lang w:val="pt-PT"/>
        </w:rPr>
      </w:pPr>
      <w:r w:rsidRPr="00062B44">
        <w:rPr>
          <w:sz w:val="24"/>
          <w:szCs w:val="24"/>
          <w:lang w:val="pt-PT"/>
        </w:rPr>
        <w:t xml:space="preserve">priima sprendimą dėl </w:t>
      </w:r>
      <w:r w:rsidR="002503E9" w:rsidRPr="00062B44">
        <w:rPr>
          <w:sz w:val="24"/>
          <w:szCs w:val="24"/>
          <w:lang w:val="pt-PT"/>
        </w:rPr>
        <w:t>Mokyklos</w:t>
      </w:r>
      <w:r w:rsidR="00971650" w:rsidRPr="00062B44">
        <w:rPr>
          <w:sz w:val="24"/>
          <w:szCs w:val="24"/>
          <w:lang w:val="pt-PT"/>
        </w:rPr>
        <w:t xml:space="preserve"> buveinės pakeitimo;</w:t>
      </w:r>
    </w:p>
    <w:p w:rsidR="00C05FF4" w:rsidRPr="00062B44" w:rsidRDefault="00C05FF4" w:rsidP="00325B5A">
      <w:pPr>
        <w:numPr>
          <w:ilvl w:val="1"/>
          <w:numId w:val="1"/>
        </w:numPr>
        <w:tabs>
          <w:tab w:val="num" w:pos="0"/>
          <w:tab w:val="left" w:pos="900"/>
          <w:tab w:val="left" w:pos="1260"/>
        </w:tabs>
        <w:spacing w:line="360" w:lineRule="auto"/>
        <w:ind w:left="0" w:firstLine="720"/>
        <w:jc w:val="both"/>
        <w:rPr>
          <w:sz w:val="24"/>
          <w:szCs w:val="24"/>
          <w:lang w:val="pt-PT"/>
        </w:rPr>
      </w:pPr>
      <w:r w:rsidRPr="00062B44">
        <w:rPr>
          <w:sz w:val="24"/>
          <w:szCs w:val="24"/>
          <w:lang w:val="pt-PT"/>
        </w:rPr>
        <w:t>nu</w:t>
      </w:r>
      <w:r w:rsidR="00077F0D" w:rsidRPr="00062B44">
        <w:rPr>
          <w:sz w:val="24"/>
          <w:szCs w:val="24"/>
          <w:lang w:val="pt-PT"/>
        </w:rPr>
        <w:t xml:space="preserve">stato </w:t>
      </w:r>
      <w:r w:rsidR="002925A2" w:rsidRPr="00062B44">
        <w:rPr>
          <w:sz w:val="24"/>
          <w:szCs w:val="24"/>
          <w:lang w:val="pt-PT"/>
        </w:rPr>
        <w:t xml:space="preserve">vaikų </w:t>
      </w:r>
      <w:r w:rsidR="00077F0D" w:rsidRPr="00062B44">
        <w:rPr>
          <w:sz w:val="24"/>
          <w:szCs w:val="24"/>
          <w:lang w:val="pt-PT"/>
        </w:rPr>
        <w:t xml:space="preserve">priėmimo į </w:t>
      </w:r>
      <w:r w:rsidR="002503E9" w:rsidRPr="00062B44">
        <w:rPr>
          <w:sz w:val="24"/>
          <w:szCs w:val="24"/>
          <w:lang w:val="pt-PT"/>
        </w:rPr>
        <w:t>Mokyklą</w:t>
      </w:r>
      <w:r w:rsidR="002925A2" w:rsidRPr="00062B44">
        <w:rPr>
          <w:sz w:val="24"/>
          <w:szCs w:val="24"/>
          <w:lang w:val="pt-PT"/>
        </w:rPr>
        <w:t xml:space="preserve"> </w:t>
      </w:r>
      <w:r w:rsidR="00CF21F0" w:rsidRPr="00062B44">
        <w:rPr>
          <w:sz w:val="24"/>
          <w:szCs w:val="24"/>
          <w:lang w:val="pt-PT"/>
        </w:rPr>
        <w:t xml:space="preserve"> tvarką;</w:t>
      </w:r>
    </w:p>
    <w:p w:rsidR="002925A2" w:rsidRPr="00062B44" w:rsidRDefault="002925A2" w:rsidP="00325B5A">
      <w:pPr>
        <w:numPr>
          <w:ilvl w:val="1"/>
          <w:numId w:val="1"/>
        </w:numPr>
        <w:tabs>
          <w:tab w:val="num" w:pos="0"/>
          <w:tab w:val="left" w:pos="900"/>
          <w:tab w:val="left" w:pos="1260"/>
        </w:tabs>
        <w:spacing w:line="360" w:lineRule="auto"/>
        <w:ind w:left="0" w:firstLine="720"/>
        <w:jc w:val="both"/>
        <w:rPr>
          <w:sz w:val="24"/>
          <w:szCs w:val="24"/>
          <w:lang w:val="pt-PT"/>
        </w:rPr>
      </w:pPr>
      <w:r w:rsidRPr="00062B44">
        <w:rPr>
          <w:sz w:val="24"/>
          <w:szCs w:val="24"/>
          <w:lang w:val="pt-PT"/>
        </w:rPr>
        <w:t>pritaria Mokyklos ikimokyklinio ugdymo programai;</w:t>
      </w:r>
    </w:p>
    <w:p w:rsidR="008928C4" w:rsidRPr="00C05FF4" w:rsidRDefault="00552C21" w:rsidP="00325B5A">
      <w:pPr>
        <w:numPr>
          <w:ilvl w:val="1"/>
          <w:numId w:val="1"/>
        </w:numPr>
        <w:tabs>
          <w:tab w:val="num" w:pos="0"/>
          <w:tab w:val="left" w:pos="900"/>
          <w:tab w:val="left" w:pos="1080"/>
          <w:tab w:val="left" w:pos="1260"/>
        </w:tabs>
        <w:spacing w:line="360" w:lineRule="auto"/>
        <w:ind w:left="0" w:firstLine="720"/>
        <w:jc w:val="both"/>
        <w:rPr>
          <w:sz w:val="24"/>
          <w:szCs w:val="24"/>
          <w:lang w:val="pt-PT"/>
        </w:rPr>
      </w:pPr>
      <w:r w:rsidRPr="00062B44">
        <w:rPr>
          <w:sz w:val="24"/>
          <w:szCs w:val="24"/>
          <w:lang w:val="pt-PT"/>
        </w:rPr>
        <w:t xml:space="preserve">  </w:t>
      </w:r>
      <w:r w:rsidR="00971650" w:rsidRPr="00062B44">
        <w:rPr>
          <w:sz w:val="24"/>
          <w:szCs w:val="24"/>
          <w:lang w:val="pt-PT"/>
        </w:rPr>
        <w:t>sprendžia kitus</w:t>
      </w:r>
      <w:r w:rsidR="00D61D9E" w:rsidRPr="00062B44">
        <w:rPr>
          <w:sz w:val="24"/>
          <w:szCs w:val="24"/>
          <w:lang w:val="pt-PT"/>
        </w:rPr>
        <w:t xml:space="preserve"> Lietuvos Respublikos biudžetinių įstaigų</w:t>
      </w:r>
      <w:r w:rsidR="00D61D9E">
        <w:rPr>
          <w:sz w:val="24"/>
          <w:szCs w:val="24"/>
          <w:lang w:val="pt-PT"/>
        </w:rPr>
        <w:t xml:space="preserve"> įstatyme, kituose įstatymuose ir Mokyklos nuostatuose jos kompetencijai priskirtus klausimus.</w:t>
      </w:r>
      <w:r w:rsidR="008928C4" w:rsidRPr="00C05FF4">
        <w:rPr>
          <w:sz w:val="24"/>
          <w:szCs w:val="24"/>
        </w:rPr>
        <w:t xml:space="preserve">   </w:t>
      </w:r>
    </w:p>
    <w:p w:rsidR="008928C4" w:rsidRPr="00C006CF" w:rsidRDefault="00325B5A" w:rsidP="00325B5A">
      <w:pPr>
        <w:pStyle w:val="prastasistinklapis"/>
        <w:numPr>
          <w:ilvl w:val="0"/>
          <w:numId w:val="1"/>
        </w:numPr>
        <w:tabs>
          <w:tab w:val="num" w:pos="0"/>
          <w:tab w:val="left" w:pos="900"/>
          <w:tab w:val="left" w:pos="1260"/>
        </w:tabs>
        <w:spacing w:before="0" w:beforeAutospacing="0" w:after="0" w:afterAutospacing="0" w:line="360" w:lineRule="auto"/>
        <w:ind w:left="0" w:firstLine="720"/>
        <w:jc w:val="both"/>
        <w:rPr>
          <w:color w:val="000000"/>
        </w:rPr>
      </w:pPr>
      <w:r>
        <w:rPr>
          <w:color w:val="000000"/>
        </w:rPr>
        <w:t xml:space="preserve"> </w:t>
      </w:r>
      <w:r w:rsidR="00C006CF">
        <w:rPr>
          <w:color w:val="000000"/>
        </w:rPr>
        <w:t>Mokyklos</w:t>
      </w:r>
      <w:r w:rsidR="00C006CF" w:rsidRPr="00C006CF">
        <w:t xml:space="preserve"> </w:t>
      </w:r>
      <w:r w:rsidR="00B629AE">
        <w:t>buveinė – Liepų g. 11,</w:t>
      </w:r>
      <w:r w:rsidR="008928C4" w:rsidRPr="00C006CF">
        <w:t xml:space="preserve"> </w:t>
      </w:r>
      <w:r w:rsidR="004D15F2">
        <w:t>LT-</w:t>
      </w:r>
      <w:r w:rsidR="00B629AE">
        <w:t>33121</w:t>
      </w:r>
      <w:r w:rsidR="00122310">
        <w:t>,</w:t>
      </w:r>
      <w:r w:rsidR="008928C4" w:rsidRPr="00C006CF">
        <w:t xml:space="preserve"> Molėtai;</w:t>
      </w:r>
    </w:p>
    <w:p w:rsidR="005245D9" w:rsidRDefault="0014210D" w:rsidP="002C7C1B">
      <w:pPr>
        <w:pStyle w:val="prastasistinklapis"/>
        <w:numPr>
          <w:ilvl w:val="0"/>
          <w:numId w:val="1"/>
        </w:numPr>
        <w:spacing w:before="0" w:beforeAutospacing="0" w:after="0" w:afterAutospacing="0" w:line="360" w:lineRule="auto"/>
      </w:pPr>
      <w:r>
        <w:lastRenderedPageBreak/>
        <w:t>Mokyklos grupė -</w:t>
      </w:r>
      <w:r w:rsidR="0022522F" w:rsidRPr="008D0D08">
        <w:t xml:space="preserve"> ikimokyklinio ugdymo mokykla</w:t>
      </w:r>
      <w:r w:rsidR="00122310">
        <w:t>.</w:t>
      </w:r>
    </w:p>
    <w:p w:rsidR="002D6491" w:rsidRPr="00062B44" w:rsidRDefault="002D6491" w:rsidP="00325B5A">
      <w:pPr>
        <w:pStyle w:val="prastasistinklapis"/>
        <w:numPr>
          <w:ilvl w:val="0"/>
          <w:numId w:val="1"/>
        </w:numPr>
        <w:tabs>
          <w:tab w:val="num" w:pos="0"/>
        </w:tabs>
        <w:spacing w:before="0" w:beforeAutospacing="0" w:after="0" w:afterAutospacing="0" w:line="360" w:lineRule="auto"/>
        <w:ind w:left="0" w:firstLine="720"/>
        <w:jc w:val="both"/>
      </w:pPr>
      <w:r>
        <w:t xml:space="preserve">Pagrindinė paskirtis </w:t>
      </w:r>
      <w:r w:rsidRPr="00062B44">
        <w:t xml:space="preserve">– </w:t>
      </w:r>
      <w:r w:rsidR="00122310" w:rsidRPr="00062B44">
        <w:t xml:space="preserve"> </w:t>
      </w:r>
      <w:r w:rsidRPr="00062B44">
        <w:t>iki</w:t>
      </w:r>
      <w:r w:rsidR="00122310" w:rsidRPr="00062B44">
        <w:t xml:space="preserve">mokyklinio ugdymo </w:t>
      </w:r>
      <w:r w:rsidR="00AC0F43" w:rsidRPr="00062B44">
        <w:t>grupės įstaiga – lopšelis-darželis</w:t>
      </w:r>
      <w:r w:rsidR="00122310" w:rsidRPr="00062B44">
        <w:t>.</w:t>
      </w:r>
    </w:p>
    <w:p w:rsidR="005245D9" w:rsidRPr="00062B44" w:rsidRDefault="005245D9" w:rsidP="00325B5A">
      <w:pPr>
        <w:pStyle w:val="prastasistinklapis"/>
        <w:numPr>
          <w:ilvl w:val="0"/>
          <w:numId w:val="23"/>
        </w:numPr>
        <w:tabs>
          <w:tab w:val="clear" w:pos="360"/>
          <w:tab w:val="num" w:pos="0"/>
        </w:tabs>
        <w:spacing w:before="0" w:beforeAutospacing="0" w:after="0" w:afterAutospacing="0" w:line="360" w:lineRule="auto"/>
        <w:ind w:left="0" w:firstLine="720"/>
        <w:jc w:val="both"/>
      </w:pPr>
      <w:r w:rsidRPr="00062B44">
        <w:t>Mokymo kalba – lietuvių</w:t>
      </w:r>
      <w:r w:rsidR="00122310" w:rsidRPr="00062B44">
        <w:t>.</w:t>
      </w:r>
    </w:p>
    <w:p w:rsidR="00193FE3" w:rsidRPr="00062B44" w:rsidRDefault="00077F0D" w:rsidP="00325B5A">
      <w:pPr>
        <w:pStyle w:val="prastasistinklapis"/>
        <w:numPr>
          <w:ilvl w:val="0"/>
          <w:numId w:val="23"/>
        </w:numPr>
        <w:tabs>
          <w:tab w:val="clear" w:pos="360"/>
          <w:tab w:val="num" w:pos="0"/>
        </w:tabs>
        <w:spacing w:before="0" w:beforeAutospacing="0" w:after="0" w:afterAutospacing="0" w:line="360" w:lineRule="auto"/>
        <w:ind w:left="0" w:firstLine="720"/>
        <w:jc w:val="both"/>
      </w:pPr>
      <w:r w:rsidRPr="00062B44">
        <w:t>Mokymo formos ir mokymo organizavimo būdai – grupinio mokymosi, vykdoma kasdienio m</w:t>
      </w:r>
      <w:r w:rsidR="005E08C1" w:rsidRPr="00062B44">
        <w:t>okymo proceso organizavimo būdu.</w:t>
      </w:r>
    </w:p>
    <w:p w:rsidR="00077F0D" w:rsidRPr="00062B44" w:rsidRDefault="00143BFE" w:rsidP="007B69D5">
      <w:pPr>
        <w:pStyle w:val="prastasistinklapis"/>
        <w:numPr>
          <w:ilvl w:val="0"/>
          <w:numId w:val="23"/>
        </w:numPr>
        <w:tabs>
          <w:tab w:val="clear" w:pos="360"/>
          <w:tab w:val="num" w:pos="0"/>
        </w:tabs>
        <w:spacing w:before="0" w:beforeAutospacing="0" w:after="0" w:afterAutospacing="0" w:line="360" w:lineRule="auto"/>
        <w:ind w:left="0" w:firstLine="720"/>
        <w:jc w:val="both"/>
      </w:pPr>
      <w:r>
        <w:t>Vykdo</w:t>
      </w:r>
      <w:r w:rsidR="00190274" w:rsidRPr="00062B44">
        <w:t xml:space="preserve"> ikimokyklinio ir priešmokyklinio ugdymo</w:t>
      </w:r>
      <w:r w:rsidR="002925A2" w:rsidRPr="00062B44">
        <w:t xml:space="preserve"> ir specialiųjų ugdymosi poreikių</w:t>
      </w:r>
      <w:r w:rsidR="00190274" w:rsidRPr="00062B44">
        <w:t xml:space="preserve"> </w:t>
      </w:r>
      <w:r w:rsidR="002925A2" w:rsidRPr="00062B44">
        <w:t>turintiems vaikams pritaikytas programa</w:t>
      </w:r>
      <w:r w:rsidR="00190274" w:rsidRPr="00062B44">
        <w:t>s.</w:t>
      </w:r>
      <w:r w:rsidR="00DE124A" w:rsidRPr="00062B44">
        <w:t xml:space="preserve"> </w:t>
      </w:r>
    </w:p>
    <w:p w:rsidR="00420B78" w:rsidRPr="00062B44" w:rsidRDefault="00B629AE" w:rsidP="00325B5A">
      <w:pPr>
        <w:pStyle w:val="prastasistinklapis"/>
        <w:tabs>
          <w:tab w:val="num" w:pos="0"/>
        </w:tabs>
        <w:spacing w:before="0" w:beforeAutospacing="0" w:after="0" w:afterAutospacing="0" w:line="360" w:lineRule="auto"/>
        <w:ind w:firstLine="720"/>
        <w:jc w:val="both"/>
      </w:pPr>
      <w:r>
        <w:t>13</w:t>
      </w:r>
      <w:r w:rsidR="00420B78" w:rsidRPr="00062B44">
        <w:t xml:space="preserve">. </w:t>
      </w:r>
      <w:r w:rsidR="002503E9" w:rsidRPr="00062B44">
        <w:t>Mokykla</w:t>
      </w:r>
      <w:r w:rsidR="00420B78" w:rsidRPr="00062B44">
        <w:t xml:space="preserve"> yra viešasis juridinis asmuo, turintis   antspaudą su savivaldybės herbu ir </w:t>
      </w:r>
      <w:r w:rsidR="002503E9" w:rsidRPr="00062B44">
        <w:t>Mokyklos</w:t>
      </w:r>
      <w:r w:rsidR="00420B78" w:rsidRPr="00062B44">
        <w:t xml:space="preserve"> pavadinimu, atsiskaitomąją ir kitas sąskaitas Lietuvos Respublikos įregistruotuose bankuose, atributiką, savo veiklą grindžia Lietuvos Respublikos Konstitucija, Lietuvos Respublikos įstatymais, Lietuvos Respublikos Vyr</w:t>
      </w:r>
      <w:r w:rsidR="009F3BA0" w:rsidRPr="00062B44">
        <w:t>iausybės nutarimais, švietimo,</w:t>
      </w:r>
      <w:r w:rsidR="00420B78" w:rsidRPr="00062B44">
        <w:t xml:space="preserve"> mokslo</w:t>
      </w:r>
      <w:r w:rsidR="009F3BA0" w:rsidRPr="00062B44">
        <w:t xml:space="preserve"> ir sporto</w:t>
      </w:r>
      <w:r w:rsidR="00420B78" w:rsidRPr="00062B44">
        <w:t xml:space="preserve"> ministro įsakymais, Molėtų rajono savivaldybės tarybos sprendimais, Molėtų rajono savivaldybės administracijos direktoriaus įsakymais,</w:t>
      </w:r>
      <w:r w:rsidR="00B061A1" w:rsidRPr="00062B44">
        <w:t xml:space="preserve"> kitais teisės aktais ir šiais N</w:t>
      </w:r>
      <w:r w:rsidR="00420B78" w:rsidRPr="00062B44">
        <w:t>uostatais.</w:t>
      </w:r>
    </w:p>
    <w:p w:rsidR="00E83911" w:rsidRPr="00062B44" w:rsidRDefault="00E83911" w:rsidP="00552C21">
      <w:pPr>
        <w:pStyle w:val="prastasistinklapis"/>
        <w:spacing w:before="0" w:beforeAutospacing="0" w:after="0" w:afterAutospacing="0"/>
        <w:ind w:firstLine="720"/>
      </w:pPr>
    </w:p>
    <w:p w:rsidR="00304890" w:rsidRPr="00062B44" w:rsidRDefault="00420B78" w:rsidP="00325B5A">
      <w:pPr>
        <w:pStyle w:val="Antrat1"/>
        <w:spacing w:line="360" w:lineRule="auto"/>
        <w:ind w:right="0"/>
        <w:rPr>
          <w:szCs w:val="24"/>
        </w:rPr>
      </w:pPr>
      <w:r w:rsidRPr="00062B44">
        <w:rPr>
          <w:szCs w:val="24"/>
        </w:rPr>
        <w:t>II</w:t>
      </w:r>
      <w:r w:rsidR="00304890" w:rsidRPr="00062B44">
        <w:rPr>
          <w:szCs w:val="24"/>
        </w:rPr>
        <w:t xml:space="preserve"> SKYRIUS</w:t>
      </w:r>
    </w:p>
    <w:p w:rsidR="0061233F" w:rsidRDefault="00420B78" w:rsidP="00325B5A">
      <w:pPr>
        <w:pStyle w:val="Antrat1"/>
        <w:spacing w:line="360" w:lineRule="auto"/>
        <w:ind w:right="0"/>
        <w:rPr>
          <w:szCs w:val="24"/>
        </w:rPr>
      </w:pPr>
      <w:r>
        <w:rPr>
          <w:szCs w:val="24"/>
        </w:rPr>
        <w:t>MOKYKLOS VEIKLO</w:t>
      </w:r>
      <w:r w:rsidR="00D7011C">
        <w:rPr>
          <w:szCs w:val="24"/>
        </w:rPr>
        <w:t xml:space="preserve">S SRITYS IR </w:t>
      </w:r>
      <w:r>
        <w:rPr>
          <w:szCs w:val="24"/>
        </w:rPr>
        <w:t xml:space="preserve"> RŪŠYS, TIKSLAS, UŽDAVINIAI, </w:t>
      </w:r>
    </w:p>
    <w:p w:rsidR="00420B78" w:rsidRDefault="00D7011C" w:rsidP="00325B5A">
      <w:pPr>
        <w:pStyle w:val="Antrat1"/>
        <w:spacing w:line="360" w:lineRule="auto"/>
        <w:ind w:right="0"/>
        <w:rPr>
          <w:szCs w:val="24"/>
        </w:rPr>
      </w:pPr>
      <w:r>
        <w:rPr>
          <w:szCs w:val="24"/>
        </w:rPr>
        <w:t xml:space="preserve"> FUNKCIJOS</w:t>
      </w:r>
    </w:p>
    <w:p w:rsidR="00325B5A" w:rsidRPr="00325B5A" w:rsidRDefault="00325B5A" w:rsidP="00325B5A">
      <w:pPr>
        <w:rPr>
          <w:lang w:eastAsia="lt-LT"/>
        </w:rPr>
      </w:pPr>
    </w:p>
    <w:p w:rsidR="00420B78" w:rsidRDefault="00B629AE" w:rsidP="00552C21">
      <w:pPr>
        <w:spacing w:line="360" w:lineRule="auto"/>
        <w:ind w:firstLine="720"/>
        <w:jc w:val="both"/>
        <w:rPr>
          <w:sz w:val="24"/>
          <w:szCs w:val="24"/>
        </w:rPr>
      </w:pPr>
      <w:r>
        <w:rPr>
          <w:sz w:val="24"/>
          <w:szCs w:val="24"/>
        </w:rPr>
        <w:t>14</w:t>
      </w:r>
      <w:r w:rsidR="00420B78">
        <w:rPr>
          <w:sz w:val="24"/>
          <w:szCs w:val="24"/>
        </w:rPr>
        <w:t>.  Mokyklos veiklos sritis – švietimas.</w:t>
      </w:r>
    </w:p>
    <w:p w:rsidR="00420B78" w:rsidRPr="00414C4D" w:rsidRDefault="00B629AE" w:rsidP="00552C21">
      <w:pPr>
        <w:spacing w:line="360" w:lineRule="auto"/>
        <w:ind w:firstLine="720"/>
        <w:jc w:val="both"/>
        <w:rPr>
          <w:sz w:val="24"/>
          <w:szCs w:val="24"/>
        </w:rPr>
      </w:pPr>
      <w:r>
        <w:rPr>
          <w:sz w:val="24"/>
          <w:szCs w:val="24"/>
        </w:rPr>
        <w:t>14</w:t>
      </w:r>
      <w:r w:rsidR="00D7011C">
        <w:rPr>
          <w:sz w:val="24"/>
          <w:szCs w:val="24"/>
        </w:rPr>
        <w:t>.1. Mokyklos p</w:t>
      </w:r>
      <w:r w:rsidR="00420B78">
        <w:rPr>
          <w:sz w:val="24"/>
          <w:szCs w:val="24"/>
        </w:rPr>
        <w:t>agrindinė švieti</w:t>
      </w:r>
      <w:r w:rsidR="00CF21F0">
        <w:rPr>
          <w:sz w:val="24"/>
          <w:szCs w:val="24"/>
        </w:rPr>
        <w:t>mo veiklos rūšis – ikimokyklinis</w:t>
      </w:r>
      <w:r w:rsidR="0086107F">
        <w:rPr>
          <w:sz w:val="24"/>
          <w:szCs w:val="24"/>
        </w:rPr>
        <w:t xml:space="preserve"> </w:t>
      </w:r>
      <w:r w:rsidR="00420B78">
        <w:rPr>
          <w:sz w:val="24"/>
          <w:szCs w:val="24"/>
        </w:rPr>
        <w:t xml:space="preserve"> ugdymas, kodas </w:t>
      </w:r>
      <w:r w:rsidR="00420B78" w:rsidRPr="00414C4D">
        <w:rPr>
          <w:sz w:val="24"/>
          <w:szCs w:val="24"/>
        </w:rPr>
        <w:t>85.10.10;</w:t>
      </w:r>
    </w:p>
    <w:p w:rsidR="00420B78" w:rsidRDefault="00121EF5" w:rsidP="00552C21">
      <w:pPr>
        <w:spacing w:line="360" w:lineRule="auto"/>
        <w:ind w:firstLine="720"/>
        <w:jc w:val="both"/>
        <w:rPr>
          <w:sz w:val="24"/>
          <w:szCs w:val="24"/>
        </w:rPr>
      </w:pPr>
      <w:r>
        <w:rPr>
          <w:sz w:val="24"/>
          <w:szCs w:val="24"/>
        </w:rPr>
        <w:t>1</w:t>
      </w:r>
      <w:r w:rsidR="00B629AE">
        <w:rPr>
          <w:sz w:val="24"/>
          <w:szCs w:val="24"/>
        </w:rPr>
        <w:t>4</w:t>
      </w:r>
      <w:r w:rsidR="00951827">
        <w:rPr>
          <w:sz w:val="24"/>
          <w:szCs w:val="24"/>
        </w:rPr>
        <w:t>.2. k</w:t>
      </w:r>
      <w:r w:rsidR="00420B78">
        <w:rPr>
          <w:sz w:val="24"/>
          <w:szCs w:val="24"/>
        </w:rPr>
        <w:t>itos švietimo veiklos rūšys:</w:t>
      </w:r>
    </w:p>
    <w:p w:rsidR="00420B78" w:rsidRPr="00414C4D" w:rsidRDefault="00B629AE" w:rsidP="00552C21">
      <w:pPr>
        <w:spacing w:line="360" w:lineRule="auto"/>
        <w:ind w:firstLine="720"/>
        <w:jc w:val="both"/>
        <w:rPr>
          <w:sz w:val="24"/>
          <w:szCs w:val="24"/>
        </w:rPr>
      </w:pPr>
      <w:r>
        <w:rPr>
          <w:sz w:val="24"/>
          <w:szCs w:val="24"/>
        </w:rPr>
        <w:t>14</w:t>
      </w:r>
      <w:r w:rsidR="00121EF5">
        <w:rPr>
          <w:sz w:val="24"/>
          <w:szCs w:val="24"/>
        </w:rPr>
        <w:t>.2.1. priešmokyklinio amžiau</w:t>
      </w:r>
      <w:r w:rsidR="001E7DF1">
        <w:rPr>
          <w:sz w:val="24"/>
          <w:szCs w:val="24"/>
        </w:rPr>
        <w:t xml:space="preserve">s vaikų ugdymas, kodas </w:t>
      </w:r>
      <w:r w:rsidR="001E7DF1" w:rsidRPr="00414C4D">
        <w:rPr>
          <w:sz w:val="24"/>
          <w:szCs w:val="24"/>
        </w:rPr>
        <w:t>85.10.20;</w:t>
      </w:r>
    </w:p>
    <w:p w:rsidR="00121EF5" w:rsidRPr="008724DE" w:rsidRDefault="00B629AE" w:rsidP="00552C21">
      <w:pPr>
        <w:spacing w:line="360" w:lineRule="auto"/>
        <w:ind w:firstLine="720"/>
        <w:jc w:val="both"/>
        <w:rPr>
          <w:sz w:val="24"/>
          <w:szCs w:val="24"/>
          <w:u w:val="single"/>
        </w:rPr>
      </w:pPr>
      <w:r>
        <w:rPr>
          <w:sz w:val="24"/>
          <w:szCs w:val="24"/>
        </w:rPr>
        <w:t>14</w:t>
      </w:r>
      <w:r w:rsidR="001E7DF1">
        <w:rPr>
          <w:sz w:val="24"/>
          <w:szCs w:val="24"/>
        </w:rPr>
        <w:t>.2.2</w:t>
      </w:r>
      <w:r w:rsidR="00420B78">
        <w:rPr>
          <w:sz w:val="24"/>
          <w:szCs w:val="24"/>
        </w:rPr>
        <w:t xml:space="preserve">. </w:t>
      </w:r>
      <w:r w:rsidR="00121EF5">
        <w:rPr>
          <w:sz w:val="24"/>
          <w:szCs w:val="24"/>
        </w:rPr>
        <w:t xml:space="preserve">kultūrinis švietimas, </w:t>
      </w:r>
      <w:r w:rsidR="00121EF5" w:rsidRPr="00A04F74">
        <w:rPr>
          <w:sz w:val="24"/>
          <w:szCs w:val="24"/>
        </w:rPr>
        <w:t>kodas 85.52</w:t>
      </w:r>
      <w:r w:rsidR="00121EF5" w:rsidRPr="00B953AE">
        <w:rPr>
          <w:sz w:val="24"/>
          <w:szCs w:val="24"/>
        </w:rPr>
        <w:t>;</w:t>
      </w:r>
    </w:p>
    <w:p w:rsidR="00121EF5" w:rsidRDefault="00B629AE" w:rsidP="00552C21">
      <w:pPr>
        <w:spacing w:line="360" w:lineRule="auto"/>
        <w:ind w:firstLine="720"/>
        <w:jc w:val="both"/>
        <w:rPr>
          <w:sz w:val="24"/>
          <w:szCs w:val="24"/>
        </w:rPr>
      </w:pPr>
      <w:r>
        <w:rPr>
          <w:sz w:val="24"/>
          <w:szCs w:val="24"/>
        </w:rPr>
        <w:t>14</w:t>
      </w:r>
      <w:r w:rsidR="00420B78">
        <w:rPr>
          <w:sz w:val="24"/>
          <w:szCs w:val="24"/>
        </w:rPr>
        <w:t>.2.3. švietimui būdingų paslaugų veikla, kodas 85.60;</w:t>
      </w:r>
    </w:p>
    <w:p w:rsidR="00121EF5" w:rsidRDefault="00B629AE" w:rsidP="00552C21">
      <w:pPr>
        <w:spacing w:line="360" w:lineRule="auto"/>
        <w:ind w:firstLine="720"/>
        <w:jc w:val="both"/>
        <w:rPr>
          <w:bCs/>
          <w:color w:val="000000"/>
          <w:sz w:val="24"/>
          <w:szCs w:val="24"/>
          <w:lang w:eastAsia="lt-LT"/>
        </w:rPr>
      </w:pPr>
      <w:r>
        <w:rPr>
          <w:sz w:val="24"/>
          <w:szCs w:val="24"/>
        </w:rPr>
        <w:t>14</w:t>
      </w:r>
      <w:r w:rsidR="00121EF5">
        <w:rPr>
          <w:sz w:val="24"/>
          <w:szCs w:val="24"/>
        </w:rPr>
        <w:t xml:space="preserve">.2.4. </w:t>
      </w:r>
      <w:r w:rsidR="00121EF5">
        <w:rPr>
          <w:bCs/>
          <w:color w:val="000000"/>
          <w:sz w:val="24"/>
          <w:szCs w:val="24"/>
          <w:lang w:eastAsia="lt-LT"/>
        </w:rPr>
        <w:t>k</w:t>
      </w:r>
      <w:r w:rsidR="00121EF5" w:rsidRPr="00121EF5">
        <w:rPr>
          <w:bCs/>
          <w:color w:val="000000"/>
          <w:sz w:val="24"/>
          <w:szCs w:val="24"/>
          <w:lang w:eastAsia="lt-LT"/>
        </w:rPr>
        <w:t>itas, niekur kitur nepriskirtas, švietimas 85.59</w:t>
      </w:r>
      <w:r w:rsidR="001E7DF1">
        <w:rPr>
          <w:bCs/>
          <w:color w:val="000000"/>
          <w:sz w:val="24"/>
          <w:szCs w:val="24"/>
          <w:lang w:eastAsia="lt-LT"/>
        </w:rPr>
        <w:t>;</w:t>
      </w:r>
      <w:r w:rsidR="00121EF5" w:rsidRPr="00121EF5">
        <w:rPr>
          <w:bCs/>
          <w:color w:val="000000"/>
          <w:sz w:val="24"/>
          <w:szCs w:val="24"/>
          <w:lang w:eastAsia="lt-LT"/>
        </w:rPr>
        <w:t xml:space="preserve"> </w:t>
      </w:r>
    </w:p>
    <w:p w:rsidR="001E7DF1" w:rsidRPr="00121EF5" w:rsidRDefault="00B629AE" w:rsidP="00552C21">
      <w:pPr>
        <w:spacing w:line="360" w:lineRule="auto"/>
        <w:ind w:firstLine="720"/>
        <w:jc w:val="both"/>
        <w:rPr>
          <w:sz w:val="24"/>
          <w:szCs w:val="24"/>
        </w:rPr>
      </w:pPr>
      <w:r>
        <w:rPr>
          <w:bCs/>
          <w:color w:val="000000"/>
          <w:sz w:val="24"/>
          <w:szCs w:val="24"/>
          <w:lang w:eastAsia="lt-LT"/>
        </w:rPr>
        <w:t>14</w:t>
      </w:r>
      <w:r w:rsidR="001E7DF1">
        <w:rPr>
          <w:bCs/>
          <w:color w:val="000000"/>
          <w:sz w:val="24"/>
          <w:szCs w:val="24"/>
          <w:lang w:eastAsia="lt-LT"/>
        </w:rPr>
        <w:t>.2.5. sportinis ir rekreacinis švietimas,</w:t>
      </w:r>
      <w:r w:rsidR="001E7DF1" w:rsidRPr="001E7DF1">
        <w:rPr>
          <w:sz w:val="24"/>
          <w:szCs w:val="24"/>
        </w:rPr>
        <w:t xml:space="preserve"> </w:t>
      </w:r>
      <w:r w:rsidR="001E7DF1">
        <w:rPr>
          <w:sz w:val="24"/>
          <w:szCs w:val="24"/>
        </w:rPr>
        <w:t>kodas 85.51;</w:t>
      </w:r>
    </w:p>
    <w:p w:rsidR="00420B78" w:rsidRDefault="00B629AE" w:rsidP="00552C21">
      <w:pPr>
        <w:spacing w:line="360" w:lineRule="auto"/>
        <w:ind w:firstLine="720"/>
        <w:jc w:val="both"/>
        <w:rPr>
          <w:sz w:val="24"/>
          <w:szCs w:val="24"/>
        </w:rPr>
      </w:pPr>
      <w:r>
        <w:rPr>
          <w:sz w:val="24"/>
          <w:szCs w:val="24"/>
        </w:rPr>
        <w:t>15</w:t>
      </w:r>
      <w:r w:rsidR="00420B78">
        <w:rPr>
          <w:sz w:val="24"/>
          <w:szCs w:val="24"/>
        </w:rPr>
        <w:t>. Kitos ne švietimo veiklos rūšys:</w:t>
      </w:r>
    </w:p>
    <w:p w:rsidR="00420B78" w:rsidRPr="00A04F74" w:rsidRDefault="00B629AE" w:rsidP="00552C21">
      <w:pPr>
        <w:spacing w:line="360" w:lineRule="auto"/>
        <w:ind w:firstLine="720"/>
        <w:jc w:val="both"/>
        <w:rPr>
          <w:sz w:val="24"/>
          <w:szCs w:val="24"/>
        </w:rPr>
      </w:pPr>
      <w:r>
        <w:rPr>
          <w:sz w:val="24"/>
          <w:szCs w:val="24"/>
        </w:rPr>
        <w:t>15</w:t>
      </w:r>
      <w:r w:rsidR="00951827">
        <w:rPr>
          <w:sz w:val="24"/>
          <w:szCs w:val="24"/>
        </w:rPr>
        <w:t>.1. k</w:t>
      </w:r>
      <w:r w:rsidR="00420B78">
        <w:rPr>
          <w:sz w:val="24"/>
          <w:szCs w:val="24"/>
        </w:rPr>
        <w:t xml:space="preserve">itų maitinimo paslaugų teikimas, </w:t>
      </w:r>
      <w:r w:rsidR="00420B78" w:rsidRPr="00A04F74">
        <w:rPr>
          <w:sz w:val="24"/>
          <w:szCs w:val="24"/>
        </w:rPr>
        <w:t>kodas 56.29;</w:t>
      </w:r>
    </w:p>
    <w:p w:rsidR="00C06359" w:rsidRDefault="00B629AE" w:rsidP="00552C21">
      <w:pPr>
        <w:spacing w:line="360" w:lineRule="auto"/>
        <w:ind w:firstLine="720"/>
        <w:jc w:val="both"/>
        <w:rPr>
          <w:sz w:val="24"/>
          <w:szCs w:val="24"/>
        </w:rPr>
      </w:pPr>
      <w:r>
        <w:rPr>
          <w:sz w:val="24"/>
          <w:szCs w:val="24"/>
        </w:rPr>
        <w:t>15</w:t>
      </w:r>
      <w:r w:rsidR="00951827">
        <w:rPr>
          <w:sz w:val="24"/>
          <w:szCs w:val="24"/>
        </w:rPr>
        <w:t>.2. k</w:t>
      </w:r>
      <w:r w:rsidR="00420B78" w:rsidRPr="00C06359">
        <w:rPr>
          <w:sz w:val="24"/>
          <w:szCs w:val="24"/>
        </w:rPr>
        <w:t>ita žmonių sveikatos</w:t>
      </w:r>
      <w:r w:rsidR="001E7DF1" w:rsidRPr="00C06359">
        <w:rPr>
          <w:sz w:val="24"/>
          <w:szCs w:val="24"/>
        </w:rPr>
        <w:t xml:space="preserve"> priežiūros veikla, kodas 86.90</w:t>
      </w:r>
      <w:r w:rsidR="00913197">
        <w:rPr>
          <w:sz w:val="24"/>
          <w:szCs w:val="24"/>
        </w:rPr>
        <w:t>.</w:t>
      </w:r>
    </w:p>
    <w:p w:rsidR="006168BF" w:rsidRDefault="00B629AE" w:rsidP="00552C21">
      <w:pPr>
        <w:spacing w:line="360" w:lineRule="auto"/>
        <w:ind w:firstLine="720"/>
        <w:jc w:val="both"/>
        <w:rPr>
          <w:sz w:val="24"/>
          <w:szCs w:val="24"/>
        </w:rPr>
      </w:pPr>
      <w:r>
        <w:rPr>
          <w:sz w:val="24"/>
          <w:szCs w:val="24"/>
        </w:rPr>
        <w:t>16</w:t>
      </w:r>
      <w:r w:rsidR="006168BF">
        <w:rPr>
          <w:sz w:val="24"/>
          <w:szCs w:val="24"/>
        </w:rPr>
        <w:t xml:space="preserve">. Mokyklos veiklos tikslai: </w:t>
      </w:r>
    </w:p>
    <w:p w:rsidR="006168BF" w:rsidRDefault="00B629AE" w:rsidP="00552C21">
      <w:pPr>
        <w:spacing w:line="360" w:lineRule="auto"/>
        <w:ind w:firstLine="720"/>
        <w:jc w:val="both"/>
        <w:rPr>
          <w:sz w:val="24"/>
          <w:szCs w:val="24"/>
        </w:rPr>
      </w:pPr>
      <w:r>
        <w:rPr>
          <w:sz w:val="24"/>
          <w:szCs w:val="24"/>
        </w:rPr>
        <w:t>16</w:t>
      </w:r>
      <w:r w:rsidR="006168BF">
        <w:rPr>
          <w:sz w:val="24"/>
          <w:szCs w:val="24"/>
        </w:rPr>
        <w:t xml:space="preserve">.1. </w:t>
      </w:r>
      <w:r w:rsidR="00856BA4">
        <w:rPr>
          <w:sz w:val="24"/>
          <w:szCs w:val="24"/>
        </w:rPr>
        <w:t xml:space="preserve">teikiant ikimokyklinį ugdymą - </w:t>
      </w:r>
      <w:r w:rsidR="00E421FE">
        <w:rPr>
          <w:sz w:val="24"/>
          <w:szCs w:val="24"/>
        </w:rPr>
        <w:t xml:space="preserve">padėti vaikui </w:t>
      </w:r>
      <w:r w:rsidR="00C06359" w:rsidRPr="00C06359">
        <w:rPr>
          <w:sz w:val="24"/>
          <w:szCs w:val="24"/>
        </w:rPr>
        <w:t>tenkinti prigimtinius</w:t>
      </w:r>
      <w:r w:rsidR="006168BF">
        <w:rPr>
          <w:sz w:val="24"/>
          <w:szCs w:val="24"/>
        </w:rPr>
        <w:t>,</w:t>
      </w:r>
      <w:r w:rsidR="00856BA4">
        <w:rPr>
          <w:sz w:val="24"/>
          <w:szCs w:val="24"/>
        </w:rPr>
        <w:t xml:space="preserve"> kultūros taip pat ir etninius</w:t>
      </w:r>
      <w:r w:rsidR="006168BF">
        <w:rPr>
          <w:sz w:val="24"/>
          <w:szCs w:val="24"/>
        </w:rPr>
        <w:t xml:space="preserve">, </w:t>
      </w:r>
      <w:r w:rsidR="00C06359" w:rsidRPr="00C06359">
        <w:rPr>
          <w:sz w:val="24"/>
          <w:szCs w:val="24"/>
        </w:rPr>
        <w:t>socialinius, pažintinius poreikius</w:t>
      </w:r>
      <w:r w:rsidR="00856BA4">
        <w:rPr>
          <w:sz w:val="24"/>
          <w:szCs w:val="24"/>
        </w:rPr>
        <w:t>;</w:t>
      </w:r>
      <w:r w:rsidR="00C06359" w:rsidRPr="00C06359">
        <w:rPr>
          <w:sz w:val="24"/>
          <w:szCs w:val="24"/>
        </w:rPr>
        <w:t xml:space="preserve"> </w:t>
      </w:r>
    </w:p>
    <w:p w:rsidR="00C06359" w:rsidRPr="00C06359" w:rsidRDefault="00B629AE" w:rsidP="00552C21">
      <w:pPr>
        <w:spacing w:line="360" w:lineRule="auto"/>
        <w:ind w:firstLine="720"/>
        <w:jc w:val="both"/>
        <w:rPr>
          <w:sz w:val="24"/>
          <w:szCs w:val="24"/>
        </w:rPr>
      </w:pPr>
      <w:r>
        <w:rPr>
          <w:sz w:val="24"/>
          <w:szCs w:val="24"/>
        </w:rPr>
        <w:t>16</w:t>
      </w:r>
      <w:r w:rsidR="00856BA4">
        <w:rPr>
          <w:sz w:val="24"/>
          <w:szCs w:val="24"/>
        </w:rPr>
        <w:t>.2.</w:t>
      </w:r>
      <w:r w:rsidR="00690785">
        <w:rPr>
          <w:sz w:val="24"/>
          <w:szCs w:val="24"/>
        </w:rPr>
        <w:t xml:space="preserve"> </w:t>
      </w:r>
      <w:r w:rsidR="00856BA4">
        <w:rPr>
          <w:sz w:val="24"/>
          <w:szCs w:val="24"/>
        </w:rPr>
        <w:t xml:space="preserve">teikiant priešmokyklinį ugdymą - </w:t>
      </w:r>
      <w:r w:rsidR="00E421FE">
        <w:rPr>
          <w:sz w:val="24"/>
          <w:szCs w:val="24"/>
        </w:rPr>
        <w:t xml:space="preserve">padėti </w:t>
      </w:r>
      <w:r w:rsidR="00856BA4">
        <w:rPr>
          <w:sz w:val="24"/>
          <w:szCs w:val="24"/>
        </w:rPr>
        <w:t xml:space="preserve">vaikui </w:t>
      </w:r>
      <w:r w:rsidR="00C06359" w:rsidRPr="00C06359">
        <w:rPr>
          <w:sz w:val="24"/>
          <w:szCs w:val="24"/>
        </w:rPr>
        <w:t>pasirengti sėkmingai mokytis pagal pradinio ugdymo programą.</w:t>
      </w:r>
    </w:p>
    <w:p w:rsidR="00944FF6" w:rsidRDefault="00B629AE" w:rsidP="00BC4812">
      <w:pPr>
        <w:pStyle w:val="Pagrindiniotekstotrauka2"/>
        <w:tabs>
          <w:tab w:val="left" w:pos="540"/>
          <w:tab w:val="left" w:pos="720"/>
          <w:tab w:val="left" w:pos="900"/>
        </w:tabs>
        <w:spacing w:after="0" w:line="360" w:lineRule="auto"/>
        <w:ind w:left="0" w:firstLine="720"/>
        <w:jc w:val="both"/>
        <w:rPr>
          <w:color w:val="339966"/>
        </w:rPr>
      </w:pPr>
      <w:r>
        <w:t>17</w:t>
      </w:r>
      <w:r w:rsidR="00944FF6" w:rsidRPr="00FB1C45">
        <w:t xml:space="preserve">. </w:t>
      </w:r>
      <w:r w:rsidR="00B061A1">
        <w:t xml:space="preserve">Mokyklos </w:t>
      </w:r>
      <w:r w:rsidR="00944FF6" w:rsidRPr="00D838F0">
        <w:t xml:space="preserve"> uždaviniai:</w:t>
      </w:r>
      <w:r w:rsidR="00944FF6" w:rsidRPr="00097B47">
        <w:rPr>
          <w:color w:val="339966"/>
        </w:rPr>
        <w:t xml:space="preserve"> </w:t>
      </w:r>
    </w:p>
    <w:p w:rsidR="00414C4D" w:rsidRPr="007519AD" w:rsidRDefault="00BC4812" w:rsidP="00BC4812">
      <w:pPr>
        <w:tabs>
          <w:tab w:val="left" w:pos="1083"/>
          <w:tab w:val="left" w:pos="1260"/>
        </w:tabs>
        <w:overflowPunct/>
        <w:autoSpaceDE/>
        <w:autoSpaceDN/>
        <w:adjustRightInd/>
        <w:spacing w:line="360" w:lineRule="auto"/>
        <w:jc w:val="both"/>
        <w:rPr>
          <w:color w:val="000000"/>
          <w:sz w:val="24"/>
          <w:szCs w:val="24"/>
        </w:rPr>
      </w:pPr>
      <w:r>
        <w:rPr>
          <w:color w:val="FF0000"/>
          <w:sz w:val="24"/>
          <w:szCs w:val="24"/>
        </w:rPr>
        <w:t xml:space="preserve">            </w:t>
      </w:r>
      <w:r w:rsidR="00B629AE">
        <w:rPr>
          <w:sz w:val="24"/>
          <w:szCs w:val="24"/>
        </w:rPr>
        <w:t>17</w:t>
      </w:r>
      <w:r w:rsidRPr="007519AD">
        <w:rPr>
          <w:color w:val="000000"/>
          <w:sz w:val="24"/>
          <w:szCs w:val="24"/>
        </w:rPr>
        <w:t xml:space="preserve">.1. </w:t>
      </w:r>
      <w:r w:rsidR="00414C4D" w:rsidRPr="007519AD">
        <w:rPr>
          <w:color w:val="000000"/>
          <w:sz w:val="24"/>
          <w:szCs w:val="24"/>
        </w:rPr>
        <w:t>teikti vaikams kokybišką ikimokyklinį ir priešmokyklinį ugdymą;</w:t>
      </w:r>
    </w:p>
    <w:p w:rsidR="00414C4D" w:rsidRPr="007519AD" w:rsidRDefault="00B629AE" w:rsidP="00BC4812">
      <w:pPr>
        <w:tabs>
          <w:tab w:val="left" w:pos="1083"/>
          <w:tab w:val="left" w:pos="1260"/>
        </w:tabs>
        <w:overflowPunct/>
        <w:autoSpaceDE/>
        <w:autoSpaceDN/>
        <w:adjustRightInd/>
        <w:spacing w:line="360" w:lineRule="auto"/>
        <w:jc w:val="both"/>
        <w:rPr>
          <w:color w:val="000000"/>
          <w:sz w:val="24"/>
          <w:szCs w:val="24"/>
        </w:rPr>
      </w:pPr>
      <w:r w:rsidRPr="007519AD">
        <w:rPr>
          <w:color w:val="000000"/>
          <w:sz w:val="24"/>
          <w:szCs w:val="24"/>
        </w:rPr>
        <w:lastRenderedPageBreak/>
        <w:t xml:space="preserve">            17</w:t>
      </w:r>
      <w:r w:rsidR="00414C4D" w:rsidRPr="007519AD">
        <w:rPr>
          <w:color w:val="000000"/>
          <w:sz w:val="24"/>
          <w:szCs w:val="24"/>
        </w:rPr>
        <w:t>.2. tenkinti prigimtinius, socialinius bei pažintinius poreikius;</w:t>
      </w:r>
    </w:p>
    <w:p w:rsidR="00414C4D" w:rsidRPr="007519AD" w:rsidRDefault="00B629AE" w:rsidP="00BC4812">
      <w:pPr>
        <w:tabs>
          <w:tab w:val="left" w:pos="1083"/>
          <w:tab w:val="left" w:pos="1260"/>
        </w:tabs>
        <w:overflowPunct/>
        <w:autoSpaceDE/>
        <w:autoSpaceDN/>
        <w:adjustRightInd/>
        <w:spacing w:line="360" w:lineRule="auto"/>
        <w:ind w:left="384"/>
        <w:jc w:val="both"/>
        <w:rPr>
          <w:color w:val="000000"/>
          <w:sz w:val="24"/>
          <w:szCs w:val="24"/>
        </w:rPr>
      </w:pPr>
      <w:r w:rsidRPr="007519AD">
        <w:rPr>
          <w:color w:val="000000"/>
          <w:sz w:val="24"/>
          <w:szCs w:val="24"/>
        </w:rPr>
        <w:t xml:space="preserve">      17</w:t>
      </w:r>
      <w:r w:rsidR="00B2734A" w:rsidRPr="007519AD">
        <w:rPr>
          <w:color w:val="000000"/>
          <w:sz w:val="24"/>
          <w:szCs w:val="24"/>
        </w:rPr>
        <w:t xml:space="preserve">.3. teikti vaikams socialinę, pedagoginę ir psichologinę </w:t>
      </w:r>
      <w:r w:rsidR="00414C4D" w:rsidRPr="007519AD">
        <w:rPr>
          <w:color w:val="000000"/>
          <w:sz w:val="24"/>
          <w:szCs w:val="24"/>
        </w:rPr>
        <w:t xml:space="preserve"> pagalbą;</w:t>
      </w:r>
    </w:p>
    <w:p w:rsidR="006B41A8" w:rsidRPr="007519AD" w:rsidRDefault="00B629AE" w:rsidP="00834CA3">
      <w:pPr>
        <w:tabs>
          <w:tab w:val="left" w:pos="1083"/>
          <w:tab w:val="left" w:pos="1260"/>
        </w:tabs>
        <w:overflowPunct/>
        <w:autoSpaceDE/>
        <w:autoSpaceDN/>
        <w:adjustRightInd/>
        <w:spacing w:line="360" w:lineRule="auto"/>
        <w:ind w:left="384"/>
        <w:jc w:val="both"/>
        <w:rPr>
          <w:color w:val="000000"/>
          <w:sz w:val="24"/>
          <w:szCs w:val="24"/>
        </w:rPr>
      </w:pPr>
      <w:r w:rsidRPr="007519AD">
        <w:rPr>
          <w:color w:val="000000"/>
          <w:sz w:val="24"/>
          <w:szCs w:val="24"/>
        </w:rPr>
        <w:t xml:space="preserve">      17</w:t>
      </w:r>
      <w:r w:rsidR="00414C4D" w:rsidRPr="007519AD">
        <w:rPr>
          <w:color w:val="000000"/>
          <w:sz w:val="24"/>
          <w:szCs w:val="24"/>
        </w:rPr>
        <w:t>.4. užtikrinti sveiką ir saugią</w:t>
      </w:r>
      <w:r w:rsidR="00834CA3" w:rsidRPr="007519AD">
        <w:rPr>
          <w:color w:val="000000"/>
          <w:sz w:val="24"/>
          <w:szCs w:val="24"/>
        </w:rPr>
        <w:t xml:space="preserve">, užkertančią kelią bet kokioms smurto apraiškoms ir žalingiems įpročiams </w:t>
      </w:r>
      <w:r w:rsidR="00414C4D" w:rsidRPr="007519AD">
        <w:rPr>
          <w:color w:val="000000"/>
          <w:sz w:val="24"/>
          <w:szCs w:val="24"/>
        </w:rPr>
        <w:t xml:space="preserve"> ugdymo (</w:t>
      </w:r>
      <w:proofErr w:type="spellStart"/>
      <w:r w:rsidR="00414C4D" w:rsidRPr="007519AD">
        <w:rPr>
          <w:color w:val="000000"/>
          <w:sz w:val="24"/>
          <w:szCs w:val="24"/>
        </w:rPr>
        <w:t>si</w:t>
      </w:r>
      <w:proofErr w:type="spellEnd"/>
      <w:r w:rsidR="00414C4D" w:rsidRPr="007519AD">
        <w:rPr>
          <w:color w:val="000000"/>
          <w:sz w:val="24"/>
          <w:szCs w:val="24"/>
        </w:rPr>
        <w:t>) aplinką;</w:t>
      </w:r>
    </w:p>
    <w:p w:rsidR="00414C4D" w:rsidRPr="007519AD" w:rsidRDefault="00B629AE" w:rsidP="00BC4812">
      <w:pPr>
        <w:pStyle w:val="Pagrindiniotekstotrauka2"/>
        <w:tabs>
          <w:tab w:val="left" w:pos="540"/>
          <w:tab w:val="left" w:pos="720"/>
          <w:tab w:val="left" w:pos="900"/>
        </w:tabs>
        <w:spacing w:after="0" w:line="360" w:lineRule="auto"/>
        <w:ind w:left="0" w:firstLine="720"/>
        <w:jc w:val="both"/>
        <w:rPr>
          <w:color w:val="000000"/>
        </w:rPr>
      </w:pPr>
      <w:r w:rsidRPr="007519AD">
        <w:rPr>
          <w:color w:val="000000"/>
        </w:rPr>
        <w:t>18</w:t>
      </w:r>
      <w:r w:rsidR="00414C4D" w:rsidRPr="007519AD">
        <w:rPr>
          <w:color w:val="000000"/>
        </w:rPr>
        <w:t xml:space="preserve">. </w:t>
      </w:r>
      <w:r w:rsidR="00BC4812" w:rsidRPr="007519AD">
        <w:rPr>
          <w:color w:val="000000"/>
        </w:rPr>
        <w:t>Vykdydama</w:t>
      </w:r>
      <w:r w:rsidR="00414C4D" w:rsidRPr="007519AD">
        <w:rPr>
          <w:color w:val="000000"/>
        </w:rPr>
        <w:t xml:space="preserve"> pavestus uždavinius,</w:t>
      </w:r>
      <w:r w:rsidR="00BC4812" w:rsidRPr="007519AD">
        <w:rPr>
          <w:color w:val="000000"/>
        </w:rPr>
        <w:t xml:space="preserve"> Mokykla</w:t>
      </w:r>
      <w:r w:rsidR="00414C4D" w:rsidRPr="007519AD">
        <w:rPr>
          <w:color w:val="000000"/>
        </w:rPr>
        <w:t xml:space="preserve"> atlieka šias funkcijas:</w:t>
      </w:r>
    </w:p>
    <w:p w:rsidR="00414C4D" w:rsidRPr="007519AD" w:rsidRDefault="00B629AE" w:rsidP="00BC4812">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414C4D" w:rsidRPr="007519AD">
        <w:rPr>
          <w:color w:val="000000"/>
          <w:sz w:val="24"/>
          <w:szCs w:val="24"/>
        </w:rPr>
        <w:t xml:space="preserve">.1. </w:t>
      </w:r>
      <w:r w:rsidR="00BC4812" w:rsidRPr="007519AD">
        <w:rPr>
          <w:color w:val="000000"/>
          <w:sz w:val="24"/>
          <w:szCs w:val="24"/>
        </w:rPr>
        <w:t>vadovaudamasi</w:t>
      </w:r>
      <w:r w:rsidR="004547E1" w:rsidRPr="007519AD">
        <w:rPr>
          <w:color w:val="000000"/>
          <w:sz w:val="24"/>
          <w:szCs w:val="24"/>
        </w:rPr>
        <w:t xml:space="preserve"> švietimo, </w:t>
      </w:r>
      <w:r w:rsidR="00414C4D" w:rsidRPr="007519AD">
        <w:rPr>
          <w:color w:val="000000"/>
          <w:sz w:val="24"/>
          <w:szCs w:val="24"/>
        </w:rPr>
        <w:t>mokslo</w:t>
      </w:r>
      <w:r w:rsidR="004547E1" w:rsidRPr="007519AD">
        <w:rPr>
          <w:color w:val="000000"/>
          <w:sz w:val="24"/>
          <w:szCs w:val="24"/>
        </w:rPr>
        <w:t xml:space="preserve"> ir sporto</w:t>
      </w:r>
      <w:r w:rsidR="00414C4D" w:rsidRPr="007519AD">
        <w:rPr>
          <w:color w:val="000000"/>
          <w:sz w:val="24"/>
          <w:szCs w:val="24"/>
        </w:rPr>
        <w:t xml:space="preserve"> ministro patvirtintais ikimokyklinio ugdymo programų kriterijais ir priešmokyklinio ugdymo bendrąja programa,</w:t>
      </w:r>
      <w:r w:rsidR="00BC4812" w:rsidRPr="007519AD">
        <w:rPr>
          <w:color w:val="000000"/>
          <w:sz w:val="24"/>
          <w:szCs w:val="24"/>
        </w:rPr>
        <w:t xml:space="preserve"> atsižvelgdama į Mokyklos </w:t>
      </w:r>
      <w:r w:rsidR="00414C4D" w:rsidRPr="007519AD">
        <w:rPr>
          <w:color w:val="000000"/>
          <w:sz w:val="24"/>
          <w:szCs w:val="24"/>
        </w:rPr>
        <w:t>bendruomenės reikmes, taip pat ugdytinių poreikius ir interesus, konkretina ir individualizuoja ugdymo turinį;</w:t>
      </w:r>
    </w:p>
    <w:p w:rsidR="00414C4D" w:rsidRPr="007519AD" w:rsidRDefault="00B629AE" w:rsidP="00BC4812">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414C4D" w:rsidRPr="007519AD">
        <w:rPr>
          <w:color w:val="000000"/>
          <w:sz w:val="24"/>
          <w:szCs w:val="24"/>
        </w:rPr>
        <w:t>.2. rengia ikimokyklinio ugdymo programą;</w:t>
      </w:r>
    </w:p>
    <w:p w:rsidR="00414C4D" w:rsidRPr="007519AD" w:rsidRDefault="00B629AE" w:rsidP="00BC4812">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414C4D" w:rsidRPr="007519AD">
        <w:rPr>
          <w:color w:val="000000"/>
          <w:sz w:val="24"/>
          <w:szCs w:val="24"/>
        </w:rPr>
        <w:t>.3. vykdo ikimokyklinio ugdymo ir priešmokyklinio ugdymo pro</w:t>
      </w:r>
      <w:r w:rsidR="00FD2873" w:rsidRPr="007519AD">
        <w:rPr>
          <w:color w:val="000000"/>
          <w:sz w:val="24"/>
          <w:szCs w:val="24"/>
        </w:rPr>
        <w:t>gramas, vykdo mokymo sutartyse sutartus įsipareigojimus,</w:t>
      </w:r>
      <w:r w:rsidR="00414C4D" w:rsidRPr="007519AD">
        <w:rPr>
          <w:color w:val="000000"/>
          <w:sz w:val="24"/>
          <w:szCs w:val="24"/>
        </w:rPr>
        <w:t xml:space="preserve"> užtikrina kokybišką ugdymą (</w:t>
      </w:r>
      <w:proofErr w:type="spellStart"/>
      <w:r w:rsidR="00414C4D" w:rsidRPr="007519AD">
        <w:rPr>
          <w:color w:val="000000"/>
          <w:sz w:val="24"/>
          <w:szCs w:val="24"/>
        </w:rPr>
        <w:t>si</w:t>
      </w:r>
      <w:proofErr w:type="spellEnd"/>
      <w:r w:rsidR="00414C4D" w:rsidRPr="007519AD">
        <w:rPr>
          <w:color w:val="000000"/>
          <w:sz w:val="24"/>
          <w:szCs w:val="24"/>
        </w:rPr>
        <w:t>);</w:t>
      </w:r>
    </w:p>
    <w:p w:rsidR="00414C4D" w:rsidRPr="007519AD" w:rsidRDefault="00B629AE"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.4</w:t>
      </w:r>
      <w:r w:rsidR="00414C4D" w:rsidRPr="007519AD">
        <w:rPr>
          <w:color w:val="000000"/>
          <w:sz w:val="24"/>
          <w:szCs w:val="24"/>
        </w:rPr>
        <w:t>. sudaro palankias sąlygas ugdytinių pilietinei ir tautinei brandai, padeda tenkinti saviugdos ir saviraiškos poreikius;</w:t>
      </w:r>
    </w:p>
    <w:p w:rsidR="00414C4D"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.5.</w:t>
      </w:r>
      <w:r w:rsidR="00414C4D" w:rsidRPr="007519AD">
        <w:rPr>
          <w:color w:val="000000"/>
          <w:sz w:val="24"/>
          <w:szCs w:val="24"/>
        </w:rPr>
        <w:t xml:space="preserve"> organizuoja tėvų (globėjų) pageidavimu jų mokamas paslaugas (būrelius, ekskursijas ir kita) Lietuvos Respublikos teisės aktų nustatyta tvarka;</w:t>
      </w:r>
    </w:p>
    <w:p w:rsidR="00414C4D"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.6</w:t>
      </w:r>
      <w:r w:rsidR="00414C4D" w:rsidRPr="007519AD">
        <w:rPr>
          <w:color w:val="000000"/>
          <w:sz w:val="24"/>
          <w:szCs w:val="24"/>
        </w:rPr>
        <w:t>. sudaro sąlygas</w:t>
      </w:r>
      <w:r w:rsidR="005D4E55" w:rsidRPr="007519AD">
        <w:rPr>
          <w:color w:val="000000"/>
          <w:sz w:val="24"/>
          <w:szCs w:val="24"/>
        </w:rPr>
        <w:t xml:space="preserve"> Mokyklos </w:t>
      </w:r>
      <w:r w:rsidR="00414C4D" w:rsidRPr="007519AD">
        <w:rPr>
          <w:color w:val="000000"/>
          <w:sz w:val="24"/>
          <w:szCs w:val="24"/>
        </w:rPr>
        <w:t>darbuotojams tobulinti kvalifikaciją;</w:t>
      </w:r>
    </w:p>
    <w:p w:rsidR="00414C4D"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.7</w:t>
      </w:r>
      <w:r w:rsidR="00414C4D" w:rsidRPr="007519AD">
        <w:rPr>
          <w:color w:val="000000"/>
          <w:sz w:val="24"/>
          <w:szCs w:val="24"/>
        </w:rPr>
        <w:t>. užtikrina Lietuvos Respublikos teisės aktų reikalavimus atitinkančią sveiką, saugią ugdymo (</w:t>
      </w:r>
      <w:proofErr w:type="spellStart"/>
      <w:r w:rsidR="00414C4D" w:rsidRPr="007519AD">
        <w:rPr>
          <w:color w:val="000000"/>
          <w:sz w:val="24"/>
          <w:szCs w:val="24"/>
        </w:rPr>
        <w:t>si</w:t>
      </w:r>
      <w:proofErr w:type="spellEnd"/>
      <w:r w:rsidR="00414C4D" w:rsidRPr="007519AD">
        <w:rPr>
          <w:color w:val="000000"/>
          <w:sz w:val="24"/>
          <w:szCs w:val="24"/>
        </w:rPr>
        <w:t>) ir darbo aplinką;</w:t>
      </w:r>
    </w:p>
    <w:p w:rsidR="00BA4E4A"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.8</w:t>
      </w:r>
      <w:r w:rsidR="00BA4E4A" w:rsidRPr="007519AD">
        <w:rPr>
          <w:color w:val="000000"/>
          <w:sz w:val="24"/>
          <w:szCs w:val="24"/>
        </w:rPr>
        <w:t>. teikia informacinę, socialinę pedagoginę, specialiąją pedagoginę, specialiąją pagalbą, vykdo ugdytinių sveikatos priežiūrą;</w:t>
      </w:r>
    </w:p>
    <w:p w:rsidR="00BA4E4A"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.9</w:t>
      </w:r>
      <w:r w:rsidR="00414C4D" w:rsidRPr="007519AD">
        <w:rPr>
          <w:color w:val="000000"/>
          <w:sz w:val="24"/>
          <w:szCs w:val="24"/>
        </w:rPr>
        <w:t>. kuria ugdymo turinio reikalavimams įgyvendinti reikiamą vidaus ir lauko ugdymo (</w:t>
      </w:r>
      <w:proofErr w:type="spellStart"/>
      <w:r w:rsidR="00414C4D" w:rsidRPr="007519AD">
        <w:rPr>
          <w:color w:val="000000"/>
          <w:sz w:val="24"/>
          <w:szCs w:val="24"/>
        </w:rPr>
        <w:t>si</w:t>
      </w:r>
      <w:proofErr w:type="spellEnd"/>
      <w:r w:rsidR="00414C4D" w:rsidRPr="007519AD">
        <w:rPr>
          <w:color w:val="000000"/>
          <w:sz w:val="24"/>
          <w:szCs w:val="24"/>
        </w:rPr>
        <w:t>) aplinką</w:t>
      </w:r>
      <w:r w:rsidR="00E2787B" w:rsidRPr="007519AD">
        <w:rPr>
          <w:color w:val="000000"/>
          <w:sz w:val="24"/>
          <w:szCs w:val="24"/>
        </w:rPr>
        <w:t>, vadovaudamasi švietimo,</w:t>
      </w:r>
      <w:r w:rsidR="00BA4E4A" w:rsidRPr="007519AD">
        <w:rPr>
          <w:color w:val="000000"/>
          <w:sz w:val="24"/>
          <w:szCs w:val="24"/>
        </w:rPr>
        <w:t xml:space="preserve"> mokslo</w:t>
      </w:r>
      <w:r w:rsidR="00E2787B" w:rsidRPr="007519AD">
        <w:rPr>
          <w:color w:val="000000"/>
          <w:sz w:val="24"/>
          <w:szCs w:val="24"/>
        </w:rPr>
        <w:t xml:space="preserve"> ir sporto</w:t>
      </w:r>
      <w:r w:rsidR="00BA4E4A" w:rsidRPr="007519AD">
        <w:rPr>
          <w:color w:val="000000"/>
          <w:sz w:val="24"/>
          <w:szCs w:val="24"/>
        </w:rPr>
        <w:t xml:space="preserve"> ministro patvirtintais Švietimo standartais;</w:t>
      </w:r>
    </w:p>
    <w:p w:rsidR="00414C4D"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A4E4A" w:rsidRPr="007519AD">
        <w:rPr>
          <w:color w:val="000000"/>
          <w:sz w:val="24"/>
          <w:szCs w:val="24"/>
        </w:rPr>
        <w:t>.1</w:t>
      </w:r>
      <w:r w:rsidR="00B2734A" w:rsidRPr="007519AD">
        <w:rPr>
          <w:color w:val="000000"/>
          <w:sz w:val="24"/>
          <w:szCs w:val="24"/>
        </w:rPr>
        <w:t>0</w:t>
      </w:r>
      <w:r w:rsidR="00414C4D" w:rsidRPr="007519AD">
        <w:rPr>
          <w:color w:val="000000"/>
          <w:sz w:val="24"/>
          <w:szCs w:val="24"/>
        </w:rPr>
        <w:t>. organ</w:t>
      </w:r>
      <w:r w:rsidR="00BA4E4A" w:rsidRPr="007519AD">
        <w:rPr>
          <w:color w:val="000000"/>
          <w:sz w:val="24"/>
          <w:szCs w:val="24"/>
        </w:rPr>
        <w:t xml:space="preserve">izuoja </w:t>
      </w:r>
      <w:r w:rsidR="006B2A44" w:rsidRPr="007519AD">
        <w:rPr>
          <w:color w:val="000000"/>
          <w:sz w:val="24"/>
          <w:szCs w:val="24"/>
        </w:rPr>
        <w:t xml:space="preserve">ir vykdo </w:t>
      </w:r>
      <w:r w:rsidR="00BA4E4A" w:rsidRPr="007519AD">
        <w:rPr>
          <w:color w:val="000000"/>
          <w:sz w:val="24"/>
          <w:szCs w:val="24"/>
        </w:rPr>
        <w:t>vaikų maitinimą</w:t>
      </w:r>
      <w:r w:rsidR="00414C4D" w:rsidRPr="007519AD">
        <w:rPr>
          <w:color w:val="000000"/>
          <w:sz w:val="24"/>
          <w:szCs w:val="24"/>
        </w:rPr>
        <w:t>;</w:t>
      </w:r>
    </w:p>
    <w:p w:rsidR="00414C4D"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A4E4A" w:rsidRPr="007519AD">
        <w:rPr>
          <w:color w:val="000000"/>
          <w:sz w:val="24"/>
          <w:szCs w:val="24"/>
        </w:rPr>
        <w:t>.1</w:t>
      </w:r>
      <w:r w:rsidR="00B2734A" w:rsidRPr="007519AD">
        <w:rPr>
          <w:color w:val="000000"/>
          <w:sz w:val="24"/>
          <w:szCs w:val="24"/>
        </w:rPr>
        <w:t>1</w:t>
      </w:r>
      <w:r w:rsidR="00414C4D" w:rsidRPr="007519AD">
        <w:rPr>
          <w:color w:val="000000"/>
          <w:sz w:val="24"/>
          <w:szCs w:val="24"/>
        </w:rPr>
        <w:t xml:space="preserve">. viešai skelbia informaciją apie </w:t>
      </w:r>
      <w:r w:rsidR="00BC4812" w:rsidRPr="007519AD">
        <w:rPr>
          <w:color w:val="000000"/>
          <w:sz w:val="24"/>
          <w:szCs w:val="24"/>
        </w:rPr>
        <w:t>priėmimo sąlygas;</w:t>
      </w:r>
    </w:p>
    <w:p w:rsidR="00BA4E4A"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A4E4A" w:rsidRPr="007519AD">
        <w:rPr>
          <w:color w:val="000000"/>
          <w:sz w:val="24"/>
          <w:szCs w:val="24"/>
        </w:rPr>
        <w:t>.1</w:t>
      </w:r>
      <w:r w:rsidR="00B2734A" w:rsidRPr="007519AD">
        <w:rPr>
          <w:color w:val="000000"/>
          <w:sz w:val="24"/>
          <w:szCs w:val="24"/>
        </w:rPr>
        <w:t>2</w:t>
      </w:r>
      <w:r w:rsidR="00BA4E4A" w:rsidRPr="007519AD">
        <w:rPr>
          <w:color w:val="000000"/>
          <w:sz w:val="24"/>
          <w:szCs w:val="24"/>
        </w:rPr>
        <w:t xml:space="preserve">. organizuoja </w:t>
      </w:r>
      <w:r w:rsidR="009F3BA0" w:rsidRPr="007519AD">
        <w:rPr>
          <w:color w:val="000000"/>
          <w:sz w:val="24"/>
          <w:szCs w:val="24"/>
        </w:rPr>
        <w:t>ir vykdo</w:t>
      </w:r>
      <w:r w:rsidR="009E6B2F" w:rsidRPr="007519AD">
        <w:rPr>
          <w:color w:val="000000"/>
          <w:sz w:val="24"/>
          <w:szCs w:val="24"/>
        </w:rPr>
        <w:t xml:space="preserve"> priešmokyklinio ugdymo </w:t>
      </w:r>
      <w:r w:rsidR="009F3BA0" w:rsidRPr="007519AD">
        <w:rPr>
          <w:color w:val="000000"/>
          <w:sz w:val="24"/>
          <w:szCs w:val="24"/>
        </w:rPr>
        <w:t xml:space="preserve"> </w:t>
      </w:r>
      <w:r w:rsidR="00BA4E4A" w:rsidRPr="007519AD">
        <w:rPr>
          <w:color w:val="000000"/>
          <w:sz w:val="24"/>
          <w:szCs w:val="24"/>
        </w:rPr>
        <w:t>ugdytinių pavėžėjimą į Mokyklą ir iš jos į namus;</w:t>
      </w:r>
    </w:p>
    <w:p w:rsidR="009F3BA0"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.13</w:t>
      </w:r>
      <w:r w:rsidR="009F3BA0" w:rsidRPr="007519AD">
        <w:rPr>
          <w:color w:val="000000"/>
          <w:sz w:val="24"/>
          <w:szCs w:val="24"/>
        </w:rPr>
        <w:t>. viešai skelbia informaciją apie Mokyklos veiklą  švietimo, mokslo ir sporto ministro nustatyta tvarka;</w:t>
      </w:r>
    </w:p>
    <w:p w:rsidR="00FB0141"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2734A" w:rsidRPr="007519AD">
        <w:rPr>
          <w:color w:val="000000"/>
          <w:sz w:val="24"/>
          <w:szCs w:val="24"/>
        </w:rPr>
        <w:t>.14</w:t>
      </w:r>
      <w:r w:rsidR="00FB0141" w:rsidRPr="007519AD">
        <w:rPr>
          <w:color w:val="000000"/>
          <w:sz w:val="24"/>
          <w:szCs w:val="24"/>
        </w:rPr>
        <w:t>. atlieka Mokyklos veiklos įsivertinimą</w:t>
      </w:r>
      <w:r w:rsidR="004547E1" w:rsidRPr="007519AD">
        <w:rPr>
          <w:color w:val="000000"/>
          <w:sz w:val="24"/>
          <w:szCs w:val="24"/>
        </w:rPr>
        <w:t>, planuoja ir vykdo mokytojų atestaciją</w:t>
      </w:r>
      <w:r w:rsidR="00FB0141" w:rsidRPr="007519AD">
        <w:rPr>
          <w:color w:val="000000"/>
          <w:sz w:val="24"/>
          <w:szCs w:val="24"/>
        </w:rPr>
        <w:t>;</w:t>
      </w:r>
    </w:p>
    <w:p w:rsidR="00414C4D" w:rsidRPr="007519AD" w:rsidRDefault="00EB0CBD" w:rsidP="005D4E55">
      <w:pPr>
        <w:tabs>
          <w:tab w:val="left" w:pos="1083"/>
          <w:tab w:val="left" w:pos="1260"/>
        </w:tabs>
        <w:overflowPunct/>
        <w:autoSpaceDE/>
        <w:autoSpaceDN/>
        <w:adjustRightInd/>
        <w:spacing w:line="360" w:lineRule="auto"/>
        <w:ind w:firstLine="709"/>
        <w:jc w:val="both"/>
        <w:rPr>
          <w:color w:val="000000"/>
          <w:sz w:val="24"/>
          <w:szCs w:val="24"/>
        </w:rPr>
      </w:pPr>
      <w:r w:rsidRPr="007519AD">
        <w:rPr>
          <w:color w:val="000000"/>
          <w:sz w:val="24"/>
          <w:szCs w:val="24"/>
        </w:rPr>
        <w:t>18</w:t>
      </w:r>
      <w:r w:rsidR="00BA4E4A" w:rsidRPr="007519AD">
        <w:rPr>
          <w:color w:val="000000"/>
          <w:sz w:val="24"/>
          <w:szCs w:val="24"/>
        </w:rPr>
        <w:t>.1</w:t>
      </w:r>
      <w:r w:rsidR="00B2734A" w:rsidRPr="007519AD">
        <w:rPr>
          <w:color w:val="000000"/>
          <w:sz w:val="24"/>
          <w:szCs w:val="24"/>
        </w:rPr>
        <w:t>5</w:t>
      </w:r>
      <w:r w:rsidR="00414C4D" w:rsidRPr="007519AD">
        <w:rPr>
          <w:color w:val="000000"/>
          <w:sz w:val="24"/>
          <w:szCs w:val="24"/>
        </w:rPr>
        <w:t>. atlieka kitas Lietuvos Respublikos teisės aktuose numatytas funkcijas.</w:t>
      </w:r>
    </w:p>
    <w:p w:rsidR="00B2734A" w:rsidRPr="007519AD" w:rsidRDefault="00B2734A" w:rsidP="005D4E55">
      <w:pPr>
        <w:tabs>
          <w:tab w:val="left" w:pos="1083"/>
          <w:tab w:val="left" w:pos="1260"/>
        </w:tabs>
        <w:overflowPunct/>
        <w:autoSpaceDE/>
        <w:autoSpaceDN/>
        <w:adjustRightInd/>
        <w:spacing w:line="360" w:lineRule="auto"/>
        <w:ind w:firstLine="709"/>
        <w:jc w:val="both"/>
        <w:rPr>
          <w:color w:val="000000"/>
          <w:sz w:val="24"/>
          <w:szCs w:val="24"/>
        </w:rPr>
      </w:pPr>
    </w:p>
    <w:p w:rsidR="00AB55E1" w:rsidRPr="007519AD" w:rsidRDefault="00BE234F" w:rsidP="00552C21">
      <w:pPr>
        <w:ind w:firstLine="720"/>
        <w:jc w:val="both"/>
        <w:outlineLvl w:val="0"/>
        <w:rPr>
          <w:color w:val="000000"/>
          <w:sz w:val="24"/>
        </w:rPr>
      </w:pPr>
      <w:r w:rsidRPr="007519AD">
        <w:rPr>
          <w:color w:val="000000"/>
          <w:sz w:val="24"/>
        </w:rPr>
        <w:t xml:space="preserve"> </w:t>
      </w:r>
    </w:p>
    <w:p w:rsidR="00207B83" w:rsidRPr="007519AD" w:rsidRDefault="00207B83" w:rsidP="00552C21">
      <w:pPr>
        <w:ind w:firstLine="720"/>
        <w:jc w:val="both"/>
        <w:outlineLvl w:val="0"/>
        <w:rPr>
          <w:color w:val="000000"/>
          <w:sz w:val="24"/>
        </w:rPr>
      </w:pPr>
    </w:p>
    <w:p w:rsidR="002503E9" w:rsidRPr="007519AD" w:rsidRDefault="002503E9" w:rsidP="00EB0CBD">
      <w:pPr>
        <w:outlineLvl w:val="0"/>
        <w:rPr>
          <w:b/>
          <w:color w:val="000000"/>
          <w:sz w:val="24"/>
        </w:rPr>
      </w:pPr>
    </w:p>
    <w:p w:rsidR="00304890" w:rsidRPr="007519AD" w:rsidRDefault="00304890" w:rsidP="00325B5A">
      <w:pPr>
        <w:jc w:val="center"/>
        <w:outlineLvl w:val="0"/>
        <w:rPr>
          <w:b/>
          <w:color w:val="000000"/>
          <w:sz w:val="24"/>
        </w:rPr>
      </w:pPr>
      <w:r w:rsidRPr="007519AD">
        <w:rPr>
          <w:b/>
          <w:color w:val="000000"/>
          <w:sz w:val="24"/>
        </w:rPr>
        <w:t>III SKYRIUS</w:t>
      </w:r>
      <w:r w:rsidR="00BE234F" w:rsidRPr="007519AD">
        <w:rPr>
          <w:b/>
          <w:color w:val="000000"/>
          <w:sz w:val="24"/>
        </w:rPr>
        <w:t xml:space="preserve"> </w:t>
      </w:r>
    </w:p>
    <w:p w:rsidR="00207B83" w:rsidRPr="007519AD" w:rsidRDefault="00207B83" w:rsidP="00325B5A">
      <w:pPr>
        <w:jc w:val="center"/>
        <w:outlineLvl w:val="0"/>
        <w:rPr>
          <w:b/>
          <w:color w:val="000000"/>
          <w:sz w:val="24"/>
        </w:rPr>
      </w:pPr>
    </w:p>
    <w:p w:rsidR="00BE234F" w:rsidRPr="007519AD" w:rsidRDefault="00BE234F" w:rsidP="00325B5A">
      <w:pPr>
        <w:jc w:val="center"/>
        <w:outlineLvl w:val="0"/>
        <w:rPr>
          <w:b/>
          <w:color w:val="000000"/>
          <w:sz w:val="24"/>
        </w:rPr>
      </w:pPr>
      <w:r w:rsidRPr="007519AD">
        <w:rPr>
          <w:b/>
          <w:color w:val="000000"/>
          <w:sz w:val="24"/>
        </w:rPr>
        <w:t>MOKYKLOS TEISĖS IR PAREIGOS</w:t>
      </w:r>
    </w:p>
    <w:p w:rsidR="0061233F" w:rsidRPr="007519AD" w:rsidRDefault="0061233F" w:rsidP="00325B5A">
      <w:pPr>
        <w:jc w:val="center"/>
        <w:outlineLvl w:val="0"/>
        <w:rPr>
          <w:b/>
          <w:color w:val="000000"/>
          <w:sz w:val="24"/>
        </w:rPr>
      </w:pPr>
    </w:p>
    <w:p w:rsidR="00BE234F" w:rsidRPr="007519AD" w:rsidRDefault="00EB0CBD" w:rsidP="00552C21">
      <w:pPr>
        <w:spacing w:line="360" w:lineRule="auto"/>
        <w:ind w:firstLine="720"/>
        <w:jc w:val="both"/>
        <w:outlineLvl w:val="0"/>
        <w:rPr>
          <w:color w:val="000000"/>
          <w:sz w:val="24"/>
        </w:rPr>
      </w:pPr>
      <w:r w:rsidRPr="007519AD">
        <w:rPr>
          <w:color w:val="000000"/>
          <w:sz w:val="24"/>
        </w:rPr>
        <w:t>19</w:t>
      </w:r>
      <w:r w:rsidR="00BE234F" w:rsidRPr="007519AD">
        <w:rPr>
          <w:color w:val="000000"/>
          <w:sz w:val="24"/>
        </w:rPr>
        <w:t>. Mokykla, įgyvendindama jai pavestus tikslus ir uždavinius, atlikdama jai paskirtas funkcijas, turi teisę:</w:t>
      </w:r>
    </w:p>
    <w:p w:rsidR="0084780E" w:rsidRPr="007519AD" w:rsidRDefault="00EB0CBD" w:rsidP="00552C21">
      <w:pPr>
        <w:spacing w:line="360" w:lineRule="auto"/>
        <w:ind w:firstLine="720"/>
        <w:jc w:val="both"/>
        <w:outlineLvl w:val="0"/>
        <w:rPr>
          <w:color w:val="000000"/>
          <w:sz w:val="24"/>
        </w:rPr>
      </w:pPr>
      <w:r w:rsidRPr="007519AD">
        <w:rPr>
          <w:color w:val="000000"/>
          <w:sz w:val="24"/>
        </w:rPr>
        <w:t>19</w:t>
      </w:r>
      <w:r w:rsidR="008240EC" w:rsidRPr="007519AD">
        <w:rPr>
          <w:color w:val="000000"/>
          <w:sz w:val="24"/>
        </w:rPr>
        <w:t>.1. parinkti ugdymo metodus ir ugdymo</w:t>
      </w:r>
      <w:r w:rsidR="003674FB" w:rsidRPr="007519AD">
        <w:rPr>
          <w:color w:val="000000"/>
          <w:sz w:val="24"/>
        </w:rPr>
        <w:t>(</w:t>
      </w:r>
      <w:proofErr w:type="spellStart"/>
      <w:r w:rsidR="008240EC" w:rsidRPr="007519AD">
        <w:rPr>
          <w:color w:val="000000"/>
          <w:sz w:val="24"/>
        </w:rPr>
        <w:t>si</w:t>
      </w:r>
      <w:proofErr w:type="spellEnd"/>
      <w:r w:rsidR="003674FB" w:rsidRPr="007519AD">
        <w:rPr>
          <w:color w:val="000000"/>
          <w:sz w:val="24"/>
        </w:rPr>
        <w:t>)</w:t>
      </w:r>
      <w:r w:rsidR="008240EC" w:rsidRPr="007519AD">
        <w:rPr>
          <w:color w:val="000000"/>
          <w:sz w:val="24"/>
        </w:rPr>
        <w:t xml:space="preserve"> veiklos būdus;</w:t>
      </w:r>
    </w:p>
    <w:p w:rsidR="008240EC" w:rsidRPr="007519AD" w:rsidRDefault="00EB0CBD" w:rsidP="00552C21">
      <w:pPr>
        <w:spacing w:line="360" w:lineRule="auto"/>
        <w:ind w:firstLine="720"/>
        <w:jc w:val="both"/>
        <w:outlineLvl w:val="0"/>
        <w:rPr>
          <w:color w:val="000000"/>
          <w:sz w:val="24"/>
        </w:rPr>
      </w:pPr>
      <w:r w:rsidRPr="007519AD">
        <w:rPr>
          <w:color w:val="000000"/>
          <w:sz w:val="24"/>
        </w:rPr>
        <w:t>19</w:t>
      </w:r>
      <w:r w:rsidR="008240EC" w:rsidRPr="007519AD">
        <w:rPr>
          <w:color w:val="000000"/>
          <w:sz w:val="24"/>
        </w:rPr>
        <w:t>.2. kurti naujus ugdymo(</w:t>
      </w:r>
      <w:proofErr w:type="spellStart"/>
      <w:r w:rsidR="008240EC" w:rsidRPr="007519AD">
        <w:rPr>
          <w:color w:val="000000"/>
          <w:sz w:val="24"/>
        </w:rPr>
        <w:t>si</w:t>
      </w:r>
      <w:proofErr w:type="spellEnd"/>
      <w:r w:rsidR="008240EC" w:rsidRPr="007519AD">
        <w:rPr>
          <w:color w:val="000000"/>
          <w:sz w:val="24"/>
        </w:rPr>
        <w:t>) modelius;</w:t>
      </w:r>
    </w:p>
    <w:p w:rsidR="008240EC" w:rsidRPr="007519AD" w:rsidRDefault="00EB0CBD" w:rsidP="00552C21">
      <w:pPr>
        <w:spacing w:line="360" w:lineRule="auto"/>
        <w:ind w:firstLine="720"/>
        <w:jc w:val="both"/>
        <w:outlineLvl w:val="0"/>
        <w:rPr>
          <w:color w:val="000000"/>
          <w:sz w:val="24"/>
        </w:rPr>
      </w:pPr>
      <w:r w:rsidRPr="007519AD">
        <w:rPr>
          <w:color w:val="000000"/>
          <w:sz w:val="24"/>
        </w:rPr>
        <w:t>19</w:t>
      </w:r>
      <w:r w:rsidR="008240EC" w:rsidRPr="007519AD">
        <w:rPr>
          <w:color w:val="000000"/>
          <w:sz w:val="24"/>
        </w:rPr>
        <w:t>.3. stoti ir jungtis į asociacijas, dalyvauti jų veikloje;</w:t>
      </w:r>
    </w:p>
    <w:p w:rsidR="008240EC" w:rsidRPr="007519AD" w:rsidRDefault="00EB0CBD" w:rsidP="00552C21">
      <w:pPr>
        <w:spacing w:line="360" w:lineRule="auto"/>
        <w:ind w:firstLine="720"/>
        <w:jc w:val="both"/>
        <w:outlineLvl w:val="0"/>
        <w:rPr>
          <w:color w:val="000000"/>
          <w:sz w:val="24"/>
        </w:rPr>
      </w:pPr>
      <w:r w:rsidRPr="007519AD">
        <w:rPr>
          <w:color w:val="000000"/>
          <w:sz w:val="24"/>
        </w:rPr>
        <w:t>19</w:t>
      </w:r>
      <w:r w:rsidR="0014210D" w:rsidRPr="007519AD">
        <w:rPr>
          <w:color w:val="000000"/>
          <w:sz w:val="24"/>
        </w:rPr>
        <w:t xml:space="preserve">.4. gauti paramą Lietuvos </w:t>
      </w:r>
      <w:r w:rsidR="008240EC" w:rsidRPr="007519AD">
        <w:rPr>
          <w:color w:val="000000"/>
          <w:sz w:val="24"/>
        </w:rPr>
        <w:t>Respublikos labdaros ir paramos įstatymo nustatyta tvarka;</w:t>
      </w:r>
    </w:p>
    <w:p w:rsidR="008240EC" w:rsidRPr="007519AD" w:rsidRDefault="00EB0CBD" w:rsidP="00552C21">
      <w:pPr>
        <w:spacing w:line="360" w:lineRule="auto"/>
        <w:ind w:firstLine="720"/>
        <w:jc w:val="both"/>
        <w:outlineLvl w:val="0"/>
        <w:rPr>
          <w:color w:val="000000"/>
          <w:sz w:val="24"/>
        </w:rPr>
      </w:pPr>
      <w:r w:rsidRPr="007519AD">
        <w:rPr>
          <w:color w:val="000000"/>
          <w:sz w:val="24"/>
        </w:rPr>
        <w:t>19</w:t>
      </w:r>
      <w:r w:rsidR="008240EC" w:rsidRPr="007519AD">
        <w:rPr>
          <w:color w:val="000000"/>
          <w:sz w:val="24"/>
        </w:rPr>
        <w:t>.5. naudotis kitomis teisės aktų suteiktomis teisėmis.</w:t>
      </w:r>
    </w:p>
    <w:p w:rsidR="00125C40" w:rsidRPr="007519AD" w:rsidRDefault="008240EC" w:rsidP="00360A70">
      <w:pPr>
        <w:spacing w:line="360" w:lineRule="auto"/>
        <w:ind w:firstLine="720"/>
        <w:jc w:val="both"/>
        <w:outlineLvl w:val="0"/>
        <w:rPr>
          <w:color w:val="000000"/>
          <w:sz w:val="24"/>
        </w:rPr>
      </w:pPr>
      <w:r w:rsidRPr="007519AD">
        <w:rPr>
          <w:color w:val="000000"/>
          <w:sz w:val="24"/>
        </w:rPr>
        <w:t>2</w:t>
      </w:r>
      <w:r w:rsidR="00EB0CBD" w:rsidRPr="007519AD">
        <w:rPr>
          <w:color w:val="000000"/>
          <w:sz w:val="24"/>
        </w:rPr>
        <w:t>0</w:t>
      </w:r>
      <w:r w:rsidRPr="007519AD">
        <w:rPr>
          <w:color w:val="000000"/>
          <w:sz w:val="24"/>
        </w:rPr>
        <w:t>. Mokykla, įgyvendindama jai pavestus tikslus ir uždavinius, atlikdama jai paskirtas funkcijas, turi pareigas:</w:t>
      </w:r>
    </w:p>
    <w:p w:rsidR="005D4E55" w:rsidRPr="007519AD" w:rsidRDefault="00CC041F" w:rsidP="00907A5C">
      <w:pPr>
        <w:spacing w:line="360" w:lineRule="auto"/>
        <w:jc w:val="both"/>
        <w:rPr>
          <w:color w:val="000000"/>
          <w:sz w:val="24"/>
          <w:szCs w:val="24"/>
          <w:lang w:eastAsia="lt-LT"/>
        </w:rPr>
      </w:pPr>
      <w:r w:rsidRPr="007519AD">
        <w:rPr>
          <w:color w:val="000000"/>
          <w:sz w:val="24"/>
        </w:rPr>
        <w:t xml:space="preserve">           </w:t>
      </w:r>
      <w:r w:rsidR="00EB0CBD" w:rsidRPr="007519AD">
        <w:rPr>
          <w:color w:val="000000"/>
          <w:sz w:val="24"/>
        </w:rPr>
        <w:t>20</w:t>
      </w:r>
      <w:r w:rsidR="0084780E" w:rsidRPr="007519AD">
        <w:rPr>
          <w:color w:val="000000"/>
          <w:sz w:val="24"/>
        </w:rPr>
        <w:t xml:space="preserve">.1. </w:t>
      </w:r>
      <w:r w:rsidR="00F85F70" w:rsidRPr="007519AD">
        <w:rPr>
          <w:rFonts w:ascii="Arial" w:hAnsi="Arial" w:cs="Arial"/>
          <w:color w:val="000000"/>
          <w:szCs w:val="24"/>
          <w:lang w:eastAsia="lt-LT"/>
        </w:rPr>
        <w:t xml:space="preserve"> </w:t>
      </w:r>
      <w:r w:rsidR="00F85F70" w:rsidRPr="007519AD">
        <w:rPr>
          <w:color w:val="000000"/>
          <w:sz w:val="24"/>
          <w:szCs w:val="24"/>
          <w:lang w:eastAsia="lt-LT"/>
        </w:rPr>
        <w:t>užtikrinti sveiką, saugią, užkertančią kelią smurto, prievartos apraiškoms ir žalingiems įpročiams aplinką</w:t>
      </w:r>
      <w:r w:rsidR="005D4E55" w:rsidRPr="007519AD">
        <w:rPr>
          <w:color w:val="000000"/>
          <w:sz w:val="24"/>
          <w:szCs w:val="24"/>
          <w:lang w:eastAsia="lt-LT"/>
        </w:rPr>
        <w:t>;</w:t>
      </w:r>
    </w:p>
    <w:p w:rsidR="00F85F70" w:rsidRPr="007519AD" w:rsidRDefault="005D4E55" w:rsidP="00907A5C">
      <w:pPr>
        <w:spacing w:line="360" w:lineRule="auto"/>
        <w:jc w:val="both"/>
        <w:rPr>
          <w:color w:val="000000"/>
          <w:sz w:val="24"/>
          <w:szCs w:val="24"/>
          <w:lang w:eastAsia="lt-LT"/>
        </w:rPr>
      </w:pPr>
      <w:r w:rsidRPr="007519AD">
        <w:rPr>
          <w:color w:val="000000"/>
          <w:sz w:val="24"/>
          <w:szCs w:val="24"/>
          <w:lang w:eastAsia="lt-LT"/>
        </w:rPr>
        <w:t xml:space="preserve">          </w:t>
      </w:r>
      <w:r w:rsidR="00360A70" w:rsidRPr="007519AD">
        <w:rPr>
          <w:color w:val="000000"/>
          <w:sz w:val="24"/>
          <w:szCs w:val="24"/>
          <w:lang w:eastAsia="lt-LT"/>
        </w:rPr>
        <w:t xml:space="preserve"> </w:t>
      </w:r>
      <w:r w:rsidR="00EB0CBD" w:rsidRPr="007519AD">
        <w:rPr>
          <w:color w:val="000000"/>
          <w:sz w:val="24"/>
          <w:szCs w:val="24"/>
          <w:lang w:eastAsia="lt-LT"/>
        </w:rPr>
        <w:t>20</w:t>
      </w:r>
      <w:r w:rsidRPr="007519AD">
        <w:rPr>
          <w:color w:val="000000"/>
          <w:sz w:val="24"/>
          <w:szCs w:val="24"/>
          <w:lang w:eastAsia="lt-LT"/>
        </w:rPr>
        <w:t>.2. užtikrinti veiksmingą vaiko minimalios priežiūros priemonių įgyvendinimą;</w:t>
      </w:r>
    </w:p>
    <w:p w:rsidR="00125C40" w:rsidRPr="007519AD" w:rsidRDefault="00CC041F" w:rsidP="00907A5C">
      <w:pPr>
        <w:spacing w:line="360" w:lineRule="auto"/>
        <w:jc w:val="both"/>
        <w:rPr>
          <w:color w:val="000000"/>
          <w:sz w:val="24"/>
          <w:szCs w:val="24"/>
          <w:lang w:eastAsia="lt-LT"/>
        </w:rPr>
      </w:pPr>
      <w:r w:rsidRPr="007519AD">
        <w:rPr>
          <w:color w:val="000000"/>
          <w:sz w:val="24"/>
          <w:szCs w:val="24"/>
          <w:lang w:eastAsia="lt-LT"/>
        </w:rPr>
        <w:t xml:space="preserve">          </w:t>
      </w:r>
      <w:r w:rsidR="00360A70" w:rsidRPr="007519AD">
        <w:rPr>
          <w:color w:val="000000"/>
          <w:sz w:val="24"/>
          <w:szCs w:val="24"/>
          <w:lang w:eastAsia="lt-LT"/>
        </w:rPr>
        <w:t xml:space="preserve"> </w:t>
      </w:r>
      <w:r w:rsidR="00EB0CBD" w:rsidRPr="007519AD">
        <w:rPr>
          <w:color w:val="000000"/>
          <w:sz w:val="24"/>
          <w:szCs w:val="24"/>
          <w:lang w:eastAsia="lt-LT"/>
        </w:rPr>
        <w:t>20</w:t>
      </w:r>
      <w:r w:rsidR="00360A70" w:rsidRPr="007519AD">
        <w:rPr>
          <w:color w:val="000000"/>
          <w:sz w:val="24"/>
          <w:szCs w:val="24"/>
          <w:lang w:eastAsia="lt-LT"/>
        </w:rPr>
        <w:t>.3</w:t>
      </w:r>
      <w:r w:rsidR="00F85F70" w:rsidRPr="007519AD">
        <w:rPr>
          <w:color w:val="000000"/>
          <w:sz w:val="24"/>
          <w:szCs w:val="24"/>
          <w:lang w:eastAsia="lt-LT"/>
        </w:rPr>
        <w:t>. sudaryti sąlygas kiekvienam mokiniui nuolat dalyvauti bent vienoje nuoseklioje, ilgalaikėje socialines ir emocines kompetencijas ugdančioje prevencin</w:t>
      </w:r>
      <w:r w:rsidR="00EA3F5F" w:rsidRPr="007519AD">
        <w:rPr>
          <w:color w:val="000000"/>
          <w:sz w:val="24"/>
          <w:szCs w:val="24"/>
          <w:lang w:eastAsia="lt-LT"/>
        </w:rPr>
        <w:t xml:space="preserve">ėje programoje, </w:t>
      </w:r>
      <w:r w:rsidR="00F85F70" w:rsidRPr="007519AD">
        <w:rPr>
          <w:color w:val="000000"/>
          <w:sz w:val="24"/>
          <w:szCs w:val="24"/>
          <w:lang w:eastAsia="lt-LT"/>
        </w:rPr>
        <w:t xml:space="preserve"> sveikos gyvensenos skatinimą, įg</w:t>
      </w:r>
      <w:r w:rsidR="004547E1" w:rsidRPr="007519AD">
        <w:rPr>
          <w:color w:val="000000"/>
          <w:sz w:val="24"/>
          <w:szCs w:val="24"/>
          <w:lang w:eastAsia="lt-LT"/>
        </w:rPr>
        <w:t>yvendinant pateiktas švietimo,</w:t>
      </w:r>
      <w:r w:rsidR="00F85F70" w:rsidRPr="007519AD">
        <w:rPr>
          <w:color w:val="000000"/>
          <w:sz w:val="24"/>
          <w:szCs w:val="24"/>
          <w:lang w:eastAsia="lt-LT"/>
        </w:rPr>
        <w:t xml:space="preserve"> mokslo</w:t>
      </w:r>
      <w:r w:rsidR="004547E1" w:rsidRPr="007519AD">
        <w:rPr>
          <w:color w:val="000000"/>
          <w:sz w:val="24"/>
          <w:szCs w:val="24"/>
          <w:lang w:eastAsia="lt-LT"/>
        </w:rPr>
        <w:t xml:space="preserve"> ir sporto</w:t>
      </w:r>
      <w:r w:rsidR="00F85F70" w:rsidRPr="007519AD">
        <w:rPr>
          <w:color w:val="000000"/>
          <w:sz w:val="24"/>
          <w:szCs w:val="24"/>
          <w:lang w:eastAsia="lt-LT"/>
        </w:rPr>
        <w:t xml:space="preserve"> ministro patvirtintas rekomendacijas dėl smurto prev</w:t>
      </w:r>
      <w:r w:rsidR="005D4E55" w:rsidRPr="007519AD">
        <w:rPr>
          <w:color w:val="000000"/>
          <w:sz w:val="24"/>
          <w:szCs w:val="24"/>
          <w:lang w:eastAsia="lt-LT"/>
        </w:rPr>
        <w:t>encijos įgyvendinimo mokyklose.</w:t>
      </w:r>
    </w:p>
    <w:p w:rsidR="00360A70" w:rsidRPr="007519AD" w:rsidRDefault="00EB0CBD" w:rsidP="00907A5C">
      <w:pPr>
        <w:spacing w:line="360" w:lineRule="auto"/>
        <w:jc w:val="both"/>
        <w:rPr>
          <w:color w:val="000000"/>
          <w:sz w:val="24"/>
          <w:szCs w:val="24"/>
          <w:lang w:eastAsia="lt-LT"/>
        </w:rPr>
      </w:pPr>
      <w:r w:rsidRPr="007519AD">
        <w:rPr>
          <w:color w:val="000000"/>
          <w:sz w:val="24"/>
          <w:szCs w:val="24"/>
          <w:lang w:eastAsia="lt-LT"/>
        </w:rPr>
        <w:t xml:space="preserve">            20</w:t>
      </w:r>
      <w:r w:rsidR="00360A70" w:rsidRPr="007519AD">
        <w:rPr>
          <w:color w:val="000000"/>
          <w:sz w:val="24"/>
          <w:szCs w:val="24"/>
          <w:lang w:eastAsia="lt-LT"/>
        </w:rPr>
        <w:t>.4. užtikrinti mokymo ir kitų sutarčių sudarymą ir sutartų įsipareigojimų vykdymą;</w:t>
      </w:r>
    </w:p>
    <w:p w:rsidR="0084780E" w:rsidRPr="007519AD" w:rsidRDefault="00EB0CBD" w:rsidP="00907A5C">
      <w:pPr>
        <w:spacing w:line="360" w:lineRule="auto"/>
        <w:ind w:firstLine="720"/>
        <w:jc w:val="both"/>
        <w:outlineLvl w:val="0"/>
        <w:rPr>
          <w:color w:val="000000"/>
          <w:sz w:val="24"/>
        </w:rPr>
      </w:pPr>
      <w:r w:rsidRPr="007519AD">
        <w:rPr>
          <w:color w:val="000000"/>
          <w:sz w:val="24"/>
        </w:rPr>
        <w:t>20</w:t>
      </w:r>
      <w:r w:rsidR="00360A70" w:rsidRPr="007519AD">
        <w:rPr>
          <w:color w:val="000000"/>
          <w:sz w:val="24"/>
        </w:rPr>
        <w:t>.5</w:t>
      </w:r>
      <w:r w:rsidR="00E372B9" w:rsidRPr="007519AD">
        <w:rPr>
          <w:color w:val="000000"/>
          <w:sz w:val="24"/>
        </w:rPr>
        <w:t>. užtikrinti kokybišką švietimo</w:t>
      </w:r>
      <w:r w:rsidR="0084780E" w:rsidRPr="007519AD">
        <w:rPr>
          <w:color w:val="000000"/>
          <w:sz w:val="24"/>
        </w:rPr>
        <w:t xml:space="preserve"> programų vykdymą;</w:t>
      </w:r>
    </w:p>
    <w:p w:rsidR="005D4E55" w:rsidRPr="007519AD" w:rsidRDefault="00EB0CBD" w:rsidP="00552C21">
      <w:pPr>
        <w:spacing w:line="360" w:lineRule="auto"/>
        <w:ind w:firstLine="720"/>
        <w:jc w:val="both"/>
        <w:outlineLvl w:val="0"/>
        <w:rPr>
          <w:color w:val="000000"/>
          <w:sz w:val="24"/>
        </w:rPr>
      </w:pPr>
      <w:r w:rsidRPr="007519AD">
        <w:rPr>
          <w:color w:val="000000"/>
          <w:sz w:val="24"/>
        </w:rPr>
        <w:t>20</w:t>
      </w:r>
      <w:r w:rsidR="00360A70" w:rsidRPr="007519AD">
        <w:rPr>
          <w:color w:val="000000"/>
          <w:sz w:val="24"/>
        </w:rPr>
        <w:t>.6</w:t>
      </w:r>
      <w:r w:rsidR="005D4E55" w:rsidRPr="007519AD">
        <w:rPr>
          <w:color w:val="000000"/>
          <w:sz w:val="24"/>
        </w:rPr>
        <w:t>. užtikrinti atvirumą vietos bendruomenei;</w:t>
      </w:r>
    </w:p>
    <w:p w:rsidR="009A5B39" w:rsidRPr="007519AD" w:rsidRDefault="00EB0CBD" w:rsidP="00552C21">
      <w:pPr>
        <w:spacing w:line="360" w:lineRule="auto"/>
        <w:ind w:firstLine="720"/>
        <w:jc w:val="both"/>
        <w:outlineLvl w:val="0"/>
        <w:rPr>
          <w:color w:val="000000"/>
          <w:sz w:val="24"/>
        </w:rPr>
      </w:pPr>
      <w:r w:rsidRPr="007519AD">
        <w:rPr>
          <w:color w:val="000000"/>
          <w:sz w:val="24"/>
        </w:rPr>
        <w:t>20</w:t>
      </w:r>
      <w:r w:rsidR="00360A70" w:rsidRPr="007519AD">
        <w:rPr>
          <w:color w:val="000000"/>
          <w:sz w:val="24"/>
        </w:rPr>
        <w:t>.7</w:t>
      </w:r>
      <w:r w:rsidR="009A5B39" w:rsidRPr="007519AD">
        <w:rPr>
          <w:color w:val="000000"/>
          <w:sz w:val="24"/>
        </w:rPr>
        <w:t xml:space="preserve">. sudaryti higienos normas atitinkančias ugdymo sąlygas; </w:t>
      </w:r>
    </w:p>
    <w:p w:rsidR="009A5B39" w:rsidRPr="007519AD" w:rsidRDefault="00EB0CBD" w:rsidP="00552C21">
      <w:pPr>
        <w:spacing w:line="360" w:lineRule="auto"/>
        <w:ind w:firstLine="720"/>
        <w:jc w:val="both"/>
        <w:outlineLvl w:val="0"/>
        <w:rPr>
          <w:color w:val="000000"/>
          <w:sz w:val="24"/>
        </w:rPr>
      </w:pPr>
      <w:r w:rsidRPr="007519AD">
        <w:rPr>
          <w:color w:val="000000"/>
          <w:sz w:val="24"/>
        </w:rPr>
        <w:t>20</w:t>
      </w:r>
      <w:r w:rsidR="00360A70" w:rsidRPr="007519AD">
        <w:rPr>
          <w:color w:val="000000"/>
          <w:sz w:val="24"/>
        </w:rPr>
        <w:t>.8</w:t>
      </w:r>
      <w:r w:rsidR="009A5B39" w:rsidRPr="007519AD">
        <w:rPr>
          <w:color w:val="000000"/>
          <w:sz w:val="24"/>
        </w:rPr>
        <w:t>. viešai skelbti informaciją apie Mokyklos veiklą;</w:t>
      </w:r>
    </w:p>
    <w:p w:rsidR="00B2734A" w:rsidRPr="007519AD" w:rsidRDefault="00B2734A" w:rsidP="00552C21">
      <w:pPr>
        <w:spacing w:line="360" w:lineRule="auto"/>
        <w:ind w:firstLine="720"/>
        <w:jc w:val="both"/>
        <w:outlineLvl w:val="0"/>
        <w:rPr>
          <w:color w:val="000000"/>
          <w:sz w:val="24"/>
        </w:rPr>
      </w:pPr>
      <w:r w:rsidRPr="007519AD">
        <w:rPr>
          <w:color w:val="000000"/>
          <w:sz w:val="24"/>
        </w:rPr>
        <w:t>20.9. suprantamai ir aiškiai taisyklinga lietuvių kalba pateikti ugdymo turinį, kai teisės aktais nustatyta, kad atitinkamas ugdymo turinys perteikiamas lietuvių kalba;</w:t>
      </w:r>
    </w:p>
    <w:p w:rsidR="008049BE" w:rsidRPr="007519AD" w:rsidRDefault="00EB0CBD" w:rsidP="00552C21">
      <w:pPr>
        <w:spacing w:line="360" w:lineRule="auto"/>
        <w:ind w:firstLine="720"/>
        <w:jc w:val="both"/>
        <w:rPr>
          <w:color w:val="000000"/>
          <w:sz w:val="24"/>
          <w:szCs w:val="24"/>
        </w:rPr>
      </w:pPr>
      <w:r w:rsidRPr="007519AD">
        <w:rPr>
          <w:color w:val="000000"/>
          <w:sz w:val="24"/>
        </w:rPr>
        <w:t>20</w:t>
      </w:r>
      <w:r w:rsidR="00B2734A" w:rsidRPr="007519AD">
        <w:rPr>
          <w:color w:val="000000"/>
          <w:sz w:val="24"/>
        </w:rPr>
        <w:t>.10</w:t>
      </w:r>
      <w:r w:rsidR="0084780E" w:rsidRPr="007519AD">
        <w:rPr>
          <w:color w:val="000000"/>
          <w:sz w:val="24"/>
        </w:rPr>
        <w:t>.</w:t>
      </w:r>
      <w:r w:rsidR="008049BE" w:rsidRPr="007519AD">
        <w:rPr>
          <w:color w:val="000000"/>
          <w:sz w:val="24"/>
          <w:szCs w:val="24"/>
        </w:rPr>
        <w:t xml:space="preserve"> vykdyti kitas pareigas, nustatytas Lietuvos Respublikos švietimo įstatyme ir kituose teisės aktuose.</w:t>
      </w:r>
    </w:p>
    <w:p w:rsidR="009A5B39" w:rsidRPr="007519AD" w:rsidRDefault="009A5B39" w:rsidP="00552C21">
      <w:pPr>
        <w:spacing w:line="360" w:lineRule="auto"/>
        <w:ind w:firstLine="720"/>
        <w:jc w:val="both"/>
        <w:rPr>
          <w:color w:val="000000"/>
          <w:sz w:val="24"/>
          <w:szCs w:val="24"/>
        </w:rPr>
      </w:pPr>
    </w:p>
    <w:p w:rsidR="00207B83" w:rsidRPr="007519AD" w:rsidRDefault="00207B83" w:rsidP="00325B5A">
      <w:pPr>
        <w:jc w:val="center"/>
        <w:outlineLvl w:val="0"/>
        <w:rPr>
          <w:b/>
          <w:color w:val="000000"/>
          <w:sz w:val="24"/>
        </w:rPr>
      </w:pPr>
      <w:r w:rsidRPr="007519AD">
        <w:rPr>
          <w:b/>
          <w:color w:val="000000"/>
          <w:sz w:val="24"/>
        </w:rPr>
        <w:t>IV SKYRIUS</w:t>
      </w:r>
    </w:p>
    <w:p w:rsidR="00207B83" w:rsidRPr="007519AD" w:rsidRDefault="00207B83" w:rsidP="00325B5A">
      <w:pPr>
        <w:jc w:val="center"/>
        <w:outlineLvl w:val="0"/>
        <w:rPr>
          <w:b/>
          <w:color w:val="000000"/>
          <w:sz w:val="24"/>
        </w:rPr>
      </w:pPr>
    </w:p>
    <w:p w:rsidR="00BE234F" w:rsidRPr="007519AD" w:rsidRDefault="008049BE" w:rsidP="00325B5A">
      <w:pPr>
        <w:jc w:val="center"/>
        <w:outlineLvl w:val="0"/>
        <w:rPr>
          <w:b/>
          <w:color w:val="000000"/>
          <w:sz w:val="24"/>
        </w:rPr>
      </w:pPr>
      <w:r w:rsidRPr="007519AD">
        <w:rPr>
          <w:b/>
          <w:color w:val="000000"/>
          <w:sz w:val="24"/>
        </w:rPr>
        <w:t xml:space="preserve"> MOKYKLOS VEIKLOS ORGANIZAVIMAS IR VALDYMAS</w:t>
      </w:r>
    </w:p>
    <w:p w:rsidR="008049BE" w:rsidRPr="007519AD" w:rsidRDefault="008049BE" w:rsidP="00552C21">
      <w:pPr>
        <w:ind w:firstLine="720"/>
        <w:jc w:val="both"/>
        <w:outlineLvl w:val="0"/>
        <w:rPr>
          <w:b/>
          <w:color w:val="000000"/>
          <w:sz w:val="24"/>
        </w:rPr>
      </w:pPr>
    </w:p>
    <w:p w:rsidR="00BE234F" w:rsidRPr="007519AD" w:rsidRDefault="00EB0CBD" w:rsidP="00552C21">
      <w:pPr>
        <w:spacing w:line="360" w:lineRule="auto"/>
        <w:ind w:firstLine="720"/>
        <w:jc w:val="both"/>
        <w:outlineLvl w:val="0"/>
        <w:rPr>
          <w:color w:val="000000"/>
          <w:sz w:val="24"/>
        </w:rPr>
      </w:pPr>
      <w:r w:rsidRPr="007519AD">
        <w:rPr>
          <w:color w:val="000000"/>
          <w:sz w:val="24"/>
        </w:rPr>
        <w:t>21</w:t>
      </w:r>
      <w:r w:rsidR="008049BE" w:rsidRPr="007519AD">
        <w:rPr>
          <w:color w:val="000000"/>
          <w:sz w:val="24"/>
        </w:rPr>
        <w:t>. Mokyklos veiklos organizavimo teisinis pagrindas:</w:t>
      </w:r>
    </w:p>
    <w:p w:rsidR="008049BE" w:rsidRPr="007519AD" w:rsidRDefault="00EB0CBD" w:rsidP="00552C21">
      <w:pPr>
        <w:spacing w:line="360" w:lineRule="auto"/>
        <w:ind w:firstLine="720"/>
        <w:jc w:val="both"/>
        <w:rPr>
          <w:color w:val="000000"/>
          <w:sz w:val="24"/>
          <w:szCs w:val="24"/>
        </w:rPr>
      </w:pPr>
      <w:r w:rsidRPr="007519AD">
        <w:rPr>
          <w:color w:val="000000"/>
          <w:sz w:val="24"/>
        </w:rPr>
        <w:t>21</w:t>
      </w:r>
      <w:r w:rsidR="008049BE" w:rsidRPr="007519AD">
        <w:rPr>
          <w:color w:val="000000"/>
          <w:sz w:val="24"/>
        </w:rPr>
        <w:t>.1.</w:t>
      </w:r>
      <w:r w:rsidR="008049BE" w:rsidRPr="007519AD">
        <w:rPr>
          <w:rFonts w:ascii="TimesLT" w:hAnsi="TimesLT"/>
          <w:color w:val="000000"/>
          <w:sz w:val="24"/>
        </w:rPr>
        <w:t xml:space="preserve"> </w:t>
      </w:r>
      <w:r w:rsidR="008049BE" w:rsidRPr="007519AD">
        <w:rPr>
          <w:color w:val="000000"/>
          <w:sz w:val="24"/>
          <w:szCs w:val="24"/>
        </w:rPr>
        <w:t>Mokyklos strateginis planas, kuriam pritaria Mokyklos taryba, Molėtų rajono savivaldybės administracijos direktorius arba jo  įgaliotas asmuo ir tvirtina Mokyklos direktorius;</w:t>
      </w:r>
    </w:p>
    <w:p w:rsidR="008049BE" w:rsidRPr="007519AD" w:rsidRDefault="00EB0CBD" w:rsidP="00552C21">
      <w:pPr>
        <w:spacing w:line="360" w:lineRule="auto"/>
        <w:ind w:firstLine="720"/>
        <w:jc w:val="both"/>
        <w:rPr>
          <w:color w:val="000000"/>
          <w:sz w:val="24"/>
          <w:szCs w:val="24"/>
        </w:rPr>
      </w:pPr>
      <w:r w:rsidRPr="007519AD">
        <w:rPr>
          <w:color w:val="000000"/>
          <w:sz w:val="24"/>
          <w:szCs w:val="24"/>
        </w:rPr>
        <w:lastRenderedPageBreak/>
        <w:t>21</w:t>
      </w:r>
      <w:r w:rsidR="008049BE" w:rsidRPr="007519AD">
        <w:rPr>
          <w:color w:val="000000"/>
          <w:sz w:val="24"/>
          <w:szCs w:val="24"/>
        </w:rPr>
        <w:t>.2. Mokyklos metinis veiklos planas, kuriam pritaria Mokyklos taryba ir tvirtina Mokyklos direktorius;</w:t>
      </w:r>
    </w:p>
    <w:p w:rsidR="008049BE" w:rsidRPr="007519AD" w:rsidRDefault="00EB0CBD" w:rsidP="00552C21">
      <w:pPr>
        <w:spacing w:line="360" w:lineRule="auto"/>
        <w:ind w:firstLine="720"/>
        <w:jc w:val="both"/>
        <w:rPr>
          <w:color w:val="000000"/>
          <w:sz w:val="24"/>
          <w:szCs w:val="24"/>
        </w:rPr>
      </w:pPr>
      <w:r w:rsidRPr="007519AD">
        <w:rPr>
          <w:color w:val="000000"/>
          <w:sz w:val="24"/>
          <w:szCs w:val="24"/>
        </w:rPr>
        <w:t>21</w:t>
      </w:r>
      <w:r w:rsidR="008049BE" w:rsidRPr="007519AD">
        <w:rPr>
          <w:color w:val="000000"/>
          <w:sz w:val="24"/>
          <w:szCs w:val="24"/>
        </w:rPr>
        <w:t xml:space="preserve">.3. Ikimokyklinio ugdymo programa, kuriai pritaria Mokyklos taryba, Molėtų rajono savivaldybės taryba ir tvirtina Mokyklos direktorius; </w:t>
      </w:r>
    </w:p>
    <w:p w:rsidR="008049BE" w:rsidRPr="007519AD" w:rsidRDefault="00EB0CBD" w:rsidP="00552C21">
      <w:pPr>
        <w:spacing w:line="360" w:lineRule="auto"/>
        <w:ind w:firstLine="720"/>
        <w:jc w:val="both"/>
        <w:rPr>
          <w:color w:val="000000"/>
          <w:sz w:val="24"/>
          <w:szCs w:val="24"/>
        </w:rPr>
      </w:pPr>
      <w:r w:rsidRPr="007519AD">
        <w:rPr>
          <w:color w:val="000000"/>
          <w:sz w:val="24"/>
          <w:szCs w:val="24"/>
        </w:rPr>
        <w:t>21</w:t>
      </w:r>
      <w:r w:rsidR="008049BE" w:rsidRPr="007519AD">
        <w:rPr>
          <w:color w:val="000000"/>
          <w:sz w:val="24"/>
          <w:szCs w:val="24"/>
        </w:rPr>
        <w:t xml:space="preserve">.4. </w:t>
      </w:r>
      <w:r w:rsidR="002503E9" w:rsidRPr="007519AD">
        <w:rPr>
          <w:color w:val="000000"/>
          <w:sz w:val="24"/>
          <w:szCs w:val="24"/>
        </w:rPr>
        <w:t>Lietuvos Respublikos švietimo,</w:t>
      </w:r>
      <w:r w:rsidR="008049BE" w:rsidRPr="007519AD">
        <w:rPr>
          <w:color w:val="000000"/>
          <w:sz w:val="24"/>
          <w:szCs w:val="24"/>
        </w:rPr>
        <w:t xml:space="preserve"> mokslo</w:t>
      </w:r>
      <w:r w:rsidR="002503E9" w:rsidRPr="007519AD">
        <w:rPr>
          <w:color w:val="000000"/>
          <w:sz w:val="24"/>
          <w:szCs w:val="24"/>
        </w:rPr>
        <w:t xml:space="preserve"> ir sporto</w:t>
      </w:r>
      <w:r w:rsidR="008049BE" w:rsidRPr="007519AD">
        <w:rPr>
          <w:color w:val="000000"/>
          <w:sz w:val="24"/>
          <w:szCs w:val="24"/>
        </w:rPr>
        <w:t xml:space="preserve"> ministro patvirtinta Bendroji priešmokyklinio ugdymo ir ugdymo(</w:t>
      </w:r>
      <w:proofErr w:type="spellStart"/>
      <w:r w:rsidR="008049BE" w:rsidRPr="007519AD">
        <w:rPr>
          <w:color w:val="000000"/>
          <w:sz w:val="24"/>
          <w:szCs w:val="24"/>
        </w:rPr>
        <w:t>si</w:t>
      </w:r>
      <w:proofErr w:type="spellEnd"/>
      <w:r w:rsidR="008049BE" w:rsidRPr="007519AD">
        <w:rPr>
          <w:color w:val="000000"/>
          <w:sz w:val="24"/>
          <w:szCs w:val="24"/>
        </w:rPr>
        <w:t>) programa;</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22</w:t>
      </w:r>
      <w:r w:rsidR="008049BE" w:rsidRPr="007519AD">
        <w:rPr>
          <w:color w:val="000000"/>
          <w:sz w:val="24"/>
          <w:szCs w:val="24"/>
        </w:rPr>
        <w:t>.</w:t>
      </w:r>
      <w:r w:rsidR="003C0EE2" w:rsidRPr="007519AD">
        <w:rPr>
          <w:color w:val="000000"/>
          <w:sz w:val="24"/>
          <w:szCs w:val="24"/>
        </w:rPr>
        <w:t xml:space="preserve"> </w:t>
      </w:r>
      <w:r w:rsidR="00FB0141" w:rsidRPr="007519AD">
        <w:rPr>
          <w:color w:val="000000"/>
          <w:sz w:val="24"/>
          <w:szCs w:val="24"/>
        </w:rPr>
        <w:t>Mokyklai vadovauja direktorius, kurį į pareigas viešo konkurso būdu penkeriems metams skiria ir iš jų atleidžia Molėtų rajono savivaldybės taryba</w:t>
      </w:r>
      <w:r w:rsidR="00FB0141" w:rsidRPr="00C10C87">
        <w:rPr>
          <w:color w:val="000000"/>
          <w:sz w:val="24"/>
          <w:szCs w:val="24"/>
        </w:rPr>
        <w:t>.</w:t>
      </w:r>
      <w:r w:rsidR="00E34C40" w:rsidRPr="00C10C87">
        <w:rPr>
          <w:color w:val="000000"/>
          <w:sz w:val="24"/>
          <w:szCs w:val="24"/>
        </w:rPr>
        <w:t xml:space="preserve"> Direktorius rajono savivaldybės sprendimu atleidžiamas iš pareigų, jeigu jo metų veiklos ataskaita dvejus metus iš eilės įvertinta nepatenkinamai, jei tarnybinio patikrinimo metu nustatyta, kad jis įvykdė šiurkštų darbo pareigų pažeidimą, kaip jis apibrėžtas Lietuvos Respublikos darbo kodekse, arba nėra nepriekaištingos reputacijos.</w:t>
      </w:r>
      <w:r w:rsidR="00E34C40" w:rsidRPr="00A05882">
        <w:rPr>
          <w:b/>
          <w:color w:val="000000"/>
          <w:sz w:val="24"/>
          <w:szCs w:val="24"/>
        </w:rPr>
        <w:t xml:space="preserve"> </w:t>
      </w:r>
      <w:r w:rsidR="00FB0141" w:rsidRPr="007519AD">
        <w:rPr>
          <w:color w:val="000000"/>
          <w:sz w:val="24"/>
          <w:szCs w:val="24"/>
        </w:rPr>
        <w:t xml:space="preserve"> </w:t>
      </w:r>
      <w:r w:rsidR="00B2734A" w:rsidRPr="007519AD">
        <w:rPr>
          <w:color w:val="000000"/>
          <w:sz w:val="24"/>
          <w:szCs w:val="24"/>
        </w:rPr>
        <w:t>Konkursas Mokyklos direktoriaus pareigoms užimti organizuojamas ir vykdomas</w:t>
      </w:r>
      <w:r w:rsidR="009C4567" w:rsidRPr="007519AD">
        <w:rPr>
          <w:color w:val="000000"/>
          <w:sz w:val="24"/>
          <w:szCs w:val="24"/>
        </w:rPr>
        <w:t xml:space="preserve"> Lietuvos Respublikos švietimo, mokslo ir sporto ministro nustatyta tvarka, patikrinus jo gebėjimus atlikti pareigas aprašyme nustatytas funkcijas. </w:t>
      </w:r>
      <w:r w:rsidR="00FB0141" w:rsidRPr="007519AD">
        <w:rPr>
          <w:color w:val="000000"/>
          <w:sz w:val="24"/>
          <w:szCs w:val="24"/>
        </w:rPr>
        <w:t xml:space="preserve">Direktoriumi gali būti tik nepriekaištingos reputacijos asmuo. Direktorius tiesiogiai pavaldus ir atskaitingas Molėtų rajono savivaldybės tarybai. </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1768C1" w:rsidRPr="007519AD">
        <w:rPr>
          <w:color w:val="000000"/>
          <w:sz w:val="24"/>
          <w:szCs w:val="24"/>
        </w:rPr>
        <w:t>. Mokyklos d</w:t>
      </w:r>
      <w:r w:rsidR="003C0EE2" w:rsidRPr="007519AD">
        <w:rPr>
          <w:color w:val="000000"/>
          <w:sz w:val="24"/>
          <w:szCs w:val="24"/>
        </w:rPr>
        <w:t>irektorius:</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3C0EE2" w:rsidRPr="007519AD">
        <w:rPr>
          <w:color w:val="000000"/>
          <w:sz w:val="24"/>
          <w:szCs w:val="24"/>
        </w:rPr>
        <w:t xml:space="preserve">.1. </w:t>
      </w:r>
      <w:r w:rsidR="001768C1" w:rsidRPr="007519AD">
        <w:rPr>
          <w:color w:val="000000"/>
          <w:sz w:val="24"/>
          <w:szCs w:val="24"/>
        </w:rPr>
        <w:t>t</w:t>
      </w:r>
      <w:r w:rsidR="003C0EE2" w:rsidRPr="007519AD">
        <w:rPr>
          <w:color w:val="000000"/>
          <w:sz w:val="24"/>
          <w:szCs w:val="24"/>
        </w:rPr>
        <w:t>virtina mokyklos vidaus struk</w:t>
      </w:r>
      <w:r w:rsidR="00360A70" w:rsidRPr="007519AD">
        <w:rPr>
          <w:color w:val="000000"/>
          <w:sz w:val="24"/>
          <w:szCs w:val="24"/>
        </w:rPr>
        <w:t xml:space="preserve">tūrą, Mokyklos darbuotojų pareigybių </w:t>
      </w:r>
      <w:r w:rsidR="003C0EE2" w:rsidRPr="007519AD">
        <w:rPr>
          <w:color w:val="000000"/>
          <w:sz w:val="24"/>
          <w:szCs w:val="24"/>
        </w:rPr>
        <w:t>sąrašą</w:t>
      </w:r>
      <w:r w:rsidR="00360A70" w:rsidRPr="007519AD">
        <w:rPr>
          <w:color w:val="000000"/>
          <w:sz w:val="24"/>
          <w:szCs w:val="24"/>
        </w:rPr>
        <w:t>, neviršijant nustatyto didžiausio leistino pareigybių skaičiaus</w:t>
      </w:r>
      <w:r w:rsidR="003C0EE2" w:rsidRPr="007519AD">
        <w:rPr>
          <w:color w:val="000000"/>
          <w:sz w:val="24"/>
          <w:szCs w:val="24"/>
        </w:rPr>
        <w:t>;</w:t>
      </w:r>
    </w:p>
    <w:p w:rsidR="003C0EE2" w:rsidRPr="007519AD" w:rsidRDefault="00EB0CBD" w:rsidP="00BB56C7">
      <w:pPr>
        <w:spacing w:line="360" w:lineRule="auto"/>
        <w:ind w:firstLine="720"/>
        <w:jc w:val="both"/>
        <w:rPr>
          <w:color w:val="000000"/>
          <w:sz w:val="24"/>
          <w:szCs w:val="24"/>
        </w:rPr>
      </w:pPr>
      <w:r w:rsidRPr="007519AD">
        <w:rPr>
          <w:color w:val="000000"/>
          <w:sz w:val="24"/>
          <w:szCs w:val="24"/>
        </w:rPr>
        <w:t>23</w:t>
      </w:r>
      <w:r w:rsidR="001768C1" w:rsidRPr="007519AD">
        <w:rPr>
          <w:color w:val="000000"/>
          <w:sz w:val="24"/>
          <w:szCs w:val="24"/>
        </w:rPr>
        <w:t>.2. n</w:t>
      </w:r>
      <w:r w:rsidRPr="007519AD">
        <w:rPr>
          <w:color w:val="000000"/>
          <w:sz w:val="24"/>
          <w:szCs w:val="24"/>
        </w:rPr>
        <w:t xml:space="preserve">ustato Mokyklos </w:t>
      </w:r>
      <w:r w:rsidR="003C0EE2" w:rsidRPr="007519AD">
        <w:rPr>
          <w:color w:val="000000"/>
          <w:sz w:val="24"/>
          <w:szCs w:val="24"/>
        </w:rPr>
        <w:t xml:space="preserve"> </w:t>
      </w:r>
      <w:r w:rsidR="00BB56C7" w:rsidRPr="007519AD">
        <w:rPr>
          <w:color w:val="000000"/>
          <w:sz w:val="24"/>
          <w:szCs w:val="24"/>
        </w:rPr>
        <w:t xml:space="preserve"> d</w:t>
      </w:r>
      <w:r w:rsidR="00B631BE" w:rsidRPr="007519AD">
        <w:rPr>
          <w:color w:val="000000"/>
          <w:sz w:val="24"/>
          <w:szCs w:val="24"/>
        </w:rPr>
        <w:t xml:space="preserve">irektoriaus pavaduotojo ugdymui ir </w:t>
      </w:r>
      <w:r w:rsidR="003C0EE2" w:rsidRPr="007519AD">
        <w:rPr>
          <w:color w:val="000000"/>
          <w:sz w:val="24"/>
          <w:szCs w:val="24"/>
        </w:rPr>
        <w:t xml:space="preserve"> direktoriaus pavaduotojo</w:t>
      </w:r>
      <w:r w:rsidR="00060003" w:rsidRPr="007519AD">
        <w:rPr>
          <w:color w:val="000000"/>
          <w:sz w:val="24"/>
          <w:szCs w:val="24"/>
        </w:rPr>
        <w:t xml:space="preserve">  ūkio reikalams veiklos sritis.</w:t>
      </w:r>
      <w:r w:rsidR="00843710" w:rsidRPr="007519AD">
        <w:rPr>
          <w:color w:val="000000"/>
          <w:sz w:val="24"/>
          <w:szCs w:val="24"/>
        </w:rPr>
        <w:t xml:space="preserve"> </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1768C1" w:rsidRPr="007519AD">
        <w:rPr>
          <w:color w:val="000000"/>
          <w:sz w:val="24"/>
          <w:szCs w:val="24"/>
        </w:rPr>
        <w:t>.3. t</w:t>
      </w:r>
      <w:r w:rsidR="003C0EE2" w:rsidRPr="007519AD">
        <w:rPr>
          <w:color w:val="000000"/>
          <w:sz w:val="24"/>
          <w:szCs w:val="24"/>
        </w:rPr>
        <w:t>virtina mokyklos darbuotojų pareigybių aprašymus, Lietuvos Respublikos darbo kodekso ir kitų teisės aktų nustatyta tvarka priima į darbą ir atleidžia iš jo Mokyklos darbuotojus, skatina juos, skiria jiems drausmines nuobaudas;</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3C0EE2" w:rsidRPr="007519AD">
        <w:rPr>
          <w:color w:val="000000"/>
          <w:sz w:val="24"/>
          <w:szCs w:val="24"/>
        </w:rPr>
        <w:t>.4</w:t>
      </w:r>
      <w:r w:rsidR="001768C1" w:rsidRPr="007519AD">
        <w:rPr>
          <w:color w:val="000000"/>
          <w:sz w:val="24"/>
          <w:szCs w:val="24"/>
        </w:rPr>
        <w:t>. p</w:t>
      </w:r>
      <w:r w:rsidR="000359CA" w:rsidRPr="007519AD">
        <w:rPr>
          <w:color w:val="000000"/>
          <w:sz w:val="24"/>
          <w:szCs w:val="24"/>
        </w:rPr>
        <w:t>riima vaikus</w:t>
      </w:r>
      <w:r w:rsidR="00805806" w:rsidRPr="007519AD">
        <w:rPr>
          <w:color w:val="000000"/>
          <w:sz w:val="24"/>
          <w:szCs w:val="24"/>
        </w:rPr>
        <w:t xml:space="preserve"> </w:t>
      </w:r>
      <w:r w:rsidR="003C0EE2" w:rsidRPr="007519AD">
        <w:rPr>
          <w:color w:val="000000"/>
          <w:sz w:val="24"/>
          <w:szCs w:val="24"/>
        </w:rPr>
        <w:t xml:space="preserve"> Molėtų rajono savivaldybės </w:t>
      </w:r>
      <w:r w:rsidR="00805806" w:rsidRPr="007519AD">
        <w:rPr>
          <w:color w:val="000000"/>
          <w:sz w:val="24"/>
          <w:szCs w:val="24"/>
        </w:rPr>
        <w:t>tarybos</w:t>
      </w:r>
      <w:r w:rsidR="003C0EE2" w:rsidRPr="007519AD">
        <w:rPr>
          <w:color w:val="000000"/>
          <w:sz w:val="24"/>
          <w:szCs w:val="24"/>
        </w:rPr>
        <w:t xml:space="preserve"> nustatyta tvarka;</w:t>
      </w:r>
    </w:p>
    <w:p w:rsidR="003C0EE2" w:rsidRPr="007519AD" w:rsidRDefault="00EB0CBD" w:rsidP="00BB56C7">
      <w:pPr>
        <w:spacing w:line="360" w:lineRule="auto"/>
        <w:ind w:firstLine="720"/>
        <w:jc w:val="both"/>
        <w:rPr>
          <w:color w:val="000000"/>
          <w:sz w:val="24"/>
          <w:szCs w:val="24"/>
        </w:rPr>
      </w:pPr>
      <w:r w:rsidRPr="007519AD">
        <w:rPr>
          <w:color w:val="000000"/>
          <w:sz w:val="24"/>
          <w:szCs w:val="24"/>
        </w:rPr>
        <w:t>23</w:t>
      </w:r>
      <w:r w:rsidR="00805806" w:rsidRPr="007519AD">
        <w:rPr>
          <w:color w:val="000000"/>
          <w:sz w:val="24"/>
          <w:szCs w:val="24"/>
        </w:rPr>
        <w:t>.5</w:t>
      </w:r>
      <w:r w:rsidR="001768C1" w:rsidRPr="007519AD">
        <w:rPr>
          <w:color w:val="000000"/>
          <w:sz w:val="24"/>
          <w:szCs w:val="24"/>
        </w:rPr>
        <w:t>. s</w:t>
      </w:r>
      <w:r w:rsidRPr="007519AD">
        <w:rPr>
          <w:color w:val="000000"/>
          <w:sz w:val="24"/>
          <w:szCs w:val="24"/>
        </w:rPr>
        <w:t>uderinęs su Darbo taryba</w:t>
      </w:r>
      <w:r w:rsidR="003C0EE2" w:rsidRPr="007519AD">
        <w:rPr>
          <w:color w:val="000000"/>
          <w:sz w:val="24"/>
          <w:szCs w:val="24"/>
        </w:rPr>
        <w:t xml:space="preserve"> ir Mokyklos taryba, tvirtina Mokyklos darbo tvarkos taisykles;</w:t>
      </w:r>
    </w:p>
    <w:p w:rsidR="003C0EE2" w:rsidRPr="007519AD" w:rsidRDefault="00EB0CBD" w:rsidP="00BB56C7">
      <w:pPr>
        <w:spacing w:line="360" w:lineRule="auto"/>
        <w:ind w:firstLine="720"/>
        <w:jc w:val="both"/>
        <w:rPr>
          <w:color w:val="000000"/>
          <w:sz w:val="24"/>
          <w:szCs w:val="24"/>
        </w:rPr>
      </w:pPr>
      <w:r w:rsidRPr="007519AD">
        <w:rPr>
          <w:color w:val="000000"/>
          <w:sz w:val="24"/>
          <w:szCs w:val="24"/>
        </w:rPr>
        <w:t>23</w:t>
      </w:r>
      <w:r w:rsidR="0054131C" w:rsidRPr="007519AD">
        <w:rPr>
          <w:color w:val="000000"/>
          <w:sz w:val="24"/>
          <w:szCs w:val="24"/>
        </w:rPr>
        <w:t>.6</w:t>
      </w:r>
      <w:r w:rsidR="001768C1" w:rsidRPr="007519AD">
        <w:rPr>
          <w:color w:val="000000"/>
          <w:sz w:val="24"/>
          <w:szCs w:val="24"/>
        </w:rPr>
        <w:t>. v</w:t>
      </w:r>
      <w:r w:rsidR="003C0EE2" w:rsidRPr="007519AD">
        <w:rPr>
          <w:color w:val="000000"/>
          <w:sz w:val="24"/>
          <w:szCs w:val="24"/>
        </w:rPr>
        <w:t>adovauja Mokyklos str</w:t>
      </w:r>
      <w:r w:rsidR="008340E3" w:rsidRPr="007519AD">
        <w:rPr>
          <w:color w:val="000000"/>
          <w:sz w:val="24"/>
          <w:szCs w:val="24"/>
        </w:rPr>
        <w:t>ateginio plano, metinio veiklos plano, švietimo programų</w:t>
      </w:r>
      <w:r w:rsidR="003C0EE2" w:rsidRPr="007519AD">
        <w:rPr>
          <w:color w:val="000000"/>
          <w:sz w:val="24"/>
          <w:szCs w:val="24"/>
        </w:rPr>
        <w:t xml:space="preserve"> rengimui, </w:t>
      </w:r>
      <w:r w:rsidR="008340E3" w:rsidRPr="007519AD">
        <w:rPr>
          <w:color w:val="000000"/>
          <w:sz w:val="24"/>
          <w:szCs w:val="24"/>
        </w:rPr>
        <w:t>rekomendacijų dėl smurto prevencijos įgyvendinimo Mokykloje</w:t>
      </w:r>
      <w:r w:rsidR="003C0EE2" w:rsidRPr="007519AD">
        <w:rPr>
          <w:color w:val="000000"/>
          <w:sz w:val="24"/>
          <w:szCs w:val="24"/>
        </w:rPr>
        <w:t xml:space="preserve"> </w:t>
      </w:r>
      <w:r w:rsidR="00260BA8" w:rsidRPr="007519AD">
        <w:rPr>
          <w:color w:val="000000"/>
          <w:sz w:val="24"/>
          <w:szCs w:val="24"/>
        </w:rPr>
        <w:t xml:space="preserve">priemonių </w:t>
      </w:r>
      <w:r w:rsidR="003C0EE2" w:rsidRPr="007519AD">
        <w:rPr>
          <w:color w:val="000000"/>
          <w:sz w:val="24"/>
          <w:szCs w:val="24"/>
        </w:rPr>
        <w:t>įgyvendinimui,</w:t>
      </w:r>
      <w:r w:rsidR="00260BA8" w:rsidRPr="007519AD">
        <w:rPr>
          <w:color w:val="000000"/>
          <w:sz w:val="24"/>
          <w:szCs w:val="24"/>
        </w:rPr>
        <w:t xml:space="preserve"> juos tvirtina, vadovauja jų vykdymui.</w:t>
      </w:r>
      <w:r w:rsidR="00FB19D2" w:rsidRPr="007519AD">
        <w:rPr>
          <w:color w:val="000000"/>
          <w:sz w:val="24"/>
          <w:szCs w:val="24"/>
        </w:rPr>
        <w:t xml:space="preserve"> O</w:t>
      </w:r>
      <w:r w:rsidR="003C0EE2" w:rsidRPr="007519AD">
        <w:rPr>
          <w:color w:val="000000"/>
          <w:sz w:val="24"/>
          <w:szCs w:val="24"/>
        </w:rPr>
        <w:t>rganizu</w:t>
      </w:r>
      <w:r w:rsidR="00BE516E" w:rsidRPr="007519AD">
        <w:rPr>
          <w:color w:val="000000"/>
          <w:sz w:val="24"/>
          <w:szCs w:val="24"/>
        </w:rPr>
        <w:t>oja ir koordinuoja M</w:t>
      </w:r>
      <w:r w:rsidR="003C0EE2" w:rsidRPr="007519AD">
        <w:rPr>
          <w:color w:val="000000"/>
          <w:sz w:val="24"/>
          <w:szCs w:val="24"/>
        </w:rPr>
        <w:t>okyklos veiklą pavestoms funkcijoms atlikti, uždaviniams įgyvendinti, analizuoja ir ve</w:t>
      </w:r>
      <w:r w:rsidR="00FB19D2" w:rsidRPr="007519AD">
        <w:rPr>
          <w:color w:val="000000"/>
          <w:sz w:val="24"/>
          <w:szCs w:val="24"/>
        </w:rPr>
        <w:t>rtina Mokyklos veiklą;</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54131C" w:rsidRPr="007519AD">
        <w:rPr>
          <w:color w:val="000000"/>
          <w:sz w:val="24"/>
          <w:szCs w:val="24"/>
        </w:rPr>
        <w:t>.7</w:t>
      </w:r>
      <w:r w:rsidR="001768C1" w:rsidRPr="007519AD">
        <w:rPr>
          <w:color w:val="000000"/>
          <w:sz w:val="24"/>
          <w:szCs w:val="24"/>
        </w:rPr>
        <w:t>. l</w:t>
      </w:r>
      <w:r w:rsidR="003C0EE2" w:rsidRPr="007519AD">
        <w:rPr>
          <w:color w:val="000000"/>
          <w:sz w:val="24"/>
          <w:szCs w:val="24"/>
        </w:rPr>
        <w:t xml:space="preserve">eidžia įsakymus, kontroliuoja jų vykdymą; </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54131C" w:rsidRPr="007519AD">
        <w:rPr>
          <w:color w:val="000000"/>
          <w:sz w:val="24"/>
          <w:szCs w:val="24"/>
        </w:rPr>
        <w:t>.8</w:t>
      </w:r>
      <w:r w:rsidR="001768C1" w:rsidRPr="007519AD">
        <w:rPr>
          <w:color w:val="000000"/>
          <w:sz w:val="24"/>
          <w:szCs w:val="24"/>
        </w:rPr>
        <w:t>. s</w:t>
      </w:r>
      <w:r w:rsidR="003C0EE2" w:rsidRPr="007519AD">
        <w:rPr>
          <w:color w:val="000000"/>
          <w:sz w:val="24"/>
          <w:szCs w:val="24"/>
        </w:rPr>
        <w:t>udaro teisės aktų nustatytas komisijas</w:t>
      </w:r>
      <w:r w:rsidR="00B631BE" w:rsidRPr="007519AD">
        <w:rPr>
          <w:color w:val="000000"/>
          <w:sz w:val="24"/>
          <w:szCs w:val="24"/>
        </w:rPr>
        <w:t>, darbo grupes</w:t>
      </w:r>
      <w:r w:rsidR="003C0EE2" w:rsidRPr="007519AD">
        <w:rPr>
          <w:color w:val="000000"/>
          <w:sz w:val="24"/>
          <w:szCs w:val="24"/>
        </w:rPr>
        <w:t>;</w:t>
      </w:r>
    </w:p>
    <w:p w:rsidR="003C0EE2" w:rsidRPr="007519AD" w:rsidRDefault="003C0EE2" w:rsidP="00552C21">
      <w:pPr>
        <w:spacing w:line="360" w:lineRule="auto"/>
        <w:ind w:firstLine="720"/>
        <w:jc w:val="both"/>
        <w:rPr>
          <w:color w:val="000000"/>
          <w:sz w:val="24"/>
          <w:szCs w:val="24"/>
        </w:rPr>
      </w:pPr>
      <w:r w:rsidRPr="007519AD">
        <w:rPr>
          <w:color w:val="000000"/>
          <w:sz w:val="24"/>
          <w:szCs w:val="24"/>
        </w:rPr>
        <w:t>2</w:t>
      </w:r>
      <w:r w:rsidR="00EB0CBD" w:rsidRPr="007519AD">
        <w:rPr>
          <w:color w:val="000000"/>
          <w:sz w:val="24"/>
          <w:szCs w:val="24"/>
        </w:rPr>
        <w:t>3</w:t>
      </w:r>
      <w:r w:rsidR="0054131C" w:rsidRPr="007519AD">
        <w:rPr>
          <w:color w:val="000000"/>
          <w:sz w:val="24"/>
          <w:szCs w:val="24"/>
        </w:rPr>
        <w:t>.9</w:t>
      </w:r>
      <w:r w:rsidR="001768C1" w:rsidRPr="007519AD">
        <w:rPr>
          <w:color w:val="000000"/>
          <w:sz w:val="24"/>
          <w:szCs w:val="24"/>
        </w:rPr>
        <w:t>. s</w:t>
      </w:r>
      <w:r w:rsidRPr="007519AD">
        <w:rPr>
          <w:color w:val="000000"/>
          <w:sz w:val="24"/>
          <w:szCs w:val="24"/>
        </w:rPr>
        <w:t>udaro Mokyklos vardu sutartis Mokyklos funkcijoms atlikti;</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805806" w:rsidRPr="007519AD">
        <w:rPr>
          <w:color w:val="000000"/>
          <w:sz w:val="24"/>
          <w:szCs w:val="24"/>
        </w:rPr>
        <w:t>.</w:t>
      </w:r>
      <w:r w:rsidR="0054131C" w:rsidRPr="007519AD">
        <w:rPr>
          <w:color w:val="000000"/>
          <w:sz w:val="24"/>
          <w:szCs w:val="24"/>
        </w:rPr>
        <w:t>10</w:t>
      </w:r>
      <w:r w:rsidR="001768C1" w:rsidRPr="007519AD">
        <w:rPr>
          <w:color w:val="000000"/>
          <w:sz w:val="24"/>
          <w:szCs w:val="24"/>
        </w:rPr>
        <w:t>. o</w:t>
      </w:r>
      <w:r w:rsidR="003C0EE2" w:rsidRPr="007519AD">
        <w:rPr>
          <w:color w:val="000000"/>
          <w:sz w:val="24"/>
          <w:szCs w:val="24"/>
        </w:rPr>
        <w:t>rganizuoja Mokyklos dokumentų saugojimą ir valdymą teisės aktų nustatyta tvarka;</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lastRenderedPageBreak/>
        <w:t>23</w:t>
      </w:r>
      <w:r w:rsidR="0054131C" w:rsidRPr="007519AD">
        <w:rPr>
          <w:color w:val="000000"/>
          <w:sz w:val="24"/>
          <w:szCs w:val="24"/>
        </w:rPr>
        <w:t>.11</w:t>
      </w:r>
      <w:r w:rsidR="001768C1" w:rsidRPr="007519AD">
        <w:rPr>
          <w:color w:val="000000"/>
          <w:sz w:val="24"/>
          <w:szCs w:val="24"/>
        </w:rPr>
        <w:t xml:space="preserve">. </w:t>
      </w:r>
      <w:r w:rsidR="00C87815" w:rsidRPr="007519AD">
        <w:rPr>
          <w:color w:val="000000"/>
          <w:sz w:val="24"/>
          <w:szCs w:val="24"/>
        </w:rPr>
        <w:t>t</w:t>
      </w:r>
      <w:r w:rsidR="003C0EE2" w:rsidRPr="007519AD">
        <w:rPr>
          <w:color w:val="000000"/>
          <w:sz w:val="24"/>
          <w:szCs w:val="24"/>
        </w:rPr>
        <w:t>eisės aktų nustatyta tvarka valdo, naudoja Mokyklos turtą, lėšas ir jais disponuoja; rūpinasi intelektiniais, finansiniais, informaciniais ištekliais, užtikrina j</w:t>
      </w:r>
      <w:r w:rsidR="00060003" w:rsidRPr="007519AD">
        <w:rPr>
          <w:color w:val="000000"/>
          <w:sz w:val="24"/>
          <w:szCs w:val="24"/>
        </w:rPr>
        <w:t>ų optimalų valdymą ir naudojimą.</w:t>
      </w:r>
      <w:r w:rsidR="00B700F2" w:rsidRPr="007519AD">
        <w:rPr>
          <w:color w:val="000000"/>
          <w:sz w:val="24"/>
          <w:szCs w:val="24"/>
        </w:rPr>
        <w:t xml:space="preserve"> U</w:t>
      </w:r>
      <w:r w:rsidR="003C0EE2" w:rsidRPr="007519AD">
        <w:rPr>
          <w:color w:val="000000"/>
          <w:sz w:val="24"/>
          <w:szCs w:val="24"/>
        </w:rPr>
        <w:t xml:space="preserve">žtikrina veiksmingą Mokyklos vidaus kontrolės sistemos </w:t>
      </w:r>
      <w:r w:rsidR="00FB0141" w:rsidRPr="007519AD">
        <w:rPr>
          <w:color w:val="000000"/>
          <w:sz w:val="24"/>
          <w:szCs w:val="24"/>
        </w:rPr>
        <w:t>sukūrimą, funkcionavimą ir tobulinimą</w:t>
      </w:r>
      <w:r w:rsidR="00387E2D" w:rsidRPr="007519AD">
        <w:rPr>
          <w:color w:val="000000"/>
          <w:sz w:val="24"/>
          <w:szCs w:val="24"/>
        </w:rPr>
        <w:t>;</w:t>
      </w:r>
    </w:p>
    <w:p w:rsidR="00E74332" w:rsidRPr="007519AD" w:rsidRDefault="00EB0CBD" w:rsidP="00552C21">
      <w:pPr>
        <w:spacing w:line="360" w:lineRule="auto"/>
        <w:ind w:firstLine="720"/>
        <w:jc w:val="both"/>
        <w:rPr>
          <w:color w:val="000000"/>
          <w:sz w:val="24"/>
          <w:szCs w:val="24"/>
        </w:rPr>
      </w:pPr>
      <w:r w:rsidRPr="007519AD">
        <w:rPr>
          <w:color w:val="000000"/>
          <w:sz w:val="24"/>
          <w:szCs w:val="24"/>
        </w:rPr>
        <w:t>23</w:t>
      </w:r>
      <w:r w:rsidR="0054131C" w:rsidRPr="007519AD">
        <w:rPr>
          <w:color w:val="000000"/>
          <w:sz w:val="24"/>
          <w:szCs w:val="24"/>
        </w:rPr>
        <w:t>.12</w:t>
      </w:r>
      <w:r w:rsidR="001768C1" w:rsidRPr="007519AD">
        <w:rPr>
          <w:color w:val="000000"/>
          <w:sz w:val="24"/>
          <w:szCs w:val="24"/>
        </w:rPr>
        <w:t>. r</w:t>
      </w:r>
      <w:r w:rsidR="003C0EE2" w:rsidRPr="007519AD">
        <w:rPr>
          <w:color w:val="000000"/>
          <w:sz w:val="24"/>
          <w:szCs w:val="24"/>
        </w:rPr>
        <w:t>ūpinasi metodinės veiklos organizavimu, darbuotojų profesiniu tobulėjimu, sudaro jiems sąlygas kelti kvalifikaciją, mokytojams ir kitiems pedagoginiams darbuotojams galimybę atestuotis ir organ</w:t>
      </w:r>
      <w:r w:rsidR="00BE516E" w:rsidRPr="007519AD">
        <w:rPr>
          <w:color w:val="000000"/>
          <w:sz w:val="24"/>
          <w:szCs w:val="24"/>
        </w:rPr>
        <w:t>izuoja jų atestaciją švietimo,</w:t>
      </w:r>
      <w:r w:rsidR="003C0EE2" w:rsidRPr="007519AD">
        <w:rPr>
          <w:color w:val="000000"/>
          <w:sz w:val="24"/>
          <w:szCs w:val="24"/>
        </w:rPr>
        <w:t xml:space="preserve"> mokslo</w:t>
      </w:r>
      <w:r w:rsidR="00BE516E" w:rsidRPr="007519AD">
        <w:rPr>
          <w:color w:val="000000"/>
          <w:sz w:val="24"/>
          <w:szCs w:val="24"/>
        </w:rPr>
        <w:t xml:space="preserve"> ir sporto</w:t>
      </w:r>
      <w:r w:rsidR="003C0EE2" w:rsidRPr="007519AD">
        <w:rPr>
          <w:color w:val="000000"/>
          <w:sz w:val="24"/>
          <w:szCs w:val="24"/>
        </w:rPr>
        <w:t xml:space="preserve"> ministro nustatyta tvarka;</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54131C" w:rsidRPr="007519AD">
        <w:rPr>
          <w:color w:val="000000"/>
          <w:sz w:val="24"/>
          <w:szCs w:val="24"/>
        </w:rPr>
        <w:t>.13</w:t>
      </w:r>
      <w:r w:rsidR="001768C1" w:rsidRPr="007519AD">
        <w:rPr>
          <w:color w:val="000000"/>
          <w:sz w:val="24"/>
          <w:szCs w:val="24"/>
        </w:rPr>
        <w:t>. i</w:t>
      </w:r>
      <w:r w:rsidR="003C0EE2" w:rsidRPr="007519AD">
        <w:rPr>
          <w:color w:val="000000"/>
          <w:sz w:val="24"/>
          <w:szCs w:val="24"/>
        </w:rPr>
        <w:t>nicijuoja Mokyklos savivaldos institucijų sudarymą ir skatina jų veiklą;</w:t>
      </w:r>
    </w:p>
    <w:p w:rsidR="003C0EE2" w:rsidRPr="007519AD" w:rsidRDefault="00EB0CBD" w:rsidP="00552C21">
      <w:pPr>
        <w:spacing w:line="360" w:lineRule="auto"/>
        <w:ind w:firstLine="720"/>
        <w:jc w:val="both"/>
        <w:rPr>
          <w:color w:val="000000"/>
          <w:sz w:val="24"/>
          <w:szCs w:val="24"/>
        </w:rPr>
      </w:pPr>
      <w:r w:rsidRPr="007519AD">
        <w:rPr>
          <w:color w:val="000000"/>
          <w:sz w:val="24"/>
          <w:szCs w:val="24"/>
        </w:rPr>
        <w:t>23</w:t>
      </w:r>
      <w:r w:rsidR="001768C1" w:rsidRPr="007519AD">
        <w:rPr>
          <w:color w:val="000000"/>
          <w:sz w:val="24"/>
          <w:szCs w:val="24"/>
        </w:rPr>
        <w:t>.1</w:t>
      </w:r>
      <w:r w:rsidR="0054131C" w:rsidRPr="007519AD">
        <w:rPr>
          <w:color w:val="000000"/>
          <w:sz w:val="24"/>
          <w:szCs w:val="24"/>
        </w:rPr>
        <w:t>4</w:t>
      </w:r>
      <w:r w:rsidR="001768C1" w:rsidRPr="007519AD">
        <w:rPr>
          <w:color w:val="000000"/>
          <w:sz w:val="24"/>
          <w:szCs w:val="24"/>
        </w:rPr>
        <w:t>. b</w:t>
      </w:r>
      <w:r w:rsidR="003C0EE2" w:rsidRPr="007519AD">
        <w:rPr>
          <w:color w:val="000000"/>
          <w:sz w:val="24"/>
          <w:szCs w:val="24"/>
        </w:rPr>
        <w:t xml:space="preserve">endradarbiauja su mokinių tėvais (globėjais, rūpintojais), pagalbą mokiniui, mokytojui ir mokyklai teikiančiomis įstaigomis, teritorinėmis policijos, socialinių paslaugų, sveikatos </w:t>
      </w:r>
      <w:r w:rsidR="00827499" w:rsidRPr="007519AD">
        <w:rPr>
          <w:color w:val="000000"/>
          <w:sz w:val="24"/>
          <w:szCs w:val="24"/>
        </w:rPr>
        <w:t xml:space="preserve">priežiūros </w:t>
      </w:r>
      <w:r w:rsidR="003C0EE2" w:rsidRPr="007519AD">
        <w:rPr>
          <w:color w:val="000000"/>
          <w:sz w:val="24"/>
          <w:szCs w:val="24"/>
        </w:rPr>
        <w:t>įstaigomis, vaiko teisių apsaugos tarnybomis ir kitomis institucijomis, dirbančiomis vaiko teisių apsaugos srityje;</w:t>
      </w:r>
    </w:p>
    <w:p w:rsidR="00125C40" w:rsidRPr="007519AD" w:rsidRDefault="00EB0CBD" w:rsidP="00125C40">
      <w:pPr>
        <w:spacing w:line="360" w:lineRule="auto"/>
        <w:ind w:firstLine="720"/>
        <w:jc w:val="both"/>
        <w:rPr>
          <w:color w:val="000000"/>
          <w:sz w:val="24"/>
          <w:szCs w:val="24"/>
        </w:rPr>
      </w:pPr>
      <w:r w:rsidRPr="007519AD">
        <w:rPr>
          <w:color w:val="000000"/>
          <w:sz w:val="24"/>
          <w:szCs w:val="24"/>
        </w:rPr>
        <w:t>23</w:t>
      </w:r>
      <w:r w:rsidR="00125C40" w:rsidRPr="007519AD">
        <w:rPr>
          <w:color w:val="000000"/>
          <w:sz w:val="24"/>
          <w:szCs w:val="24"/>
        </w:rPr>
        <w:t xml:space="preserve">.15. </w:t>
      </w:r>
      <w:r w:rsidR="00B60261" w:rsidRPr="007519AD">
        <w:rPr>
          <w:color w:val="000000"/>
          <w:sz w:val="24"/>
          <w:szCs w:val="24"/>
        </w:rPr>
        <w:t>užtikrina sveiką, saugią, užkertančią kelią bet kokioms smurto apraiškoms ir žalingiems įpročiams aplinką.</w:t>
      </w:r>
    </w:p>
    <w:p w:rsidR="00CE487C" w:rsidRPr="007519AD" w:rsidRDefault="00EB0CBD" w:rsidP="00062A82">
      <w:pPr>
        <w:spacing w:line="360" w:lineRule="auto"/>
        <w:ind w:firstLine="720"/>
        <w:jc w:val="both"/>
        <w:rPr>
          <w:color w:val="000000"/>
          <w:sz w:val="24"/>
          <w:szCs w:val="24"/>
        </w:rPr>
      </w:pPr>
      <w:r w:rsidRPr="007519AD">
        <w:rPr>
          <w:color w:val="000000"/>
          <w:sz w:val="24"/>
          <w:szCs w:val="24"/>
        </w:rPr>
        <w:t>23</w:t>
      </w:r>
      <w:r w:rsidR="00B60261" w:rsidRPr="007519AD">
        <w:rPr>
          <w:color w:val="000000"/>
          <w:sz w:val="24"/>
          <w:szCs w:val="24"/>
        </w:rPr>
        <w:t>.16.  sudaro Mokyklos vaiko gerovės komisiją ir tvirtina jos darbo reglamentą.</w:t>
      </w:r>
    </w:p>
    <w:p w:rsidR="00062A82" w:rsidRPr="007519AD" w:rsidRDefault="00EB0CBD" w:rsidP="00062A82">
      <w:pPr>
        <w:spacing w:line="360" w:lineRule="auto"/>
        <w:ind w:firstLine="720"/>
        <w:jc w:val="both"/>
        <w:rPr>
          <w:color w:val="000000"/>
          <w:sz w:val="24"/>
          <w:szCs w:val="24"/>
        </w:rPr>
      </w:pPr>
      <w:r w:rsidRPr="007519AD">
        <w:rPr>
          <w:color w:val="000000"/>
          <w:sz w:val="24"/>
          <w:szCs w:val="24"/>
        </w:rPr>
        <w:t>23</w:t>
      </w:r>
      <w:r w:rsidR="00062A82" w:rsidRPr="007519AD">
        <w:rPr>
          <w:color w:val="000000"/>
          <w:sz w:val="24"/>
          <w:szCs w:val="24"/>
        </w:rPr>
        <w:t>.17. tais atvejais, kai smurtauja ar smurtą patiria vaikas,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rsidR="00C43F25" w:rsidRPr="007519AD" w:rsidRDefault="00EB0CBD" w:rsidP="00062A82">
      <w:pPr>
        <w:spacing w:line="360" w:lineRule="auto"/>
        <w:ind w:firstLine="720"/>
        <w:jc w:val="both"/>
        <w:rPr>
          <w:color w:val="000000"/>
          <w:sz w:val="24"/>
          <w:szCs w:val="24"/>
        </w:rPr>
      </w:pPr>
      <w:r w:rsidRPr="007519AD">
        <w:rPr>
          <w:color w:val="000000"/>
          <w:sz w:val="24"/>
          <w:szCs w:val="24"/>
        </w:rPr>
        <w:t>23</w:t>
      </w:r>
      <w:r w:rsidR="00C43F25" w:rsidRPr="007519AD">
        <w:rPr>
          <w:color w:val="000000"/>
          <w:sz w:val="24"/>
          <w:szCs w:val="24"/>
        </w:rPr>
        <w:t>.18. tais atvejais, kai smurtauja ar smurtą patiria mokytojai, kiti Mokyklos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rsidR="00C43F25" w:rsidRPr="007519AD" w:rsidRDefault="00EB0CBD" w:rsidP="00062A82">
      <w:pPr>
        <w:spacing w:line="360" w:lineRule="auto"/>
        <w:ind w:firstLine="720"/>
        <w:jc w:val="both"/>
        <w:rPr>
          <w:color w:val="000000"/>
          <w:sz w:val="24"/>
          <w:szCs w:val="24"/>
        </w:rPr>
      </w:pPr>
      <w:r w:rsidRPr="007519AD">
        <w:rPr>
          <w:color w:val="000000"/>
          <w:sz w:val="24"/>
          <w:szCs w:val="24"/>
        </w:rPr>
        <w:t>23</w:t>
      </w:r>
      <w:r w:rsidR="00C43F25" w:rsidRPr="007519AD">
        <w:rPr>
          <w:color w:val="000000"/>
          <w:sz w:val="24"/>
          <w:szCs w:val="24"/>
        </w:rPr>
        <w:t>.19. imasi priemonių, kad Mokyklos ugdytiniai, jų tėvai (globėjai, rūpintojai) turėtų galimybę neatlygintinai gauti psichologinę pagalbą;</w:t>
      </w:r>
    </w:p>
    <w:p w:rsidR="005C243F" w:rsidRPr="007519AD" w:rsidRDefault="00EB0CBD" w:rsidP="00062A82">
      <w:pPr>
        <w:spacing w:line="360" w:lineRule="auto"/>
        <w:ind w:firstLine="720"/>
        <w:jc w:val="both"/>
        <w:rPr>
          <w:color w:val="000000"/>
          <w:sz w:val="24"/>
          <w:szCs w:val="24"/>
        </w:rPr>
      </w:pPr>
      <w:r w:rsidRPr="007519AD">
        <w:rPr>
          <w:color w:val="000000"/>
          <w:sz w:val="24"/>
          <w:szCs w:val="24"/>
        </w:rPr>
        <w:t>23</w:t>
      </w:r>
      <w:r w:rsidR="005C243F" w:rsidRPr="007519AD">
        <w:rPr>
          <w:color w:val="000000"/>
          <w:sz w:val="24"/>
          <w:szCs w:val="24"/>
        </w:rPr>
        <w:t xml:space="preserve">.20. </w:t>
      </w:r>
      <w:r w:rsidR="003F14F4" w:rsidRPr="007519AD">
        <w:rPr>
          <w:color w:val="000000"/>
          <w:sz w:val="24"/>
          <w:szCs w:val="24"/>
        </w:rPr>
        <w:t>Atlieka kvalifikuotų darbuotojų vertinimą;</w:t>
      </w:r>
    </w:p>
    <w:p w:rsidR="003C0EE2" w:rsidRPr="007519AD" w:rsidRDefault="00EB0CBD" w:rsidP="00552C21">
      <w:pPr>
        <w:tabs>
          <w:tab w:val="num" w:pos="1361"/>
        </w:tabs>
        <w:spacing w:line="360" w:lineRule="auto"/>
        <w:ind w:firstLine="720"/>
        <w:jc w:val="both"/>
        <w:rPr>
          <w:color w:val="000000"/>
          <w:sz w:val="24"/>
          <w:szCs w:val="24"/>
        </w:rPr>
      </w:pPr>
      <w:r w:rsidRPr="007519AD">
        <w:rPr>
          <w:color w:val="000000"/>
          <w:sz w:val="24"/>
          <w:szCs w:val="24"/>
        </w:rPr>
        <w:t>23</w:t>
      </w:r>
      <w:r w:rsidR="00A03CF1" w:rsidRPr="007519AD">
        <w:rPr>
          <w:color w:val="000000"/>
          <w:sz w:val="24"/>
          <w:szCs w:val="24"/>
        </w:rPr>
        <w:t>.21</w:t>
      </w:r>
      <w:r w:rsidR="001768C1" w:rsidRPr="007519AD">
        <w:rPr>
          <w:color w:val="000000"/>
          <w:sz w:val="24"/>
          <w:szCs w:val="24"/>
        </w:rPr>
        <w:t>. k</w:t>
      </w:r>
      <w:r w:rsidR="003C0EE2" w:rsidRPr="007519AD">
        <w:rPr>
          <w:color w:val="000000"/>
          <w:sz w:val="24"/>
          <w:szCs w:val="24"/>
        </w:rPr>
        <w:t>artu su Mokyklos taryba sprendžia, ar leisti ant mokyklos pastatų ar mokyklos teritorijoje statyti judriojo (mobiliojo) ryšio stotis įstatymų nustatyta tvarka;</w:t>
      </w:r>
    </w:p>
    <w:p w:rsidR="003C0EE2" w:rsidRPr="007519AD" w:rsidRDefault="00EB0CBD" w:rsidP="00552C21">
      <w:pPr>
        <w:tabs>
          <w:tab w:val="num" w:pos="1080"/>
          <w:tab w:val="left" w:pos="1440"/>
        </w:tabs>
        <w:spacing w:line="360" w:lineRule="auto"/>
        <w:ind w:firstLine="720"/>
        <w:jc w:val="both"/>
        <w:rPr>
          <w:color w:val="000000"/>
          <w:sz w:val="24"/>
          <w:szCs w:val="24"/>
        </w:rPr>
      </w:pPr>
      <w:r w:rsidRPr="007519AD">
        <w:rPr>
          <w:color w:val="000000"/>
          <w:sz w:val="24"/>
          <w:szCs w:val="24"/>
        </w:rPr>
        <w:t>23</w:t>
      </w:r>
      <w:r w:rsidR="00A03CF1" w:rsidRPr="007519AD">
        <w:rPr>
          <w:color w:val="000000"/>
          <w:sz w:val="24"/>
          <w:szCs w:val="24"/>
        </w:rPr>
        <w:t>.22</w:t>
      </w:r>
      <w:r w:rsidR="00843710" w:rsidRPr="007519AD">
        <w:rPr>
          <w:color w:val="000000"/>
          <w:sz w:val="24"/>
          <w:szCs w:val="24"/>
        </w:rPr>
        <w:t>. a</w:t>
      </w:r>
      <w:r w:rsidR="003C0EE2" w:rsidRPr="007519AD">
        <w:rPr>
          <w:color w:val="000000"/>
          <w:sz w:val="24"/>
          <w:szCs w:val="24"/>
        </w:rPr>
        <w:t>tstovauja Mokyklai kitose institucijose;</w:t>
      </w:r>
    </w:p>
    <w:p w:rsidR="00E74332" w:rsidRPr="007519AD" w:rsidRDefault="00EB0CBD" w:rsidP="00552C21">
      <w:pPr>
        <w:tabs>
          <w:tab w:val="num" w:pos="0"/>
        </w:tabs>
        <w:spacing w:line="360" w:lineRule="auto"/>
        <w:ind w:firstLine="720"/>
        <w:jc w:val="both"/>
        <w:rPr>
          <w:color w:val="000000"/>
          <w:sz w:val="24"/>
          <w:szCs w:val="24"/>
        </w:rPr>
      </w:pPr>
      <w:r w:rsidRPr="007519AD">
        <w:rPr>
          <w:color w:val="000000"/>
          <w:sz w:val="24"/>
          <w:szCs w:val="24"/>
        </w:rPr>
        <w:t>23</w:t>
      </w:r>
      <w:r w:rsidR="00A03CF1" w:rsidRPr="007519AD">
        <w:rPr>
          <w:color w:val="000000"/>
          <w:sz w:val="24"/>
          <w:szCs w:val="24"/>
        </w:rPr>
        <w:t>.23</w:t>
      </w:r>
      <w:r w:rsidR="00843710" w:rsidRPr="007519AD">
        <w:rPr>
          <w:color w:val="000000"/>
          <w:sz w:val="24"/>
          <w:szCs w:val="24"/>
        </w:rPr>
        <w:t>. v</w:t>
      </w:r>
      <w:r w:rsidR="003C0EE2" w:rsidRPr="007519AD">
        <w:rPr>
          <w:color w:val="000000"/>
          <w:sz w:val="24"/>
          <w:szCs w:val="24"/>
        </w:rPr>
        <w:t>adovauja mokyklos Mokytojų tarybai;</w:t>
      </w:r>
    </w:p>
    <w:p w:rsidR="005C243F" w:rsidRPr="007519AD" w:rsidRDefault="00B146BF" w:rsidP="00BB56C7">
      <w:pPr>
        <w:tabs>
          <w:tab w:val="num" w:pos="0"/>
        </w:tabs>
        <w:spacing w:line="360" w:lineRule="auto"/>
        <w:ind w:firstLine="720"/>
        <w:jc w:val="both"/>
        <w:rPr>
          <w:color w:val="000000"/>
          <w:sz w:val="24"/>
          <w:szCs w:val="24"/>
        </w:rPr>
      </w:pPr>
      <w:r w:rsidRPr="007519AD">
        <w:rPr>
          <w:color w:val="000000"/>
          <w:sz w:val="24"/>
          <w:szCs w:val="24"/>
        </w:rPr>
        <w:t>23</w:t>
      </w:r>
      <w:r w:rsidR="003F537D" w:rsidRPr="007519AD">
        <w:rPr>
          <w:color w:val="000000"/>
          <w:sz w:val="24"/>
          <w:szCs w:val="24"/>
        </w:rPr>
        <w:t>.24</w:t>
      </w:r>
      <w:r w:rsidR="005C243F" w:rsidRPr="007519AD">
        <w:rPr>
          <w:color w:val="000000"/>
          <w:sz w:val="24"/>
          <w:szCs w:val="24"/>
        </w:rPr>
        <w:t>. yra asignavimų valdytojas it vykdo jam pavestas pareigas, vadovaudamasis Respublikos biudžeto sandaros įstatymu;</w:t>
      </w:r>
    </w:p>
    <w:p w:rsidR="005C243F" w:rsidRPr="0054126F" w:rsidRDefault="00B146BF" w:rsidP="00BB56C7">
      <w:pPr>
        <w:tabs>
          <w:tab w:val="num" w:pos="0"/>
        </w:tabs>
        <w:spacing w:line="360" w:lineRule="auto"/>
        <w:ind w:firstLine="720"/>
        <w:jc w:val="both"/>
        <w:rPr>
          <w:sz w:val="24"/>
          <w:szCs w:val="24"/>
        </w:rPr>
      </w:pPr>
      <w:r w:rsidRPr="0054126F">
        <w:rPr>
          <w:color w:val="000000"/>
          <w:sz w:val="24"/>
          <w:szCs w:val="24"/>
        </w:rPr>
        <w:t>23</w:t>
      </w:r>
      <w:r w:rsidR="003F537D" w:rsidRPr="0054126F">
        <w:rPr>
          <w:color w:val="000000"/>
          <w:sz w:val="24"/>
          <w:szCs w:val="24"/>
        </w:rPr>
        <w:t>.25</w:t>
      </w:r>
      <w:r w:rsidR="005C243F" w:rsidRPr="0054126F">
        <w:rPr>
          <w:color w:val="000000"/>
          <w:sz w:val="24"/>
          <w:szCs w:val="24"/>
        </w:rPr>
        <w:t>. a</w:t>
      </w:r>
      <w:r w:rsidR="005644DE" w:rsidRPr="0054126F">
        <w:rPr>
          <w:color w:val="000000"/>
          <w:sz w:val="24"/>
          <w:szCs w:val="24"/>
        </w:rPr>
        <w:t>tsako už as</w:t>
      </w:r>
      <w:r w:rsidR="00827499" w:rsidRPr="0054126F">
        <w:rPr>
          <w:color w:val="000000"/>
          <w:sz w:val="24"/>
          <w:szCs w:val="24"/>
        </w:rPr>
        <w:t xml:space="preserve">mens duomenų apsaugą, </w:t>
      </w:r>
      <w:r w:rsidR="00D72776" w:rsidRPr="0054126F">
        <w:rPr>
          <w:sz w:val="24"/>
          <w:szCs w:val="24"/>
        </w:rPr>
        <w:t>organizuoja Mokyklos buhalterinę apskaitą pagal Lietuvos Respublikos buhalterinės apskaitos įstatymą;</w:t>
      </w:r>
    </w:p>
    <w:p w:rsidR="00E74332" w:rsidRPr="007519AD" w:rsidRDefault="00B146BF" w:rsidP="00BB56C7">
      <w:pPr>
        <w:tabs>
          <w:tab w:val="num" w:pos="0"/>
        </w:tabs>
        <w:spacing w:line="360" w:lineRule="auto"/>
        <w:ind w:firstLine="720"/>
        <w:jc w:val="both"/>
        <w:rPr>
          <w:color w:val="000000"/>
          <w:sz w:val="24"/>
          <w:szCs w:val="24"/>
        </w:rPr>
      </w:pPr>
      <w:r w:rsidRPr="007519AD">
        <w:rPr>
          <w:color w:val="000000"/>
          <w:sz w:val="24"/>
          <w:szCs w:val="24"/>
        </w:rPr>
        <w:lastRenderedPageBreak/>
        <w:t>23</w:t>
      </w:r>
      <w:r w:rsidR="003F537D" w:rsidRPr="007519AD">
        <w:rPr>
          <w:color w:val="000000"/>
          <w:sz w:val="24"/>
          <w:szCs w:val="24"/>
        </w:rPr>
        <w:t>.26</w:t>
      </w:r>
      <w:r w:rsidR="005C243F" w:rsidRPr="007519AD">
        <w:rPr>
          <w:color w:val="000000"/>
          <w:sz w:val="24"/>
          <w:szCs w:val="24"/>
        </w:rPr>
        <w:t>. rūpinasi mokytojų ir kitų darbuotojų darbo sąlygomis, organiz</w:t>
      </w:r>
      <w:r w:rsidR="005644DE" w:rsidRPr="007519AD">
        <w:rPr>
          <w:color w:val="000000"/>
          <w:sz w:val="24"/>
          <w:szCs w:val="24"/>
        </w:rPr>
        <w:t>uoja trūkstamų mokytojų atranką;</w:t>
      </w:r>
      <w:r w:rsidR="003C0EE2" w:rsidRPr="007519AD">
        <w:rPr>
          <w:color w:val="000000"/>
          <w:sz w:val="24"/>
          <w:szCs w:val="24"/>
        </w:rPr>
        <w:t xml:space="preserve">    </w:t>
      </w:r>
    </w:p>
    <w:p w:rsidR="005C243F" w:rsidRPr="007519AD" w:rsidRDefault="00291097" w:rsidP="00BB56C7">
      <w:pPr>
        <w:tabs>
          <w:tab w:val="num" w:pos="0"/>
        </w:tabs>
        <w:spacing w:line="360" w:lineRule="auto"/>
        <w:ind w:firstLine="720"/>
        <w:jc w:val="both"/>
        <w:rPr>
          <w:color w:val="000000"/>
          <w:sz w:val="24"/>
          <w:szCs w:val="24"/>
        </w:rPr>
      </w:pPr>
      <w:r w:rsidRPr="007519AD">
        <w:rPr>
          <w:color w:val="000000"/>
          <w:sz w:val="24"/>
          <w:szCs w:val="24"/>
        </w:rPr>
        <w:t>23</w:t>
      </w:r>
      <w:r w:rsidR="003F537D" w:rsidRPr="007519AD">
        <w:rPr>
          <w:color w:val="000000"/>
          <w:sz w:val="24"/>
          <w:szCs w:val="24"/>
        </w:rPr>
        <w:t>.27</w:t>
      </w:r>
      <w:r w:rsidR="005C243F" w:rsidRPr="007519AD">
        <w:rPr>
          <w:color w:val="000000"/>
          <w:sz w:val="24"/>
          <w:szCs w:val="24"/>
        </w:rPr>
        <w:t>. kiekvienais metais teikia Mokyklos bendruomenei ir tarybai svarst</w:t>
      </w:r>
      <w:r w:rsidR="005644DE" w:rsidRPr="007519AD">
        <w:rPr>
          <w:color w:val="000000"/>
          <w:sz w:val="24"/>
          <w:szCs w:val="24"/>
        </w:rPr>
        <w:t>yti savo metų veiklos ataskaitą;</w:t>
      </w:r>
    </w:p>
    <w:p w:rsidR="003C0EE2" w:rsidRPr="007519AD" w:rsidRDefault="00291097" w:rsidP="00552C21">
      <w:pPr>
        <w:tabs>
          <w:tab w:val="num" w:pos="0"/>
        </w:tabs>
        <w:spacing w:line="360" w:lineRule="auto"/>
        <w:ind w:firstLine="720"/>
        <w:rPr>
          <w:color w:val="000000"/>
          <w:sz w:val="24"/>
          <w:szCs w:val="24"/>
        </w:rPr>
      </w:pPr>
      <w:r w:rsidRPr="007519AD">
        <w:rPr>
          <w:color w:val="000000"/>
          <w:sz w:val="24"/>
          <w:szCs w:val="24"/>
        </w:rPr>
        <w:t>23</w:t>
      </w:r>
      <w:r w:rsidR="003F537D" w:rsidRPr="007519AD">
        <w:rPr>
          <w:color w:val="000000"/>
          <w:sz w:val="24"/>
          <w:szCs w:val="24"/>
        </w:rPr>
        <w:t>.28</w:t>
      </w:r>
      <w:r w:rsidR="00843710" w:rsidRPr="007519AD">
        <w:rPr>
          <w:color w:val="000000"/>
          <w:sz w:val="24"/>
          <w:szCs w:val="24"/>
        </w:rPr>
        <w:t>. v</w:t>
      </w:r>
      <w:r w:rsidR="003C0EE2" w:rsidRPr="007519AD">
        <w:rPr>
          <w:color w:val="000000"/>
          <w:sz w:val="24"/>
          <w:szCs w:val="24"/>
        </w:rPr>
        <w:t>ykdo kitas teisės aktuose ir pareigybės aprašyme nustatytas funkcijas;</w:t>
      </w:r>
    </w:p>
    <w:p w:rsidR="003C0EE2" w:rsidRPr="007519AD" w:rsidRDefault="00291097" w:rsidP="00BB56C7">
      <w:pPr>
        <w:spacing w:line="360" w:lineRule="auto"/>
        <w:ind w:firstLine="720"/>
        <w:jc w:val="both"/>
        <w:rPr>
          <w:color w:val="000000"/>
          <w:sz w:val="24"/>
          <w:szCs w:val="24"/>
        </w:rPr>
      </w:pPr>
      <w:r w:rsidRPr="007519AD">
        <w:rPr>
          <w:color w:val="000000"/>
          <w:sz w:val="24"/>
          <w:szCs w:val="24"/>
        </w:rPr>
        <w:t>23</w:t>
      </w:r>
      <w:r w:rsidR="003F537D" w:rsidRPr="007519AD">
        <w:rPr>
          <w:color w:val="000000"/>
          <w:sz w:val="24"/>
          <w:szCs w:val="24"/>
        </w:rPr>
        <w:t>.29</w:t>
      </w:r>
      <w:r w:rsidR="00843710" w:rsidRPr="007519AD">
        <w:rPr>
          <w:color w:val="000000"/>
          <w:sz w:val="24"/>
          <w:szCs w:val="24"/>
        </w:rPr>
        <w:t>. a</w:t>
      </w:r>
      <w:r w:rsidR="003C0EE2" w:rsidRPr="007519AD">
        <w:rPr>
          <w:color w:val="000000"/>
          <w:sz w:val="24"/>
          <w:szCs w:val="24"/>
        </w:rPr>
        <w:t xml:space="preserve">tsako už Lietuvos Respublikos įstatymų ir kitų teisės aktų laikymąsi Mokykloje, už demokratinį Mokyklos valdymą, bendruomenės narių informavimą, tinkamą funkcijų atlikimą, nustatytų Mokyklos tikslo ir uždavinių įgyvendinimą, Mokyklos veiklos rezultatus. </w:t>
      </w:r>
    </w:p>
    <w:p w:rsidR="003C0EE2" w:rsidRPr="007519AD" w:rsidRDefault="00291097" w:rsidP="00552C21">
      <w:pPr>
        <w:spacing w:line="360" w:lineRule="auto"/>
        <w:ind w:firstLine="720"/>
        <w:jc w:val="both"/>
        <w:rPr>
          <w:color w:val="000000"/>
          <w:sz w:val="24"/>
          <w:szCs w:val="24"/>
        </w:rPr>
      </w:pPr>
      <w:r w:rsidRPr="007519AD">
        <w:rPr>
          <w:color w:val="000000"/>
          <w:sz w:val="24"/>
          <w:szCs w:val="24"/>
        </w:rPr>
        <w:t>24</w:t>
      </w:r>
      <w:r w:rsidR="00E74332" w:rsidRPr="007519AD">
        <w:rPr>
          <w:color w:val="000000"/>
          <w:sz w:val="24"/>
          <w:szCs w:val="24"/>
        </w:rPr>
        <w:t>. U</w:t>
      </w:r>
      <w:r w:rsidR="003C0EE2" w:rsidRPr="007519AD">
        <w:rPr>
          <w:color w:val="000000"/>
          <w:sz w:val="24"/>
          <w:szCs w:val="24"/>
        </w:rPr>
        <w:t>gdymo turinio formavimo ir ugdymo proceso organizavimo klausimais Mokyklos direktorius gali organizuoti mokytojų ir švietimo pagalbos specialistų pasitarimus.</w:t>
      </w:r>
    </w:p>
    <w:p w:rsidR="003C0EE2" w:rsidRPr="0054126F" w:rsidRDefault="00291097" w:rsidP="00552C21">
      <w:pPr>
        <w:spacing w:line="360" w:lineRule="auto"/>
        <w:ind w:firstLine="720"/>
        <w:jc w:val="both"/>
        <w:rPr>
          <w:color w:val="000000"/>
          <w:sz w:val="24"/>
          <w:szCs w:val="24"/>
        </w:rPr>
      </w:pPr>
      <w:r w:rsidRPr="007519AD">
        <w:rPr>
          <w:color w:val="000000"/>
          <w:sz w:val="24"/>
          <w:szCs w:val="24"/>
        </w:rPr>
        <w:t>25</w:t>
      </w:r>
      <w:r w:rsidR="00E74332" w:rsidRPr="007519AD">
        <w:rPr>
          <w:color w:val="000000"/>
          <w:sz w:val="24"/>
          <w:szCs w:val="24"/>
        </w:rPr>
        <w:t>. D</w:t>
      </w:r>
      <w:r w:rsidR="0014210D" w:rsidRPr="007519AD">
        <w:rPr>
          <w:color w:val="000000"/>
          <w:sz w:val="24"/>
          <w:szCs w:val="24"/>
        </w:rPr>
        <w:t>irektoriaus pareigas, kai</w:t>
      </w:r>
      <w:r w:rsidR="00BE516E" w:rsidRPr="007519AD">
        <w:rPr>
          <w:color w:val="000000"/>
          <w:sz w:val="24"/>
          <w:szCs w:val="24"/>
        </w:rPr>
        <w:t xml:space="preserve"> jo nėra M</w:t>
      </w:r>
      <w:r w:rsidR="003C0EE2" w:rsidRPr="007519AD">
        <w:rPr>
          <w:color w:val="000000"/>
          <w:sz w:val="24"/>
          <w:szCs w:val="24"/>
        </w:rPr>
        <w:t>okykloje dėl ligos, atostogų ir kt. priežasčių, eina mokyklos direktoriaus pavaduotojas ugdymui</w:t>
      </w:r>
      <w:r w:rsidR="00843710" w:rsidRPr="007519AD">
        <w:rPr>
          <w:color w:val="000000"/>
          <w:sz w:val="24"/>
          <w:szCs w:val="24"/>
        </w:rPr>
        <w:t xml:space="preserve"> </w:t>
      </w:r>
      <w:r w:rsidR="00CC2EA5" w:rsidRPr="0054126F">
        <w:rPr>
          <w:color w:val="000000"/>
          <w:sz w:val="24"/>
          <w:szCs w:val="24"/>
        </w:rPr>
        <w:t>arba kitas darbuotojas, kurio pareigybės aprašyme yra numatyta ši funkcija.</w:t>
      </w:r>
    </w:p>
    <w:p w:rsidR="005C243F" w:rsidRPr="007519AD" w:rsidRDefault="00413754" w:rsidP="00A03CF1">
      <w:pPr>
        <w:tabs>
          <w:tab w:val="num" w:pos="567"/>
          <w:tab w:val="left" w:pos="1080"/>
        </w:tabs>
        <w:overflowPunct/>
        <w:autoSpaceDE/>
        <w:autoSpaceDN/>
        <w:adjustRightInd/>
        <w:spacing w:line="360" w:lineRule="auto"/>
        <w:jc w:val="both"/>
        <w:rPr>
          <w:color w:val="000000"/>
          <w:sz w:val="24"/>
          <w:szCs w:val="24"/>
        </w:rPr>
      </w:pPr>
      <w:r w:rsidRPr="007519AD">
        <w:rPr>
          <w:color w:val="000000"/>
          <w:sz w:val="24"/>
          <w:szCs w:val="24"/>
        </w:rPr>
        <w:t xml:space="preserve">            26</w:t>
      </w:r>
      <w:r w:rsidR="005C243F" w:rsidRPr="007519AD">
        <w:rPr>
          <w:color w:val="000000"/>
          <w:sz w:val="24"/>
          <w:szCs w:val="24"/>
        </w:rPr>
        <w:t>. Mokykloje metodinei veiklai orga</w:t>
      </w:r>
      <w:r w:rsidR="003F14F4" w:rsidRPr="007519AD">
        <w:rPr>
          <w:color w:val="000000"/>
          <w:sz w:val="24"/>
          <w:szCs w:val="24"/>
        </w:rPr>
        <w:t>nizuoti sudaroma metodinė grupė. Metodinė grupė</w:t>
      </w:r>
      <w:r w:rsidR="005C243F" w:rsidRPr="007519AD">
        <w:rPr>
          <w:color w:val="000000"/>
          <w:sz w:val="24"/>
          <w:szCs w:val="24"/>
        </w:rPr>
        <w:t xml:space="preserve"> skirta mokytojams kartu su švietimo pagalbos specialistais pasirengti ugdyti vaikus: planuoti ir aptarti ugdymo turinį (programas, ugdymo (-</w:t>
      </w:r>
      <w:proofErr w:type="spellStart"/>
      <w:r w:rsidR="005C243F" w:rsidRPr="007519AD">
        <w:rPr>
          <w:color w:val="000000"/>
          <w:sz w:val="24"/>
          <w:szCs w:val="24"/>
        </w:rPr>
        <w:t>si</w:t>
      </w:r>
      <w:proofErr w:type="spellEnd"/>
      <w:r w:rsidR="005C243F" w:rsidRPr="007519AD">
        <w:rPr>
          <w:color w:val="000000"/>
          <w:sz w:val="24"/>
          <w:szCs w:val="24"/>
        </w:rPr>
        <w:t>) metodus, pasiekimų ir pažangos vertinimo būdus, ugdymo (-</w:t>
      </w:r>
      <w:proofErr w:type="spellStart"/>
      <w:r w:rsidR="005C243F" w:rsidRPr="007519AD">
        <w:rPr>
          <w:color w:val="000000"/>
          <w:sz w:val="24"/>
          <w:szCs w:val="24"/>
        </w:rPr>
        <w:t>si</w:t>
      </w:r>
      <w:proofErr w:type="spellEnd"/>
      <w:r w:rsidR="005C243F" w:rsidRPr="007519AD">
        <w:rPr>
          <w:color w:val="000000"/>
          <w:sz w:val="24"/>
          <w:szCs w:val="24"/>
        </w:rPr>
        <w:t>) priemones bei patyrimą, kurį ugd</w:t>
      </w:r>
      <w:r w:rsidR="00B321C4" w:rsidRPr="007519AD">
        <w:rPr>
          <w:color w:val="000000"/>
          <w:sz w:val="24"/>
          <w:szCs w:val="24"/>
        </w:rPr>
        <w:t>ytiniai sukaupia ugdymo procese</w:t>
      </w:r>
      <w:r w:rsidR="003F14F4" w:rsidRPr="007519AD">
        <w:rPr>
          <w:color w:val="000000"/>
          <w:sz w:val="24"/>
          <w:szCs w:val="24"/>
        </w:rPr>
        <w:t>)</w:t>
      </w:r>
      <w:r w:rsidR="005C243F" w:rsidRPr="007519AD">
        <w:rPr>
          <w:color w:val="000000"/>
          <w:sz w:val="24"/>
          <w:szCs w:val="24"/>
        </w:rPr>
        <w:t xml:space="preserve">, pritaikyti jį ugdytinių individualioms reikmėms, analizuoti praktinę veiklą, plėtoti mokytojų profesinės veiklos </w:t>
      </w:r>
      <w:r w:rsidR="00B321C4" w:rsidRPr="007519AD">
        <w:rPr>
          <w:color w:val="000000"/>
          <w:sz w:val="24"/>
          <w:szCs w:val="24"/>
        </w:rPr>
        <w:t>kompetencijas, suderintas su Mokyklos</w:t>
      </w:r>
      <w:r w:rsidR="005C243F" w:rsidRPr="007519AD">
        <w:rPr>
          <w:color w:val="000000"/>
          <w:sz w:val="24"/>
          <w:szCs w:val="24"/>
        </w:rPr>
        <w:t xml:space="preserve"> strateginiais tikslais, ir kar</w:t>
      </w:r>
      <w:r w:rsidR="00B321C4" w:rsidRPr="007519AD">
        <w:rPr>
          <w:color w:val="000000"/>
          <w:sz w:val="24"/>
          <w:szCs w:val="24"/>
        </w:rPr>
        <w:t xml:space="preserve">tu siekti ugdytinių ir Mokyklos </w:t>
      </w:r>
      <w:r w:rsidR="005C243F" w:rsidRPr="007519AD">
        <w:rPr>
          <w:color w:val="000000"/>
          <w:sz w:val="24"/>
          <w:szCs w:val="24"/>
        </w:rPr>
        <w:t>pas</w:t>
      </w:r>
      <w:r w:rsidR="003F14F4" w:rsidRPr="007519AD">
        <w:rPr>
          <w:color w:val="000000"/>
          <w:sz w:val="24"/>
          <w:szCs w:val="24"/>
        </w:rPr>
        <w:t>iekimų pažangos. Metodinė grupė</w:t>
      </w:r>
      <w:r w:rsidR="005C243F" w:rsidRPr="007519AD">
        <w:rPr>
          <w:color w:val="000000"/>
          <w:sz w:val="24"/>
          <w:szCs w:val="24"/>
        </w:rPr>
        <w:t xml:space="preserve"> nustato mokytojų metodinės veiklos prioritetus, mokytojų ir švietimo pagalbos specialistų kvalifikacijos tobulinimo poreikius, inicijuoja inovacijų dieg</w:t>
      </w:r>
      <w:r w:rsidR="00B321C4" w:rsidRPr="007519AD">
        <w:rPr>
          <w:color w:val="000000"/>
          <w:sz w:val="24"/>
          <w:szCs w:val="24"/>
        </w:rPr>
        <w:t>imą</w:t>
      </w:r>
      <w:r w:rsidR="003F14F4" w:rsidRPr="007519AD">
        <w:rPr>
          <w:color w:val="000000"/>
          <w:sz w:val="24"/>
          <w:szCs w:val="24"/>
        </w:rPr>
        <w:t>, pedagoginės veiklos įsivertinimą.</w:t>
      </w:r>
      <w:r w:rsidR="00B321C4" w:rsidRPr="007519AD">
        <w:rPr>
          <w:color w:val="000000"/>
          <w:sz w:val="24"/>
          <w:szCs w:val="24"/>
        </w:rPr>
        <w:t xml:space="preserve"> </w:t>
      </w:r>
      <w:r w:rsidR="003F14F4" w:rsidRPr="007519AD">
        <w:rPr>
          <w:color w:val="000000"/>
          <w:sz w:val="24"/>
          <w:szCs w:val="24"/>
        </w:rPr>
        <w:t>T</w:t>
      </w:r>
      <w:r w:rsidR="00B321C4" w:rsidRPr="007519AD">
        <w:rPr>
          <w:color w:val="000000"/>
          <w:sz w:val="24"/>
          <w:szCs w:val="24"/>
        </w:rPr>
        <w:t>eikia Mokyklos</w:t>
      </w:r>
      <w:r w:rsidR="005C243F" w:rsidRPr="007519AD">
        <w:rPr>
          <w:color w:val="000000"/>
          <w:sz w:val="24"/>
          <w:szCs w:val="24"/>
        </w:rPr>
        <w:t xml:space="preserve"> vadovui siūlymus dėl ugdymo turinio formavimo ir jo įgyvendinimo organizavimo gerinimo.</w:t>
      </w:r>
    </w:p>
    <w:p w:rsidR="005C243F" w:rsidRPr="007519AD" w:rsidRDefault="00413754" w:rsidP="00A03CF1">
      <w:pPr>
        <w:tabs>
          <w:tab w:val="num" w:pos="567"/>
          <w:tab w:val="left" w:pos="1080"/>
        </w:tabs>
        <w:overflowPunct/>
        <w:autoSpaceDE/>
        <w:autoSpaceDN/>
        <w:adjustRightInd/>
        <w:spacing w:line="360" w:lineRule="auto"/>
        <w:jc w:val="both"/>
        <w:rPr>
          <w:color w:val="000000"/>
          <w:sz w:val="24"/>
          <w:szCs w:val="24"/>
        </w:rPr>
      </w:pPr>
      <w:r w:rsidRPr="007519AD">
        <w:rPr>
          <w:color w:val="000000"/>
          <w:sz w:val="24"/>
          <w:szCs w:val="24"/>
        </w:rPr>
        <w:t xml:space="preserve">            27</w:t>
      </w:r>
      <w:r w:rsidR="005C243F" w:rsidRPr="007519AD">
        <w:rPr>
          <w:color w:val="000000"/>
          <w:sz w:val="24"/>
          <w:szCs w:val="24"/>
        </w:rPr>
        <w:t xml:space="preserve">. </w:t>
      </w:r>
      <w:r w:rsidR="003F14F4" w:rsidRPr="007519AD">
        <w:rPr>
          <w:color w:val="000000"/>
          <w:sz w:val="24"/>
          <w:szCs w:val="24"/>
        </w:rPr>
        <w:t>Metodinės grupės</w:t>
      </w:r>
      <w:r w:rsidR="005C243F" w:rsidRPr="007519AD">
        <w:rPr>
          <w:color w:val="000000"/>
          <w:sz w:val="24"/>
          <w:szCs w:val="24"/>
        </w:rPr>
        <w:t xml:space="preserve"> nariai yra mokytojai, švietimo pagalbos</w:t>
      </w:r>
      <w:r w:rsidR="003F14F4" w:rsidRPr="007519AD">
        <w:rPr>
          <w:color w:val="000000"/>
          <w:sz w:val="24"/>
          <w:szCs w:val="24"/>
        </w:rPr>
        <w:t xml:space="preserve"> specialistai. Metodinei grupei</w:t>
      </w:r>
      <w:r w:rsidR="005C243F" w:rsidRPr="007519AD">
        <w:rPr>
          <w:color w:val="000000"/>
          <w:sz w:val="24"/>
          <w:szCs w:val="24"/>
        </w:rPr>
        <w:t xml:space="preserve"> vadovauja m</w:t>
      </w:r>
      <w:r w:rsidR="00227510" w:rsidRPr="007519AD">
        <w:rPr>
          <w:color w:val="000000"/>
          <w:sz w:val="24"/>
          <w:szCs w:val="24"/>
        </w:rPr>
        <w:t>etodinės tarybos  pirmininkas</w:t>
      </w:r>
      <w:r w:rsidR="00EE20BE" w:rsidRPr="007519AD">
        <w:rPr>
          <w:color w:val="000000"/>
          <w:sz w:val="24"/>
          <w:szCs w:val="24"/>
        </w:rPr>
        <w:t xml:space="preserve">, kurį renka metodinės grupės nariai atviru balsavimu, balsų dauguma vieneriems metams. Siūlyti pirmininko arba kelti savo kandidatūrą gali bet kuris metodinės grupės narys. Metodinės grupės pirmininko rinkimus organizuoja Mokyklos direktoriaus pavaduotojas ugdymui, kuris koordinuoja metodinės grupės veiklą. Metodinės grupės pirmininkas kviečia </w:t>
      </w:r>
      <w:r w:rsidR="00BD786C" w:rsidRPr="007519AD">
        <w:rPr>
          <w:color w:val="000000"/>
          <w:sz w:val="24"/>
          <w:szCs w:val="24"/>
        </w:rPr>
        <w:t xml:space="preserve">metodinės grupės </w:t>
      </w:r>
      <w:r w:rsidR="00EE20BE" w:rsidRPr="007519AD">
        <w:rPr>
          <w:color w:val="000000"/>
          <w:sz w:val="24"/>
          <w:szCs w:val="24"/>
        </w:rPr>
        <w:t>posėdžius</w:t>
      </w:r>
      <w:r w:rsidR="00BD786C" w:rsidRPr="007519AD">
        <w:rPr>
          <w:color w:val="000000"/>
          <w:sz w:val="24"/>
          <w:szCs w:val="24"/>
        </w:rPr>
        <w:t>, ne vėliau kaip prieš 3 dienas raštu informuodamas metodinės grupės narius. Metodinės grupės posėdžiai yra teisėti, jeigu juose dalyvauja daugiau kaip du trečdaliai metodinės grupės narių. Nutarimai priimami atviru balsavimu balsų dauguma. Esant vienodam balsų skaičiui, lemia metodinės grupės pirmininko balsas. Mokytojų, pagalbos specialistų dalyvavimas metodinės grupės posėdžiuose yra privalomas.</w:t>
      </w:r>
    </w:p>
    <w:p w:rsidR="005C243F" w:rsidRPr="007519AD" w:rsidRDefault="005C243F" w:rsidP="00552C21">
      <w:pPr>
        <w:spacing w:line="360" w:lineRule="auto"/>
        <w:ind w:firstLine="720"/>
        <w:jc w:val="both"/>
        <w:rPr>
          <w:color w:val="000000"/>
          <w:sz w:val="24"/>
          <w:szCs w:val="24"/>
        </w:rPr>
      </w:pPr>
    </w:p>
    <w:p w:rsidR="00E53843" w:rsidRPr="007519AD" w:rsidRDefault="00E53843" w:rsidP="00325B5A">
      <w:pPr>
        <w:spacing w:line="360" w:lineRule="auto"/>
        <w:jc w:val="center"/>
        <w:rPr>
          <w:b/>
          <w:caps/>
          <w:color w:val="000000"/>
          <w:sz w:val="24"/>
          <w:szCs w:val="24"/>
        </w:rPr>
      </w:pPr>
    </w:p>
    <w:p w:rsidR="00E53843" w:rsidRPr="007519AD" w:rsidRDefault="00E53843" w:rsidP="00325B5A">
      <w:pPr>
        <w:spacing w:line="360" w:lineRule="auto"/>
        <w:jc w:val="center"/>
        <w:rPr>
          <w:b/>
          <w:caps/>
          <w:color w:val="000000"/>
          <w:sz w:val="24"/>
          <w:szCs w:val="24"/>
        </w:rPr>
      </w:pPr>
    </w:p>
    <w:p w:rsidR="00E53843" w:rsidRPr="007519AD" w:rsidRDefault="00E53843" w:rsidP="00325B5A">
      <w:pPr>
        <w:spacing w:line="360" w:lineRule="auto"/>
        <w:jc w:val="center"/>
        <w:rPr>
          <w:b/>
          <w:caps/>
          <w:color w:val="000000"/>
          <w:sz w:val="24"/>
          <w:szCs w:val="24"/>
        </w:rPr>
      </w:pPr>
    </w:p>
    <w:p w:rsidR="00207B83" w:rsidRPr="007519AD" w:rsidRDefault="00207B83" w:rsidP="00325B5A">
      <w:pPr>
        <w:spacing w:line="360" w:lineRule="auto"/>
        <w:jc w:val="center"/>
        <w:rPr>
          <w:b/>
          <w:caps/>
          <w:color w:val="000000"/>
          <w:sz w:val="24"/>
          <w:szCs w:val="24"/>
        </w:rPr>
      </w:pPr>
      <w:r w:rsidRPr="007519AD">
        <w:rPr>
          <w:b/>
          <w:caps/>
          <w:color w:val="000000"/>
          <w:sz w:val="24"/>
          <w:szCs w:val="24"/>
        </w:rPr>
        <w:t xml:space="preserve">V SKYRIUS </w:t>
      </w:r>
    </w:p>
    <w:p w:rsidR="00796FF5" w:rsidRPr="007519AD" w:rsidRDefault="00752EA2" w:rsidP="00325B5A">
      <w:pPr>
        <w:spacing w:line="360" w:lineRule="auto"/>
        <w:jc w:val="center"/>
        <w:rPr>
          <w:b/>
          <w:caps/>
          <w:color w:val="000000"/>
          <w:sz w:val="24"/>
          <w:szCs w:val="24"/>
        </w:rPr>
      </w:pPr>
      <w:r w:rsidRPr="007519AD">
        <w:rPr>
          <w:b/>
          <w:caps/>
          <w:color w:val="000000"/>
          <w:sz w:val="24"/>
          <w:szCs w:val="24"/>
        </w:rPr>
        <w:t>Mokyklos savivalda</w:t>
      </w:r>
    </w:p>
    <w:p w:rsidR="0014210D" w:rsidRPr="007519AD" w:rsidRDefault="0014210D" w:rsidP="00325B5A">
      <w:pPr>
        <w:spacing w:line="360" w:lineRule="auto"/>
        <w:jc w:val="center"/>
        <w:rPr>
          <w:b/>
          <w:caps/>
          <w:color w:val="000000"/>
          <w:sz w:val="24"/>
          <w:szCs w:val="24"/>
        </w:rPr>
      </w:pPr>
    </w:p>
    <w:p w:rsidR="00CC56D2" w:rsidRPr="000D0054" w:rsidRDefault="00135276" w:rsidP="00CC56D2">
      <w:pPr>
        <w:spacing w:line="360" w:lineRule="auto"/>
        <w:ind w:firstLine="720"/>
        <w:jc w:val="both"/>
        <w:rPr>
          <w:color w:val="000000"/>
          <w:sz w:val="24"/>
          <w:szCs w:val="24"/>
        </w:rPr>
      </w:pPr>
      <w:r w:rsidRPr="007519AD">
        <w:rPr>
          <w:color w:val="000000"/>
          <w:sz w:val="24"/>
          <w:szCs w:val="24"/>
        </w:rPr>
        <w:t>28</w:t>
      </w:r>
      <w:r w:rsidR="00752EA2" w:rsidRPr="007519AD">
        <w:rPr>
          <w:color w:val="000000"/>
          <w:sz w:val="24"/>
          <w:szCs w:val="24"/>
        </w:rPr>
        <w:t>. Mokyklos taryba (toliau – Taryba) yra aukščiausia Mokyklos savi</w:t>
      </w:r>
      <w:r w:rsidR="00BE516E" w:rsidRPr="007519AD">
        <w:rPr>
          <w:color w:val="000000"/>
          <w:sz w:val="24"/>
          <w:szCs w:val="24"/>
        </w:rPr>
        <w:t>valdos institucija svarbiausių M</w:t>
      </w:r>
      <w:r w:rsidR="00752EA2" w:rsidRPr="007519AD">
        <w:rPr>
          <w:color w:val="000000"/>
          <w:sz w:val="24"/>
          <w:szCs w:val="24"/>
        </w:rPr>
        <w:t xml:space="preserve">okyklos veiklos uždavinių sprendimui. Taryba, atstovauja </w:t>
      </w:r>
      <w:r w:rsidR="00752EA2" w:rsidRPr="00A05882">
        <w:rPr>
          <w:strike/>
          <w:color w:val="000000"/>
          <w:sz w:val="24"/>
          <w:szCs w:val="24"/>
        </w:rPr>
        <w:t>vaikams,</w:t>
      </w:r>
      <w:r w:rsidR="00752EA2" w:rsidRPr="007519AD">
        <w:rPr>
          <w:color w:val="000000"/>
          <w:sz w:val="24"/>
          <w:szCs w:val="24"/>
        </w:rPr>
        <w:t xml:space="preserve"> mokytojams, tėvams (globėjams, rūpintojams) ir vietos bendruomenei, padeda spręsti Mokyklai aktualius veiklos ir finansavimo klausimus, daro įtaką vadovo priimamiems sp</w:t>
      </w:r>
      <w:r w:rsidR="00BE516E" w:rsidRPr="007519AD">
        <w:rPr>
          <w:color w:val="000000"/>
          <w:sz w:val="24"/>
          <w:szCs w:val="24"/>
        </w:rPr>
        <w:t>rendimams, atlieka visuomeninę M</w:t>
      </w:r>
      <w:r w:rsidR="00752EA2" w:rsidRPr="007519AD">
        <w:rPr>
          <w:color w:val="000000"/>
          <w:sz w:val="24"/>
          <w:szCs w:val="24"/>
        </w:rPr>
        <w:t xml:space="preserve">okyklos valdymo priežiūrą. </w:t>
      </w:r>
      <w:r w:rsidR="005D40ED" w:rsidRPr="000D0054">
        <w:rPr>
          <w:color w:val="000000"/>
          <w:sz w:val="24"/>
          <w:szCs w:val="24"/>
        </w:rPr>
        <w:t>Tarybos nariu negali būti Mokyklos direktorius, valstybės politikai, politinio (asmeninio)</w:t>
      </w:r>
      <w:r w:rsidR="006853F0" w:rsidRPr="000D0054">
        <w:rPr>
          <w:color w:val="000000"/>
          <w:sz w:val="24"/>
          <w:szCs w:val="24"/>
        </w:rPr>
        <w:t xml:space="preserve"> pasitikėjimo valstybės tarnautojai.</w:t>
      </w:r>
    </w:p>
    <w:p w:rsidR="00CC56D2" w:rsidRPr="007519AD" w:rsidRDefault="00135276" w:rsidP="00FB744B">
      <w:pPr>
        <w:spacing w:line="360" w:lineRule="auto"/>
        <w:ind w:firstLine="720"/>
        <w:jc w:val="both"/>
        <w:rPr>
          <w:color w:val="000000"/>
          <w:sz w:val="24"/>
          <w:szCs w:val="24"/>
        </w:rPr>
      </w:pPr>
      <w:r w:rsidRPr="007519AD">
        <w:rPr>
          <w:color w:val="000000"/>
          <w:sz w:val="24"/>
          <w:szCs w:val="24"/>
        </w:rPr>
        <w:t>29</w:t>
      </w:r>
      <w:r w:rsidR="00CC56D2" w:rsidRPr="007519AD">
        <w:rPr>
          <w:color w:val="000000"/>
          <w:sz w:val="24"/>
          <w:szCs w:val="24"/>
        </w:rPr>
        <w:t xml:space="preserve">. </w:t>
      </w:r>
      <w:r w:rsidR="00821009" w:rsidRPr="007519AD">
        <w:rPr>
          <w:color w:val="000000"/>
          <w:sz w:val="24"/>
          <w:szCs w:val="24"/>
        </w:rPr>
        <w:t>Tarybą sudaro 7 nariai: 3 mokytojai, 3</w:t>
      </w:r>
      <w:r w:rsidR="00FB744B" w:rsidRPr="007519AD">
        <w:rPr>
          <w:color w:val="000000"/>
          <w:sz w:val="24"/>
          <w:szCs w:val="24"/>
        </w:rPr>
        <w:t xml:space="preserve"> tėvai (globėjai rūpintojai), 1 vietos bendruomenės atstovas. Mokinių tėvai (globėjai, rūpintojai) atstovauja tėvams (globėjams, rūpintojams) ir mokiniams. </w:t>
      </w:r>
    </w:p>
    <w:p w:rsidR="00B956C1" w:rsidRPr="007519AD" w:rsidRDefault="00135276" w:rsidP="00552C21">
      <w:pPr>
        <w:spacing w:line="360" w:lineRule="auto"/>
        <w:ind w:firstLine="720"/>
        <w:jc w:val="both"/>
        <w:rPr>
          <w:color w:val="000000"/>
          <w:sz w:val="24"/>
          <w:szCs w:val="24"/>
        </w:rPr>
      </w:pPr>
      <w:r w:rsidRPr="007519AD">
        <w:rPr>
          <w:color w:val="000000"/>
          <w:sz w:val="24"/>
          <w:szCs w:val="24"/>
        </w:rPr>
        <w:t>30</w:t>
      </w:r>
      <w:r w:rsidR="00D10D65" w:rsidRPr="007519AD">
        <w:rPr>
          <w:color w:val="000000"/>
          <w:sz w:val="24"/>
          <w:szCs w:val="24"/>
        </w:rPr>
        <w:t xml:space="preserve">. Nariai į </w:t>
      </w:r>
      <w:r w:rsidR="00F63E78" w:rsidRPr="007519AD">
        <w:rPr>
          <w:color w:val="000000"/>
          <w:sz w:val="24"/>
          <w:szCs w:val="24"/>
        </w:rPr>
        <w:t>Tarybą</w:t>
      </w:r>
      <w:r w:rsidR="006A30AD" w:rsidRPr="007519AD">
        <w:rPr>
          <w:color w:val="000000"/>
          <w:sz w:val="24"/>
          <w:szCs w:val="24"/>
        </w:rPr>
        <w:t xml:space="preserve"> renkami </w:t>
      </w:r>
      <w:r w:rsidR="000B4D85" w:rsidRPr="007519AD">
        <w:rPr>
          <w:color w:val="000000"/>
          <w:sz w:val="24"/>
          <w:szCs w:val="24"/>
        </w:rPr>
        <w:t>3</w:t>
      </w:r>
      <w:r w:rsidR="006A30AD" w:rsidRPr="007519AD">
        <w:rPr>
          <w:color w:val="000000"/>
          <w:sz w:val="24"/>
          <w:szCs w:val="24"/>
        </w:rPr>
        <w:t xml:space="preserve"> </w:t>
      </w:r>
      <w:r w:rsidR="00752EA2" w:rsidRPr="007519AD">
        <w:rPr>
          <w:color w:val="000000"/>
          <w:sz w:val="24"/>
          <w:szCs w:val="24"/>
        </w:rPr>
        <w:t xml:space="preserve"> metams. </w:t>
      </w:r>
      <w:r w:rsidR="00FB19D2" w:rsidRPr="007519AD">
        <w:rPr>
          <w:color w:val="000000"/>
          <w:sz w:val="24"/>
          <w:szCs w:val="24"/>
        </w:rPr>
        <w:t>Išvykus Tarybos nariui, Taryba likusiam laikotarpiui atnaujinama. Rinkimus į Tarybą organizuoja Mokyklos direktorius. Tarybos narys gali būti renkamas ne daugiau kaip dvi kadencijas iš eilės.</w:t>
      </w:r>
    </w:p>
    <w:p w:rsidR="00B956C1" w:rsidRPr="007519AD" w:rsidRDefault="00135276" w:rsidP="00552C21">
      <w:pPr>
        <w:spacing w:line="360" w:lineRule="auto"/>
        <w:ind w:firstLine="720"/>
        <w:jc w:val="both"/>
        <w:rPr>
          <w:color w:val="000000"/>
          <w:sz w:val="24"/>
          <w:szCs w:val="24"/>
        </w:rPr>
      </w:pPr>
      <w:r w:rsidRPr="007519AD">
        <w:rPr>
          <w:color w:val="000000"/>
          <w:sz w:val="24"/>
          <w:szCs w:val="24"/>
        </w:rPr>
        <w:t>31</w:t>
      </w:r>
      <w:r w:rsidR="00B956C1" w:rsidRPr="007519AD">
        <w:rPr>
          <w:color w:val="000000"/>
          <w:sz w:val="24"/>
          <w:szCs w:val="24"/>
        </w:rPr>
        <w:t xml:space="preserve">. </w:t>
      </w:r>
      <w:r w:rsidR="00FB744B" w:rsidRPr="007519AD">
        <w:rPr>
          <w:color w:val="000000"/>
          <w:sz w:val="24"/>
          <w:szCs w:val="24"/>
        </w:rPr>
        <w:t>Mokyt</w:t>
      </w:r>
      <w:r w:rsidR="000E62CD" w:rsidRPr="007519AD">
        <w:rPr>
          <w:color w:val="000000"/>
          <w:sz w:val="24"/>
          <w:szCs w:val="24"/>
        </w:rPr>
        <w:t xml:space="preserve">ojų </w:t>
      </w:r>
      <w:r w:rsidR="00FB744B" w:rsidRPr="007519AD">
        <w:rPr>
          <w:color w:val="000000"/>
          <w:sz w:val="24"/>
          <w:szCs w:val="24"/>
        </w:rPr>
        <w:t xml:space="preserve"> atstovai </w:t>
      </w:r>
      <w:r w:rsidR="00F63E78" w:rsidRPr="007519AD">
        <w:rPr>
          <w:color w:val="000000"/>
          <w:sz w:val="24"/>
          <w:szCs w:val="24"/>
        </w:rPr>
        <w:t xml:space="preserve">renkami mokytojų tarybos posėdyje atviru balsavimu, balsų dauguma. Siūlyti kandidatus arba kelti savo kandidatūrą turi teisę bet kuris mokytojų tarybos narys. </w:t>
      </w:r>
    </w:p>
    <w:p w:rsidR="00971903" w:rsidRPr="007519AD" w:rsidRDefault="00135276" w:rsidP="00324966">
      <w:pPr>
        <w:spacing w:line="360" w:lineRule="auto"/>
        <w:ind w:firstLine="720"/>
        <w:jc w:val="both"/>
        <w:rPr>
          <w:color w:val="000000"/>
          <w:sz w:val="24"/>
          <w:szCs w:val="24"/>
        </w:rPr>
      </w:pPr>
      <w:r w:rsidRPr="007519AD">
        <w:rPr>
          <w:color w:val="000000"/>
          <w:sz w:val="24"/>
          <w:szCs w:val="24"/>
        </w:rPr>
        <w:t>32</w:t>
      </w:r>
      <w:r w:rsidR="00B956C1" w:rsidRPr="007519AD">
        <w:rPr>
          <w:color w:val="000000"/>
          <w:sz w:val="24"/>
          <w:szCs w:val="24"/>
        </w:rPr>
        <w:t xml:space="preserve">. </w:t>
      </w:r>
      <w:r w:rsidR="00F63E78" w:rsidRPr="007519AD">
        <w:rPr>
          <w:color w:val="000000"/>
          <w:sz w:val="24"/>
          <w:szCs w:val="24"/>
        </w:rPr>
        <w:t>Tėvų (globėjų, rūpintojų) atstovus renka visuotinis tėvų (globėjų, rūpintojų) susirinkimas atviru balsavimu, balsų dauguma. Siūlyti kandidatus arba kelti savo kandidatūrą turi teisę bet kuris tėvų (globėjų, rūpintojų) susirinkimo dalyvis.</w:t>
      </w:r>
      <w:r w:rsidR="00FB744B" w:rsidRPr="007519AD">
        <w:rPr>
          <w:color w:val="000000"/>
          <w:sz w:val="24"/>
          <w:szCs w:val="24"/>
        </w:rPr>
        <w:t xml:space="preserve"> </w:t>
      </w:r>
      <w:r w:rsidR="00B956C1" w:rsidRPr="007519AD">
        <w:rPr>
          <w:color w:val="000000"/>
          <w:sz w:val="24"/>
          <w:szCs w:val="24"/>
        </w:rPr>
        <w:t>Mokyklos mokinių tėvų (globėjų, rūpintojų) visuotinis tėvų susirinkimas kviečiamas Mokyklos direktoriaus iniciatyva. Susirinkimo pirmininkas renkamas atviru bal</w:t>
      </w:r>
      <w:r w:rsidR="000E62CD" w:rsidRPr="007519AD">
        <w:rPr>
          <w:color w:val="000000"/>
          <w:sz w:val="24"/>
          <w:szCs w:val="24"/>
        </w:rPr>
        <w:t xml:space="preserve">savimu, balsų dauguma. </w:t>
      </w:r>
      <w:r w:rsidR="00B956C1" w:rsidRPr="007519AD">
        <w:rPr>
          <w:color w:val="000000"/>
          <w:sz w:val="24"/>
          <w:szCs w:val="24"/>
        </w:rPr>
        <w:t xml:space="preserve"> Susirinkimas  laikomas galiojančiu, jeigu jame dalyvauja daugiau kaip pusės mokinių tėvai (globėjai, rūpintojai). </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33</w:t>
      </w:r>
      <w:r w:rsidR="00B956C1" w:rsidRPr="007519AD">
        <w:rPr>
          <w:color w:val="000000"/>
          <w:sz w:val="24"/>
          <w:szCs w:val="24"/>
        </w:rPr>
        <w:t xml:space="preserve">. </w:t>
      </w:r>
      <w:r w:rsidR="00F63E78" w:rsidRPr="007519AD">
        <w:rPr>
          <w:color w:val="000000"/>
          <w:sz w:val="24"/>
          <w:szCs w:val="24"/>
        </w:rPr>
        <w:t>V</w:t>
      </w:r>
      <w:r w:rsidR="009A54D8" w:rsidRPr="007519AD">
        <w:rPr>
          <w:color w:val="000000"/>
          <w:sz w:val="24"/>
          <w:szCs w:val="24"/>
        </w:rPr>
        <w:t>ietos bendruomenės atst</w:t>
      </w:r>
      <w:r w:rsidR="00A57119" w:rsidRPr="007519AD">
        <w:rPr>
          <w:color w:val="000000"/>
          <w:sz w:val="24"/>
          <w:szCs w:val="24"/>
        </w:rPr>
        <w:t>ovą deleguoja  M</w:t>
      </w:r>
      <w:r w:rsidR="00FB19D2" w:rsidRPr="007519AD">
        <w:rPr>
          <w:color w:val="000000"/>
          <w:sz w:val="24"/>
          <w:szCs w:val="24"/>
        </w:rPr>
        <w:t xml:space="preserve">olėtų miesto </w:t>
      </w:r>
      <w:r w:rsidR="00A05882" w:rsidRPr="000D0054">
        <w:rPr>
          <w:color w:val="000000"/>
          <w:sz w:val="24"/>
          <w:szCs w:val="24"/>
        </w:rPr>
        <w:t xml:space="preserve">išplėstinė </w:t>
      </w:r>
      <w:proofErr w:type="spellStart"/>
      <w:r w:rsidR="00A05882" w:rsidRPr="000D0054">
        <w:rPr>
          <w:color w:val="000000"/>
          <w:sz w:val="24"/>
          <w:szCs w:val="24"/>
        </w:rPr>
        <w:t>seniūnaičių</w:t>
      </w:r>
      <w:proofErr w:type="spellEnd"/>
      <w:r w:rsidR="00A05882" w:rsidRPr="000D0054">
        <w:rPr>
          <w:color w:val="000000"/>
          <w:sz w:val="24"/>
          <w:szCs w:val="24"/>
        </w:rPr>
        <w:t xml:space="preserve"> sueiga</w:t>
      </w:r>
      <w:r w:rsidR="00A05882" w:rsidRPr="00A05882">
        <w:rPr>
          <w:b/>
          <w:color w:val="000000"/>
          <w:sz w:val="24"/>
          <w:szCs w:val="24"/>
        </w:rPr>
        <w:t>.</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34</w:t>
      </w:r>
      <w:r w:rsidR="00752EA2" w:rsidRPr="007519AD">
        <w:rPr>
          <w:color w:val="000000"/>
          <w:sz w:val="24"/>
          <w:szCs w:val="24"/>
        </w:rPr>
        <w:t xml:space="preserve">. Tarybos posėdžiai kviečiami ne rečiau kaip du kartus per metus. Posėdis teisėtas, jei jame dalyvauja </w:t>
      </w:r>
      <w:r w:rsidR="00C067A5" w:rsidRPr="007519AD">
        <w:rPr>
          <w:color w:val="000000"/>
          <w:sz w:val="24"/>
          <w:szCs w:val="24"/>
        </w:rPr>
        <w:t>daugiau</w:t>
      </w:r>
      <w:r w:rsidR="00752EA2" w:rsidRPr="007519AD">
        <w:rPr>
          <w:color w:val="000000"/>
          <w:sz w:val="24"/>
          <w:szCs w:val="24"/>
        </w:rPr>
        <w:t xml:space="preserve"> kaip du trečdaliai narių. Nutarimai priimami posėdyje dalyvaujančių balsų dauguma, atviru balsavimu. Mokyklos direktorius Tarybos posėdžiuose gali dalyvauti kviestinio nario teisėmis. </w:t>
      </w:r>
    </w:p>
    <w:p w:rsidR="00752EA2" w:rsidRPr="007519AD" w:rsidRDefault="005767DF" w:rsidP="00552C21">
      <w:pPr>
        <w:spacing w:line="360" w:lineRule="auto"/>
        <w:ind w:firstLine="720"/>
        <w:jc w:val="both"/>
        <w:rPr>
          <w:color w:val="000000"/>
          <w:sz w:val="24"/>
          <w:szCs w:val="24"/>
          <w:u w:val="single"/>
        </w:rPr>
      </w:pPr>
      <w:r w:rsidRPr="007519AD">
        <w:rPr>
          <w:color w:val="000000"/>
          <w:sz w:val="24"/>
          <w:szCs w:val="24"/>
        </w:rPr>
        <w:t>35</w:t>
      </w:r>
      <w:r w:rsidR="00C067A5" w:rsidRPr="007519AD">
        <w:rPr>
          <w:color w:val="000000"/>
          <w:sz w:val="24"/>
          <w:szCs w:val="24"/>
        </w:rPr>
        <w:t>. Tarybos pirmininkas</w:t>
      </w:r>
      <w:r w:rsidR="00752EA2" w:rsidRPr="007519AD">
        <w:rPr>
          <w:color w:val="000000"/>
          <w:sz w:val="24"/>
          <w:szCs w:val="24"/>
        </w:rPr>
        <w:t xml:space="preserve"> renkamas Tarybos posėdyje </w:t>
      </w:r>
      <w:r w:rsidR="00C067A5" w:rsidRPr="007519AD">
        <w:rPr>
          <w:color w:val="000000"/>
          <w:sz w:val="24"/>
          <w:szCs w:val="24"/>
        </w:rPr>
        <w:t>iš T</w:t>
      </w:r>
      <w:r w:rsidR="00715544" w:rsidRPr="007519AD">
        <w:rPr>
          <w:color w:val="000000"/>
          <w:sz w:val="24"/>
          <w:szCs w:val="24"/>
        </w:rPr>
        <w:t xml:space="preserve">arybos narių </w:t>
      </w:r>
      <w:r w:rsidR="00752EA2" w:rsidRPr="007519AD">
        <w:rPr>
          <w:color w:val="000000"/>
          <w:sz w:val="24"/>
          <w:szCs w:val="24"/>
        </w:rPr>
        <w:t xml:space="preserve">atviru balsavimu, balsų dauguma. </w:t>
      </w:r>
      <w:r w:rsidR="00715544" w:rsidRPr="007519AD">
        <w:rPr>
          <w:color w:val="000000"/>
          <w:sz w:val="24"/>
          <w:szCs w:val="24"/>
        </w:rPr>
        <w:t>Siūl</w:t>
      </w:r>
      <w:r w:rsidR="00D10D65" w:rsidRPr="007519AD">
        <w:rPr>
          <w:color w:val="000000"/>
          <w:sz w:val="24"/>
          <w:szCs w:val="24"/>
        </w:rPr>
        <w:t>yti kandidatus</w:t>
      </w:r>
      <w:r w:rsidR="00971903" w:rsidRPr="007519AD">
        <w:rPr>
          <w:color w:val="000000"/>
          <w:sz w:val="24"/>
          <w:szCs w:val="24"/>
        </w:rPr>
        <w:t xml:space="preserve"> arba kelti savo kandidatūrą</w:t>
      </w:r>
      <w:r w:rsidR="00D10D65" w:rsidRPr="007519AD">
        <w:rPr>
          <w:color w:val="000000"/>
          <w:sz w:val="24"/>
          <w:szCs w:val="24"/>
        </w:rPr>
        <w:t xml:space="preserve"> turi teisę visi </w:t>
      </w:r>
      <w:r w:rsidR="00C067A5" w:rsidRPr="007519AD">
        <w:rPr>
          <w:color w:val="000000"/>
          <w:sz w:val="24"/>
          <w:szCs w:val="24"/>
        </w:rPr>
        <w:t>Tarybos</w:t>
      </w:r>
      <w:r w:rsidR="00715544" w:rsidRPr="007519AD">
        <w:rPr>
          <w:color w:val="000000"/>
          <w:sz w:val="24"/>
          <w:szCs w:val="24"/>
        </w:rPr>
        <w:t xml:space="preserve"> nariai. </w:t>
      </w:r>
      <w:r w:rsidR="00C067A5" w:rsidRPr="007519AD">
        <w:rPr>
          <w:color w:val="000000"/>
          <w:sz w:val="24"/>
          <w:szCs w:val="24"/>
        </w:rPr>
        <w:t>Tarybos</w:t>
      </w:r>
      <w:r w:rsidR="00715544" w:rsidRPr="007519AD">
        <w:rPr>
          <w:color w:val="000000"/>
          <w:sz w:val="24"/>
          <w:szCs w:val="24"/>
        </w:rPr>
        <w:t xml:space="preserve"> pirmininkas</w:t>
      </w:r>
      <w:r w:rsidR="00752EA2" w:rsidRPr="007519AD">
        <w:rPr>
          <w:color w:val="000000"/>
          <w:sz w:val="24"/>
          <w:szCs w:val="24"/>
        </w:rPr>
        <w:t xml:space="preserve"> kviečia  tarybos posėdžius, jiems vadovauja, pasirašo Tarybos posėdžių protokolus. Esant vienodam balsų skaičiui, nutarimą lemia </w:t>
      </w:r>
      <w:r w:rsidR="00D77B21" w:rsidRPr="007519AD">
        <w:rPr>
          <w:color w:val="000000"/>
          <w:sz w:val="24"/>
          <w:szCs w:val="24"/>
        </w:rPr>
        <w:t xml:space="preserve">Tarybos </w:t>
      </w:r>
      <w:r w:rsidR="00752EA2" w:rsidRPr="007519AD">
        <w:rPr>
          <w:color w:val="000000"/>
          <w:sz w:val="24"/>
          <w:szCs w:val="24"/>
        </w:rPr>
        <w:t>pirmininko balsas.</w:t>
      </w:r>
    </w:p>
    <w:p w:rsidR="00752EA2" w:rsidRPr="007519AD" w:rsidRDefault="00A03CF1" w:rsidP="00552C21">
      <w:pPr>
        <w:spacing w:line="360" w:lineRule="auto"/>
        <w:ind w:firstLine="720"/>
        <w:jc w:val="both"/>
        <w:rPr>
          <w:color w:val="000000"/>
          <w:sz w:val="24"/>
          <w:szCs w:val="24"/>
        </w:rPr>
      </w:pPr>
      <w:r w:rsidRPr="007519AD">
        <w:rPr>
          <w:color w:val="000000"/>
          <w:sz w:val="24"/>
          <w:szCs w:val="24"/>
        </w:rPr>
        <w:t>3</w:t>
      </w:r>
      <w:r w:rsidR="005767DF" w:rsidRPr="007519AD">
        <w:rPr>
          <w:color w:val="000000"/>
          <w:sz w:val="24"/>
          <w:szCs w:val="24"/>
        </w:rPr>
        <w:t>6</w:t>
      </w:r>
      <w:r w:rsidR="003674FB" w:rsidRPr="007519AD">
        <w:rPr>
          <w:color w:val="000000"/>
          <w:sz w:val="24"/>
          <w:szCs w:val="24"/>
        </w:rPr>
        <w:t xml:space="preserve">. </w:t>
      </w:r>
      <w:r w:rsidR="00D77B21" w:rsidRPr="007519AD">
        <w:rPr>
          <w:color w:val="000000"/>
          <w:sz w:val="24"/>
          <w:szCs w:val="24"/>
        </w:rPr>
        <w:t>Taryba</w:t>
      </w:r>
      <w:r w:rsidR="00752EA2" w:rsidRPr="007519AD">
        <w:rPr>
          <w:color w:val="000000"/>
          <w:sz w:val="24"/>
          <w:szCs w:val="24"/>
        </w:rPr>
        <w:t>:</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lastRenderedPageBreak/>
        <w:t>36</w:t>
      </w:r>
      <w:r w:rsidR="003674FB" w:rsidRPr="007519AD">
        <w:rPr>
          <w:color w:val="000000"/>
          <w:sz w:val="24"/>
          <w:szCs w:val="24"/>
        </w:rPr>
        <w:t>.1. t</w:t>
      </w:r>
      <w:r w:rsidR="00D10D65" w:rsidRPr="007519AD">
        <w:rPr>
          <w:color w:val="000000"/>
          <w:sz w:val="24"/>
          <w:szCs w:val="24"/>
        </w:rPr>
        <w:t>eikia siūlymus dėl m</w:t>
      </w:r>
      <w:r w:rsidR="00752EA2" w:rsidRPr="007519AD">
        <w:rPr>
          <w:color w:val="000000"/>
          <w:sz w:val="24"/>
          <w:szCs w:val="24"/>
        </w:rPr>
        <w:t>okyklos strateginių tikslų, uždavinių ir jų įgyvendinimo priemonių;</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36</w:t>
      </w:r>
      <w:r w:rsidR="00971903" w:rsidRPr="007519AD">
        <w:rPr>
          <w:color w:val="000000"/>
          <w:sz w:val="24"/>
          <w:szCs w:val="24"/>
        </w:rPr>
        <w:t>.2. pritaria M</w:t>
      </w:r>
      <w:r w:rsidR="00715544" w:rsidRPr="007519AD">
        <w:rPr>
          <w:color w:val="000000"/>
          <w:sz w:val="24"/>
          <w:szCs w:val="24"/>
        </w:rPr>
        <w:t>okyklos strateginiam planui, metiniam</w:t>
      </w:r>
      <w:r w:rsidR="00971903" w:rsidRPr="007519AD">
        <w:rPr>
          <w:color w:val="000000"/>
          <w:sz w:val="24"/>
          <w:szCs w:val="24"/>
        </w:rPr>
        <w:t xml:space="preserve"> M</w:t>
      </w:r>
      <w:r w:rsidR="00752EA2" w:rsidRPr="007519AD">
        <w:rPr>
          <w:color w:val="000000"/>
          <w:sz w:val="24"/>
          <w:szCs w:val="24"/>
        </w:rPr>
        <w:t>okyklos veik</w:t>
      </w:r>
      <w:r w:rsidR="00715544" w:rsidRPr="007519AD">
        <w:rPr>
          <w:color w:val="000000"/>
          <w:sz w:val="24"/>
          <w:szCs w:val="24"/>
        </w:rPr>
        <w:t>los planui</w:t>
      </w:r>
      <w:r w:rsidR="00752EA2" w:rsidRPr="007519AD">
        <w:rPr>
          <w:color w:val="000000"/>
          <w:sz w:val="24"/>
          <w:szCs w:val="24"/>
        </w:rPr>
        <w:t xml:space="preserve">, </w:t>
      </w:r>
      <w:r w:rsidR="00971903" w:rsidRPr="007519AD">
        <w:rPr>
          <w:color w:val="000000"/>
          <w:sz w:val="24"/>
          <w:szCs w:val="24"/>
        </w:rPr>
        <w:t>M</w:t>
      </w:r>
      <w:r w:rsidR="00715544" w:rsidRPr="007519AD">
        <w:rPr>
          <w:color w:val="000000"/>
          <w:sz w:val="24"/>
          <w:szCs w:val="24"/>
        </w:rPr>
        <w:t>okyklos darbo tvarkos taisyklėms, kitiems</w:t>
      </w:r>
      <w:r w:rsidR="00971903" w:rsidRPr="007519AD">
        <w:rPr>
          <w:color w:val="000000"/>
          <w:sz w:val="24"/>
          <w:szCs w:val="24"/>
        </w:rPr>
        <w:t xml:space="preserve"> M</w:t>
      </w:r>
      <w:r w:rsidR="00752EA2" w:rsidRPr="007519AD">
        <w:rPr>
          <w:color w:val="000000"/>
          <w:sz w:val="24"/>
          <w:szCs w:val="24"/>
        </w:rPr>
        <w:t>o</w:t>
      </w:r>
      <w:r w:rsidR="00715544" w:rsidRPr="007519AD">
        <w:rPr>
          <w:color w:val="000000"/>
          <w:sz w:val="24"/>
          <w:szCs w:val="24"/>
        </w:rPr>
        <w:t>kyklos veiklą reglamentuojantiems dokumentams, teikiamiems</w:t>
      </w:r>
      <w:r w:rsidR="00752EA2" w:rsidRPr="007519AD">
        <w:rPr>
          <w:color w:val="000000"/>
          <w:sz w:val="24"/>
          <w:szCs w:val="24"/>
        </w:rPr>
        <w:t xml:space="preserve"> Mokyklos direktoriaus;</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36</w:t>
      </w:r>
      <w:r w:rsidR="00854C59" w:rsidRPr="007519AD">
        <w:rPr>
          <w:color w:val="000000"/>
          <w:sz w:val="24"/>
          <w:szCs w:val="24"/>
        </w:rPr>
        <w:t>.3. t</w:t>
      </w:r>
      <w:r w:rsidR="00971903" w:rsidRPr="007519AD">
        <w:rPr>
          <w:color w:val="000000"/>
          <w:sz w:val="24"/>
          <w:szCs w:val="24"/>
        </w:rPr>
        <w:t>eikia siūlymus M</w:t>
      </w:r>
      <w:r w:rsidR="00752EA2" w:rsidRPr="007519AD">
        <w:rPr>
          <w:color w:val="000000"/>
          <w:sz w:val="24"/>
          <w:szCs w:val="24"/>
        </w:rPr>
        <w:t xml:space="preserve">okyklos direktoriui dėl </w:t>
      </w:r>
      <w:r w:rsidR="00971903" w:rsidRPr="007519AD">
        <w:rPr>
          <w:color w:val="000000"/>
          <w:sz w:val="24"/>
          <w:szCs w:val="24"/>
        </w:rPr>
        <w:t>M</w:t>
      </w:r>
      <w:r w:rsidR="00715544" w:rsidRPr="007519AD">
        <w:rPr>
          <w:color w:val="000000"/>
          <w:sz w:val="24"/>
          <w:szCs w:val="24"/>
        </w:rPr>
        <w:t xml:space="preserve">okyklos vidaus struktūros tobulinimo; </w:t>
      </w:r>
      <w:r w:rsidR="00752EA2" w:rsidRPr="007519AD">
        <w:rPr>
          <w:color w:val="000000"/>
          <w:sz w:val="24"/>
          <w:szCs w:val="24"/>
        </w:rPr>
        <w:t xml:space="preserve">Mokyklos nuostatų pakeitimo ar papildymo, </w:t>
      </w:r>
      <w:r w:rsidR="00971903" w:rsidRPr="007519AD">
        <w:rPr>
          <w:color w:val="000000"/>
          <w:sz w:val="24"/>
          <w:szCs w:val="24"/>
        </w:rPr>
        <w:t>jiems pritaria</w:t>
      </w:r>
      <w:r w:rsidR="00715544" w:rsidRPr="007519AD">
        <w:rPr>
          <w:color w:val="000000"/>
          <w:sz w:val="24"/>
          <w:szCs w:val="24"/>
        </w:rPr>
        <w:t xml:space="preserve">; </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36</w:t>
      </w:r>
      <w:r w:rsidR="00854C59" w:rsidRPr="007519AD">
        <w:rPr>
          <w:color w:val="000000"/>
          <w:sz w:val="24"/>
          <w:szCs w:val="24"/>
        </w:rPr>
        <w:t xml:space="preserve">.4. </w:t>
      </w:r>
      <w:r w:rsidR="00752EA2" w:rsidRPr="007519AD">
        <w:rPr>
          <w:color w:val="000000"/>
          <w:sz w:val="24"/>
          <w:szCs w:val="24"/>
        </w:rPr>
        <w:t xml:space="preserve">teikia pasiūlymus </w:t>
      </w:r>
      <w:r w:rsidR="00971903" w:rsidRPr="007519AD">
        <w:rPr>
          <w:color w:val="000000"/>
          <w:sz w:val="24"/>
          <w:szCs w:val="24"/>
        </w:rPr>
        <w:t>M</w:t>
      </w:r>
      <w:r w:rsidR="00752EA2" w:rsidRPr="007519AD">
        <w:rPr>
          <w:color w:val="000000"/>
          <w:sz w:val="24"/>
          <w:szCs w:val="24"/>
        </w:rPr>
        <w:t>okyklos direktoriui</w:t>
      </w:r>
      <w:r w:rsidR="00971903" w:rsidRPr="007519AD">
        <w:rPr>
          <w:color w:val="000000"/>
          <w:sz w:val="24"/>
          <w:szCs w:val="24"/>
        </w:rPr>
        <w:t xml:space="preserve"> M</w:t>
      </w:r>
      <w:r w:rsidR="00752EA2" w:rsidRPr="007519AD">
        <w:rPr>
          <w:color w:val="000000"/>
          <w:sz w:val="24"/>
          <w:szCs w:val="24"/>
        </w:rPr>
        <w:t xml:space="preserve">okyklos lėšų naudojimo klausimais; </w:t>
      </w:r>
    </w:p>
    <w:p w:rsidR="00752EA2" w:rsidRPr="000D0054" w:rsidRDefault="005767DF" w:rsidP="00552C21">
      <w:pPr>
        <w:spacing w:line="360" w:lineRule="auto"/>
        <w:ind w:firstLine="720"/>
        <w:jc w:val="both"/>
        <w:rPr>
          <w:color w:val="000000"/>
          <w:sz w:val="24"/>
          <w:szCs w:val="24"/>
        </w:rPr>
      </w:pPr>
      <w:r w:rsidRPr="000D0054">
        <w:rPr>
          <w:color w:val="000000"/>
          <w:sz w:val="24"/>
          <w:szCs w:val="24"/>
        </w:rPr>
        <w:t>36</w:t>
      </w:r>
      <w:r w:rsidR="00FB19D2" w:rsidRPr="000D0054">
        <w:rPr>
          <w:color w:val="000000"/>
          <w:sz w:val="24"/>
          <w:szCs w:val="24"/>
        </w:rPr>
        <w:t>.5. kiekvienais metais vertina Mokyklos vadovo ataskaitą i</w:t>
      </w:r>
      <w:r w:rsidR="00014DDE" w:rsidRPr="000D0054">
        <w:rPr>
          <w:color w:val="000000"/>
          <w:sz w:val="24"/>
          <w:szCs w:val="24"/>
        </w:rPr>
        <w:t xml:space="preserve">r teikia savo sprendimą dėl </w:t>
      </w:r>
      <w:r w:rsidR="00FB19D2" w:rsidRPr="000D0054">
        <w:rPr>
          <w:color w:val="000000"/>
          <w:sz w:val="24"/>
          <w:szCs w:val="24"/>
        </w:rPr>
        <w:t>ataskaitos savininko teises</w:t>
      </w:r>
      <w:r w:rsidR="00E77E54" w:rsidRPr="000D0054">
        <w:rPr>
          <w:color w:val="000000"/>
          <w:sz w:val="24"/>
          <w:szCs w:val="24"/>
        </w:rPr>
        <w:t xml:space="preserve"> ir pareigas</w:t>
      </w:r>
      <w:r w:rsidR="00FB19D2" w:rsidRPr="000D0054">
        <w:rPr>
          <w:color w:val="000000"/>
          <w:sz w:val="24"/>
          <w:szCs w:val="24"/>
        </w:rPr>
        <w:t xml:space="preserve"> įgyvendinančiai institucijai</w:t>
      </w:r>
      <w:r w:rsidR="00752EA2" w:rsidRPr="000D0054">
        <w:rPr>
          <w:color w:val="000000"/>
          <w:sz w:val="24"/>
          <w:szCs w:val="24"/>
        </w:rPr>
        <w:t>;</w:t>
      </w:r>
      <w:r w:rsidR="00752EA2" w:rsidRPr="000D0054">
        <w:rPr>
          <w:color w:val="000000"/>
          <w:sz w:val="24"/>
          <w:szCs w:val="24"/>
          <w:highlight w:val="green"/>
        </w:rPr>
        <w:t xml:space="preserve"> </w:t>
      </w:r>
    </w:p>
    <w:p w:rsidR="00752EA2" w:rsidRPr="000D0054" w:rsidRDefault="005767DF" w:rsidP="00552C21">
      <w:pPr>
        <w:spacing w:line="360" w:lineRule="auto"/>
        <w:ind w:firstLine="720"/>
        <w:jc w:val="both"/>
        <w:rPr>
          <w:color w:val="000000"/>
          <w:sz w:val="24"/>
          <w:szCs w:val="24"/>
        </w:rPr>
      </w:pPr>
      <w:r w:rsidRPr="000D0054">
        <w:rPr>
          <w:color w:val="000000"/>
          <w:sz w:val="24"/>
          <w:szCs w:val="24"/>
        </w:rPr>
        <w:t>36</w:t>
      </w:r>
      <w:r w:rsidR="00854C59" w:rsidRPr="000D0054">
        <w:rPr>
          <w:color w:val="000000"/>
          <w:sz w:val="24"/>
          <w:szCs w:val="24"/>
        </w:rPr>
        <w:t>.6. t</w:t>
      </w:r>
      <w:r w:rsidR="00752EA2" w:rsidRPr="000D0054">
        <w:rPr>
          <w:color w:val="000000"/>
          <w:sz w:val="24"/>
          <w:szCs w:val="24"/>
        </w:rPr>
        <w:t xml:space="preserve">eikia siūlymus </w:t>
      </w:r>
      <w:r w:rsidR="00971903" w:rsidRPr="000D0054">
        <w:rPr>
          <w:color w:val="000000"/>
          <w:sz w:val="24"/>
          <w:szCs w:val="24"/>
        </w:rPr>
        <w:t>M</w:t>
      </w:r>
      <w:r w:rsidR="00752EA2" w:rsidRPr="000D0054">
        <w:rPr>
          <w:color w:val="000000"/>
          <w:sz w:val="24"/>
          <w:szCs w:val="24"/>
        </w:rPr>
        <w:t xml:space="preserve">okyklos direktoriui dėl saugių mokinių ugdymo ir </w:t>
      </w:r>
      <w:r w:rsidR="000359CA" w:rsidRPr="000D0054">
        <w:rPr>
          <w:color w:val="000000"/>
          <w:sz w:val="24"/>
          <w:szCs w:val="24"/>
        </w:rPr>
        <w:t xml:space="preserve">darbuotojų </w:t>
      </w:r>
      <w:r w:rsidR="00752EA2" w:rsidRPr="000D0054">
        <w:rPr>
          <w:color w:val="000000"/>
          <w:sz w:val="24"/>
          <w:szCs w:val="24"/>
        </w:rPr>
        <w:t>darbo sąlyg</w:t>
      </w:r>
      <w:r w:rsidR="00D10D65" w:rsidRPr="000D0054">
        <w:rPr>
          <w:color w:val="000000"/>
          <w:sz w:val="24"/>
          <w:szCs w:val="24"/>
        </w:rPr>
        <w:t>ų sudarymo, talkina formuojant m</w:t>
      </w:r>
      <w:r w:rsidR="00752EA2" w:rsidRPr="000D0054">
        <w:rPr>
          <w:color w:val="000000"/>
          <w:sz w:val="24"/>
          <w:szCs w:val="24"/>
        </w:rPr>
        <w:t>okyklos materialinius, finansinius ir intelektinius išteklius</w:t>
      </w:r>
      <w:r w:rsidR="00854C59" w:rsidRPr="000D0054">
        <w:rPr>
          <w:color w:val="000000"/>
          <w:sz w:val="24"/>
          <w:szCs w:val="24"/>
        </w:rPr>
        <w:t>;</w:t>
      </w:r>
    </w:p>
    <w:p w:rsidR="00752EA2" w:rsidRPr="000D0054" w:rsidRDefault="005767DF" w:rsidP="00552C21">
      <w:pPr>
        <w:spacing w:line="360" w:lineRule="auto"/>
        <w:ind w:firstLine="720"/>
        <w:jc w:val="both"/>
        <w:rPr>
          <w:color w:val="000000"/>
          <w:sz w:val="24"/>
          <w:szCs w:val="24"/>
        </w:rPr>
      </w:pPr>
      <w:r w:rsidRPr="000D0054">
        <w:rPr>
          <w:color w:val="000000"/>
          <w:sz w:val="24"/>
          <w:szCs w:val="24"/>
        </w:rPr>
        <w:t>36</w:t>
      </w:r>
      <w:r w:rsidR="00854C59" w:rsidRPr="000D0054">
        <w:rPr>
          <w:color w:val="000000"/>
          <w:sz w:val="24"/>
          <w:szCs w:val="24"/>
        </w:rPr>
        <w:t>.7. s</w:t>
      </w:r>
      <w:r w:rsidR="00971903" w:rsidRPr="000D0054">
        <w:rPr>
          <w:color w:val="000000"/>
          <w:sz w:val="24"/>
          <w:szCs w:val="24"/>
        </w:rPr>
        <w:t>varsto M</w:t>
      </w:r>
      <w:r w:rsidR="00752EA2" w:rsidRPr="000D0054">
        <w:rPr>
          <w:color w:val="000000"/>
          <w:sz w:val="24"/>
          <w:szCs w:val="24"/>
        </w:rPr>
        <w:t>okyklos d</w:t>
      </w:r>
      <w:r w:rsidR="000B4D85" w:rsidRPr="000D0054">
        <w:rPr>
          <w:color w:val="000000"/>
          <w:sz w:val="24"/>
          <w:szCs w:val="24"/>
        </w:rPr>
        <w:t>irektoriaus teikiamus klausimus;</w:t>
      </w:r>
    </w:p>
    <w:p w:rsidR="00EC5D29" w:rsidRPr="007519AD" w:rsidRDefault="005767DF" w:rsidP="00552C21">
      <w:pPr>
        <w:spacing w:line="360" w:lineRule="auto"/>
        <w:ind w:firstLine="720"/>
        <w:jc w:val="both"/>
        <w:rPr>
          <w:color w:val="000000"/>
          <w:sz w:val="24"/>
          <w:szCs w:val="24"/>
        </w:rPr>
      </w:pPr>
      <w:r w:rsidRPr="000D0054">
        <w:rPr>
          <w:color w:val="000000"/>
          <w:sz w:val="24"/>
          <w:szCs w:val="24"/>
        </w:rPr>
        <w:t>36</w:t>
      </w:r>
      <w:r w:rsidR="00FE7DD5" w:rsidRPr="000D0054">
        <w:rPr>
          <w:color w:val="000000"/>
          <w:sz w:val="24"/>
          <w:szCs w:val="24"/>
        </w:rPr>
        <w:t>.8.</w:t>
      </w:r>
      <w:r w:rsidR="00EC5D29" w:rsidRPr="000D0054">
        <w:rPr>
          <w:color w:val="000000"/>
          <w:sz w:val="24"/>
          <w:szCs w:val="24"/>
        </w:rPr>
        <w:t xml:space="preserve"> </w:t>
      </w:r>
      <w:r w:rsidR="004F73F3" w:rsidRPr="000D0054">
        <w:rPr>
          <w:color w:val="000000"/>
          <w:sz w:val="24"/>
          <w:szCs w:val="24"/>
        </w:rPr>
        <w:t xml:space="preserve"> </w:t>
      </w:r>
      <w:r w:rsidR="00843F22" w:rsidRPr="000D0054">
        <w:rPr>
          <w:color w:val="000000"/>
          <w:sz w:val="24"/>
          <w:szCs w:val="24"/>
        </w:rPr>
        <w:t xml:space="preserve">renka </w:t>
      </w:r>
      <w:r w:rsidR="00EC5D29" w:rsidRPr="000D0054">
        <w:rPr>
          <w:color w:val="000000"/>
          <w:sz w:val="24"/>
          <w:szCs w:val="24"/>
        </w:rPr>
        <w:t>atstovus į Mokyklos mokytojų atesta</w:t>
      </w:r>
      <w:r w:rsidR="0088682E" w:rsidRPr="000D0054">
        <w:rPr>
          <w:color w:val="000000"/>
          <w:sz w:val="24"/>
          <w:szCs w:val="24"/>
        </w:rPr>
        <w:t>cinę komisiją</w:t>
      </w:r>
      <w:r w:rsidR="00014DDE" w:rsidRPr="000D0054">
        <w:rPr>
          <w:color w:val="000000"/>
          <w:sz w:val="24"/>
          <w:szCs w:val="24"/>
        </w:rPr>
        <w:t xml:space="preserve">. </w:t>
      </w:r>
      <w:r w:rsidRPr="000D0054">
        <w:rPr>
          <w:color w:val="000000"/>
          <w:sz w:val="24"/>
          <w:szCs w:val="24"/>
        </w:rPr>
        <w:t>36</w:t>
      </w:r>
      <w:r w:rsidR="00EC5D29" w:rsidRPr="000D0054">
        <w:rPr>
          <w:color w:val="000000"/>
          <w:sz w:val="24"/>
          <w:szCs w:val="24"/>
        </w:rPr>
        <w:t>.9. pasirenka Mokyklos įsivertinimo sritis</w:t>
      </w:r>
      <w:r w:rsidR="00EC5D29" w:rsidRPr="007519AD">
        <w:rPr>
          <w:color w:val="000000"/>
          <w:sz w:val="24"/>
          <w:szCs w:val="24"/>
        </w:rPr>
        <w:t xml:space="preserve"> ir metodus. Analizuoja įsivertinimo rezultatus ir priima sprendimus dėl veiklos tobulinimo.</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37</w:t>
      </w:r>
      <w:r w:rsidR="00854C59" w:rsidRPr="007519AD">
        <w:rPr>
          <w:color w:val="000000"/>
          <w:sz w:val="24"/>
          <w:szCs w:val="24"/>
        </w:rPr>
        <w:t>. Mokyklos t</w:t>
      </w:r>
      <w:r w:rsidR="00752EA2" w:rsidRPr="007519AD">
        <w:rPr>
          <w:color w:val="000000"/>
          <w:sz w:val="24"/>
          <w:szCs w:val="24"/>
        </w:rPr>
        <w:t>arybos nutarimai yra teisėti, jei jie neprieštarauja Lietuvos Respublikos teisės aktams.</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38</w:t>
      </w:r>
      <w:r w:rsidR="00854C59" w:rsidRPr="007519AD">
        <w:rPr>
          <w:color w:val="000000"/>
          <w:sz w:val="24"/>
          <w:szCs w:val="24"/>
        </w:rPr>
        <w:t>. Mokyklos t</w:t>
      </w:r>
      <w:r w:rsidR="00752EA2" w:rsidRPr="007519AD">
        <w:rPr>
          <w:color w:val="000000"/>
          <w:sz w:val="24"/>
          <w:szCs w:val="24"/>
        </w:rPr>
        <w:t>aryba už savo veiklą vieną kartą per metus atsiskaito Mokyklos bendruomenei.</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39</w:t>
      </w:r>
      <w:r w:rsidR="00752EA2" w:rsidRPr="007519AD">
        <w:rPr>
          <w:color w:val="000000"/>
          <w:sz w:val="24"/>
          <w:szCs w:val="24"/>
        </w:rPr>
        <w:t>. Mokytojų taryba – nuolat veiki</w:t>
      </w:r>
      <w:r w:rsidR="00D10D65" w:rsidRPr="007519AD">
        <w:rPr>
          <w:color w:val="000000"/>
          <w:sz w:val="24"/>
          <w:szCs w:val="24"/>
        </w:rPr>
        <w:t>anti m</w:t>
      </w:r>
      <w:r w:rsidR="00752EA2" w:rsidRPr="007519AD">
        <w:rPr>
          <w:color w:val="000000"/>
          <w:sz w:val="24"/>
          <w:szCs w:val="24"/>
        </w:rPr>
        <w:t>okyklos savivaldos institucija, sprendžianti  mokinių ugdymo (-</w:t>
      </w:r>
      <w:proofErr w:type="spellStart"/>
      <w:r w:rsidR="00752EA2" w:rsidRPr="007519AD">
        <w:rPr>
          <w:color w:val="000000"/>
          <w:sz w:val="24"/>
          <w:szCs w:val="24"/>
        </w:rPr>
        <w:t>si</w:t>
      </w:r>
      <w:proofErr w:type="spellEnd"/>
      <w:r w:rsidR="00752EA2" w:rsidRPr="007519AD">
        <w:rPr>
          <w:color w:val="000000"/>
          <w:sz w:val="24"/>
          <w:szCs w:val="24"/>
        </w:rPr>
        <w:t>)  rezultatų, ugdymo kokybės gerinimo, pedagoginės veiklos formų ir metodų, mokytojų profesinius  ir bendruosius ugdymo klausimus.</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40</w:t>
      </w:r>
      <w:r w:rsidR="00752EA2" w:rsidRPr="007519AD">
        <w:rPr>
          <w:color w:val="000000"/>
          <w:sz w:val="24"/>
          <w:szCs w:val="24"/>
        </w:rPr>
        <w:t>. Mokytojų taryba analizuoja ugdymo kokybės pokyčius, mokytojų pedagoginę veiklą, renka atstov</w:t>
      </w:r>
      <w:r w:rsidR="00EC5D29" w:rsidRPr="007519AD">
        <w:rPr>
          <w:color w:val="000000"/>
          <w:sz w:val="24"/>
          <w:szCs w:val="24"/>
        </w:rPr>
        <w:t>us į M</w:t>
      </w:r>
      <w:r w:rsidR="00752EA2" w:rsidRPr="007519AD">
        <w:rPr>
          <w:color w:val="000000"/>
          <w:sz w:val="24"/>
          <w:szCs w:val="24"/>
        </w:rPr>
        <w:t xml:space="preserve">okyklos tarybą. </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41</w:t>
      </w:r>
      <w:r w:rsidR="00D10D65" w:rsidRPr="007519AD">
        <w:rPr>
          <w:color w:val="000000"/>
          <w:sz w:val="24"/>
          <w:szCs w:val="24"/>
        </w:rPr>
        <w:t>. Mokytojų tarybą sudaro m</w:t>
      </w:r>
      <w:r w:rsidR="00752EA2" w:rsidRPr="007519AD">
        <w:rPr>
          <w:color w:val="000000"/>
          <w:sz w:val="24"/>
          <w:szCs w:val="24"/>
        </w:rPr>
        <w:t>okyklos direktorius, direktori</w:t>
      </w:r>
      <w:r w:rsidR="00D10D65" w:rsidRPr="007519AD">
        <w:rPr>
          <w:color w:val="000000"/>
          <w:sz w:val="24"/>
          <w:szCs w:val="24"/>
        </w:rPr>
        <w:t>aus pavaduotojas ugdymui, visi m</w:t>
      </w:r>
      <w:r w:rsidRPr="007519AD">
        <w:rPr>
          <w:color w:val="000000"/>
          <w:sz w:val="24"/>
          <w:szCs w:val="24"/>
        </w:rPr>
        <w:t xml:space="preserve">okykloje </w:t>
      </w:r>
      <w:r w:rsidR="00752EA2" w:rsidRPr="007519AD">
        <w:rPr>
          <w:color w:val="000000"/>
          <w:sz w:val="24"/>
          <w:szCs w:val="24"/>
        </w:rPr>
        <w:t xml:space="preserve"> dirbantys mokytojai, švietimo pagalbą teikiantys</w:t>
      </w:r>
      <w:r w:rsidR="00854C59" w:rsidRPr="007519AD">
        <w:rPr>
          <w:color w:val="000000"/>
          <w:sz w:val="24"/>
          <w:szCs w:val="24"/>
        </w:rPr>
        <w:t xml:space="preserve"> specialistai,</w:t>
      </w:r>
      <w:r w:rsidR="00752EA2" w:rsidRPr="007519AD">
        <w:rPr>
          <w:color w:val="000000"/>
          <w:sz w:val="24"/>
          <w:szCs w:val="24"/>
        </w:rPr>
        <w:t xml:space="preserve"> kiti tiesiogiai ugdymo procese dalyvaujantys asmenys. </w:t>
      </w:r>
    </w:p>
    <w:p w:rsidR="00752EA2" w:rsidRPr="007519AD" w:rsidRDefault="00752EA2" w:rsidP="00552C21">
      <w:pPr>
        <w:spacing w:line="360" w:lineRule="auto"/>
        <w:ind w:firstLine="720"/>
        <w:jc w:val="both"/>
        <w:rPr>
          <w:color w:val="000000"/>
          <w:sz w:val="24"/>
          <w:szCs w:val="24"/>
        </w:rPr>
      </w:pPr>
      <w:r w:rsidRPr="007519AD">
        <w:rPr>
          <w:color w:val="000000"/>
          <w:sz w:val="24"/>
          <w:szCs w:val="24"/>
        </w:rPr>
        <w:t>4</w:t>
      </w:r>
      <w:r w:rsidR="005767DF" w:rsidRPr="007519AD">
        <w:rPr>
          <w:color w:val="000000"/>
          <w:sz w:val="24"/>
          <w:szCs w:val="24"/>
        </w:rPr>
        <w:t>2</w:t>
      </w:r>
      <w:r w:rsidRPr="007519AD">
        <w:rPr>
          <w:color w:val="000000"/>
          <w:sz w:val="24"/>
          <w:szCs w:val="24"/>
        </w:rPr>
        <w:t>. Mokytojų tarybai vadovauja direktorius.</w:t>
      </w:r>
    </w:p>
    <w:p w:rsidR="00752EA2" w:rsidRPr="007519AD" w:rsidRDefault="00752EA2" w:rsidP="00552C21">
      <w:pPr>
        <w:spacing w:line="360" w:lineRule="auto"/>
        <w:ind w:firstLine="720"/>
        <w:jc w:val="both"/>
        <w:rPr>
          <w:color w:val="000000"/>
          <w:sz w:val="24"/>
          <w:szCs w:val="24"/>
        </w:rPr>
      </w:pPr>
      <w:r w:rsidRPr="007519AD">
        <w:rPr>
          <w:color w:val="000000"/>
          <w:sz w:val="24"/>
          <w:szCs w:val="24"/>
        </w:rPr>
        <w:t>4</w:t>
      </w:r>
      <w:r w:rsidR="005767DF" w:rsidRPr="007519AD">
        <w:rPr>
          <w:color w:val="000000"/>
          <w:sz w:val="24"/>
          <w:szCs w:val="24"/>
        </w:rPr>
        <w:t>3</w:t>
      </w:r>
      <w:r w:rsidRPr="007519AD">
        <w:rPr>
          <w:color w:val="000000"/>
          <w:sz w:val="24"/>
          <w:szCs w:val="24"/>
        </w:rPr>
        <w:t>. Mok</w:t>
      </w:r>
      <w:r w:rsidR="00D10D65" w:rsidRPr="007519AD">
        <w:rPr>
          <w:color w:val="000000"/>
          <w:sz w:val="24"/>
          <w:szCs w:val="24"/>
        </w:rPr>
        <w:t>ytojų tarybos posėdžius šaukia m</w:t>
      </w:r>
      <w:r w:rsidRPr="007519AD">
        <w:rPr>
          <w:color w:val="000000"/>
          <w:sz w:val="24"/>
          <w:szCs w:val="24"/>
        </w:rPr>
        <w:t>okyklos direktorius. Posėdis yra teisėt</w:t>
      </w:r>
      <w:r w:rsidR="00EC72BB" w:rsidRPr="007519AD">
        <w:rPr>
          <w:color w:val="000000"/>
          <w:sz w:val="24"/>
          <w:szCs w:val="24"/>
        </w:rPr>
        <w:t>as, jei jame dalyvauja daugiau</w:t>
      </w:r>
      <w:r w:rsidRPr="007519AD">
        <w:rPr>
          <w:color w:val="000000"/>
          <w:sz w:val="24"/>
          <w:szCs w:val="24"/>
        </w:rPr>
        <w:t xml:space="preserve"> kaip du trečdaliai mokytojų tarybos narių. Nutarimai priimami posėdyje dalyvavusių narių balsų dauguma, atviru balsavimu.</w:t>
      </w:r>
      <w:r w:rsidR="009C6774" w:rsidRPr="007519AD">
        <w:rPr>
          <w:color w:val="000000"/>
          <w:sz w:val="24"/>
          <w:szCs w:val="24"/>
        </w:rPr>
        <w:t xml:space="preserve"> Mokytojų tarybos posė</w:t>
      </w:r>
      <w:r w:rsidR="008A4F9C" w:rsidRPr="007519AD">
        <w:rPr>
          <w:color w:val="000000"/>
          <w:sz w:val="24"/>
          <w:szCs w:val="24"/>
        </w:rPr>
        <w:t>džiai kviečiami ne rečiau kaip 2</w:t>
      </w:r>
      <w:r w:rsidR="009C6774" w:rsidRPr="007519AD">
        <w:rPr>
          <w:color w:val="000000"/>
          <w:sz w:val="24"/>
          <w:szCs w:val="24"/>
        </w:rPr>
        <w:t xml:space="preserve"> kartus per metus.</w:t>
      </w:r>
    </w:p>
    <w:p w:rsidR="00752EA2" w:rsidRPr="007519AD" w:rsidRDefault="005767DF" w:rsidP="00552C21">
      <w:pPr>
        <w:spacing w:line="360" w:lineRule="auto"/>
        <w:ind w:firstLine="720"/>
        <w:jc w:val="both"/>
        <w:rPr>
          <w:color w:val="000000"/>
          <w:sz w:val="24"/>
          <w:szCs w:val="24"/>
        </w:rPr>
      </w:pPr>
      <w:r w:rsidRPr="007519AD">
        <w:rPr>
          <w:color w:val="000000"/>
          <w:sz w:val="24"/>
          <w:szCs w:val="24"/>
        </w:rPr>
        <w:t>44</w:t>
      </w:r>
      <w:r w:rsidR="00752EA2" w:rsidRPr="007519AD">
        <w:rPr>
          <w:color w:val="000000"/>
          <w:sz w:val="24"/>
          <w:szCs w:val="24"/>
        </w:rPr>
        <w:t>. Mokytojų taryba svarsto ir priima nutari</w:t>
      </w:r>
      <w:r w:rsidR="00D10D65" w:rsidRPr="007519AD">
        <w:rPr>
          <w:color w:val="000000"/>
          <w:sz w:val="24"/>
          <w:szCs w:val="24"/>
        </w:rPr>
        <w:t>mus teisės aktų nustatytais ir m</w:t>
      </w:r>
      <w:r w:rsidR="00752EA2" w:rsidRPr="007519AD">
        <w:rPr>
          <w:color w:val="000000"/>
          <w:sz w:val="24"/>
          <w:szCs w:val="24"/>
        </w:rPr>
        <w:t>okyklos direktoriaus teikiamais klausimais.</w:t>
      </w:r>
    </w:p>
    <w:p w:rsidR="00854C59" w:rsidRPr="007519AD" w:rsidRDefault="005767DF" w:rsidP="00552C21">
      <w:pPr>
        <w:spacing w:line="360" w:lineRule="auto"/>
        <w:ind w:firstLine="720"/>
        <w:jc w:val="both"/>
        <w:rPr>
          <w:color w:val="000000"/>
          <w:sz w:val="24"/>
          <w:szCs w:val="24"/>
        </w:rPr>
      </w:pPr>
      <w:r w:rsidRPr="007519AD">
        <w:rPr>
          <w:color w:val="000000"/>
          <w:sz w:val="24"/>
          <w:szCs w:val="24"/>
        </w:rPr>
        <w:t>45</w:t>
      </w:r>
      <w:r w:rsidR="00854C59" w:rsidRPr="007519AD">
        <w:rPr>
          <w:color w:val="000000"/>
          <w:sz w:val="24"/>
          <w:szCs w:val="24"/>
        </w:rPr>
        <w:t xml:space="preserve">. Mokykloje </w:t>
      </w:r>
      <w:r w:rsidR="00EC72BB" w:rsidRPr="007519AD">
        <w:rPr>
          <w:color w:val="000000"/>
          <w:sz w:val="24"/>
          <w:szCs w:val="24"/>
        </w:rPr>
        <w:t>veikia</w:t>
      </w:r>
      <w:r w:rsidR="00854C59" w:rsidRPr="007519AD">
        <w:rPr>
          <w:color w:val="000000"/>
          <w:sz w:val="24"/>
          <w:szCs w:val="24"/>
        </w:rPr>
        <w:t xml:space="preserve"> grup</w:t>
      </w:r>
      <w:r w:rsidR="005977FF" w:rsidRPr="007519AD">
        <w:rPr>
          <w:color w:val="000000"/>
          <w:sz w:val="24"/>
          <w:szCs w:val="24"/>
        </w:rPr>
        <w:t>ių tėvų komitetai</w:t>
      </w:r>
      <w:r w:rsidR="006E4352" w:rsidRPr="007519AD">
        <w:rPr>
          <w:color w:val="000000"/>
          <w:sz w:val="24"/>
          <w:szCs w:val="24"/>
        </w:rPr>
        <w:t xml:space="preserve"> iš trijų narių</w:t>
      </w:r>
      <w:r w:rsidR="005977FF" w:rsidRPr="007519AD">
        <w:rPr>
          <w:color w:val="000000"/>
          <w:sz w:val="24"/>
          <w:szCs w:val="24"/>
        </w:rPr>
        <w:t xml:space="preserve">, kuriuos </w:t>
      </w:r>
      <w:r w:rsidR="00EC72BB" w:rsidRPr="007519AD">
        <w:rPr>
          <w:color w:val="000000"/>
          <w:sz w:val="24"/>
          <w:szCs w:val="24"/>
        </w:rPr>
        <w:t>mokinių tėvai (</w:t>
      </w:r>
      <w:r w:rsidR="00854C59" w:rsidRPr="007519AD">
        <w:rPr>
          <w:color w:val="000000"/>
          <w:sz w:val="24"/>
          <w:szCs w:val="24"/>
        </w:rPr>
        <w:t xml:space="preserve"> globėjai</w:t>
      </w:r>
      <w:r w:rsidR="00EC72BB" w:rsidRPr="007519AD">
        <w:rPr>
          <w:color w:val="000000"/>
          <w:sz w:val="24"/>
          <w:szCs w:val="24"/>
        </w:rPr>
        <w:t>, rūpintojai</w:t>
      </w:r>
      <w:r w:rsidR="00854C59" w:rsidRPr="007519AD">
        <w:rPr>
          <w:color w:val="000000"/>
          <w:sz w:val="24"/>
          <w:szCs w:val="24"/>
        </w:rPr>
        <w:t>) r</w:t>
      </w:r>
      <w:r w:rsidR="009C6774" w:rsidRPr="007519AD">
        <w:rPr>
          <w:color w:val="000000"/>
          <w:sz w:val="24"/>
          <w:szCs w:val="24"/>
        </w:rPr>
        <w:t xml:space="preserve">enka grupių tėvų </w:t>
      </w:r>
      <w:r w:rsidR="00EC72BB" w:rsidRPr="007519AD">
        <w:rPr>
          <w:color w:val="000000"/>
          <w:sz w:val="24"/>
          <w:szCs w:val="24"/>
        </w:rPr>
        <w:t xml:space="preserve">(globėjų, rūpintojų) </w:t>
      </w:r>
      <w:r w:rsidR="009C6774" w:rsidRPr="007519AD">
        <w:rPr>
          <w:color w:val="000000"/>
          <w:sz w:val="24"/>
          <w:szCs w:val="24"/>
        </w:rPr>
        <w:t xml:space="preserve">susirinkimuose atviru balsavimu, balsų dauguma. </w:t>
      </w:r>
      <w:r w:rsidR="009C6774" w:rsidRPr="007519AD">
        <w:rPr>
          <w:color w:val="000000"/>
          <w:sz w:val="24"/>
          <w:szCs w:val="24"/>
        </w:rPr>
        <w:lastRenderedPageBreak/>
        <w:t xml:space="preserve">Susirinkimai teisėti, jei juose dalyvauja </w:t>
      </w:r>
      <w:r w:rsidR="00E53843" w:rsidRPr="007519AD">
        <w:rPr>
          <w:color w:val="000000"/>
          <w:sz w:val="24"/>
          <w:szCs w:val="24"/>
        </w:rPr>
        <w:t>daugiau</w:t>
      </w:r>
      <w:r w:rsidR="009C6774" w:rsidRPr="007519AD">
        <w:rPr>
          <w:color w:val="000000"/>
          <w:sz w:val="24"/>
          <w:szCs w:val="24"/>
        </w:rPr>
        <w:t xml:space="preserve"> kaip du trečdaliai grupės tėvų (globėjų, rūpintojų). Kandidatus į tėvų (globėjų, rūpintojų</w:t>
      </w:r>
      <w:r w:rsidR="005977FF" w:rsidRPr="007519AD">
        <w:rPr>
          <w:color w:val="000000"/>
          <w:sz w:val="24"/>
          <w:szCs w:val="24"/>
        </w:rPr>
        <w:t xml:space="preserve">) </w:t>
      </w:r>
      <w:r w:rsidR="009C6774" w:rsidRPr="007519AD">
        <w:rPr>
          <w:color w:val="000000"/>
          <w:sz w:val="24"/>
          <w:szCs w:val="24"/>
        </w:rPr>
        <w:t>ko</w:t>
      </w:r>
      <w:r w:rsidR="005977FF" w:rsidRPr="007519AD">
        <w:rPr>
          <w:color w:val="000000"/>
          <w:sz w:val="24"/>
          <w:szCs w:val="24"/>
        </w:rPr>
        <w:t>mitetus siūlyti</w:t>
      </w:r>
      <w:r w:rsidR="00EC72BB" w:rsidRPr="007519AD">
        <w:rPr>
          <w:color w:val="000000"/>
          <w:sz w:val="24"/>
          <w:szCs w:val="24"/>
        </w:rPr>
        <w:t xml:space="preserve"> arba kelti savo kandidatūrą</w:t>
      </w:r>
      <w:r w:rsidR="005977FF" w:rsidRPr="007519AD">
        <w:rPr>
          <w:color w:val="000000"/>
          <w:sz w:val="24"/>
          <w:szCs w:val="24"/>
        </w:rPr>
        <w:t xml:space="preserve"> turi teisę visi dalyvaujantys susirinkime </w:t>
      </w:r>
      <w:r w:rsidR="009C6774" w:rsidRPr="007519AD">
        <w:rPr>
          <w:color w:val="000000"/>
          <w:sz w:val="24"/>
          <w:szCs w:val="24"/>
        </w:rPr>
        <w:t>grupės tėvai (globėjai, rūpintojai)</w:t>
      </w:r>
      <w:r w:rsidR="00486892" w:rsidRPr="007519AD">
        <w:rPr>
          <w:color w:val="000000"/>
          <w:sz w:val="24"/>
          <w:szCs w:val="24"/>
        </w:rPr>
        <w:t>.</w:t>
      </w:r>
      <w:r w:rsidR="009C6774" w:rsidRPr="007519AD">
        <w:rPr>
          <w:color w:val="000000"/>
          <w:sz w:val="24"/>
          <w:szCs w:val="24"/>
        </w:rPr>
        <w:t xml:space="preserve"> </w:t>
      </w:r>
    </w:p>
    <w:p w:rsidR="00752EA2" w:rsidRPr="007519AD" w:rsidRDefault="005767DF" w:rsidP="004A611E">
      <w:pPr>
        <w:spacing w:line="360" w:lineRule="auto"/>
        <w:ind w:firstLine="720"/>
        <w:jc w:val="both"/>
        <w:rPr>
          <w:color w:val="000000"/>
          <w:sz w:val="24"/>
          <w:szCs w:val="24"/>
        </w:rPr>
      </w:pPr>
      <w:r w:rsidRPr="007519AD">
        <w:rPr>
          <w:color w:val="000000"/>
          <w:sz w:val="24"/>
          <w:szCs w:val="24"/>
        </w:rPr>
        <w:t>46</w:t>
      </w:r>
      <w:r w:rsidR="00854C59" w:rsidRPr="007519AD">
        <w:rPr>
          <w:color w:val="000000"/>
          <w:sz w:val="24"/>
          <w:szCs w:val="24"/>
        </w:rPr>
        <w:t xml:space="preserve">. </w:t>
      </w:r>
      <w:r w:rsidR="00495768" w:rsidRPr="007519AD">
        <w:rPr>
          <w:color w:val="000000"/>
          <w:sz w:val="24"/>
          <w:szCs w:val="24"/>
        </w:rPr>
        <w:t>Tėvų komitetai padeda mokytojams spręsti iškilusia</w:t>
      </w:r>
      <w:r w:rsidR="00EC72BB" w:rsidRPr="007519AD">
        <w:rPr>
          <w:color w:val="000000"/>
          <w:sz w:val="24"/>
          <w:szCs w:val="24"/>
        </w:rPr>
        <w:t>s problemas,  teikia siūlymus  M</w:t>
      </w:r>
      <w:r w:rsidR="00495768" w:rsidRPr="007519AD">
        <w:rPr>
          <w:color w:val="000000"/>
          <w:sz w:val="24"/>
          <w:szCs w:val="24"/>
        </w:rPr>
        <w:t xml:space="preserve">okyklos direktoriui ar savivaldos institucijoms, padeda mokytojams organizuoti įvairius renginius.   </w:t>
      </w:r>
    </w:p>
    <w:p w:rsidR="00207B83" w:rsidRPr="007519AD" w:rsidRDefault="00207B83" w:rsidP="00325B5A">
      <w:pPr>
        <w:spacing w:line="360" w:lineRule="auto"/>
        <w:jc w:val="center"/>
        <w:rPr>
          <w:b/>
          <w:color w:val="000000"/>
          <w:sz w:val="24"/>
          <w:szCs w:val="24"/>
        </w:rPr>
      </w:pPr>
      <w:r w:rsidRPr="007519AD">
        <w:rPr>
          <w:b/>
          <w:color w:val="000000"/>
          <w:sz w:val="24"/>
          <w:szCs w:val="24"/>
        </w:rPr>
        <w:t>VI SKYRIUS</w:t>
      </w:r>
    </w:p>
    <w:p w:rsidR="0061233F" w:rsidRPr="007519AD" w:rsidRDefault="00752EA2" w:rsidP="00325B5A">
      <w:pPr>
        <w:spacing w:line="360" w:lineRule="auto"/>
        <w:jc w:val="center"/>
        <w:rPr>
          <w:b/>
          <w:color w:val="000000"/>
          <w:sz w:val="24"/>
          <w:szCs w:val="24"/>
        </w:rPr>
      </w:pPr>
      <w:r w:rsidRPr="007519AD">
        <w:rPr>
          <w:b/>
          <w:color w:val="000000"/>
          <w:sz w:val="24"/>
          <w:szCs w:val="24"/>
        </w:rPr>
        <w:t xml:space="preserve"> DARBUOTOJŲ PRIĖMIMAS Į DARBĄ, JŲ DARBO APMOKĖJIMO </w:t>
      </w:r>
    </w:p>
    <w:p w:rsidR="00752EA2" w:rsidRPr="007519AD" w:rsidRDefault="0061233F" w:rsidP="00325B5A">
      <w:pPr>
        <w:spacing w:line="360" w:lineRule="auto"/>
        <w:jc w:val="center"/>
        <w:rPr>
          <w:b/>
          <w:color w:val="000000"/>
          <w:sz w:val="24"/>
          <w:szCs w:val="24"/>
        </w:rPr>
      </w:pPr>
      <w:r w:rsidRPr="007519AD">
        <w:rPr>
          <w:b/>
          <w:color w:val="000000"/>
          <w:sz w:val="24"/>
          <w:szCs w:val="24"/>
        </w:rPr>
        <w:t xml:space="preserve">TVARKA IR </w:t>
      </w:r>
      <w:r w:rsidR="00752EA2" w:rsidRPr="007519AD">
        <w:rPr>
          <w:b/>
          <w:color w:val="000000"/>
          <w:sz w:val="24"/>
          <w:szCs w:val="24"/>
        </w:rPr>
        <w:t>ATESTACIJA</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47</w:t>
      </w:r>
      <w:r w:rsidR="004F73F3" w:rsidRPr="007519AD">
        <w:rPr>
          <w:color w:val="000000"/>
          <w:sz w:val="24"/>
          <w:szCs w:val="24"/>
        </w:rPr>
        <w:t>. Darbuotojus į darbą M</w:t>
      </w:r>
      <w:r w:rsidR="00752EA2" w:rsidRPr="007519AD">
        <w:rPr>
          <w:color w:val="000000"/>
          <w:sz w:val="24"/>
          <w:szCs w:val="24"/>
        </w:rPr>
        <w:t>okyk</w:t>
      </w:r>
      <w:r w:rsidR="006A6800" w:rsidRPr="007519AD">
        <w:rPr>
          <w:color w:val="000000"/>
          <w:sz w:val="24"/>
          <w:szCs w:val="24"/>
        </w:rPr>
        <w:t>loje priima ir atleidžia iš jo M</w:t>
      </w:r>
      <w:r w:rsidR="00752EA2" w:rsidRPr="007519AD">
        <w:rPr>
          <w:color w:val="000000"/>
          <w:sz w:val="24"/>
          <w:szCs w:val="24"/>
        </w:rPr>
        <w:t xml:space="preserve">okyklos direktorius Lietuvos Respublikos </w:t>
      </w:r>
      <w:r w:rsidR="00014DDE" w:rsidRPr="007519AD">
        <w:rPr>
          <w:color w:val="000000"/>
          <w:sz w:val="24"/>
          <w:szCs w:val="24"/>
        </w:rPr>
        <w:t>darbo kodekso ir kitų teisės aktų nustatyta tvarka. Informacijos apie laisvą mokytojo pareigybę paskelbimas, asmenų priėmimas dirbti mokytoju ir atleidimas iš darbo vykdomas vadovaujantis švietimo, mokslo ir sporto ministro patvirtintu mokytojų priėmimo ir atleidimo iš darbo tvarkos aprašu.</w:t>
      </w:r>
    </w:p>
    <w:p w:rsidR="00752EA2" w:rsidRPr="000D0054" w:rsidRDefault="009B4F10" w:rsidP="00552C21">
      <w:pPr>
        <w:spacing w:line="360" w:lineRule="auto"/>
        <w:ind w:firstLine="720"/>
        <w:jc w:val="both"/>
        <w:rPr>
          <w:color w:val="000000"/>
          <w:sz w:val="24"/>
          <w:szCs w:val="24"/>
        </w:rPr>
      </w:pPr>
      <w:r w:rsidRPr="007519AD">
        <w:rPr>
          <w:color w:val="000000"/>
          <w:sz w:val="24"/>
          <w:szCs w:val="24"/>
        </w:rPr>
        <w:t>48</w:t>
      </w:r>
      <w:r w:rsidR="00854C59" w:rsidRPr="007519AD">
        <w:rPr>
          <w:color w:val="000000"/>
          <w:sz w:val="24"/>
          <w:szCs w:val="24"/>
        </w:rPr>
        <w:t xml:space="preserve">. </w:t>
      </w:r>
      <w:r w:rsidR="00752EA2" w:rsidRPr="007519AD">
        <w:rPr>
          <w:color w:val="000000"/>
          <w:sz w:val="24"/>
          <w:szCs w:val="24"/>
        </w:rPr>
        <w:t>Darbo apmokėjimo tvarką mokyklos darbuotojams nustato Darbo kodeksas, Lietuvos Respublikos į</w:t>
      </w:r>
      <w:r w:rsidR="00486892" w:rsidRPr="007519AD">
        <w:rPr>
          <w:color w:val="000000"/>
          <w:sz w:val="24"/>
          <w:szCs w:val="24"/>
        </w:rPr>
        <w:t>statymai, Lietuvos Respublikos V</w:t>
      </w:r>
      <w:r w:rsidR="00122A8C" w:rsidRPr="007519AD">
        <w:rPr>
          <w:color w:val="000000"/>
          <w:sz w:val="24"/>
          <w:szCs w:val="24"/>
        </w:rPr>
        <w:t>yriausybės nutarimai, š</w:t>
      </w:r>
      <w:r w:rsidR="00752EA2" w:rsidRPr="007519AD">
        <w:rPr>
          <w:color w:val="000000"/>
          <w:sz w:val="24"/>
          <w:szCs w:val="24"/>
        </w:rPr>
        <w:t>vietimo</w:t>
      </w:r>
      <w:r w:rsidR="00014DDE" w:rsidRPr="007519AD">
        <w:rPr>
          <w:color w:val="000000"/>
          <w:sz w:val="24"/>
          <w:szCs w:val="24"/>
        </w:rPr>
        <w:t>, sporto</w:t>
      </w:r>
      <w:r w:rsidR="00752EA2" w:rsidRPr="007519AD">
        <w:rPr>
          <w:color w:val="000000"/>
          <w:sz w:val="24"/>
          <w:szCs w:val="24"/>
        </w:rPr>
        <w:t xml:space="preserve"> ir mokslo ministro įsakymai, Molėtų rajono </w:t>
      </w:r>
      <w:r w:rsidR="003A45AB">
        <w:rPr>
          <w:color w:val="000000"/>
          <w:sz w:val="24"/>
          <w:szCs w:val="24"/>
        </w:rPr>
        <w:t>savivaldybės tarybos sprendimai</w:t>
      </w:r>
      <w:r w:rsidR="003A45AB" w:rsidRPr="000D0054">
        <w:rPr>
          <w:color w:val="000000"/>
          <w:sz w:val="24"/>
          <w:szCs w:val="24"/>
        </w:rPr>
        <w:t>,</w:t>
      </w:r>
      <w:r w:rsidR="00752EA2" w:rsidRPr="000D0054">
        <w:rPr>
          <w:color w:val="000000"/>
          <w:sz w:val="24"/>
          <w:szCs w:val="24"/>
        </w:rPr>
        <w:t xml:space="preserve"> </w:t>
      </w:r>
      <w:r w:rsidR="003A45AB" w:rsidRPr="000D0054">
        <w:rPr>
          <w:color w:val="000000"/>
          <w:sz w:val="24"/>
          <w:szCs w:val="24"/>
        </w:rPr>
        <w:t>darbo apmokėjimo sistemos</w:t>
      </w:r>
      <w:r w:rsidR="00B07DAD" w:rsidRPr="000D0054">
        <w:rPr>
          <w:color w:val="000000"/>
          <w:sz w:val="24"/>
          <w:szCs w:val="24"/>
        </w:rPr>
        <w:t xml:space="preserve"> </w:t>
      </w:r>
      <w:r w:rsidR="003A45AB" w:rsidRPr="000D0054">
        <w:rPr>
          <w:color w:val="000000"/>
          <w:sz w:val="24"/>
          <w:szCs w:val="24"/>
        </w:rPr>
        <w:t>aprašas</w:t>
      </w:r>
      <w:r w:rsidR="00B07DAD" w:rsidRPr="000D0054">
        <w:rPr>
          <w:color w:val="000000"/>
          <w:sz w:val="24"/>
          <w:szCs w:val="24"/>
        </w:rPr>
        <w:t>.</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49</w:t>
      </w:r>
      <w:r w:rsidR="00752EA2" w:rsidRPr="007519AD">
        <w:rPr>
          <w:color w:val="000000"/>
          <w:sz w:val="24"/>
          <w:szCs w:val="24"/>
        </w:rPr>
        <w:t xml:space="preserve">. </w:t>
      </w:r>
      <w:r w:rsidR="00DE124A" w:rsidRPr="007519AD">
        <w:rPr>
          <w:color w:val="000000"/>
          <w:sz w:val="24"/>
          <w:szCs w:val="24"/>
        </w:rPr>
        <w:t>Mokyklos direktorius, direktoriaus pavaduotojas ugdymui, m</w:t>
      </w:r>
      <w:r w:rsidR="00486892" w:rsidRPr="007519AD">
        <w:rPr>
          <w:color w:val="000000"/>
          <w:sz w:val="24"/>
          <w:szCs w:val="24"/>
        </w:rPr>
        <w:t>okyklos p</w:t>
      </w:r>
      <w:r w:rsidR="00752EA2" w:rsidRPr="007519AD">
        <w:rPr>
          <w:color w:val="000000"/>
          <w:sz w:val="24"/>
          <w:szCs w:val="24"/>
        </w:rPr>
        <w:t>edagoginiai darbuotojai atestuojasi ir kva</w:t>
      </w:r>
      <w:r w:rsidR="00525749" w:rsidRPr="007519AD">
        <w:rPr>
          <w:color w:val="000000"/>
          <w:sz w:val="24"/>
          <w:szCs w:val="24"/>
        </w:rPr>
        <w:t xml:space="preserve">lifikaciją tobulina švietimo, </w:t>
      </w:r>
      <w:r w:rsidR="00752EA2" w:rsidRPr="007519AD">
        <w:rPr>
          <w:color w:val="000000"/>
          <w:sz w:val="24"/>
          <w:szCs w:val="24"/>
        </w:rPr>
        <w:t>mokslo</w:t>
      </w:r>
      <w:r w:rsidR="00525749" w:rsidRPr="007519AD">
        <w:rPr>
          <w:color w:val="000000"/>
          <w:sz w:val="24"/>
          <w:szCs w:val="24"/>
        </w:rPr>
        <w:t xml:space="preserve"> ir sporto</w:t>
      </w:r>
      <w:r w:rsidR="00752EA2" w:rsidRPr="007519AD">
        <w:rPr>
          <w:color w:val="000000"/>
          <w:sz w:val="24"/>
          <w:szCs w:val="24"/>
        </w:rPr>
        <w:t xml:space="preserve"> ministro nustatyta tvarka. </w:t>
      </w:r>
    </w:p>
    <w:p w:rsidR="00752EA2" w:rsidRPr="007519AD" w:rsidRDefault="00752EA2" w:rsidP="00552C21">
      <w:pPr>
        <w:spacing w:line="360" w:lineRule="auto"/>
        <w:ind w:firstLine="720"/>
        <w:jc w:val="both"/>
        <w:rPr>
          <w:color w:val="000000"/>
          <w:sz w:val="24"/>
          <w:szCs w:val="24"/>
        </w:rPr>
      </w:pPr>
    </w:p>
    <w:p w:rsidR="00207B83" w:rsidRPr="007519AD" w:rsidRDefault="00207B83" w:rsidP="00325B5A">
      <w:pPr>
        <w:spacing w:line="360" w:lineRule="auto"/>
        <w:jc w:val="center"/>
        <w:rPr>
          <w:b/>
          <w:color w:val="000000"/>
          <w:sz w:val="24"/>
          <w:szCs w:val="24"/>
        </w:rPr>
      </w:pPr>
      <w:r w:rsidRPr="007519AD">
        <w:rPr>
          <w:b/>
          <w:color w:val="000000"/>
          <w:sz w:val="24"/>
          <w:szCs w:val="24"/>
        </w:rPr>
        <w:t>VII SKYRIUS</w:t>
      </w:r>
    </w:p>
    <w:p w:rsidR="00752EA2" w:rsidRPr="007519AD" w:rsidRDefault="00752EA2" w:rsidP="00325B5A">
      <w:pPr>
        <w:spacing w:line="360" w:lineRule="auto"/>
        <w:jc w:val="center"/>
        <w:rPr>
          <w:b/>
          <w:color w:val="000000"/>
          <w:sz w:val="24"/>
          <w:szCs w:val="24"/>
        </w:rPr>
      </w:pPr>
      <w:r w:rsidRPr="007519AD">
        <w:rPr>
          <w:b/>
          <w:color w:val="000000"/>
          <w:sz w:val="24"/>
          <w:szCs w:val="24"/>
        </w:rPr>
        <w:t>MOKYKLOS TURTAS, LĖŠOS, JŲ NAUDOJIMO TVARKA IR FINANSINĖS VEIKLOS KONTROLĖ IR MOKYKLOS VEIKLOS PRIEŽIŪRA</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50</w:t>
      </w:r>
      <w:r w:rsidR="00752EA2" w:rsidRPr="007519AD">
        <w:rPr>
          <w:color w:val="000000"/>
          <w:sz w:val="24"/>
          <w:szCs w:val="24"/>
        </w:rPr>
        <w:t>. Mokykla valdo patikėjimo teise perduotą savivaldybės turtą, naudoja ir disponuoja juo</w:t>
      </w:r>
      <w:r w:rsidR="00486892" w:rsidRPr="007519AD">
        <w:rPr>
          <w:color w:val="000000"/>
          <w:sz w:val="24"/>
          <w:szCs w:val="24"/>
        </w:rPr>
        <w:t xml:space="preserve"> Lietuvos Respublikos įstatymų, kitų teisės aktų ir Molėtų rajono savivaldybės tarybos sprendimų nustatyta tvarka.</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51</w:t>
      </w:r>
      <w:r w:rsidR="00752EA2" w:rsidRPr="007519AD">
        <w:rPr>
          <w:color w:val="000000"/>
          <w:sz w:val="24"/>
          <w:szCs w:val="24"/>
        </w:rPr>
        <w:t>. Mokyklos lėšos:</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51</w:t>
      </w:r>
      <w:r w:rsidR="005031DC" w:rsidRPr="007519AD">
        <w:rPr>
          <w:color w:val="000000"/>
          <w:sz w:val="24"/>
          <w:szCs w:val="24"/>
        </w:rPr>
        <w:t>.1. v</w:t>
      </w:r>
      <w:r w:rsidR="00752EA2" w:rsidRPr="007519AD">
        <w:rPr>
          <w:color w:val="000000"/>
          <w:sz w:val="24"/>
          <w:szCs w:val="24"/>
        </w:rPr>
        <w:t>alstybės biudžeto specialiųjų tikslinių dotacijų savivaldybės biudžetui skirtos lėšos ir Molėtų rajono savivaldybės biudžeto lėšos, skiriamos pagal patvirtintas sąmatas;</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51</w:t>
      </w:r>
      <w:r w:rsidR="005031DC" w:rsidRPr="007519AD">
        <w:rPr>
          <w:color w:val="000000"/>
          <w:sz w:val="24"/>
          <w:szCs w:val="24"/>
        </w:rPr>
        <w:t>.2. p</w:t>
      </w:r>
      <w:r w:rsidR="00752EA2" w:rsidRPr="007519AD">
        <w:rPr>
          <w:color w:val="000000"/>
          <w:sz w:val="24"/>
          <w:szCs w:val="24"/>
        </w:rPr>
        <w:t>ajamos už teikiamas paslaugas;</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51</w:t>
      </w:r>
      <w:r w:rsidR="005031DC" w:rsidRPr="007519AD">
        <w:rPr>
          <w:color w:val="000000"/>
          <w:sz w:val="24"/>
          <w:szCs w:val="24"/>
        </w:rPr>
        <w:t>.3. f</w:t>
      </w:r>
      <w:r w:rsidR="00752EA2" w:rsidRPr="007519AD">
        <w:rPr>
          <w:color w:val="000000"/>
          <w:sz w:val="24"/>
          <w:szCs w:val="24"/>
        </w:rPr>
        <w:t>ondų, organizacijų, kitų juridinių ir fizinių asmenų dovanotos ar kitaip teisėtais būdais perduotos lėšos, tikslinės paskirties lėšos pagal pavedimus;</w:t>
      </w:r>
    </w:p>
    <w:p w:rsidR="00752EA2" w:rsidRPr="007519AD" w:rsidRDefault="009B4F10" w:rsidP="00552C21">
      <w:pPr>
        <w:tabs>
          <w:tab w:val="left" w:pos="709"/>
        </w:tabs>
        <w:spacing w:line="360" w:lineRule="auto"/>
        <w:ind w:firstLine="720"/>
        <w:jc w:val="both"/>
        <w:rPr>
          <w:color w:val="000000"/>
          <w:sz w:val="24"/>
          <w:szCs w:val="24"/>
        </w:rPr>
      </w:pPr>
      <w:r w:rsidRPr="007519AD">
        <w:rPr>
          <w:color w:val="000000"/>
          <w:sz w:val="24"/>
          <w:szCs w:val="24"/>
        </w:rPr>
        <w:t>51</w:t>
      </w:r>
      <w:r w:rsidR="005031DC" w:rsidRPr="007519AD">
        <w:rPr>
          <w:color w:val="000000"/>
          <w:sz w:val="24"/>
          <w:szCs w:val="24"/>
        </w:rPr>
        <w:t>.4. k</w:t>
      </w:r>
      <w:r w:rsidR="00752EA2" w:rsidRPr="007519AD">
        <w:rPr>
          <w:color w:val="000000"/>
          <w:sz w:val="24"/>
          <w:szCs w:val="24"/>
        </w:rPr>
        <w:t>itos teisėtu būdu įgytos lėšos.</w:t>
      </w:r>
    </w:p>
    <w:p w:rsidR="00E53843" w:rsidRPr="007519AD" w:rsidRDefault="009B4F10" w:rsidP="00552C21">
      <w:pPr>
        <w:spacing w:line="360" w:lineRule="auto"/>
        <w:ind w:firstLine="720"/>
        <w:jc w:val="both"/>
        <w:rPr>
          <w:color w:val="000000"/>
          <w:sz w:val="24"/>
          <w:szCs w:val="24"/>
        </w:rPr>
      </w:pPr>
      <w:r w:rsidRPr="007519AD">
        <w:rPr>
          <w:color w:val="000000"/>
          <w:sz w:val="24"/>
          <w:szCs w:val="24"/>
        </w:rPr>
        <w:t>52</w:t>
      </w:r>
      <w:r w:rsidR="0026091E" w:rsidRPr="007519AD">
        <w:rPr>
          <w:color w:val="000000"/>
          <w:sz w:val="24"/>
          <w:szCs w:val="24"/>
        </w:rPr>
        <w:t xml:space="preserve">. </w:t>
      </w:r>
      <w:r w:rsidR="00486892" w:rsidRPr="007519AD">
        <w:rPr>
          <w:color w:val="000000"/>
          <w:sz w:val="24"/>
          <w:szCs w:val="24"/>
        </w:rPr>
        <w:t xml:space="preserve">Mokykla yra paramos gavėja. Paramos lėšos naudojamos įstatymų </w:t>
      </w:r>
      <w:r w:rsidR="00525749" w:rsidRPr="007519AD">
        <w:rPr>
          <w:color w:val="000000"/>
          <w:sz w:val="24"/>
          <w:szCs w:val="24"/>
        </w:rPr>
        <w:t>nustatyta</w:t>
      </w:r>
      <w:r w:rsidR="00486892" w:rsidRPr="007519AD">
        <w:rPr>
          <w:color w:val="000000"/>
          <w:sz w:val="24"/>
          <w:szCs w:val="24"/>
        </w:rPr>
        <w:t xml:space="preserve"> tvarka.</w:t>
      </w:r>
      <w:r w:rsidR="00290E3C" w:rsidRPr="007519AD">
        <w:rPr>
          <w:color w:val="000000"/>
          <w:sz w:val="24"/>
          <w:szCs w:val="24"/>
        </w:rPr>
        <w:t xml:space="preserve"> </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lastRenderedPageBreak/>
        <w:t>53.</w:t>
      </w:r>
      <w:r w:rsidR="00F35CA3" w:rsidRPr="007519AD">
        <w:rPr>
          <w:color w:val="000000"/>
          <w:sz w:val="24"/>
          <w:szCs w:val="24"/>
        </w:rPr>
        <w:t xml:space="preserve"> Mokyklos fin</w:t>
      </w:r>
      <w:r w:rsidR="00290E3C" w:rsidRPr="007519AD">
        <w:rPr>
          <w:color w:val="000000"/>
          <w:sz w:val="24"/>
          <w:szCs w:val="24"/>
        </w:rPr>
        <w:t>ansinį auditą atlieka Molėtų r</w:t>
      </w:r>
      <w:r w:rsidR="00827499" w:rsidRPr="007519AD">
        <w:rPr>
          <w:color w:val="000000"/>
          <w:sz w:val="24"/>
          <w:szCs w:val="24"/>
        </w:rPr>
        <w:t>ajono savivaldybės kontrolės ir audito tarnyba</w:t>
      </w:r>
      <w:r w:rsidR="00290E3C" w:rsidRPr="007519AD">
        <w:rPr>
          <w:color w:val="000000"/>
          <w:sz w:val="24"/>
          <w:szCs w:val="24"/>
        </w:rPr>
        <w:t xml:space="preserve">, </w:t>
      </w:r>
      <w:r w:rsidR="00525749" w:rsidRPr="007519AD">
        <w:rPr>
          <w:color w:val="000000"/>
          <w:sz w:val="24"/>
          <w:szCs w:val="24"/>
        </w:rPr>
        <w:t xml:space="preserve"> o vidaus auditą - </w:t>
      </w:r>
      <w:r w:rsidR="00827499" w:rsidRPr="007519AD">
        <w:rPr>
          <w:color w:val="000000"/>
          <w:sz w:val="24"/>
          <w:szCs w:val="24"/>
        </w:rPr>
        <w:t xml:space="preserve"> Molėtų r. savivaldybės administracijos </w:t>
      </w:r>
      <w:r w:rsidR="00525749" w:rsidRPr="007519AD">
        <w:rPr>
          <w:color w:val="000000"/>
          <w:sz w:val="24"/>
          <w:szCs w:val="24"/>
        </w:rPr>
        <w:t>centralizuotas</w:t>
      </w:r>
      <w:r w:rsidR="00290E3C" w:rsidRPr="007519AD">
        <w:rPr>
          <w:color w:val="000000"/>
          <w:sz w:val="24"/>
          <w:szCs w:val="24"/>
        </w:rPr>
        <w:t xml:space="preserve"> vidaus audito skyrius.</w:t>
      </w:r>
    </w:p>
    <w:p w:rsidR="00021D8F" w:rsidRPr="007519AD" w:rsidRDefault="009B4F10" w:rsidP="00552C21">
      <w:pPr>
        <w:spacing w:line="360" w:lineRule="auto"/>
        <w:ind w:firstLine="720"/>
        <w:jc w:val="both"/>
        <w:rPr>
          <w:color w:val="000000"/>
          <w:sz w:val="24"/>
          <w:szCs w:val="24"/>
        </w:rPr>
      </w:pPr>
      <w:r w:rsidRPr="007519AD">
        <w:rPr>
          <w:color w:val="000000"/>
          <w:sz w:val="24"/>
          <w:szCs w:val="24"/>
        </w:rPr>
        <w:t>54</w:t>
      </w:r>
      <w:r w:rsidR="00021D8F" w:rsidRPr="007519AD">
        <w:rPr>
          <w:color w:val="000000"/>
          <w:sz w:val="24"/>
          <w:szCs w:val="24"/>
        </w:rPr>
        <w:t>.  Mokykla buhalterinę apskaitą organizuoja ir finansinę atskaitomybę tvarko teisės aktų nustatyta tvarka. Finansines operacijas atlieka Molėtų r. paslaugų centro</w:t>
      </w:r>
      <w:r w:rsidR="002503E9" w:rsidRPr="007519AD">
        <w:rPr>
          <w:color w:val="000000"/>
          <w:sz w:val="24"/>
          <w:szCs w:val="24"/>
        </w:rPr>
        <w:t xml:space="preserve"> </w:t>
      </w:r>
      <w:r w:rsidR="00021D8F" w:rsidRPr="007519AD">
        <w:rPr>
          <w:color w:val="000000"/>
          <w:sz w:val="24"/>
          <w:szCs w:val="24"/>
        </w:rPr>
        <w:t>buhalteris, vadovaudamasis Lietuvos Respublikos buhalterinės</w:t>
      </w:r>
      <w:r w:rsidR="00827499" w:rsidRPr="007519AD">
        <w:rPr>
          <w:color w:val="000000"/>
          <w:sz w:val="24"/>
          <w:szCs w:val="24"/>
        </w:rPr>
        <w:t xml:space="preserve"> apskaitos įstatymu, Lietuvos R</w:t>
      </w:r>
      <w:r w:rsidR="00907A5C" w:rsidRPr="007519AD">
        <w:rPr>
          <w:color w:val="000000"/>
          <w:sz w:val="24"/>
          <w:szCs w:val="24"/>
        </w:rPr>
        <w:t>espublikos Viešojo sektoriaus atskaitomybės įstatymu, Mokyklos direktoriaus patvirtinta apskaitos politika, finansų kontrolės taisyklėmis.</w:t>
      </w:r>
    </w:p>
    <w:p w:rsidR="00290E3C" w:rsidRPr="007519AD" w:rsidRDefault="009B4F10" w:rsidP="00552C21">
      <w:pPr>
        <w:spacing w:line="360" w:lineRule="auto"/>
        <w:ind w:firstLine="720"/>
        <w:jc w:val="both"/>
        <w:rPr>
          <w:color w:val="000000"/>
          <w:sz w:val="24"/>
          <w:szCs w:val="24"/>
        </w:rPr>
      </w:pPr>
      <w:r w:rsidRPr="007519AD">
        <w:rPr>
          <w:color w:val="000000"/>
          <w:sz w:val="24"/>
          <w:szCs w:val="24"/>
        </w:rPr>
        <w:t>55</w:t>
      </w:r>
      <w:r w:rsidR="00752EA2" w:rsidRPr="007519AD">
        <w:rPr>
          <w:color w:val="000000"/>
          <w:sz w:val="24"/>
          <w:szCs w:val="24"/>
        </w:rPr>
        <w:t xml:space="preserve">. Mokyklos veiklos </w:t>
      </w:r>
      <w:r w:rsidR="00290E3C" w:rsidRPr="007519AD">
        <w:rPr>
          <w:color w:val="000000"/>
          <w:sz w:val="24"/>
          <w:szCs w:val="24"/>
        </w:rPr>
        <w:t xml:space="preserve">valstybinę </w:t>
      </w:r>
      <w:r w:rsidR="00752EA2" w:rsidRPr="007519AD">
        <w:rPr>
          <w:color w:val="000000"/>
          <w:sz w:val="24"/>
          <w:szCs w:val="24"/>
        </w:rPr>
        <w:t>priežiūrą atlieka L</w:t>
      </w:r>
      <w:r w:rsidR="00525749" w:rsidRPr="007519AD">
        <w:rPr>
          <w:color w:val="000000"/>
          <w:sz w:val="24"/>
          <w:szCs w:val="24"/>
        </w:rPr>
        <w:t xml:space="preserve">ietuvos Respublikos švietimo, </w:t>
      </w:r>
      <w:r w:rsidR="00752EA2" w:rsidRPr="007519AD">
        <w:rPr>
          <w:color w:val="000000"/>
          <w:sz w:val="24"/>
          <w:szCs w:val="24"/>
        </w:rPr>
        <w:t xml:space="preserve">mokslo </w:t>
      </w:r>
      <w:r w:rsidR="00525749" w:rsidRPr="007519AD">
        <w:rPr>
          <w:color w:val="000000"/>
          <w:sz w:val="24"/>
          <w:szCs w:val="24"/>
        </w:rPr>
        <w:t xml:space="preserve">ir sporto </w:t>
      </w:r>
      <w:r w:rsidR="00752EA2" w:rsidRPr="007519AD">
        <w:rPr>
          <w:color w:val="000000"/>
          <w:sz w:val="24"/>
          <w:szCs w:val="24"/>
        </w:rPr>
        <w:t>ministerija</w:t>
      </w:r>
      <w:r w:rsidR="00290E3C" w:rsidRPr="007519AD">
        <w:rPr>
          <w:color w:val="000000"/>
          <w:sz w:val="24"/>
          <w:szCs w:val="24"/>
        </w:rPr>
        <w:t>.</w:t>
      </w:r>
    </w:p>
    <w:p w:rsidR="00751CC2" w:rsidRPr="007519AD" w:rsidRDefault="009B4F10" w:rsidP="006B4488">
      <w:pPr>
        <w:spacing w:line="360" w:lineRule="auto"/>
        <w:ind w:firstLine="720"/>
        <w:jc w:val="both"/>
        <w:rPr>
          <w:color w:val="000000"/>
          <w:sz w:val="24"/>
          <w:szCs w:val="24"/>
        </w:rPr>
      </w:pPr>
      <w:r w:rsidRPr="007519AD">
        <w:rPr>
          <w:color w:val="000000"/>
          <w:sz w:val="24"/>
          <w:szCs w:val="24"/>
        </w:rPr>
        <w:t>56</w:t>
      </w:r>
      <w:r w:rsidR="00290E3C" w:rsidRPr="007519AD">
        <w:rPr>
          <w:color w:val="000000"/>
          <w:sz w:val="24"/>
          <w:szCs w:val="24"/>
        </w:rPr>
        <w:t>. Mokyklos priežiūrą vykdo Molėtų rajono savivaldybės taryba ir Molėtų rajono savivaldybės administracija.</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57</w:t>
      </w:r>
      <w:r w:rsidR="00751CC2" w:rsidRPr="007519AD">
        <w:rPr>
          <w:color w:val="000000"/>
          <w:sz w:val="24"/>
          <w:szCs w:val="24"/>
        </w:rPr>
        <w:t>.</w:t>
      </w:r>
      <w:r w:rsidR="00752EA2" w:rsidRPr="007519AD">
        <w:rPr>
          <w:color w:val="000000"/>
          <w:sz w:val="24"/>
          <w:szCs w:val="24"/>
        </w:rPr>
        <w:t xml:space="preserve"> </w:t>
      </w:r>
      <w:r w:rsidR="00751CC2" w:rsidRPr="007519AD">
        <w:rPr>
          <w:color w:val="000000"/>
          <w:sz w:val="24"/>
          <w:szCs w:val="24"/>
        </w:rPr>
        <w:t>Valstybinį auditą atlieka Lietuvos Respublikos valstybės kontrolė.</w:t>
      </w:r>
    </w:p>
    <w:p w:rsidR="00751CC2" w:rsidRPr="007519AD" w:rsidRDefault="00751CC2" w:rsidP="00552C21">
      <w:pPr>
        <w:spacing w:line="360" w:lineRule="auto"/>
        <w:ind w:firstLine="720"/>
        <w:jc w:val="both"/>
        <w:rPr>
          <w:color w:val="000000"/>
          <w:sz w:val="24"/>
          <w:szCs w:val="24"/>
        </w:rPr>
      </w:pPr>
    </w:p>
    <w:p w:rsidR="00207B83" w:rsidRPr="007519AD" w:rsidRDefault="00207B83" w:rsidP="00325B5A">
      <w:pPr>
        <w:spacing w:line="360" w:lineRule="auto"/>
        <w:jc w:val="center"/>
        <w:rPr>
          <w:b/>
          <w:caps/>
          <w:color w:val="000000"/>
          <w:sz w:val="24"/>
          <w:szCs w:val="24"/>
        </w:rPr>
      </w:pPr>
      <w:r w:rsidRPr="007519AD">
        <w:rPr>
          <w:b/>
          <w:caps/>
          <w:color w:val="000000"/>
          <w:sz w:val="24"/>
          <w:szCs w:val="24"/>
        </w:rPr>
        <w:t>VIII SKYRIUS</w:t>
      </w:r>
    </w:p>
    <w:p w:rsidR="00752EA2" w:rsidRPr="007519AD" w:rsidRDefault="00752EA2" w:rsidP="00325B5A">
      <w:pPr>
        <w:spacing w:line="360" w:lineRule="auto"/>
        <w:jc w:val="center"/>
        <w:rPr>
          <w:b/>
          <w:caps/>
          <w:color w:val="000000"/>
          <w:sz w:val="24"/>
          <w:szCs w:val="24"/>
        </w:rPr>
      </w:pPr>
      <w:r w:rsidRPr="007519AD">
        <w:rPr>
          <w:b/>
          <w:caps/>
          <w:color w:val="000000"/>
          <w:sz w:val="24"/>
          <w:szCs w:val="24"/>
        </w:rPr>
        <w:t xml:space="preserve"> Baigiamosios nuostatos</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58</w:t>
      </w:r>
      <w:r w:rsidR="00752EA2" w:rsidRPr="007519AD">
        <w:rPr>
          <w:color w:val="000000"/>
          <w:sz w:val="24"/>
          <w:szCs w:val="24"/>
        </w:rPr>
        <w:t xml:space="preserve">. Mokyklos nuostatus, jų pakeitimus, </w:t>
      </w:r>
      <w:proofErr w:type="spellStart"/>
      <w:r w:rsidR="00752EA2" w:rsidRPr="007519AD">
        <w:rPr>
          <w:color w:val="000000"/>
          <w:sz w:val="24"/>
          <w:szCs w:val="24"/>
        </w:rPr>
        <w:t>papildymus</w:t>
      </w:r>
      <w:proofErr w:type="spellEnd"/>
      <w:r w:rsidR="00752EA2" w:rsidRPr="007519AD">
        <w:rPr>
          <w:color w:val="000000"/>
          <w:sz w:val="24"/>
          <w:szCs w:val="24"/>
        </w:rPr>
        <w:t xml:space="preserve"> tvirtina Molėtų rajono savivaldybės taryba.</w:t>
      </w:r>
      <w:r w:rsidR="0026091E" w:rsidRPr="007519AD">
        <w:rPr>
          <w:color w:val="000000"/>
          <w:sz w:val="24"/>
          <w:szCs w:val="24"/>
        </w:rPr>
        <w:t xml:space="preserve"> </w:t>
      </w:r>
      <w:r w:rsidR="00751CC2" w:rsidRPr="007519AD">
        <w:rPr>
          <w:color w:val="000000"/>
          <w:sz w:val="24"/>
          <w:szCs w:val="24"/>
        </w:rPr>
        <w:t>Nuostatams, jų pakeitimams</w:t>
      </w:r>
      <w:r w:rsidR="0026091E" w:rsidRPr="007519AD">
        <w:rPr>
          <w:color w:val="000000"/>
          <w:sz w:val="24"/>
          <w:szCs w:val="24"/>
        </w:rPr>
        <w:t xml:space="preserve"> ir </w:t>
      </w:r>
      <w:proofErr w:type="spellStart"/>
      <w:r w:rsidR="0026091E" w:rsidRPr="007519AD">
        <w:rPr>
          <w:color w:val="000000"/>
          <w:sz w:val="24"/>
          <w:szCs w:val="24"/>
        </w:rPr>
        <w:t>papi</w:t>
      </w:r>
      <w:r w:rsidR="00751CC2" w:rsidRPr="007519AD">
        <w:rPr>
          <w:color w:val="000000"/>
          <w:sz w:val="24"/>
          <w:szCs w:val="24"/>
        </w:rPr>
        <w:t>ldymams</w:t>
      </w:r>
      <w:proofErr w:type="spellEnd"/>
      <w:r w:rsidR="00751CC2" w:rsidRPr="007519AD">
        <w:rPr>
          <w:color w:val="000000"/>
          <w:sz w:val="24"/>
          <w:szCs w:val="24"/>
        </w:rPr>
        <w:t xml:space="preserve"> pritaria</w:t>
      </w:r>
      <w:r w:rsidR="00E33B75" w:rsidRPr="007519AD">
        <w:rPr>
          <w:color w:val="000000"/>
          <w:sz w:val="24"/>
          <w:szCs w:val="24"/>
        </w:rPr>
        <w:t xml:space="preserve"> M</w:t>
      </w:r>
      <w:r w:rsidR="0026091E" w:rsidRPr="007519AD">
        <w:rPr>
          <w:color w:val="000000"/>
          <w:sz w:val="24"/>
          <w:szCs w:val="24"/>
        </w:rPr>
        <w:t>okyklo</w:t>
      </w:r>
      <w:r w:rsidR="00E53843" w:rsidRPr="007519AD">
        <w:rPr>
          <w:color w:val="000000"/>
          <w:sz w:val="24"/>
          <w:szCs w:val="24"/>
        </w:rPr>
        <w:t>s T</w:t>
      </w:r>
      <w:r w:rsidR="0026091E" w:rsidRPr="007519AD">
        <w:rPr>
          <w:color w:val="000000"/>
          <w:sz w:val="24"/>
          <w:szCs w:val="24"/>
        </w:rPr>
        <w:t>aryba.</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59</w:t>
      </w:r>
      <w:r w:rsidR="00751CC2" w:rsidRPr="007519AD">
        <w:rPr>
          <w:color w:val="000000"/>
          <w:sz w:val="24"/>
          <w:szCs w:val="24"/>
        </w:rPr>
        <w:t xml:space="preserve">. </w:t>
      </w:r>
      <w:r w:rsidR="00752EA2" w:rsidRPr="007519AD">
        <w:rPr>
          <w:color w:val="000000"/>
          <w:sz w:val="24"/>
          <w:szCs w:val="24"/>
        </w:rPr>
        <w:t>Mokyklos nuostatai keičiami ir papildomi Molėt</w:t>
      </w:r>
      <w:r w:rsidR="00122A8C" w:rsidRPr="007519AD">
        <w:rPr>
          <w:color w:val="000000"/>
          <w:sz w:val="24"/>
          <w:szCs w:val="24"/>
        </w:rPr>
        <w:t>ų rajono savivaldybės t</w:t>
      </w:r>
      <w:r w:rsidR="00B12DF1" w:rsidRPr="007519AD">
        <w:rPr>
          <w:color w:val="000000"/>
          <w:sz w:val="24"/>
          <w:szCs w:val="24"/>
        </w:rPr>
        <w:t>arybos, Mokyklos direktoriaus ar M</w:t>
      </w:r>
      <w:r w:rsidR="00387E2D" w:rsidRPr="007519AD">
        <w:rPr>
          <w:color w:val="000000"/>
          <w:sz w:val="24"/>
          <w:szCs w:val="24"/>
        </w:rPr>
        <w:t>okyk</w:t>
      </w:r>
      <w:r w:rsidR="00E53843" w:rsidRPr="007519AD">
        <w:rPr>
          <w:color w:val="000000"/>
          <w:sz w:val="24"/>
          <w:szCs w:val="24"/>
        </w:rPr>
        <w:t>los T</w:t>
      </w:r>
      <w:r w:rsidR="00387E2D" w:rsidRPr="007519AD">
        <w:rPr>
          <w:color w:val="000000"/>
          <w:sz w:val="24"/>
          <w:szCs w:val="24"/>
        </w:rPr>
        <w:t>arybos iniciatyva teisės aktų nustatyta tvarka.</w:t>
      </w:r>
    </w:p>
    <w:p w:rsidR="00752EA2" w:rsidRPr="007519AD" w:rsidRDefault="009B4F10" w:rsidP="00552C21">
      <w:pPr>
        <w:spacing w:line="360" w:lineRule="auto"/>
        <w:ind w:firstLine="720"/>
        <w:jc w:val="both"/>
        <w:rPr>
          <w:color w:val="000000"/>
          <w:sz w:val="24"/>
          <w:szCs w:val="24"/>
        </w:rPr>
      </w:pPr>
      <w:r w:rsidRPr="007519AD">
        <w:rPr>
          <w:color w:val="000000"/>
          <w:sz w:val="24"/>
          <w:szCs w:val="24"/>
        </w:rPr>
        <w:t>60</w:t>
      </w:r>
      <w:r w:rsidR="00752EA2" w:rsidRPr="007519AD">
        <w:rPr>
          <w:color w:val="000000"/>
          <w:sz w:val="24"/>
          <w:szCs w:val="24"/>
        </w:rPr>
        <w:t>. Mokykla registruojama</w:t>
      </w:r>
      <w:r w:rsidR="00B12DF1" w:rsidRPr="007519AD">
        <w:rPr>
          <w:color w:val="000000"/>
          <w:sz w:val="24"/>
          <w:szCs w:val="24"/>
        </w:rPr>
        <w:t xml:space="preserve"> juridinių </w:t>
      </w:r>
      <w:r w:rsidR="00752EA2" w:rsidRPr="007519AD">
        <w:rPr>
          <w:color w:val="000000"/>
          <w:sz w:val="24"/>
          <w:szCs w:val="24"/>
        </w:rPr>
        <w:t xml:space="preserve"> </w:t>
      </w:r>
      <w:r w:rsidR="00B12DF1" w:rsidRPr="007519AD">
        <w:rPr>
          <w:color w:val="000000"/>
          <w:sz w:val="24"/>
          <w:szCs w:val="24"/>
        </w:rPr>
        <w:t xml:space="preserve">asmenų registre </w:t>
      </w:r>
      <w:r w:rsidR="00752EA2" w:rsidRPr="007519AD">
        <w:rPr>
          <w:color w:val="000000"/>
          <w:sz w:val="24"/>
          <w:szCs w:val="24"/>
        </w:rPr>
        <w:t>teisės aktų nustatyta tvarka.</w:t>
      </w:r>
    </w:p>
    <w:p w:rsidR="0026091E" w:rsidRPr="007519AD" w:rsidRDefault="009B4F10" w:rsidP="00552C21">
      <w:pPr>
        <w:spacing w:line="360" w:lineRule="auto"/>
        <w:ind w:firstLine="720"/>
        <w:jc w:val="both"/>
        <w:rPr>
          <w:color w:val="000000"/>
          <w:sz w:val="24"/>
          <w:szCs w:val="24"/>
        </w:rPr>
      </w:pPr>
      <w:r w:rsidRPr="007519AD">
        <w:rPr>
          <w:color w:val="000000"/>
          <w:sz w:val="24"/>
          <w:szCs w:val="24"/>
        </w:rPr>
        <w:t>61</w:t>
      </w:r>
      <w:r w:rsidR="00752EA2" w:rsidRPr="007519AD">
        <w:rPr>
          <w:color w:val="000000"/>
          <w:sz w:val="24"/>
          <w:szCs w:val="24"/>
        </w:rPr>
        <w:t>. Mokykla reorganizuojama, likviduojama ar pe</w:t>
      </w:r>
      <w:r w:rsidR="00751CC2" w:rsidRPr="007519AD">
        <w:rPr>
          <w:color w:val="000000"/>
          <w:sz w:val="24"/>
          <w:szCs w:val="24"/>
        </w:rPr>
        <w:t>rtvarkoma Molėtų rajono savivaldybės tarybos sprendimu Lietuvos Respublikos civilinio kodekso, Švietimo įstatymo ir kit</w:t>
      </w:r>
      <w:r w:rsidR="0014210D" w:rsidRPr="007519AD">
        <w:rPr>
          <w:color w:val="000000"/>
          <w:sz w:val="24"/>
          <w:szCs w:val="24"/>
        </w:rPr>
        <w:t>ų teisės aktų nustatyta tvarka.</w:t>
      </w:r>
      <w:r w:rsidR="00E53843" w:rsidRPr="007519AD">
        <w:rPr>
          <w:color w:val="000000"/>
          <w:sz w:val="24"/>
          <w:szCs w:val="24"/>
        </w:rPr>
        <w:t xml:space="preserve"> Sprendimas dėl M</w:t>
      </w:r>
      <w:r w:rsidR="00751CC2" w:rsidRPr="007519AD">
        <w:rPr>
          <w:color w:val="000000"/>
          <w:sz w:val="24"/>
          <w:szCs w:val="24"/>
        </w:rPr>
        <w:t>okyklos reorganizavim</w:t>
      </w:r>
      <w:r w:rsidR="00E53843" w:rsidRPr="007519AD">
        <w:rPr>
          <w:color w:val="000000"/>
          <w:sz w:val="24"/>
          <w:szCs w:val="24"/>
        </w:rPr>
        <w:t>o, likvidavimo, pertvarkymo ar M</w:t>
      </w:r>
      <w:r w:rsidR="00751CC2" w:rsidRPr="007519AD">
        <w:rPr>
          <w:color w:val="000000"/>
          <w:sz w:val="24"/>
          <w:szCs w:val="24"/>
        </w:rPr>
        <w:t>okyklos grupės pakeitimo skelbiamas vietos spaudoje,</w:t>
      </w:r>
      <w:r w:rsidR="00E33B75" w:rsidRPr="007519AD">
        <w:rPr>
          <w:color w:val="000000"/>
          <w:sz w:val="24"/>
          <w:szCs w:val="24"/>
        </w:rPr>
        <w:t xml:space="preserve"> Molėtų rajono savivaldybės ir M</w:t>
      </w:r>
      <w:r w:rsidR="00751CC2" w:rsidRPr="007519AD">
        <w:rPr>
          <w:color w:val="000000"/>
          <w:sz w:val="24"/>
          <w:szCs w:val="24"/>
        </w:rPr>
        <w:t>okyklos interneto svetainėse.</w:t>
      </w:r>
      <w:r w:rsidR="00752EA2" w:rsidRPr="007519AD">
        <w:rPr>
          <w:color w:val="000000"/>
          <w:sz w:val="24"/>
          <w:szCs w:val="24"/>
        </w:rPr>
        <w:t xml:space="preserve"> </w:t>
      </w:r>
    </w:p>
    <w:p w:rsidR="004C626C" w:rsidRPr="007519AD" w:rsidRDefault="009B4F10" w:rsidP="00907A5C">
      <w:pPr>
        <w:spacing w:line="360" w:lineRule="auto"/>
        <w:ind w:firstLine="720"/>
        <w:jc w:val="both"/>
        <w:rPr>
          <w:color w:val="000000"/>
          <w:sz w:val="24"/>
          <w:szCs w:val="24"/>
        </w:rPr>
      </w:pPr>
      <w:r w:rsidRPr="007519AD">
        <w:rPr>
          <w:color w:val="000000"/>
          <w:sz w:val="24"/>
          <w:szCs w:val="24"/>
        </w:rPr>
        <w:t>62</w:t>
      </w:r>
      <w:r w:rsidR="00752EA2" w:rsidRPr="007519AD">
        <w:rPr>
          <w:color w:val="000000"/>
          <w:sz w:val="24"/>
          <w:szCs w:val="24"/>
        </w:rPr>
        <w:t xml:space="preserve">. </w:t>
      </w:r>
      <w:r w:rsidR="00387E2D" w:rsidRPr="007519AD">
        <w:rPr>
          <w:color w:val="000000"/>
          <w:sz w:val="24"/>
          <w:szCs w:val="24"/>
        </w:rPr>
        <w:t>Informacija apie Mokyklos veiklą, kurią remiantis</w:t>
      </w:r>
      <w:r w:rsidR="004C626C" w:rsidRPr="007519AD">
        <w:rPr>
          <w:color w:val="000000"/>
          <w:sz w:val="24"/>
          <w:szCs w:val="24"/>
        </w:rPr>
        <w:t xml:space="preserve"> Lietuvos Respublikos teisės aktais </w:t>
      </w:r>
      <w:r w:rsidR="00387E2D" w:rsidRPr="007519AD">
        <w:rPr>
          <w:color w:val="000000"/>
          <w:sz w:val="24"/>
          <w:szCs w:val="24"/>
        </w:rPr>
        <w:t xml:space="preserve">ir </w:t>
      </w:r>
      <w:r w:rsidR="004C626C" w:rsidRPr="007519AD">
        <w:rPr>
          <w:color w:val="000000"/>
          <w:sz w:val="24"/>
          <w:szCs w:val="24"/>
        </w:rPr>
        <w:t xml:space="preserve">šiais Nuostatais būtina paskelbti viešai, pateikiama Mokyklos interneto svetainėje </w:t>
      </w:r>
      <w:hyperlink r:id="rId8" w:history="1">
        <w:r w:rsidRPr="007519AD">
          <w:rPr>
            <w:rStyle w:val="Hipersaitas"/>
            <w:color w:val="000000"/>
            <w:sz w:val="24"/>
            <w:szCs w:val="24"/>
          </w:rPr>
          <w:t>www.moletusaulute.lt</w:t>
        </w:r>
      </w:hyperlink>
      <w:r w:rsidR="004C626C" w:rsidRPr="007519AD">
        <w:rPr>
          <w:color w:val="000000"/>
          <w:sz w:val="24"/>
          <w:szCs w:val="24"/>
        </w:rPr>
        <w:t xml:space="preserve"> ir vietinėje spaudoje.</w:t>
      </w:r>
    </w:p>
    <w:p w:rsidR="00752EA2" w:rsidRPr="007519AD" w:rsidRDefault="006B4488" w:rsidP="00907A5C">
      <w:pPr>
        <w:spacing w:line="360" w:lineRule="auto"/>
        <w:ind w:firstLine="720"/>
        <w:jc w:val="both"/>
        <w:rPr>
          <w:color w:val="000000"/>
          <w:sz w:val="24"/>
          <w:szCs w:val="24"/>
        </w:rPr>
      </w:pPr>
      <w:r w:rsidRPr="00F43CA8">
        <w:rPr>
          <w:color w:val="000000"/>
          <w:sz w:val="24"/>
          <w:szCs w:val="24"/>
        </w:rPr>
        <w:t>6</w:t>
      </w:r>
      <w:r w:rsidR="003C5E4B" w:rsidRPr="00F43CA8">
        <w:rPr>
          <w:color w:val="000000"/>
          <w:sz w:val="24"/>
          <w:szCs w:val="24"/>
        </w:rPr>
        <w:t>3</w:t>
      </w:r>
      <w:r w:rsidR="004C626C" w:rsidRPr="00F43CA8">
        <w:rPr>
          <w:color w:val="000000"/>
          <w:sz w:val="24"/>
          <w:szCs w:val="24"/>
        </w:rPr>
        <w:t>. Mokyklos</w:t>
      </w:r>
      <w:r w:rsidR="004C626C" w:rsidRPr="007519AD">
        <w:rPr>
          <w:color w:val="000000"/>
          <w:sz w:val="24"/>
          <w:szCs w:val="24"/>
        </w:rPr>
        <w:t xml:space="preserve"> interneto</w:t>
      </w:r>
      <w:r w:rsidR="00752EA2" w:rsidRPr="007519AD">
        <w:rPr>
          <w:color w:val="000000"/>
          <w:sz w:val="24"/>
          <w:szCs w:val="24"/>
        </w:rPr>
        <w:t xml:space="preserve"> </w:t>
      </w:r>
      <w:r w:rsidR="004C626C" w:rsidRPr="007519AD">
        <w:rPr>
          <w:color w:val="000000"/>
          <w:sz w:val="24"/>
          <w:szCs w:val="24"/>
        </w:rPr>
        <w:t>svetainė atitinka teisės aktais nustatytus  reikalavimus. Skelbdama informaciją apie savo veiklą, Mokykla vadovaujasi Lietuvos Respublikos Vyriausybės 2003 m. balandžio 18 d. nutarimu Nr.480 patvirtintu Bendrųjų reikalavimų valstybės ir savivaldybės institucijų ir įstaigų internetinėms svetainėms aprašu.</w:t>
      </w:r>
    </w:p>
    <w:p w:rsidR="00765EF1" w:rsidRDefault="00765EF1" w:rsidP="00907A5C">
      <w:pPr>
        <w:spacing w:line="360" w:lineRule="auto"/>
        <w:jc w:val="both"/>
        <w:rPr>
          <w:color w:val="000000"/>
          <w:sz w:val="24"/>
          <w:szCs w:val="24"/>
        </w:rPr>
      </w:pPr>
    </w:p>
    <w:p w:rsidR="009B4F10" w:rsidRPr="007519AD" w:rsidRDefault="00907A5C" w:rsidP="00907A5C">
      <w:pPr>
        <w:spacing w:line="360" w:lineRule="auto"/>
        <w:jc w:val="both"/>
        <w:rPr>
          <w:color w:val="000000"/>
          <w:sz w:val="24"/>
          <w:szCs w:val="24"/>
        </w:rPr>
      </w:pPr>
      <w:r w:rsidRPr="007519AD">
        <w:rPr>
          <w:color w:val="000000"/>
          <w:sz w:val="24"/>
          <w:szCs w:val="24"/>
        </w:rPr>
        <w:t xml:space="preserve">Direktorė </w:t>
      </w:r>
      <w:r w:rsidR="00796FF5" w:rsidRPr="007519AD">
        <w:rPr>
          <w:color w:val="000000"/>
          <w:sz w:val="24"/>
          <w:szCs w:val="24"/>
        </w:rPr>
        <w:t xml:space="preserve">               </w:t>
      </w:r>
      <w:r w:rsidR="007630CC" w:rsidRPr="007519AD">
        <w:rPr>
          <w:color w:val="000000"/>
          <w:sz w:val="24"/>
          <w:szCs w:val="24"/>
        </w:rPr>
        <w:tab/>
      </w:r>
      <w:r w:rsidR="007630CC" w:rsidRPr="007519AD">
        <w:rPr>
          <w:color w:val="000000"/>
          <w:sz w:val="24"/>
          <w:szCs w:val="24"/>
        </w:rPr>
        <w:tab/>
      </w:r>
      <w:r w:rsidR="00796FF5" w:rsidRPr="007519AD">
        <w:rPr>
          <w:color w:val="000000"/>
          <w:sz w:val="24"/>
          <w:szCs w:val="24"/>
        </w:rPr>
        <w:t xml:space="preserve">     </w:t>
      </w:r>
      <w:r w:rsidRPr="007519AD">
        <w:rPr>
          <w:color w:val="000000"/>
          <w:sz w:val="24"/>
          <w:szCs w:val="24"/>
        </w:rPr>
        <w:t xml:space="preserve">                   </w:t>
      </w:r>
      <w:r w:rsidR="009B4F10" w:rsidRPr="007519AD">
        <w:rPr>
          <w:color w:val="000000"/>
          <w:sz w:val="24"/>
          <w:szCs w:val="24"/>
        </w:rPr>
        <w:t xml:space="preserve">                        </w:t>
      </w:r>
      <w:r w:rsidRPr="007519AD">
        <w:rPr>
          <w:color w:val="000000"/>
          <w:sz w:val="24"/>
          <w:szCs w:val="24"/>
        </w:rPr>
        <w:t xml:space="preserve">       </w:t>
      </w:r>
      <w:r w:rsidR="009B4F10" w:rsidRPr="007519AD">
        <w:rPr>
          <w:color w:val="000000"/>
          <w:sz w:val="24"/>
          <w:szCs w:val="24"/>
        </w:rPr>
        <w:t>Gražina Pelakauskienė</w:t>
      </w:r>
    </w:p>
    <w:p w:rsidR="00AB55E1" w:rsidRPr="007519AD" w:rsidRDefault="00751CC2" w:rsidP="00907A5C">
      <w:pPr>
        <w:spacing w:line="360" w:lineRule="auto"/>
        <w:jc w:val="both"/>
        <w:rPr>
          <w:color w:val="000000"/>
          <w:sz w:val="24"/>
          <w:szCs w:val="24"/>
        </w:rPr>
      </w:pPr>
      <w:r w:rsidRPr="007519AD">
        <w:rPr>
          <w:color w:val="000000"/>
          <w:sz w:val="24"/>
        </w:rPr>
        <w:t>PRITARTA</w:t>
      </w:r>
    </w:p>
    <w:p w:rsidR="00AB55E1" w:rsidRPr="007519AD" w:rsidRDefault="006A1562" w:rsidP="007630CC">
      <w:pPr>
        <w:jc w:val="both"/>
        <w:rPr>
          <w:color w:val="000000"/>
          <w:sz w:val="24"/>
        </w:rPr>
      </w:pPr>
      <w:r w:rsidRPr="007519AD">
        <w:rPr>
          <w:color w:val="000000"/>
          <w:sz w:val="24"/>
        </w:rPr>
        <w:lastRenderedPageBreak/>
        <w:t>Mokyklos</w:t>
      </w:r>
      <w:r w:rsidR="00AB55E1" w:rsidRPr="007519AD">
        <w:rPr>
          <w:color w:val="000000"/>
          <w:sz w:val="24"/>
        </w:rPr>
        <w:t xml:space="preserve"> tarybos</w:t>
      </w:r>
    </w:p>
    <w:p w:rsidR="00AB55E1" w:rsidRPr="007519AD" w:rsidRDefault="00827499" w:rsidP="007630CC">
      <w:pPr>
        <w:jc w:val="both"/>
        <w:rPr>
          <w:color w:val="000000"/>
          <w:sz w:val="24"/>
        </w:rPr>
      </w:pPr>
      <w:r w:rsidRPr="007519AD">
        <w:rPr>
          <w:color w:val="000000"/>
          <w:sz w:val="24"/>
        </w:rPr>
        <w:t>2020</w:t>
      </w:r>
      <w:r w:rsidR="000E62CD" w:rsidRPr="007519AD">
        <w:rPr>
          <w:color w:val="000000"/>
          <w:sz w:val="24"/>
        </w:rPr>
        <w:t>-0</w:t>
      </w:r>
      <w:r w:rsidRPr="007519AD">
        <w:rPr>
          <w:color w:val="000000"/>
          <w:sz w:val="24"/>
        </w:rPr>
        <w:t>1-15</w:t>
      </w:r>
      <w:r w:rsidR="000E62CD" w:rsidRPr="007519AD">
        <w:rPr>
          <w:color w:val="000000"/>
          <w:sz w:val="24"/>
        </w:rPr>
        <w:t xml:space="preserve"> </w:t>
      </w:r>
      <w:r w:rsidR="00AB55E1" w:rsidRPr="007519AD">
        <w:rPr>
          <w:color w:val="000000"/>
          <w:sz w:val="24"/>
        </w:rPr>
        <w:t xml:space="preserve"> posėdžio</w:t>
      </w:r>
    </w:p>
    <w:p w:rsidR="00AB55E1" w:rsidRPr="007519AD" w:rsidRDefault="00AB55E1" w:rsidP="007630CC">
      <w:pPr>
        <w:jc w:val="both"/>
        <w:rPr>
          <w:color w:val="000000"/>
          <w:sz w:val="24"/>
        </w:rPr>
      </w:pPr>
      <w:r w:rsidRPr="007519AD">
        <w:rPr>
          <w:color w:val="000000"/>
          <w:sz w:val="24"/>
        </w:rPr>
        <w:t>protokoliniu nutarimu</w:t>
      </w:r>
    </w:p>
    <w:p w:rsidR="00AB55E1" w:rsidRPr="007519AD" w:rsidRDefault="000E62CD" w:rsidP="007630CC">
      <w:pPr>
        <w:jc w:val="both"/>
        <w:rPr>
          <w:color w:val="000000"/>
          <w:sz w:val="24"/>
        </w:rPr>
      </w:pPr>
      <w:r w:rsidRPr="007519AD">
        <w:rPr>
          <w:color w:val="000000"/>
          <w:sz w:val="24"/>
        </w:rPr>
        <w:t>(pr</w:t>
      </w:r>
      <w:r w:rsidR="00827499" w:rsidRPr="007519AD">
        <w:rPr>
          <w:color w:val="000000"/>
          <w:sz w:val="24"/>
        </w:rPr>
        <w:t>otokolas Nr.1</w:t>
      </w:r>
      <w:r w:rsidRPr="007519AD">
        <w:rPr>
          <w:color w:val="000000"/>
          <w:sz w:val="24"/>
        </w:rPr>
        <w:t xml:space="preserve"> </w:t>
      </w:r>
      <w:r w:rsidR="00AB55E1" w:rsidRPr="007519AD">
        <w:rPr>
          <w:color w:val="000000"/>
          <w:sz w:val="24"/>
        </w:rPr>
        <w:t>)</w:t>
      </w:r>
    </w:p>
    <w:p w:rsidR="002D6491" w:rsidRPr="007519AD" w:rsidRDefault="002D6491" w:rsidP="00552C21">
      <w:pPr>
        <w:pStyle w:val="prastasistinklapis"/>
        <w:spacing w:before="0" w:beforeAutospacing="0" w:after="0" w:afterAutospacing="0"/>
        <w:ind w:firstLine="720"/>
        <w:jc w:val="both"/>
        <w:rPr>
          <w:color w:val="000000"/>
        </w:rPr>
      </w:pPr>
      <w:r w:rsidRPr="007519AD">
        <w:rPr>
          <w:color w:val="000000"/>
        </w:rPr>
        <w:t>.</w:t>
      </w:r>
    </w:p>
    <w:p w:rsidR="000E133E" w:rsidRPr="007519AD" w:rsidRDefault="000E133E" w:rsidP="00552C21">
      <w:pPr>
        <w:ind w:firstLine="363"/>
        <w:jc w:val="both"/>
        <w:rPr>
          <w:color w:val="000000"/>
        </w:rPr>
      </w:pPr>
    </w:p>
    <w:sectPr w:rsidR="000E133E" w:rsidRPr="007519AD" w:rsidSect="0061233F">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F5" w:rsidRDefault="00000DF5">
      <w:r>
        <w:separator/>
      </w:r>
    </w:p>
  </w:endnote>
  <w:endnote w:type="continuationSeparator" w:id="0">
    <w:p w:rsidR="00000DF5" w:rsidRDefault="0000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F5" w:rsidRDefault="00000DF5">
      <w:r>
        <w:separator/>
      </w:r>
    </w:p>
  </w:footnote>
  <w:footnote w:type="continuationSeparator" w:id="0">
    <w:p w:rsidR="00000DF5" w:rsidRDefault="0000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37" w:rsidRDefault="009D5437" w:rsidP="00130B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D5437" w:rsidRDefault="009D54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37" w:rsidRDefault="009D5437" w:rsidP="00130B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0054">
      <w:rPr>
        <w:rStyle w:val="Puslapionumeris"/>
        <w:noProof/>
      </w:rPr>
      <w:t>12</w:t>
    </w:r>
    <w:r>
      <w:rPr>
        <w:rStyle w:val="Puslapionumeris"/>
      </w:rPr>
      <w:fldChar w:fldCharType="end"/>
    </w:r>
  </w:p>
  <w:p w:rsidR="009D5437" w:rsidRDefault="009D54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F45"/>
    <w:multiLevelType w:val="multilevel"/>
    <w:tmpl w:val="AA5C0C52"/>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B95E95"/>
    <w:multiLevelType w:val="multilevel"/>
    <w:tmpl w:val="22BE24AC"/>
    <w:lvl w:ilvl="0">
      <w:start w:val="1"/>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410F1B"/>
    <w:multiLevelType w:val="hybridMultilevel"/>
    <w:tmpl w:val="715EB3F0"/>
    <w:lvl w:ilvl="0" w:tplc="94A611AC">
      <w:start w:val="32"/>
      <w:numFmt w:val="decimal"/>
      <w:lvlText w:val="%1."/>
      <w:lvlJc w:val="left"/>
      <w:pPr>
        <w:ind w:left="810" w:hanging="450"/>
      </w:pPr>
      <w:rPr>
        <w:rFonts w:ascii="Courier New" w:hAnsi="Courier New" w:cs="Courier New"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F807C1"/>
    <w:multiLevelType w:val="hybridMultilevel"/>
    <w:tmpl w:val="6BC86FE2"/>
    <w:lvl w:ilvl="0" w:tplc="D464A5AE">
      <w:start w:val="10"/>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D1C2F8B"/>
    <w:multiLevelType w:val="multilevel"/>
    <w:tmpl w:val="22BE24AC"/>
    <w:lvl w:ilvl="0">
      <w:start w:val="1"/>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C645CD"/>
    <w:multiLevelType w:val="multilevel"/>
    <w:tmpl w:val="22BE24AC"/>
    <w:lvl w:ilvl="0">
      <w:start w:val="1"/>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605E6C"/>
    <w:multiLevelType w:val="multilevel"/>
    <w:tmpl w:val="884A001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803120"/>
    <w:multiLevelType w:val="multilevel"/>
    <w:tmpl w:val="0ECE6B04"/>
    <w:lvl w:ilvl="0">
      <w:start w:val="1"/>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none"/>
      <w:lvlText w:val="14.1"/>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643BE7"/>
    <w:multiLevelType w:val="multilevel"/>
    <w:tmpl w:val="96467552"/>
    <w:lvl w:ilvl="0">
      <w:start w:val="1"/>
      <w:numFmt w:val="none"/>
      <w:lvlText w:val="1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0A605E8"/>
    <w:multiLevelType w:val="multilevel"/>
    <w:tmpl w:val="22BE24AC"/>
    <w:lvl w:ilvl="0">
      <w:start w:val="1"/>
      <w:numFmt w:val="decimal"/>
      <w:lvlText w:val="%1."/>
      <w:lvlJc w:val="left"/>
      <w:pPr>
        <w:tabs>
          <w:tab w:val="num" w:pos="1070"/>
        </w:tabs>
        <w:ind w:left="1070" w:hanging="360"/>
      </w:pPr>
      <w:rPr>
        <w:rFonts w:hint="default"/>
        <w:color w:val="auto"/>
        <w:sz w:val="24"/>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3C717E"/>
    <w:multiLevelType w:val="multilevel"/>
    <w:tmpl w:val="59DA614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9D1DED"/>
    <w:multiLevelType w:val="hybridMultilevel"/>
    <w:tmpl w:val="59DA614E"/>
    <w:lvl w:ilvl="0" w:tplc="BC06AAD4">
      <w:start w:val="1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3F138F3"/>
    <w:multiLevelType w:val="hybridMultilevel"/>
    <w:tmpl w:val="58504EEA"/>
    <w:lvl w:ilvl="0" w:tplc="17AED96C">
      <w:start w:val="10"/>
      <w:numFmt w:val="decimal"/>
      <w:lvlText w:val="%1."/>
      <w:lvlJc w:val="left"/>
      <w:pPr>
        <w:tabs>
          <w:tab w:val="num" w:pos="360"/>
        </w:tabs>
        <w:ind w:left="360" w:hanging="360"/>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7820BE5"/>
    <w:multiLevelType w:val="multilevel"/>
    <w:tmpl w:val="D066548C"/>
    <w:lvl w:ilvl="0">
      <w:start w:val="1"/>
      <w:numFmt w:val="decimal"/>
      <w:lvlText w:val="%1."/>
      <w:lvlJc w:val="left"/>
      <w:pPr>
        <w:tabs>
          <w:tab w:val="num" w:pos="420"/>
        </w:tabs>
        <w:ind w:left="420" w:hanging="360"/>
      </w:pPr>
      <w:rPr>
        <w:rFonts w:hint="default"/>
        <w:color w:val="auto"/>
        <w:sz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120"/>
        </w:tabs>
        <w:ind w:left="3120"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80"/>
        </w:tabs>
        <w:ind w:left="6180" w:hanging="1440"/>
      </w:pPr>
      <w:rPr>
        <w:rFonts w:hint="default"/>
      </w:rPr>
    </w:lvl>
    <w:lvl w:ilvl="7">
      <w:start w:val="1"/>
      <w:numFmt w:val="decimal"/>
      <w:isLgl/>
      <w:lvlText w:val="%1.%2.%3.%4.%5.%6.%7.%8."/>
      <w:lvlJc w:val="left"/>
      <w:pPr>
        <w:tabs>
          <w:tab w:val="num" w:pos="6960"/>
        </w:tabs>
        <w:ind w:left="6960" w:hanging="1440"/>
      </w:pPr>
      <w:rPr>
        <w:rFonts w:hint="default"/>
      </w:rPr>
    </w:lvl>
    <w:lvl w:ilvl="8">
      <w:start w:val="1"/>
      <w:numFmt w:val="decimal"/>
      <w:isLgl/>
      <w:lvlText w:val="%1.%2.%3.%4.%5.%6.%7.%8.%9."/>
      <w:lvlJc w:val="left"/>
      <w:pPr>
        <w:tabs>
          <w:tab w:val="num" w:pos="8100"/>
        </w:tabs>
        <w:ind w:left="8100" w:hanging="1800"/>
      </w:pPr>
      <w:rPr>
        <w:rFonts w:hint="default"/>
      </w:rPr>
    </w:lvl>
  </w:abstractNum>
  <w:abstractNum w:abstractNumId="14" w15:restartNumberingAfterBreak="0">
    <w:nsid w:val="48812F7A"/>
    <w:multiLevelType w:val="multilevel"/>
    <w:tmpl w:val="22BE24AC"/>
    <w:lvl w:ilvl="0">
      <w:start w:val="1"/>
      <w:numFmt w:val="decimal"/>
      <w:lvlText w:val="%1."/>
      <w:lvlJc w:val="left"/>
      <w:pPr>
        <w:tabs>
          <w:tab w:val="num" w:pos="360"/>
        </w:tabs>
        <w:ind w:left="360" w:hanging="360"/>
      </w:pPr>
      <w:rPr>
        <w:rFonts w:hint="default"/>
        <w:color w:val="auto"/>
        <w:sz w:val="24"/>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D83751"/>
    <w:multiLevelType w:val="multilevel"/>
    <w:tmpl w:val="977A8EAE"/>
    <w:lvl w:ilvl="0">
      <w:start w:val="1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97111B"/>
    <w:multiLevelType w:val="multilevel"/>
    <w:tmpl w:val="884A001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B87575"/>
    <w:multiLevelType w:val="multilevel"/>
    <w:tmpl w:val="8BA016B6"/>
    <w:lvl w:ilvl="0">
      <w:start w:val="1"/>
      <w:numFmt w:val="none"/>
      <w:lvlText w:val="14."/>
      <w:lvlJc w:val="left"/>
      <w:pPr>
        <w:tabs>
          <w:tab w:val="num" w:pos="360"/>
        </w:tabs>
        <w:ind w:left="360" w:hanging="360"/>
      </w:pPr>
      <w:rPr>
        <w:rFonts w:hint="default"/>
        <w:color w:val="auto"/>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7F7598E"/>
    <w:multiLevelType w:val="multilevel"/>
    <w:tmpl w:val="F406346C"/>
    <w:lvl w:ilvl="0">
      <w:start w:val="1"/>
      <w:numFmt w:val="decimal"/>
      <w:lvlText w:val="%1."/>
      <w:lvlJc w:val="left"/>
      <w:pPr>
        <w:tabs>
          <w:tab w:val="num" w:pos="930"/>
        </w:tabs>
        <w:ind w:left="930" w:hanging="39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9" w15:restartNumberingAfterBreak="0">
    <w:nsid w:val="58416E48"/>
    <w:multiLevelType w:val="multilevel"/>
    <w:tmpl w:val="96467552"/>
    <w:lvl w:ilvl="0">
      <w:start w:val="1"/>
      <w:numFmt w:val="none"/>
      <w:lvlText w:val="1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B87F6A"/>
    <w:multiLevelType w:val="hybridMultilevel"/>
    <w:tmpl w:val="B3D0CDAC"/>
    <w:lvl w:ilvl="0" w:tplc="CF42A692">
      <w:start w:val="3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310278C"/>
    <w:multiLevelType w:val="hybridMultilevel"/>
    <w:tmpl w:val="E720349C"/>
    <w:lvl w:ilvl="0" w:tplc="4726DFF0">
      <w:start w:val="14"/>
      <w:numFmt w:val="none"/>
      <w:lvlText w:val="."/>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94A1705"/>
    <w:multiLevelType w:val="multilevel"/>
    <w:tmpl w:val="B8BE05E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B67001"/>
    <w:multiLevelType w:val="hybridMultilevel"/>
    <w:tmpl w:val="C08AFEA4"/>
    <w:lvl w:ilvl="0" w:tplc="64F6936A">
      <w:start w:val="15"/>
      <w:numFmt w:val="decimal"/>
      <w:lvlText w:val="%1."/>
      <w:lvlJc w:val="left"/>
      <w:pPr>
        <w:tabs>
          <w:tab w:val="num" w:pos="720"/>
        </w:tabs>
        <w:ind w:left="720" w:hanging="360"/>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75CF44A8"/>
    <w:multiLevelType w:val="multilevel"/>
    <w:tmpl w:val="8BA016B6"/>
    <w:lvl w:ilvl="0">
      <w:start w:val="1"/>
      <w:numFmt w:val="none"/>
      <w:lvlText w:val="14."/>
      <w:lvlJc w:val="left"/>
      <w:pPr>
        <w:tabs>
          <w:tab w:val="num" w:pos="360"/>
        </w:tabs>
        <w:ind w:left="360" w:hanging="360"/>
      </w:pPr>
      <w:rPr>
        <w:rFonts w:hint="default"/>
        <w:color w:val="auto"/>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99F2957"/>
    <w:multiLevelType w:val="multilevel"/>
    <w:tmpl w:val="D066548C"/>
    <w:lvl w:ilvl="0">
      <w:start w:val="1"/>
      <w:numFmt w:val="decimal"/>
      <w:lvlText w:val="%1."/>
      <w:lvlJc w:val="left"/>
      <w:pPr>
        <w:tabs>
          <w:tab w:val="num" w:pos="420"/>
        </w:tabs>
        <w:ind w:left="420" w:hanging="360"/>
      </w:pPr>
      <w:rPr>
        <w:rFonts w:hint="default"/>
        <w:color w:val="auto"/>
        <w:sz w:val="24"/>
      </w:rPr>
    </w:lvl>
    <w:lvl w:ilvl="1">
      <w:start w:val="1"/>
      <w:numFmt w:val="decimal"/>
      <w:isLgl/>
      <w:lvlText w:val="%1.%2."/>
      <w:lvlJc w:val="left"/>
      <w:pPr>
        <w:tabs>
          <w:tab w:val="num" w:pos="1260"/>
        </w:tabs>
        <w:ind w:left="1260" w:hanging="4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120"/>
        </w:tabs>
        <w:ind w:left="3120"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80"/>
        </w:tabs>
        <w:ind w:left="6180" w:hanging="1440"/>
      </w:pPr>
      <w:rPr>
        <w:rFonts w:hint="default"/>
      </w:rPr>
    </w:lvl>
    <w:lvl w:ilvl="7">
      <w:start w:val="1"/>
      <w:numFmt w:val="decimal"/>
      <w:isLgl/>
      <w:lvlText w:val="%1.%2.%3.%4.%5.%6.%7.%8."/>
      <w:lvlJc w:val="left"/>
      <w:pPr>
        <w:tabs>
          <w:tab w:val="num" w:pos="6960"/>
        </w:tabs>
        <w:ind w:left="6960" w:hanging="1440"/>
      </w:pPr>
      <w:rPr>
        <w:rFonts w:hint="default"/>
      </w:rPr>
    </w:lvl>
    <w:lvl w:ilvl="8">
      <w:start w:val="1"/>
      <w:numFmt w:val="decimal"/>
      <w:isLgl/>
      <w:lvlText w:val="%1.%2.%3.%4.%5.%6.%7.%8.%9."/>
      <w:lvlJc w:val="left"/>
      <w:pPr>
        <w:tabs>
          <w:tab w:val="num" w:pos="8100"/>
        </w:tabs>
        <w:ind w:left="8100" w:hanging="1800"/>
      </w:pPr>
      <w:rPr>
        <w:rFonts w:hint="default"/>
      </w:rPr>
    </w:lvl>
  </w:abstractNum>
  <w:num w:numId="1">
    <w:abstractNumId w:val="9"/>
  </w:num>
  <w:num w:numId="2">
    <w:abstractNumId w:val="25"/>
  </w:num>
  <w:num w:numId="3">
    <w:abstractNumId w:val="13"/>
  </w:num>
  <w:num w:numId="4">
    <w:abstractNumId w:val="23"/>
  </w:num>
  <w:num w:numId="5">
    <w:abstractNumId w:val="17"/>
  </w:num>
  <w:num w:numId="6">
    <w:abstractNumId w:val="21"/>
  </w:num>
  <w:num w:numId="7">
    <w:abstractNumId w:val="24"/>
  </w:num>
  <w:num w:numId="8">
    <w:abstractNumId w:val="22"/>
  </w:num>
  <w:num w:numId="9">
    <w:abstractNumId w:val="6"/>
  </w:num>
  <w:num w:numId="10">
    <w:abstractNumId w:val="16"/>
  </w:num>
  <w:num w:numId="11">
    <w:abstractNumId w:val="4"/>
  </w:num>
  <w:num w:numId="12">
    <w:abstractNumId w:val="7"/>
  </w:num>
  <w:num w:numId="13">
    <w:abstractNumId w:val="5"/>
  </w:num>
  <w:num w:numId="14">
    <w:abstractNumId w:val="1"/>
  </w:num>
  <w:num w:numId="15">
    <w:abstractNumId w:val="11"/>
  </w:num>
  <w:num w:numId="16">
    <w:abstractNumId w:val="14"/>
  </w:num>
  <w:num w:numId="17">
    <w:abstractNumId w:val="3"/>
  </w:num>
  <w:num w:numId="18">
    <w:abstractNumId w:val="0"/>
  </w:num>
  <w:num w:numId="19">
    <w:abstractNumId w:val="8"/>
  </w:num>
  <w:num w:numId="20">
    <w:abstractNumId w:val="15"/>
  </w:num>
  <w:num w:numId="21">
    <w:abstractNumId w:val="19"/>
  </w:num>
  <w:num w:numId="22">
    <w:abstractNumId w:val="10"/>
  </w:num>
  <w:num w:numId="23">
    <w:abstractNumId w:val="12"/>
  </w:num>
  <w:num w:numId="24">
    <w:abstractNumId w:val="18"/>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E1"/>
    <w:rsid w:val="00000DF5"/>
    <w:rsid w:val="00002626"/>
    <w:rsid w:val="000100CA"/>
    <w:rsid w:val="00014DDE"/>
    <w:rsid w:val="00021D8F"/>
    <w:rsid w:val="000359CA"/>
    <w:rsid w:val="00060003"/>
    <w:rsid w:val="00062A82"/>
    <w:rsid w:val="00062B44"/>
    <w:rsid w:val="000640CD"/>
    <w:rsid w:val="00067216"/>
    <w:rsid w:val="00067A40"/>
    <w:rsid w:val="00071B9D"/>
    <w:rsid w:val="000759B4"/>
    <w:rsid w:val="00077F0D"/>
    <w:rsid w:val="00080456"/>
    <w:rsid w:val="00096C83"/>
    <w:rsid w:val="000B4D85"/>
    <w:rsid w:val="000C215A"/>
    <w:rsid w:val="000C7D76"/>
    <w:rsid w:val="000D0054"/>
    <w:rsid w:val="000D01DC"/>
    <w:rsid w:val="000D1CF5"/>
    <w:rsid w:val="000E133E"/>
    <w:rsid w:val="000E62CD"/>
    <w:rsid w:val="000E6B36"/>
    <w:rsid w:val="000F380D"/>
    <w:rsid w:val="000F4068"/>
    <w:rsid w:val="00102227"/>
    <w:rsid w:val="00121472"/>
    <w:rsid w:val="00121EF5"/>
    <w:rsid w:val="00122310"/>
    <w:rsid w:val="00122A8C"/>
    <w:rsid w:val="00125C40"/>
    <w:rsid w:val="00130B2E"/>
    <w:rsid w:val="00135276"/>
    <w:rsid w:val="0014210D"/>
    <w:rsid w:val="00143BFE"/>
    <w:rsid w:val="00144E6A"/>
    <w:rsid w:val="00145A8C"/>
    <w:rsid w:val="001633DA"/>
    <w:rsid w:val="001768C1"/>
    <w:rsid w:val="00184C7C"/>
    <w:rsid w:val="00190274"/>
    <w:rsid w:val="0019242D"/>
    <w:rsid w:val="00193FE3"/>
    <w:rsid w:val="001A6BE2"/>
    <w:rsid w:val="001B4DD0"/>
    <w:rsid w:val="001E7DF1"/>
    <w:rsid w:val="001F17C3"/>
    <w:rsid w:val="001F5753"/>
    <w:rsid w:val="00207B83"/>
    <w:rsid w:val="0022522F"/>
    <w:rsid w:val="00227510"/>
    <w:rsid w:val="002503E9"/>
    <w:rsid w:val="0026091E"/>
    <w:rsid w:val="00260BA8"/>
    <w:rsid w:val="002755AB"/>
    <w:rsid w:val="002755BA"/>
    <w:rsid w:val="00280EDB"/>
    <w:rsid w:val="00290E3C"/>
    <w:rsid w:val="00291097"/>
    <w:rsid w:val="002925A2"/>
    <w:rsid w:val="002975DB"/>
    <w:rsid w:val="002A2101"/>
    <w:rsid w:val="002A4EF3"/>
    <w:rsid w:val="002B3AF2"/>
    <w:rsid w:val="002C1A56"/>
    <w:rsid w:val="002C7C1B"/>
    <w:rsid w:val="002D6491"/>
    <w:rsid w:val="00304890"/>
    <w:rsid w:val="0031193D"/>
    <w:rsid w:val="00314AA9"/>
    <w:rsid w:val="0032393A"/>
    <w:rsid w:val="00324966"/>
    <w:rsid w:val="00325B5A"/>
    <w:rsid w:val="003266BF"/>
    <w:rsid w:val="0034537C"/>
    <w:rsid w:val="00360A70"/>
    <w:rsid w:val="00363689"/>
    <w:rsid w:val="0036649C"/>
    <w:rsid w:val="003674FB"/>
    <w:rsid w:val="00377D25"/>
    <w:rsid w:val="00387E2D"/>
    <w:rsid w:val="003A45AB"/>
    <w:rsid w:val="003B1663"/>
    <w:rsid w:val="003C0EE2"/>
    <w:rsid w:val="003C5E4B"/>
    <w:rsid w:val="003F14F4"/>
    <w:rsid w:val="003F537D"/>
    <w:rsid w:val="003F5A82"/>
    <w:rsid w:val="00413754"/>
    <w:rsid w:val="00414C4D"/>
    <w:rsid w:val="00420B78"/>
    <w:rsid w:val="00445A6D"/>
    <w:rsid w:val="00447A41"/>
    <w:rsid w:val="004547E1"/>
    <w:rsid w:val="00461A9C"/>
    <w:rsid w:val="004624A6"/>
    <w:rsid w:val="00465C71"/>
    <w:rsid w:val="00472B4F"/>
    <w:rsid w:val="00480C59"/>
    <w:rsid w:val="004862C4"/>
    <w:rsid w:val="00486892"/>
    <w:rsid w:val="00490871"/>
    <w:rsid w:val="00495768"/>
    <w:rsid w:val="00496EB2"/>
    <w:rsid w:val="004A1327"/>
    <w:rsid w:val="004A1D74"/>
    <w:rsid w:val="004A611E"/>
    <w:rsid w:val="004B2214"/>
    <w:rsid w:val="004C626C"/>
    <w:rsid w:val="004D15F2"/>
    <w:rsid w:val="004E0CDD"/>
    <w:rsid w:val="004F0CF8"/>
    <w:rsid w:val="004F73F3"/>
    <w:rsid w:val="005031DC"/>
    <w:rsid w:val="00504038"/>
    <w:rsid w:val="005245D9"/>
    <w:rsid w:val="00525749"/>
    <w:rsid w:val="005406FD"/>
    <w:rsid w:val="0054126F"/>
    <w:rsid w:val="0054131C"/>
    <w:rsid w:val="00541A4B"/>
    <w:rsid w:val="00550A04"/>
    <w:rsid w:val="00552C21"/>
    <w:rsid w:val="005644DE"/>
    <w:rsid w:val="005767DF"/>
    <w:rsid w:val="00580694"/>
    <w:rsid w:val="00582211"/>
    <w:rsid w:val="005977FF"/>
    <w:rsid w:val="005B1CF0"/>
    <w:rsid w:val="005C1439"/>
    <w:rsid w:val="005C243F"/>
    <w:rsid w:val="005D223F"/>
    <w:rsid w:val="005D40ED"/>
    <w:rsid w:val="005D4E55"/>
    <w:rsid w:val="005E08C1"/>
    <w:rsid w:val="005F4A3A"/>
    <w:rsid w:val="005F509D"/>
    <w:rsid w:val="006077C9"/>
    <w:rsid w:val="0061233F"/>
    <w:rsid w:val="006168BF"/>
    <w:rsid w:val="006409D0"/>
    <w:rsid w:val="0066099A"/>
    <w:rsid w:val="00680246"/>
    <w:rsid w:val="006853F0"/>
    <w:rsid w:val="00690785"/>
    <w:rsid w:val="006A1562"/>
    <w:rsid w:val="006A30AD"/>
    <w:rsid w:val="006A6800"/>
    <w:rsid w:val="006B2A44"/>
    <w:rsid w:val="006B41A8"/>
    <w:rsid w:val="006B4488"/>
    <w:rsid w:val="006E4352"/>
    <w:rsid w:val="006E4D4C"/>
    <w:rsid w:val="00700741"/>
    <w:rsid w:val="007010C2"/>
    <w:rsid w:val="00715544"/>
    <w:rsid w:val="00723A1A"/>
    <w:rsid w:val="007352D6"/>
    <w:rsid w:val="007519AD"/>
    <w:rsid w:val="00751CC2"/>
    <w:rsid w:val="00752EA2"/>
    <w:rsid w:val="00754776"/>
    <w:rsid w:val="007630CC"/>
    <w:rsid w:val="00765EF1"/>
    <w:rsid w:val="00784EED"/>
    <w:rsid w:val="00786693"/>
    <w:rsid w:val="00796AB4"/>
    <w:rsid w:val="00796FF5"/>
    <w:rsid w:val="007A0E03"/>
    <w:rsid w:val="007A2E64"/>
    <w:rsid w:val="007B69D5"/>
    <w:rsid w:val="007B7E83"/>
    <w:rsid w:val="007C6668"/>
    <w:rsid w:val="007D7245"/>
    <w:rsid w:val="0080426A"/>
    <w:rsid w:val="008049BE"/>
    <w:rsid w:val="00805806"/>
    <w:rsid w:val="008109EA"/>
    <w:rsid w:val="00821009"/>
    <w:rsid w:val="008240EC"/>
    <w:rsid w:val="00827499"/>
    <w:rsid w:val="008340E3"/>
    <w:rsid w:val="00834CA3"/>
    <w:rsid w:val="00841B27"/>
    <w:rsid w:val="00843710"/>
    <w:rsid w:val="00843F22"/>
    <w:rsid w:val="0084780E"/>
    <w:rsid w:val="00854C59"/>
    <w:rsid w:val="00856BA4"/>
    <w:rsid w:val="0086107F"/>
    <w:rsid w:val="00883268"/>
    <w:rsid w:val="0088682E"/>
    <w:rsid w:val="008928C4"/>
    <w:rsid w:val="008A1489"/>
    <w:rsid w:val="008A4F9C"/>
    <w:rsid w:val="008B3678"/>
    <w:rsid w:val="008D0D08"/>
    <w:rsid w:val="008E00CA"/>
    <w:rsid w:val="008E68AD"/>
    <w:rsid w:val="009029AD"/>
    <w:rsid w:val="00903E18"/>
    <w:rsid w:val="00907A5C"/>
    <w:rsid w:val="0091229E"/>
    <w:rsid w:val="00913197"/>
    <w:rsid w:val="00944FF6"/>
    <w:rsid w:val="009451EB"/>
    <w:rsid w:val="00951827"/>
    <w:rsid w:val="00971650"/>
    <w:rsid w:val="00971903"/>
    <w:rsid w:val="009A54D8"/>
    <w:rsid w:val="009A5B39"/>
    <w:rsid w:val="009B2095"/>
    <w:rsid w:val="009B4F10"/>
    <w:rsid w:val="009C150D"/>
    <w:rsid w:val="009C4567"/>
    <w:rsid w:val="009C6774"/>
    <w:rsid w:val="009C6AFF"/>
    <w:rsid w:val="009D5437"/>
    <w:rsid w:val="009E6B2F"/>
    <w:rsid w:val="009F3BA0"/>
    <w:rsid w:val="00A03CF1"/>
    <w:rsid w:val="00A05882"/>
    <w:rsid w:val="00A14222"/>
    <w:rsid w:val="00A33955"/>
    <w:rsid w:val="00A36EFF"/>
    <w:rsid w:val="00A37CF2"/>
    <w:rsid w:val="00A51A70"/>
    <w:rsid w:val="00A57119"/>
    <w:rsid w:val="00A64A99"/>
    <w:rsid w:val="00A67696"/>
    <w:rsid w:val="00A80152"/>
    <w:rsid w:val="00AA022C"/>
    <w:rsid w:val="00AB55E1"/>
    <w:rsid w:val="00AC0F43"/>
    <w:rsid w:val="00AD53B4"/>
    <w:rsid w:val="00AE0C74"/>
    <w:rsid w:val="00AE4C87"/>
    <w:rsid w:val="00B061A1"/>
    <w:rsid w:val="00B06DE6"/>
    <w:rsid w:val="00B07DAD"/>
    <w:rsid w:val="00B12DF1"/>
    <w:rsid w:val="00B146BF"/>
    <w:rsid w:val="00B20E00"/>
    <w:rsid w:val="00B2734A"/>
    <w:rsid w:val="00B321C4"/>
    <w:rsid w:val="00B5588B"/>
    <w:rsid w:val="00B60261"/>
    <w:rsid w:val="00B629AE"/>
    <w:rsid w:val="00B631BE"/>
    <w:rsid w:val="00B700F2"/>
    <w:rsid w:val="00B8665D"/>
    <w:rsid w:val="00B91EB8"/>
    <w:rsid w:val="00B956C1"/>
    <w:rsid w:val="00BA2C52"/>
    <w:rsid w:val="00BA3384"/>
    <w:rsid w:val="00BA4E4A"/>
    <w:rsid w:val="00BB010F"/>
    <w:rsid w:val="00BB56C7"/>
    <w:rsid w:val="00BC4812"/>
    <w:rsid w:val="00BD0378"/>
    <w:rsid w:val="00BD1364"/>
    <w:rsid w:val="00BD2307"/>
    <w:rsid w:val="00BD786C"/>
    <w:rsid w:val="00BE0426"/>
    <w:rsid w:val="00BE234F"/>
    <w:rsid w:val="00BE516E"/>
    <w:rsid w:val="00C006CF"/>
    <w:rsid w:val="00C05FF4"/>
    <w:rsid w:val="00C06359"/>
    <w:rsid w:val="00C067A5"/>
    <w:rsid w:val="00C07785"/>
    <w:rsid w:val="00C10C87"/>
    <w:rsid w:val="00C1287D"/>
    <w:rsid w:val="00C26EBA"/>
    <w:rsid w:val="00C43F25"/>
    <w:rsid w:val="00C47C39"/>
    <w:rsid w:val="00C51E45"/>
    <w:rsid w:val="00C602C0"/>
    <w:rsid w:val="00C614C2"/>
    <w:rsid w:val="00C87815"/>
    <w:rsid w:val="00C90C71"/>
    <w:rsid w:val="00C9347F"/>
    <w:rsid w:val="00CB0E31"/>
    <w:rsid w:val="00CB1D93"/>
    <w:rsid w:val="00CB1E95"/>
    <w:rsid w:val="00CB6EF3"/>
    <w:rsid w:val="00CC041F"/>
    <w:rsid w:val="00CC25E2"/>
    <w:rsid w:val="00CC2EA5"/>
    <w:rsid w:val="00CC56D2"/>
    <w:rsid w:val="00CD3A68"/>
    <w:rsid w:val="00CE487C"/>
    <w:rsid w:val="00CF21F0"/>
    <w:rsid w:val="00CF3257"/>
    <w:rsid w:val="00CF3F03"/>
    <w:rsid w:val="00D10D65"/>
    <w:rsid w:val="00D213DF"/>
    <w:rsid w:val="00D413A4"/>
    <w:rsid w:val="00D5113A"/>
    <w:rsid w:val="00D61D9E"/>
    <w:rsid w:val="00D7011C"/>
    <w:rsid w:val="00D72776"/>
    <w:rsid w:val="00D77B21"/>
    <w:rsid w:val="00D829B4"/>
    <w:rsid w:val="00D97BDB"/>
    <w:rsid w:val="00DA1524"/>
    <w:rsid w:val="00DE124A"/>
    <w:rsid w:val="00DF1EC0"/>
    <w:rsid w:val="00DF4E26"/>
    <w:rsid w:val="00E03588"/>
    <w:rsid w:val="00E040C5"/>
    <w:rsid w:val="00E04949"/>
    <w:rsid w:val="00E2787B"/>
    <w:rsid w:val="00E33B75"/>
    <w:rsid w:val="00E34C40"/>
    <w:rsid w:val="00E372B9"/>
    <w:rsid w:val="00E37C92"/>
    <w:rsid w:val="00E40130"/>
    <w:rsid w:val="00E421FE"/>
    <w:rsid w:val="00E46551"/>
    <w:rsid w:val="00E46A26"/>
    <w:rsid w:val="00E53843"/>
    <w:rsid w:val="00E53F2D"/>
    <w:rsid w:val="00E74332"/>
    <w:rsid w:val="00E77E54"/>
    <w:rsid w:val="00E83911"/>
    <w:rsid w:val="00E8424F"/>
    <w:rsid w:val="00E86AF8"/>
    <w:rsid w:val="00E93F1D"/>
    <w:rsid w:val="00EA3F5F"/>
    <w:rsid w:val="00EB0CBD"/>
    <w:rsid w:val="00EB2F19"/>
    <w:rsid w:val="00EC47C9"/>
    <w:rsid w:val="00EC5297"/>
    <w:rsid w:val="00EC5D29"/>
    <w:rsid w:val="00EC72BB"/>
    <w:rsid w:val="00ED2667"/>
    <w:rsid w:val="00EE20BE"/>
    <w:rsid w:val="00F01866"/>
    <w:rsid w:val="00F30A72"/>
    <w:rsid w:val="00F35CA3"/>
    <w:rsid w:val="00F42C68"/>
    <w:rsid w:val="00F43CA8"/>
    <w:rsid w:val="00F50D2C"/>
    <w:rsid w:val="00F61B5E"/>
    <w:rsid w:val="00F6383A"/>
    <w:rsid w:val="00F63E78"/>
    <w:rsid w:val="00F7347D"/>
    <w:rsid w:val="00F745E5"/>
    <w:rsid w:val="00F85F70"/>
    <w:rsid w:val="00F97C10"/>
    <w:rsid w:val="00FB0141"/>
    <w:rsid w:val="00FB19D2"/>
    <w:rsid w:val="00FB744B"/>
    <w:rsid w:val="00FD2873"/>
    <w:rsid w:val="00FD3BB1"/>
    <w:rsid w:val="00FE7D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AEEA1"/>
  <w15:chartTrackingRefBased/>
  <w15:docId w15:val="{3C308B26-380B-4AF7-8060-8AF5B3C5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55E1"/>
    <w:pPr>
      <w:overflowPunct w:val="0"/>
      <w:autoSpaceDE w:val="0"/>
      <w:autoSpaceDN w:val="0"/>
      <w:adjustRightInd w:val="0"/>
    </w:pPr>
    <w:rPr>
      <w:lang w:eastAsia="en-US"/>
    </w:rPr>
  </w:style>
  <w:style w:type="paragraph" w:styleId="Antrat1">
    <w:name w:val="heading 1"/>
    <w:basedOn w:val="prastasis"/>
    <w:next w:val="prastasis"/>
    <w:qFormat/>
    <w:rsid w:val="00420B78"/>
    <w:pPr>
      <w:keepNext/>
      <w:overflowPunct/>
      <w:autoSpaceDE/>
      <w:autoSpaceDN/>
      <w:adjustRightInd/>
      <w:ind w:right="-1333"/>
      <w:jc w:val="center"/>
      <w:outlineLvl w:val="0"/>
    </w:pPr>
    <w:rPr>
      <w:b/>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rsid w:val="00AB55E1"/>
    <w:pPr>
      <w:overflowPunct/>
      <w:autoSpaceDE/>
      <w:autoSpaceDN/>
      <w:adjustRightInd/>
      <w:spacing w:before="100" w:beforeAutospacing="1" w:after="100" w:afterAutospacing="1"/>
    </w:pPr>
    <w:rPr>
      <w:sz w:val="24"/>
      <w:szCs w:val="24"/>
      <w:lang w:eastAsia="lt-LT"/>
    </w:rPr>
  </w:style>
  <w:style w:type="paragraph" w:customStyle="1" w:styleId="CharChar2CharChar">
    <w:name w:val="Char Char2 Char Char"/>
    <w:basedOn w:val="prastasis"/>
    <w:rsid w:val="00944FF6"/>
    <w:pPr>
      <w:overflowPunct/>
      <w:autoSpaceDE/>
      <w:autoSpaceDN/>
      <w:adjustRightInd/>
      <w:spacing w:after="160" w:line="240" w:lineRule="exact"/>
    </w:pPr>
    <w:rPr>
      <w:rFonts w:ascii="Tahoma" w:hAnsi="Tahoma"/>
      <w:lang w:val="en-US"/>
    </w:rPr>
  </w:style>
  <w:style w:type="paragraph" w:styleId="Pagrindiniotekstotrauka2">
    <w:name w:val="Body Text Indent 2"/>
    <w:basedOn w:val="prastasis"/>
    <w:link w:val="Pagrindiniotekstotrauka2Diagrama"/>
    <w:rsid w:val="00944FF6"/>
    <w:pPr>
      <w:overflowPunct/>
      <w:autoSpaceDE/>
      <w:autoSpaceDN/>
      <w:adjustRightInd/>
      <w:spacing w:after="120" w:line="480" w:lineRule="auto"/>
      <w:ind w:left="283"/>
    </w:pPr>
    <w:rPr>
      <w:sz w:val="24"/>
      <w:szCs w:val="24"/>
    </w:rPr>
  </w:style>
  <w:style w:type="character" w:customStyle="1" w:styleId="Pagrindiniotekstotrauka2Diagrama">
    <w:name w:val="Pagrindinio teksto įtrauka 2 Diagrama"/>
    <w:link w:val="Pagrindiniotekstotrauka2"/>
    <w:rsid w:val="00944FF6"/>
    <w:rPr>
      <w:sz w:val="24"/>
      <w:szCs w:val="24"/>
      <w:lang w:val="lt-LT" w:eastAsia="en-US" w:bidi="ar-SA"/>
    </w:rPr>
  </w:style>
  <w:style w:type="paragraph" w:styleId="HTMLiankstoformatuotas">
    <w:name w:val="HTML Preformatted"/>
    <w:basedOn w:val="prastasis"/>
    <w:link w:val="HTMLiankstoformatuotasDiagrama"/>
    <w:rsid w:val="003C0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lang w:eastAsia="lt-LT"/>
    </w:rPr>
  </w:style>
  <w:style w:type="paragraph" w:styleId="Antrats">
    <w:name w:val="header"/>
    <w:basedOn w:val="prastasis"/>
    <w:rsid w:val="00F50D2C"/>
    <w:pPr>
      <w:tabs>
        <w:tab w:val="center" w:pos="4819"/>
        <w:tab w:val="right" w:pos="9638"/>
      </w:tabs>
    </w:pPr>
  </w:style>
  <w:style w:type="character" w:styleId="Puslapionumeris">
    <w:name w:val="page number"/>
    <w:basedOn w:val="Numatytasispastraiposriftas"/>
    <w:rsid w:val="00F50D2C"/>
  </w:style>
  <w:style w:type="character" w:styleId="Hipersaitas">
    <w:name w:val="Hyperlink"/>
    <w:rsid w:val="006E4352"/>
    <w:rPr>
      <w:color w:val="0000FF"/>
      <w:u w:val="single"/>
    </w:rPr>
  </w:style>
  <w:style w:type="character" w:customStyle="1" w:styleId="HTMLiankstoformatuotasDiagrama">
    <w:name w:val="HTML iš anksto formatuotas Diagrama"/>
    <w:link w:val="HTMLiankstoformatuotas"/>
    <w:rsid w:val="00CC56D2"/>
    <w:rPr>
      <w:rFonts w:ascii="Courier New" w:hAnsi="Courier New" w:cs="Courier New"/>
    </w:rPr>
  </w:style>
  <w:style w:type="paragraph" w:customStyle="1" w:styleId="a">
    <w:basedOn w:val="prastasis"/>
    <w:next w:val="prastasistinklapis"/>
    <w:rsid w:val="009F3BA0"/>
    <w:pPr>
      <w:overflowPunct/>
      <w:autoSpaceDE/>
      <w:autoSpaceDN/>
      <w:adjustRightInd/>
      <w:spacing w:before="100" w:beforeAutospacing="1" w:after="100" w:afterAutospacing="1"/>
    </w:pPr>
    <w:rPr>
      <w:sz w:val="24"/>
      <w:szCs w:val="24"/>
      <w:lang w:eastAsia="lt-LT"/>
    </w:rPr>
  </w:style>
  <w:style w:type="paragraph" w:styleId="Debesliotekstas">
    <w:name w:val="Balloon Text"/>
    <w:basedOn w:val="prastasis"/>
    <w:link w:val="DebesliotekstasDiagrama"/>
    <w:rsid w:val="006B2A44"/>
    <w:rPr>
      <w:rFonts w:ascii="Segoe UI" w:hAnsi="Segoe UI" w:cs="Segoe UI"/>
      <w:sz w:val="18"/>
      <w:szCs w:val="18"/>
    </w:rPr>
  </w:style>
  <w:style w:type="character" w:customStyle="1" w:styleId="DebesliotekstasDiagrama">
    <w:name w:val="Debesėlio tekstas Diagrama"/>
    <w:link w:val="Debesliotekstas"/>
    <w:rsid w:val="006B2A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082">
      <w:bodyDiv w:val="1"/>
      <w:marLeft w:val="0"/>
      <w:marRight w:val="0"/>
      <w:marTop w:val="0"/>
      <w:marBottom w:val="0"/>
      <w:divBdr>
        <w:top w:val="none" w:sz="0" w:space="0" w:color="auto"/>
        <w:left w:val="none" w:sz="0" w:space="0" w:color="auto"/>
        <w:bottom w:val="none" w:sz="0" w:space="0" w:color="auto"/>
        <w:right w:val="none" w:sz="0" w:space="0" w:color="auto"/>
      </w:divBdr>
    </w:div>
    <w:div w:id="388577990">
      <w:bodyDiv w:val="1"/>
      <w:marLeft w:val="0"/>
      <w:marRight w:val="0"/>
      <w:marTop w:val="0"/>
      <w:marBottom w:val="0"/>
      <w:divBdr>
        <w:top w:val="none" w:sz="0" w:space="0" w:color="auto"/>
        <w:left w:val="none" w:sz="0" w:space="0" w:color="auto"/>
        <w:bottom w:val="none" w:sz="0" w:space="0" w:color="auto"/>
        <w:right w:val="none" w:sz="0" w:space="0" w:color="auto"/>
      </w:divBdr>
    </w:div>
    <w:div w:id="1611667021">
      <w:bodyDiv w:val="1"/>
      <w:marLeft w:val="0"/>
      <w:marRight w:val="0"/>
      <w:marTop w:val="0"/>
      <w:marBottom w:val="0"/>
      <w:divBdr>
        <w:top w:val="none" w:sz="0" w:space="0" w:color="auto"/>
        <w:left w:val="none" w:sz="0" w:space="0" w:color="auto"/>
        <w:bottom w:val="none" w:sz="0" w:space="0" w:color="auto"/>
        <w:right w:val="none" w:sz="0" w:space="0" w:color="auto"/>
      </w:divBdr>
    </w:div>
    <w:div w:id="20960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etusaulut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4DDF-ED1C-4DAF-B50E-93608196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3061</Words>
  <Characters>22838</Characters>
  <Application>Microsoft Office Word</Application>
  <DocSecurity>0</DocSecurity>
  <Lines>190</Lines>
  <Paragraphs>51</Paragraphs>
  <ScaleCrop>false</ScaleCrop>
  <HeadingPairs>
    <vt:vector size="2" baseType="variant">
      <vt:variant>
        <vt:lpstr>Pavadinimas</vt:lpstr>
      </vt:variant>
      <vt:variant>
        <vt:i4>1</vt:i4>
      </vt:variant>
    </vt:vector>
  </HeadingPairs>
  <TitlesOfParts>
    <vt:vector size="1" baseType="lpstr">
      <vt:lpstr>PATVIRTINTA</vt:lpstr>
    </vt:vector>
  </TitlesOfParts>
  <Company>MolSav</Company>
  <LinksUpToDate>false</LinksUpToDate>
  <CharactersWithSpaces>25848</CharactersWithSpaces>
  <SharedDoc>false</SharedDoc>
  <HLinks>
    <vt:vector size="6" baseType="variant">
      <vt:variant>
        <vt:i4>720908</vt:i4>
      </vt:variant>
      <vt:variant>
        <vt:i4>0</vt:i4>
      </vt:variant>
      <vt:variant>
        <vt:i4>0</vt:i4>
      </vt:variant>
      <vt:variant>
        <vt:i4>5</vt:i4>
      </vt:variant>
      <vt:variant>
        <vt:lpwstr>http://www.moletusaulute.lt/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Arvydas Jurkšaitis</dc:creator>
  <cp:keywords/>
  <cp:lastModifiedBy>Sabaliauskienė Irena</cp:lastModifiedBy>
  <cp:revision>5</cp:revision>
  <cp:lastPrinted>2019-01-28T11:54:00Z</cp:lastPrinted>
  <dcterms:created xsi:type="dcterms:W3CDTF">2020-01-29T06:24:00Z</dcterms:created>
  <dcterms:modified xsi:type="dcterms:W3CDTF">2020-02-03T15:11:00Z</dcterms:modified>
</cp:coreProperties>
</file>