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07876" w:rsidRPr="00E07876">
        <w:rPr>
          <w:b/>
          <w:caps/>
        </w:rPr>
        <w:t>DĖL MOLĖTŲ RAJONO SAVIVALDYBĖS TARYBOS 201</w:t>
      </w:r>
      <w:r w:rsidR="00E07876">
        <w:rPr>
          <w:b/>
          <w:caps/>
        </w:rPr>
        <w:t>9</w:t>
      </w:r>
      <w:r w:rsidR="00E07876" w:rsidRPr="00E07876">
        <w:rPr>
          <w:b/>
          <w:caps/>
        </w:rPr>
        <w:t xml:space="preserve"> M. </w:t>
      </w:r>
      <w:r w:rsidR="00E07876">
        <w:rPr>
          <w:b/>
          <w:caps/>
        </w:rPr>
        <w:t>rugsėjo</w:t>
      </w:r>
      <w:r w:rsidR="00E07876" w:rsidRPr="00E07876">
        <w:rPr>
          <w:b/>
          <w:caps/>
        </w:rPr>
        <w:t xml:space="preserve"> </w:t>
      </w:r>
      <w:r w:rsidR="00E07876">
        <w:rPr>
          <w:b/>
          <w:caps/>
        </w:rPr>
        <w:t>26</w:t>
      </w:r>
      <w:r w:rsidR="00E07876" w:rsidRPr="00E07876">
        <w:rPr>
          <w:b/>
          <w:caps/>
        </w:rPr>
        <w:t xml:space="preserve"> D. SPRENDIMO NR. B1-</w:t>
      </w:r>
      <w:r w:rsidR="00E07876">
        <w:rPr>
          <w:b/>
          <w:caps/>
        </w:rPr>
        <w:t>181</w:t>
      </w:r>
      <w:r w:rsidR="00E07876" w:rsidRPr="00E07876">
        <w:rPr>
          <w:b/>
          <w:caps/>
        </w:rPr>
        <w:t xml:space="preserve"> „DĖL MOLĖTŲ RAJONO SAVIVALDYBĖS STRATEGINIO PLANAVIMO KOMISIJOS SUDARYMO“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E0787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07876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C7C83">
        <w:rPr>
          <w:noProof/>
        </w:rPr>
        <w:t xml:space="preserve">B1-  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57F28" w:rsidRDefault="00E07876" w:rsidP="00E07876">
      <w:pPr>
        <w:shd w:val="clear" w:color="auto" w:fill="FFFFFF"/>
        <w:spacing w:line="360" w:lineRule="auto"/>
        <w:ind w:firstLine="709"/>
        <w:jc w:val="both"/>
      </w:pPr>
      <w:r>
        <w:t>Vadovaudamasi Lietuvos Respublikos vietos savivaldos įstatymo 18 straipsnio 1 dalimi</w:t>
      </w:r>
      <w:r w:rsidR="004E57E9">
        <w:t xml:space="preserve"> ir </w:t>
      </w:r>
      <w:r w:rsidR="004E57E9" w:rsidRPr="004E57E9">
        <w:t>Lie</w:t>
      </w:r>
      <w:r w:rsidR="004E57E9">
        <w:t>tuvos Respublikos vyriausiosios</w:t>
      </w:r>
      <w:r w:rsidR="004E57E9" w:rsidRPr="004E57E9">
        <w:t xml:space="preserve"> rinkimų komisijo</w:t>
      </w:r>
      <w:r w:rsidR="004E57E9">
        <w:t>s 2020 m. sausio 14 d. sprendimo</w:t>
      </w:r>
      <w:r w:rsidR="00407C0E">
        <w:t xml:space="preserve"> Nr. Sp</w:t>
      </w:r>
      <w:r w:rsidR="004E57E9" w:rsidRPr="004E57E9">
        <w:t>-1 „Dėl Anykščių rajono, Kalvarijos, Kelmės</w:t>
      </w:r>
      <w:r w:rsidR="004E57E9">
        <w:t xml:space="preserve"> rajono</w:t>
      </w:r>
      <w:r w:rsidR="004E57E9" w:rsidRPr="004E57E9">
        <w:t>, M</w:t>
      </w:r>
      <w:r w:rsidR="004E57E9">
        <w:t>olėtų rajono ir Širvintų rajono savivaldybių</w:t>
      </w:r>
      <w:r w:rsidR="004E57E9" w:rsidRPr="004E57E9">
        <w:t xml:space="preserve"> tarybų narių įgaliojimų nutrūkimo prieš terminą ir šių savivaldybių tarybų narių mandatų naujiems savivaldybių tarybų nariams pripažinimo“</w:t>
      </w:r>
      <w:r w:rsidR="004E57E9">
        <w:t xml:space="preserve"> 1.3. punktu</w:t>
      </w:r>
      <w:r w:rsidR="00853727">
        <w:t xml:space="preserve">, </w:t>
      </w:r>
    </w:p>
    <w:p w:rsidR="00853727" w:rsidRPr="00FF03D3" w:rsidRDefault="00853727" w:rsidP="00E07876">
      <w:pPr>
        <w:shd w:val="clear" w:color="auto" w:fill="FFFFFF"/>
        <w:spacing w:line="360" w:lineRule="auto"/>
        <w:ind w:firstLine="709"/>
        <w:jc w:val="both"/>
        <w:rPr>
          <w:spacing w:val="60"/>
        </w:rPr>
      </w:pPr>
      <w:r w:rsidRPr="00457F28">
        <w:t>Mo</w:t>
      </w:r>
      <w:bookmarkStart w:id="6" w:name="_GoBack"/>
      <w:bookmarkEnd w:id="6"/>
      <w:r>
        <w:t>lėtų</w:t>
      </w:r>
      <w:r w:rsidRPr="00FF03D3">
        <w:t xml:space="preserve"> rajono savivaldybės taryba </w:t>
      </w:r>
      <w:r w:rsidRPr="00FF03D3">
        <w:rPr>
          <w:spacing w:val="60"/>
        </w:rPr>
        <w:t>nusprendži</w:t>
      </w:r>
      <w:r>
        <w:rPr>
          <w:spacing w:val="60"/>
        </w:rPr>
        <w:t>a</w:t>
      </w:r>
      <w:r w:rsidRPr="00FF03D3">
        <w:rPr>
          <w:spacing w:val="60"/>
        </w:rPr>
        <w:t>:</w:t>
      </w:r>
    </w:p>
    <w:p w:rsidR="00E07876" w:rsidRDefault="00E07876" w:rsidP="00E07876">
      <w:pPr>
        <w:shd w:val="clear" w:color="auto" w:fill="FFFFFF"/>
        <w:spacing w:line="360" w:lineRule="auto"/>
        <w:ind w:firstLine="709"/>
        <w:jc w:val="both"/>
      </w:pPr>
      <w:r>
        <w:t>Pakeisti Molėtų rajono savivaldybės tarybos 2019 m. rugsėjo 26 d. sprendi</w:t>
      </w:r>
      <w:r w:rsidRPr="00457F28">
        <w:t>m</w:t>
      </w:r>
      <w:r w:rsidR="00457F28" w:rsidRPr="00457F28">
        <w:t>ą</w:t>
      </w:r>
      <w:r>
        <w:t xml:space="preserve"> Nr. B1-181 „Dėl M</w:t>
      </w:r>
      <w:r w:rsidRPr="00E07876">
        <w:t>olėtų rajono savivaldybės strateginio planavimo komisijos sudarymo</w:t>
      </w:r>
      <w:r w:rsidRPr="00457F28">
        <w:t xml:space="preserve">“ </w:t>
      </w:r>
      <w:r w:rsidR="00457F28" w:rsidRPr="00457F28">
        <w:t>ir 1</w:t>
      </w:r>
      <w:r w:rsidRPr="00457F28">
        <w:t xml:space="preserve"> punktą išd</w:t>
      </w:r>
      <w:r>
        <w:t>ėstyti taip:</w:t>
      </w:r>
    </w:p>
    <w:p w:rsidR="00853727" w:rsidRDefault="00E07876" w:rsidP="00E07876">
      <w:pPr>
        <w:shd w:val="clear" w:color="auto" w:fill="FFFFFF"/>
        <w:spacing w:line="360" w:lineRule="auto"/>
        <w:ind w:left="720"/>
        <w:jc w:val="both"/>
      </w:pPr>
      <w:r>
        <w:t xml:space="preserve">„1. </w:t>
      </w:r>
      <w:r w:rsidR="00853727">
        <w:t>Sudaryti nuolatinę Molėtų rajono savivaldybės strateginio planavimo komisiją:</w:t>
      </w:r>
    </w:p>
    <w:p w:rsidR="00E07876" w:rsidRDefault="00E07876" w:rsidP="00457F28">
      <w:pPr>
        <w:shd w:val="clear" w:color="auto" w:fill="FFFFFF"/>
        <w:spacing w:line="360" w:lineRule="auto"/>
        <w:ind w:firstLine="680"/>
        <w:jc w:val="both"/>
      </w:pPr>
      <w:r>
        <w:t>Saulius Jauneika, Molėtų rajono savivaldybės meras, komisijos pirmininkas;</w:t>
      </w:r>
    </w:p>
    <w:p w:rsidR="00E07876" w:rsidRDefault="00E07876" w:rsidP="00457F28">
      <w:pPr>
        <w:shd w:val="clear" w:color="auto" w:fill="FFFFFF"/>
        <w:spacing w:line="360" w:lineRule="auto"/>
        <w:ind w:firstLine="680"/>
        <w:jc w:val="both"/>
      </w:pPr>
      <w:r>
        <w:t xml:space="preserve">Audrius </w:t>
      </w:r>
      <w:proofErr w:type="spellStart"/>
      <w:r>
        <w:t>Ilgevičius</w:t>
      </w:r>
      <w:proofErr w:type="spellEnd"/>
      <w:r>
        <w:t>, Molėtų rajono savivaldybės tarybos narys, komisijos narys;</w:t>
      </w:r>
    </w:p>
    <w:p w:rsidR="00E07876" w:rsidRDefault="00E07876" w:rsidP="00457F28">
      <w:pPr>
        <w:shd w:val="clear" w:color="auto" w:fill="FFFFFF"/>
        <w:spacing w:line="360" w:lineRule="auto"/>
        <w:ind w:firstLine="680"/>
        <w:jc w:val="both"/>
      </w:pPr>
      <w:r>
        <w:t xml:space="preserve">Henrikas </w:t>
      </w:r>
      <w:proofErr w:type="spellStart"/>
      <w:r>
        <w:t>Ivickas</w:t>
      </w:r>
      <w:proofErr w:type="spellEnd"/>
      <w:r>
        <w:t>, Molėtų rajono savivaldybės tarybos narys, komisijos narys;</w:t>
      </w:r>
    </w:p>
    <w:p w:rsidR="00E07876" w:rsidRDefault="00E07876" w:rsidP="00457F28">
      <w:pPr>
        <w:shd w:val="clear" w:color="auto" w:fill="FFFFFF"/>
        <w:spacing w:line="360" w:lineRule="auto"/>
        <w:ind w:firstLine="680"/>
        <w:jc w:val="both"/>
      </w:pPr>
      <w:r>
        <w:t>Raimundas Gražys, Molėtų rajono savivaldybės tarybos narys, komisijos narys;</w:t>
      </w:r>
    </w:p>
    <w:p w:rsidR="00E07876" w:rsidRDefault="00E07876" w:rsidP="00457F28">
      <w:pPr>
        <w:shd w:val="clear" w:color="auto" w:fill="FFFFFF"/>
        <w:spacing w:line="360" w:lineRule="auto"/>
        <w:ind w:firstLine="680"/>
        <w:jc w:val="both"/>
      </w:pPr>
      <w:r>
        <w:t>Juozas Kerpė, Molėtų rajono savivaldybės tarybos narys, komisijos narys;</w:t>
      </w:r>
    </w:p>
    <w:p w:rsidR="00E07876" w:rsidRDefault="00E07876" w:rsidP="00457F28">
      <w:pPr>
        <w:shd w:val="clear" w:color="auto" w:fill="FFFFFF"/>
        <w:spacing w:line="360" w:lineRule="auto"/>
        <w:ind w:firstLine="680"/>
        <w:jc w:val="both"/>
      </w:pPr>
      <w:r>
        <w:t>.................................., Molėtų rajono savivaldybės tarybos narys, komisijos narys;</w:t>
      </w:r>
    </w:p>
    <w:p w:rsidR="00E07876" w:rsidRDefault="00E07876" w:rsidP="00457F28">
      <w:pPr>
        <w:shd w:val="clear" w:color="auto" w:fill="FFFFFF"/>
        <w:spacing w:line="360" w:lineRule="auto"/>
        <w:ind w:firstLine="680"/>
        <w:jc w:val="both"/>
      </w:pPr>
      <w:r>
        <w:t>Eugenijus Rinkevičius, Molėtų rajono savivaldybės tarybos narys, komisijos narys;</w:t>
      </w:r>
    </w:p>
    <w:p w:rsidR="00E07876" w:rsidRDefault="00E07876" w:rsidP="00457F28">
      <w:pPr>
        <w:shd w:val="clear" w:color="auto" w:fill="FFFFFF"/>
        <w:spacing w:line="360" w:lineRule="auto"/>
        <w:ind w:firstLine="680"/>
        <w:jc w:val="both"/>
      </w:pPr>
      <w:r>
        <w:t xml:space="preserve">Vaida </w:t>
      </w:r>
      <w:proofErr w:type="spellStart"/>
      <w:r>
        <w:t>Saugūnienė</w:t>
      </w:r>
      <w:proofErr w:type="spellEnd"/>
      <w:r>
        <w:t>, Molėtų rajono savivaldybės mero pavaduotoja, komisijos narė;</w:t>
      </w:r>
    </w:p>
    <w:p w:rsidR="00D54DD0" w:rsidRDefault="00E07876" w:rsidP="00457F28">
      <w:pPr>
        <w:shd w:val="clear" w:color="auto" w:fill="FFFFFF"/>
        <w:spacing w:line="360" w:lineRule="auto"/>
        <w:ind w:firstLine="680"/>
        <w:jc w:val="both"/>
      </w:pPr>
      <w:r>
        <w:t>Sigitas Žvinys, Molėtų rajono savivaldybės administracijos direktorius, komisijos narys.</w:t>
      </w:r>
      <w:r w:rsidRPr="00457F28">
        <w:t>“</w:t>
      </w:r>
      <w:r w:rsidR="00457F28" w:rsidRPr="00457F28">
        <w:t>.</w:t>
      </w:r>
    </w:p>
    <w:p w:rsidR="00853727" w:rsidRDefault="00853727" w:rsidP="00853727">
      <w:pPr>
        <w:spacing w:line="360" w:lineRule="auto"/>
        <w:ind w:firstLine="720"/>
        <w:jc w:val="both"/>
      </w:pPr>
      <w:r w:rsidRPr="00FF03D3">
        <w:t>Šis sprendimas gali būti skundžiamas Lietuvos Respublikos administracinių bylų teisenos įstatymo nustatyta tvarka.</w:t>
      </w:r>
    </w:p>
    <w:p w:rsidR="00E25EB9" w:rsidRDefault="00E25EB9" w:rsidP="000C2600">
      <w:pPr>
        <w:tabs>
          <w:tab w:val="left" w:pos="680"/>
          <w:tab w:val="left" w:pos="1674"/>
        </w:tabs>
        <w:spacing w:line="360" w:lineRule="auto"/>
        <w:ind w:firstLine="720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B0F7D45CFE940A58EE1640A9DE4045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457F28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C4" w:rsidRDefault="00706CC4">
      <w:r>
        <w:separator/>
      </w:r>
    </w:p>
  </w:endnote>
  <w:endnote w:type="continuationSeparator" w:id="0">
    <w:p w:rsidR="00706CC4" w:rsidRDefault="0070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C4" w:rsidRDefault="00706CC4">
      <w:r>
        <w:separator/>
      </w:r>
    </w:p>
  </w:footnote>
  <w:footnote w:type="continuationSeparator" w:id="0">
    <w:p w:rsidR="00706CC4" w:rsidRDefault="0070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7F2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055"/>
    <w:multiLevelType w:val="hybridMultilevel"/>
    <w:tmpl w:val="D4BE1DAE"/>
    <w:lvl w:ilvl="0" w:tplc="DF4022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A706A"/>
    <w:multiLevelType w:val="hybridMultilevel"/>
    <w:tmpl w:val="092ADFAA"/>
    <w:lvl w:ilvl="0" w:tplc="9740EF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8A5E9B"/>
    <w:multiLevelType w:val="multilevel"/>
    <w:tmpl w:val="95A2E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9C29DF"/>
    <w:multiLevelType w:val="hybridMultilevel"/>
    <w:tmpl w:val="10722974"/>
    <w:lvl w:ilvl="0" w:tplc="4A52A0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E"/>
    <w:rsid w:val="00045897"/>
    <w:rsid w:val="00057725"/>
    <w:rsid w:val="00076E93"/>
    <w:rsid w:val="00081847"/>
    <w:rsid w:val="000B1A5D"/>
    <w:rsid w:val="000C2600"/>
    <w:rsid w:val="000E277E"/>
    <w:rsid w:val="001115F3"/>
    <w:rsid w:val="001156B7"/>
    <w:rsid w:val="001169E8"/>
    <w:rsid w:val="0012091C"/>
    <w:rsid w:val="00132437"/>
    <w:rsid w:val="00142A75"/>
    <w:rsid w:val="001753AD"/>
    <w:rsid w:val="001A0E2D"/>
    <w:rsid w:val="001A3BFC"/>
    <w:rsid w:val="001C7C83"/>
    <w:rsid w:val="00204142"/>
    <w:rsid w:val="00211F14"/>
    <w:rsid w:val="002207CB"/>
    <w:rsid w:val="00235234"/>
    <w:rsid w:val="00270BC6"/>
    <w:rsid w:val="00273660"/>
    <w:rsid w:val="002D0B6C"/>
    <w:rsid w:val="002F1014"/>
    <w:rsid w:val="00305758"/>
    <w:rsid w:val="00321929"/>
    <w:rsid w:val="00341D56"/>
    <w:rsid w:val="00373398"/>
    <w:rsid w:val="00384B4D"/>
    <w:rsid w:val="003975CE"/>
    <w:rsid w:val="003A762C"/>
    <w:rsid w:val="003B679B"/>
    <w:rsid w:val="003D462C"/>
    <w:rsid w:val="00407C0E"/>
    <w:rsid w:val="00455EA3"/>
    <w:rsid w:val="00457F28"/>
    <w:rsid w:val="00494153"/>
    <w:rsid w:val="004968FC"/>
    <w:rsid w:val="004C156D"/>
    <w:rsid w:val="004D6465"/>
    <w:rsid w:val="004E57E9"/>
    <w:rsid w:val="004F285B"/>
    <w:rsid w:val="00503B36"/>
    <w:rsid w:val="00503EB6"/>
    <w:rsid w:val="00504780"/>
    <w:rsid w:val="00557597"/>
    <w:rsid w:val="00561916"/>
    <w:rsid w:val="00596867"/>
    <w:rsid w:val="005A4424"/>
    <w:rsid w:val="005F38B6"/>
    <w:rsid w:val="00615A78"/>
    <w:rsid w:val="006213AE"/>
    <w:rsid w:val="006266C5"/>
    <w:rsid w:val="00633B3C"/>
    <w:rsid w:val="00640D9E"/>
    <w:rsid w:val="006724F8"/>
    <w:rsid w:val="006B5C41"/>
    <w:rsid w:val="006C4BC3"/>
    <w:rsid w:val="006D68DF"/>
    <w:rsid w:val="00705AB2"/>
    <w:rsid w:val="00706CC4"/>
    <w:rsid w:val="00723569"/>
    <w:rsid w:val="00732C5C"/>
    <w:rsid w:val="00734CB5"/>
    <w:rsid w:val="0073681E"/>
    <w:rsid w:val="00776F64"/>
    <w:rsid w:val="00793013"/>
    <w:rsid w:val="00794407"/>
    <w:rsid w:val="00794C2F"/>
    <w:rsid w:val="007951EA"/>
    <w:rsid w:val="00796C66"/>
    <w:rsid w:val="007A3F5C"/>
    <w:rsid w:val="007C66A8"/>
    <w:rsid w:val="007E0CE1"/>
    <w:rsid w:val="007E4516"/>
    <w:rsid w:val="007F0C4C"/>
    <w:rsid w:val="007F28C8"/>
    <w:rsid w:val="0081095C"/>
    <w:rsid w:val="00824F20"/>
    <w:rsid w:val="0083314A"/>
    <w:rsid w:val="00846780"/>
    <w:rsid w:val="00853727"/>
    <w:rsid w:val="00872337"/>
    <w:rsid w:val="008969AF"/>
    <w:rsid w:val="008A401C"/>
    <w:rsid w:val="008C5C94"/>
    <w:rsid w:val="008E464F"/>
    <w:rsid w:val="008F6CB3"/>
    <w:rsid w:val="00933D35"/>
    <w:rsid w:val="0093412A"/>
    <w:rsid w:val="00940C06"/>
    <w:rsid w:val="00962B82"/>
    <w:rsid w:val="009644D7"/>
    <w:rsid w:val="009A2857"/>
    <w:rsid w:val="009B4614"/>
    <w:rsid w:val="009C0D97"/>
    <w:rsid w:val="009C4A75"/>
    <w:rsid w:val="009C7087"/>
    <w:rsid w:val="009D45C6"/>
    <w:rsid w:val="009E70D9"/>
    <w:rsid w:val="00A41212"/>
    <w:rsid w:val="00A578A7"/>
    <w:rsid w:val="00A8385F"/>
    <w:rsid w:val="00A94763"/>
    <w:rsid w:val="00AD780D"/>
    <w:rsid w:val="00AE054A"/>
    <w:rsid w:val="00AE325A"/>
    <w:rsid w:val="00AF499B"/>
    <w:rsid w:val="00B37E98"/>
    <w:rsid w:val="00B52740"/>
    <w:rsid w:val="00B630F3"/>
    <w:rsid w:val="00B65B33"/>
    <w:rsid w:val="00B65C5E"/>
    <w:rsid w:val="00BA65BB"/>
    <w:rsid w:val="00BA7668"/>
    <w:rsid w:val="00BB70B1"/>
    <w:rsid w:val="00C16EA1"/>
    <w:rsid w:val="00C20458"/>
    <w:rsid w:val="00C640A7"/>
    <w:rsid w:val="00C86669"/>
    <w:rsid w:val="00C94AF8"/>
    <w:rsid w:val="00CC1DF9"/>
    <w:rsid w:val="00CC34FA"/>
    <w:rsid w:val="00CC542C"/>
    <w:rsid w:val="00CD4EC7"/>
    <w:rsid w:val="00CF01E8"/>
    <w:rsid w:val="00D03D5A"/>
    <w:rsid w:val="00D54DD0"/>
    <w:rsid w:val="00D74773"/>
    <w:rsid w:val="00D8136A"/>
    <w:rsid w:val="00D8258B"/>
    <w:rsid w:val="00D849B7"/>
    <w:rsid w:val="00DB7660"/>
    <w:rsid w:val="00DC6469"/>
    <w:rsid w:val="00DD2183"/>
    <w:rsid w:val="00E032E8"/>
    <w:rsid w:val="00E07876"/>
    <w:rsid w:val="00E13D68"/>
    <w:rsid w:val="00E25EB9"/>
    <w:rsid w:val="00E54B6C"/>
    <w:rsid w:val="00E7300E"/>
    <w:rsid w:val="00E9254B"/>
    <w:rsid w:val="00EC43D9"/>
    <w:rsid w:val="00ED3D7B"/>
    <w:rsid w:val="00EE645F"/>
    <w:rsid w:val="00EF6A79"/>
    <w:rsid w:val="00F24583"/>
    <w:rsid w:val="00F357EC"/>
    <w:rsid w:val="00F36F92"/>
    <w:rsid w:val="00F4799E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D17758"/>
  <w15:chartTrackingRefBased/>
  <w15:docId w15:val="{157B37CE-DECA-4944-8E5C-15CFD9C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15A7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E730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730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F7D45CFE940A58EE1640A9DE404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CEC80B-5A99-4287-A62D-4291E87A8FE0}"/>
      </w:docPartPr>
      <w:docPartBody>
        <w:p w:rsidR="00FE5384" w:rsidRDefault="00037CCA">
          <w:pPr>
            <w:pStyle w:val="CB0F7D45CFE940A58EE1640A9DE404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A"/>
    <w:rsid w:val="00037CCA"/>
    <w:rsid w:val="000B0B50"/>
    <w:rsid w:val="000D6D58"/>
    <w:rsid w:val="001432E7"/>
    <w:rsid w:val="001916A9"/>
    <w:rsid w:val="001A061B"/>
    <w:rsid w:val="002421C9"/>
    <w:rsid w:val="002700C8"/>
    <w:rsid w:val="00300695"/>
    <w:rsid w:val="00467971"/>
    <w:rsid w:val="004B736A"/>
    <w:rsid w:val="00501C54"/>
    <w:rsid w:val="00550FD1"/>
    <w:rsid w:val="005A5E09"/>
    <w:rsid w:val="00684005"/>
    <w:rsid w:val="007D3266"/>
    <w:rsid w:val="007E267D"/>
    <w:rsid w:val="008861CA"/>
    <w:rsid w:val="009828C1"/>
    <w:rsid w:val="009C751E"/>
    <w:rsid w:val="00A205F8"/>
    <w:rsid w:val="00A50344"/>
    <w:rsid w:val="00B56369"/>
    <w:rsid w:val="00B81B94"/>
    <w:rsid w:val="00B901B6"/>
    <w:rsid w:val="00B914D7"/>
    <w:rsid w:val="00BD2A80"/>
    <w:rsid w:val="00BE4A93"/>
    <w:rsid w:val="00C11B6D"/>
    <w:rsid w:val="00C23DC9"/>
    <w:rsid w:val="00CF4A4E"/>
    <w:rsid w:val="00D261B8"/>
    <w:rsid w:val="00D8067E"/>
    <w:rsid w:val="00E5264F"/>
    <w:rsid w:val="00E777D4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B0F7D45CFE940A58EE1640A9DE4045D">
    <w:name w:val="CB0F7D45CFE940A58EE1640A9DE40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2</Pages>
  <Words>225</Words>
  <Characters>1767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Toločkienė Asta</cp:lastModifiedBy>
  <cp:revision>2</cp:revision>
  <cp:lastPrinted>2017-07-13T14:18:00Z</cp:lastPrinted>
  <dcterms:created xsi:type="dcterms:W3CDTF">2020-01-20T14:00:00Z</dcterms:created>
  <dcterms:modified xsi:type="dcterms:W3CDTF">2020-01-20T14:00:00Z</dcterms:modified>
</cp:coreProperties>
</file>