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74B99" w14:textId="77777777" w:rsidR="005B59C0" w:rsidRPr="00E0222C" w:rsidRDefault="005B59C0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14:paraId="127C17F5" w14:textId="77777777" w:rsidR="00746386" w:rsidRPr="00E0222C" w:rsidRDefault="00746386" w:rsidP="00AE0B63">
      <w:pPr>
        <w:tabs>
          <w:tab w:val="left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E0222C">
        <w:rPr>
          <w:lang w:val="lt-LT"/>
        </w:rPr>
        <w:t>AIŠKINAMASIS RAŠTAS</w:t>
      </w:r>
    </w:p>
    <w:p w14:paraId="3DAFD0A5" w14:textId="5954FAC0" w:rsidR="00FC1C85" w:rsidRDefault="004D262D" w:rsidP="00A15F20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E0222C">
        <w:rPr>
          <w:lang w:val="lt-LT"/>
        </w:rPr>
        <w:t>Dėl</w:t>
      </w:r>
      <w:r w:rsidR="00B50823" w:rsidRPr="00E0222C">
        <w:rPr>
          <w:lang w:val="lt-LT"/>
        </w:rPr>
        <w:t xml:space="preserve"> savivaldybės</w:t>
      </w:r>
      <w:r w:rsidRPr="00E0222C">
        <w:rPr>
          <w:lang w:val="lt-LT"/>
        </w:rPr>
        <w:t xml:space="preserve"> </w:t>
      </w:r>
      <w:r w:rsidR="00A15F20" w:rsidRPr="00E0222C">
        <w:rPr>
          <w:lang w:val="lt-LT"/>
        </w:rPr>
        <w:t>nekilnojamojo turto nurašymo</w:t>
      </w:r>
      <w:r w:rsidR="00B50823" w:rsidRPr="00E0222C">
        <w:rPr>
          <w:lang w:val="lt-LT"/>
        </w:rPr>
        <w:t xml:space="preserve"> ir likvidavimo</w:t>
      </w:r>
    </w:p>
    <w:p w14:paraId="7B25BD62" w14:textId="77777777" w:rsidR="00CD6C8D" w:rsidRDefault="00CD6C8D" w:rsidP="00CD6C8D">
      <w:pPr>
        <w:pStyle w:val="Sraopastraipa"/>
        <w:numPr>
          <w:ilvl w:val="0"/>
          <w:numId w:val="4"/>
        </w:numPr>
        <w:tabs>
          <w:tab w:val="left" w:pos="720"/>
          <w:tab w:val="num" w:pos="3960"/>
        </w:tabs>
        <w:spacing w:line="360" w:lineRule="auto"/>
        <w:ind w:left="993" w:hanging="284"/>
        <w:rPr>
          <w:b/>
        </w:rPr>
      </w:pPr>
      <w:r>
        <w:rPr>
          <w:b/>
        </w:rPr>
        <w:t>Parengto tarybos sprendimo projekto tikslai ir uždaviniai</w:t>
      </w:r>
    </w:p>
    <w:p w14:paraId="05C13CBF" w14:textId="545CBCE4" w:rsidR="00AB6E80" w:rsidRPr="007C3069" w:rsidRDefault="00CD6C8D" w:rsidP="007C3069">
      <w:pPr>
        <w:tabs>
          <w:tab w:val="left" w:pos="1134"/>
        </w:tabs>
        <w:spacing w:line="360" w:lineRule="auto"/>
        <w:ind w:firstLine="720"/>
        <w:contextualSpacing/>
        <w:jc w:val="both"/>
        <w:rPr>
          <w:lang w:val="lt-LT" w:eastAsia="lt-LT"/>
        </w:rPr>
      </w:pPr>
      <w:r>
        <w:rPr>
          <w:kern w:val="2"/>
          <w:lang w:val="lt-LT" w:eastAsia="lt-LT"/>
        </w:rPr>
        <w:t xml:space="preserve">Molėtų rajono savivaldybės turto pripažinimo nereikalingu arba netinkamu (negalimu) naudoti komisija </w:t>
      </w:r>
      <w:r>
        <w:rPr>
          <w:lang w:val="lt-LT"/>
        </w:rPr>
        <w:t xml:space="preserve">pripažino netinkamu (negalimu) Molėtų rajono savivaldybei nuosavybės teise </w:t>
      </w:r>
      <w:r w:rsidRPr="00553A5B">
        <w:rPr>
          <w:lang w:val="lt-LT"/>
        </w:rPr>
        <w:t xml:space="preserve">priklausantį turtą </w:t>
      </w:r>
      <w:r w:rsidR="001825F7" w:rsidRPr="00553A5B">
        <w:rPr>
          <w:lang w:val="lt-LT"/>
        </w:rPr>
        <w:t>–</w:t>
      </w:r>
      <w:r w:rsidRPr="00553A5B">
        <w:rPr>
          <w:lang w:val="lt-LT"/>
        </w:rPr>
        <w:t xml:space="preserve"> </w:t>
      </w:r>
      <w:r w:rsidR="00070A2D" w:rsidRPr="00553A5B">
        <w:rPr>
          <w:lang w:val="lt-LT"/>
        </w:rPr>
        <w:t>administracinį pastatą, esantį Molėtų r. sav., Balninkų sen., Dapkūniškių k., Dvaro g. 5.</w:t>
      </w:r>
      <w:r w:rsidR="001825F7" w:rsidRPr="00553A5B">
        <w:rPr>
          <w:lang w:val="lt-LT"/>
        </w:rPr>
        <w:t xml:space="preserve"> </w:t>
      </w:r>
      <w:r w:rsidRPr="00553A5B">
        <w:rPr>
          <w:lang w:val="lt-LT"/>
        </w:rPr>
        <w:t>Komisija pateikė administracijai siūlymą nurašyti nurodytą turtą</w:t>
      </w:r>
      <w:r w:rsidR="00070A2D" w:rsidRPr="00553A5B">
        <w:rPr>
          <w:lang w:val="lt-LT" w:eastAsia="lt-LT"/>
        </w:rPr>
        <w:t>, nes pastatas</w:t>
      </w:r>
      <w:r w:rsidR="001825F7" w:rsidRPr="00553A5B">
        <w:rPr>
          <w:lang w:val="lt-LT" w:eastAsia="lt-LT"/>
        </w:rPr>
        <w:t xml:space="preserve"> </w:t>
      </w:r>
      <w:r w:rsidRPr="00553A5B">
        <w:rPr>
          <w:lang w:val="lt-LT" w:eastAsia="lt-LT"/>
        </w:rPr>
        <w:t>blogos būklės, fiziškai susidėvėję</w:t>
      </w:r>
      <w:r w:rsidR="00070A2D" w:rsidRPr="00553A5B">
        <w:rPr>
          <w:lang w:val="lt-LT" w:eastAsia="lt-LT"/>
        </w:rPr>
        <w:t>s</w:t>
      </w:r>
      <w:r w:rsidRPr="00553A5B">
        <w:rPr>
          <w:lang w:val="lt-LT" w:eastAsia="lt-LT"/>
        </w:rPr>
        <w:t>, teršia aplinką</w:t>
      </w:r>
      <w:r w:rsidR="00581183" w:rsidRPr="00553A5B">
        <w:rPr>
          <w:lang w:val="lt-LT" w:eastAsia="lt-LT"/>
        </w:rPr>
        <w:t>.</w:t>
      </w:r>
      <w:r w:rsidR="00AB6E80" w:rsidRPr="00553A5B">
        <w:rPr>
          <w:lang w:val="lt-LT" w:eastAsia="lt-LT"/>
        </w:rPr>
        <w:t xml:space="preserve"> </w:t>
      </w:r>
      <w:r w:rsidR="00070A2D" w:rsidRPr="00553A5B">
        <w:rPr>
          <w:lang w:val="lt-LT" w:eastAsia="lt-LT"/>
        </w:rPr>
        <w:t>94/100 pastato dalis</w:t>
      </w:r>
      <w:r w:rsidR="00553A5B">
        <w:rPr>
          <w:lang w:val="lt-LT" w:eastAsia="lt-LT"/>
        </w:rPr>
        <w:t xml:space="preserve"> teismas</w:t>
      </w:r>
      <w:r w:rsidR="00AB6E80" w:rsidRPr="00553A5B">
        <w:rPr>
          <w:lang w:val="lt-LT" w:eastAsia="lt-LT"/>
        </w:rPr>
        <w:t xml:space="preserve"> p</w:t>
      </w:r>
      <w:r w:rsidR="00070A2D" w:rsidRPr="00553A5B">
        <w:rPr>
          <w:lang w:val="lt-LT" w:eastAsia="lt-LT"/>
        </w:rPr>
        <w:t>ripažin</w:t>
      </w:r>
      <w:r w:rsidR="00553A5B">
        <w:rPr>
          <w:lang w:val="lt-LT" w:eastAsia="lt-LT"/>
        </w:rPr>
        <w:t>o</w:t>
      </w:r>
      <w:r w:rsidR="00AB6E80" w:rsidRPr="00553A5B">
        <w:rPr>
          <w:lang w:val="lt-LT" w:eastAsia="lt-LT"/>
        </w:rPr>
        <w:t xml:space="preserve"> bešeiminink</w:t>
      </w:r>
      <w:r w:rsidR="00553A5B">
        <w:rPr>
          <w:lang w:val="lt-LT" w:eastAsia="lt-LT"/>
        </w:rPr>
        <w:t>iu turtu</w:t>
      </w:r>
      <w:r w:rsidR="00070A2D" w:rsidRPr="00553A5B">
        <w:rPr>
          <w:lang w:val="lt-LT" w:eastAsia="lt-LT"/>
        </w:rPr>
        <w:t xml:space="preserve"> ir perd</w:t>
      </w:r>
      <w:r w:rsidR="00553A5B">
        <w:rPr>
          <w:lang w:val="lt-LT" w:eastAsia="lt-LT"/>
        </w:rPr>
        <w:t>avė</w:t>
      </w:r>
      <w:r w:rsidR="00AB6E80" w:rsidRPr="00553A5B">
        <w:rPr>
          <w:lang w:val="lt-LT" w:eastAsia="lt-LT"/>
        </w:rPr>
        <w:t xml:space="preserve"> Savivaldybės nuosavybėn. </w:t>
      </w:r>
      <w:r w:rsidR="00070A2D" w:rsidRPr="00553A5B">
        <w:rPr>
          <w:lang w:val="lt-LT" w:eastAsia="lt-LT"/>
        </w:rPr>
        <w:t>Likusi pastato dalis patikėjimo teise valdo</w:t>
      </w:r>
      <w:r w:rsidR="00F556AA" w:rsidRPr="00553A5B">
        <w:rPr>
          <w:lang w:val="lt-LT" w:eastAsia="lt-LT"/>
        </w:rPr>
        <w:t>ma</w:t>
      </w:r>
      <w:r w:rsidR="00070A2D" w:rsidRPr="00553A5B">
        <w:rPr>
          <w:lang w:val="lt-LT" w:eastAsia="lt-LT"/>
        </w:rPr>
        <w:t xml:space="preserve"> Molėtų rajono savivaldybės</w:t>
      </w:r>
      <w:r w:rsidR="00070A2D">
        <w:rPr>
          <w:lang w:val="lt-LT" w:eastAsia="lt-LT"/>
        </w:rPr>
        <w:t xml:space="preserve"> administracij</w:t>
      </w:r>
      <w:r w:rsidR="00F556AA">
        <w:rPr>
          <w:lang w:val="lt-LT" w:eastAsia="lt-LT"/>
        </w:rPr>
        <w:t>os</w:t>
      </w:r>
      <w:r w:rsidR="00070A2D">
        <w:rPr>
          <w:lang w:val="lt-LT" w:eastAsia="lt-LT"/>
        </w:rPr>
        <w:t xml:space="preserve">. </w:t>
      </w:r>
      <w:r w:rsidR="007C3069">
        <w:rPr>
          <w:lang w:val="lt-LT" w:eastAsia="lt-LT"/>
        </w:rPr>
        <w:t>P</w:t>
      </w:r>
      <w:r w:rsidR="00553A5B">
        <w:rPr>
          <w:lang w:val="lt-LT" w:eastAsia="lt-LT"/>
        </w:rPr>
        <w:t>astatas bus griaunamas projekto</w:t>
      </w:r>
      <w:r w:rsidR="00AB6E80" w:rsidRPr="00AB6E80">
        <w:rPr>
          <w:lang w:val="lt-LT" w:eastAsia="lt-LT"/>
        </w:rPr>
        <w:t xml:space="preserve"> </w:t>
      </w:r>
      <w:r w:rsidR="007C3069">
        <w:t>„</w:t>
      </w:r>
      <w:r w:rsidR="007C3069" w:rsidRPr="007C3069">
        <w:rPr>
          <w:lang w:val="lt-LT"/>
        </w:rPr>
        <w:t xml:space="preserve">Bešeimininkių apleistų, kraštovaizdį darkančių statinių likvidavimas Molėtų rajono savivaldybėje“ Nr. </w:t>
      </w:r>
      <w:r w:rsidR="007C3069" w:rsidRPr="007C3069">
        <w:rPr>
          <w:caps/>
          <w:lang w:val="lt-LT"/>
        </w:rPr>
        <w:t xml:space="preserve">05.5.1-APVA-R-019-91-0002 </w:t>
      </w:r>
      <w:r w:rsidR="00553A5B">
        <w:rPr>
          <w:lang w:val="lt-LT"/>
        </w:rPr>
        <w:t xml:space="preserve">ir savivaldybės biudžeto </w:t>
      </w:r>
      <w:r w:rsidR="00553A5B" w:rsidRPr="007C3069">
        <w:rPr>
          <w:lang w:val="lt-LT"/>
        </w:rPr>
        <w:t>lėšomis</w:t>
      </w:r>
      <w:r w:rsidR="007C3069" w:rsidRPr="007C3069">
        <w:rPr>
          <w:lang w:val="lt-LT"/>
        </w:rPr>
        <w:t>.</w:t>
      </w:r>
    </w:p>
    <w:p w14:paraId="71DF658A" w14:textId="78564ED9" w:rsidR="00CD6C8D" w:rsidRDefault="00CD6C8D" w:rsidP="00CD6C8D">
      <w:pPr>
        <w:spacing w:line="360" w:lineRule="auto"/>
        <w:ind w:firstLine="709"/>
        <w:jc w:val="both"/>
        <w:rPr>
          <w:lang w:val="lt-LT"/>
        </w:rPr>
      </w:pPr>
      <w:r>
        <w:rPr>
          <w:lang w:val="lt-LT" w:eastAsia="lt-LT"/>
        </w:rPr>
        <w:t xml:space="preserve"> </w:t>
      </w:r>
      <w:r>
        <w:rPr>
          <w:lang w:val="lt-LT"/>
        </w:rPr>
        <w:t xml:space="preserve">Molėtų rajono savivaldybės </w:t>
      </w:r>
      <w:r w:rsidR="00AB6E80">
        <w:rPr>
          <w:lang w:val="lt-LT"/>
        </w:rPr>
        <w:t>administracijos direktoriaus 2020</w:t>
      </w:r>
      <w:r>
        <w:rPr>
          <w:lang w:val="lt-LT"/>
        </w:rPr>
        <w:t xml:space="preserve"> m</w:t>
      </w:r>
      <w:r w:rsidRPr="00B37F83">
        <w:rPr>
          <w:lang w:val="lt-LT"/>
        </w:rPr>
        <w:t xml:space="preserve">. </w:t>
      </w:r>
      <w:r w:rsidR="00AB6E80" w:rsidRPr="00B37F83">
        <w:rPr>
          <w:lang w:val="lt-LT"/>
        </w:rPr>
        <w:t xml:space="preserve">sausio </w:t>
      </w:r>
      <w:r w:rsidR="00B37F83" w:rsidRPr="00B37F83">
        <w:rPr>
          <w:lang w:val="lt-LT"/>
        </w:rPr>
        <w:t>14</w:t>
      </w:r>
      <w:r w:rsidRPr="00B37F83">
        <w:rPr>
          <w:lang w:val="lt-LT"/>
        </w:rPr>
        <w:t xml:space="preserve"> d. įsakymu Nr. B6-</w:t>
      </w:r>
      <w:r w:rsidR="00B37F83" w:rsidRPr="00B37F83">
        <w:rPr>
          <w:lang w:val="lt-LT"/>
        </w:rPr>
        <w:t xml:space="preserve">33 </w:t>
      </w:r>
      <w:r w:rsidRPr="00B37F83">
        <w:rPr>
          <w:lang w:val="lt-LT"/>
        </w:rPr>
        <w:t>„Dėl</w:t>
      </w:r>
      <w:r w:rsidR="00451BBD" w:rsidRPr="00B37F83">
        <w:rPr>
          <w:lang w:val="lt-LT"/>
        </w:rPr>
        <w:t xml:space="preserve"> </w:t>
      </w:r>
      <w:r w:rsidR="00AB6E80" w:rsidRPr="00B37F83">
        <w:rPr>
          <w:lang w:val="lt-LT"/>
        </w:rPr>
        <w:t xml:space="preserve">Molėtų rajono </w:t>
      </w:r>
      <w:r w:rsidR="00451BBD" w:rsidRPr="00B37F83">
        <w:rPr>
          <w:lang w:val="lt-LT"/>
        </w:rPr>
        <w:t>savivaldybės turto pripažinimo</w:t>
      </w:r>
      <w:r w:rsidRPr="00B37F83">
        <w:rPr>
          <w:lang w:val="lt-LT"/>
        </w:rPr>
        <w:t xml:space="preserve"> netinkamu (negalimu) savivaldybės funkcijoms vykdyti“ pastatai pripažinti netinkamais (negalimais) savivaldybės funkcijoms vykdy</w:t>
      </w:r>
      <w:r>
        <w:rPr>
          <w:lang w:val="lt-LT"/>
        </w:rPr>
        <w:t xml:space="preserve">ti. </w:t>
      </w:r>
    </w:p>
    <w:p w14:paraId="25388DFA" w14:textId="17CBD421" w:rsidR="00CD6C8D" w:rsidRDefault="00CD6C8D" w:rsidP="00CD6C8D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Parengto sprendimo projekto tikslas – pripažintą netinkamu (negalimu) naudoti </w:t>
      </w:r>
      <w:r w:rsidR="00553A5B">
        <w:rPr>
          <w:lang w:val="lt-LT"/>
        </w:rPr>
        <w:t>S</w:t>
      </w:r>
      <w:r>
        <w:rPr>
          <w:lang w:val="lt-LT"/>
        </w:rPr>
        <w:t>avivaldybei nuosavybės teise priklausantį turtą</w:t>
      </w:r>
      <w:r>
        <w:rPr>
          <w:shd w:val="clear" w:color="auto" w:fill="FFFFFF"/>
          <w:lang w:val="lt-LT"/>
        </w:rPr>
        <w:t xml:space="preserve"> nurašyti ir likviduoti.</w:t>
      </w:r>
      <w:r>
        <w:rPr>
          <w:lang w:val="lt-LT"/>
        </w:rPr>
        <w:t xml:space="preserve">  </w:t>
      </w:r>
    </w:p>
    <w:p w14:paraId="05AB73DC" w14:textId="77777777" w:rsidR="00CD6C8D" w:rsidRDefault="00CD6C8D" w:rsidP="00CD6C8D">
      <w:pPr>
        <w:spacing w:line="360" w:lineRule="auto"/>
        <w:ind w:firstLine="709"/>
        <w:jc w:val="both"/>
        <w:rPr>
          <w:b/>
          <w:lang w:val="lt-LT"/>
        </w:rPr>
      </w:pPr>
      <w:r>
        <w:rPr>
          <w:b/>
          <w:lang w:val="lt-LT"/>
        </w:rPr>
        <w:t>2. Šiuo metu esantis teisinis reglamentavimas</w:t>
      </w:r>
    </w:p>
    <w:p w14:paraId="1D886FB4" w14:textId="77777777" w:rsidR="00CD6C8D" w:rsidRDefault="00CD6C8D" w:rsidP="00CD6C8D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Lietuvos Respublikos vietos savivaldos įstatymo 16 straipsnio 2 dalies 26 punktas; </w:t>
      </w:r>
    </w:p>
    <w:p w14:paraId="16320963" w14:textId="77777777" w:rsidR="00CD6C8D" w:rsidRDefault="00CD6C8D" w:rsidP="00CD6C8D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Lietuvos Respublikos valstybės ir savivaldybių turto valdymo, naudojimo ir disponavimo juo įstatymo 27 straipsnio 2, 6 dalys;</w:t>
      </w:r>
    </w:p>
    <w:p w14:paraId="189EC8E6" w14:textId="77777777" w:rsidR="00CD6C8D" w:rsidRDefault="00CD6C8D" w:rsidP="00CD6C8D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Pripažinto nereikalingu arba netinkamu (negalimu) naudoti valstybės ir savivaldybių turto nurašymo, išardymo ir likvidavimo tvarkos aprašo, patvirtinto Lietuvos Respublikos Vyriausybės </w:t>
      </w:r>
    </w:p>
    <w:p w14:paraId="1E8DE04C" w14:textId="3EBD1AEC" w:rsidR="00CD6C8D" w:rsidRDefault="00CD6C8D" w:rsidP="00CD6C8D">
      <w:pPr>
        <w:spacing w:line="360" w:lineRule="auto"/>
        <w:jc w:val="both"/>
        <w:rPr>
          <w:lang w:val="lt-LT"/>
        </w:rPr>
      </w:pPr>
      <w:smartTag w:uri="urn:schemas-microsoft-com:office:smarttags" w:element="metricconverter">
        <w:smartTagPr>
          <w:attr w:name="ProductID" w:val="2001 m"/>
        </w:smartTagPr>
        <w:r>
          <w:rPr>
            <w:lang w:val="lt-LT"/>
          </w:rPr>
          <w:t>2001 m</w:t>
        </w:r>
      </w:smartTag>
      <w:r>
        <w:rPr>
          <w:lang w:val="lt-LT"/>
        </w:rPr>
        <w:t>. spalio 19 d. nutarimu Nr. 1250 „Dėl Pripažinto nereikalingu arba netinkamu (negalimu) naudoti valstybės ir savivaldybių turto nurašymo, išardymo ir likvidavimo tvarkos aprašo patvirtinimo“, 9.</w:t>
      </w:r>
      <w:r w:rsidR="00AB6E80">
        <w:rPr>
          <w:lang w:val="lt-LT"/>
        </w:rPr>
        <w:t>4</w:t>
      </w:r>
      <w:r>
        <w:rPr>
          <w:lang w:val="lt-LT"/>
        </w:rPr>
        <w:t>,</w:t>
      </w:r>
      <w:r>
        <w:t xml:space="preserve"> 13.1.1 </w:t>
      </w:r>
      <w:r>
        <w:rPr>
          <w:lang w:val="lt-LT"/>
        </w:rPr>
        <w:t>papunkčiai.</w:t>
      </w:r>
    </w:p>
    <w:p w14:paraId="43E274B0" w14:textId="77777777" w:rsidR="00CD6C8D" w:rsidRDefault="00CD6C8D" w:rsidP="00CD6C8D">
      <w:pPr>
        <w:spacing w:line="360" w:lineRule="auto"/>
        <w:ind w:firstLine="709"/>
        <w:jc w:val="both"/>
        <w:rPr>
          <w:lang w:val="lt-LT"/>
        </w:rPr>
      </w:pPr>
      <w:r>
        <w:rPr>
          <w:b/>
          <w:lang w:val="lt-LT"/>
        </w:rPr>
        <w:t xml:space="preserve">3. Galimos teigiamos ir neigiamos pasekmės priėmus siūlomą tarybos sprendimo projektą </w:t>
      </w:r>
    </w:p>
    <w:p w14:paraId="61A35CCD" w14:textId="33144740" w:rsidR="00CD6C8D" w:rsidRDefault="00CD6C8D" w:rsidP="00CD6C8D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Teigiamos pasekmės –</w:t>
      </w:r>
      <w:r>
        <w:rPr>
          <w:shd w:val="clear" w:color="auto" w:fill="FFFFFF"/>
          <w:lang w:val="lt-LT"/>
        </w:rPr>
        <w:t xml:space="preserve"> priėmus sprendimą nurašyti Savivaldyb</w:t>
      </w:r>
      <w:r w:rsidR="00553A5B">
        <w:rPr>
          <w:shd w:val="clear" w:color="auto" w:fill="FFFFFF"/>
          <w:lang w:val="lt-LT"/>
        </w:rPr>
        <w:t>ės</w:t>
      </w:r>
      <w:r>
        <w:rPr>
          <w:shd w:val="clear" w:color="auto" w:fill="FFFFFF"/>
          <w:lang w:val="lt-LT"/>
        </w:rPr>
        <w:t xml:space="preserve"> nekilnojamąjį turtą, pastatai bus išardyti, likviduoti ir sutvarkyta teritorija.</w:t>
      </w:r>
    </w:p>
    <w:p w14:paraId="532C0EA5" w14:textId="77777777" w:rsidR="00CD6C8D" w:rsidRDefault="00CD6C8D" w:rsidP="00CD6C8D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Neigiamų pasekmių nėra.</w:t>
      </w:r>
    </w:p>
    <w:p w14:paraId="5C3AB88A" w14:textId="77777777" w:rsidR="00CD6C8D" w:rsidRDefault="00CD6C8D" w:rsidP="00CD6C8D">
      <w:pPr>
        <w:spacing w:line="360" w:lineRule="auto"/>
        <w:ind w:firstLine="709"/>
        <w:jc w:val="both"/>
        <w:rPr>
          <w:b/>
          <w:lang w:val="lt-LT"/>
        </w:rPr>
      </w:pPr>
      <w:r>
        <w:rPr>
          <w:b/>
          <w:lang w:val="lt-LT"/>
        </w:rPr>
        <w:t xml:space="preserve">4. Priemonės sprendimui įgyvendinti </w:t>
      </w:r>
    </w:p>
    <w:p w14:paraId="53C675DA" w14:textId="77777777" w:rsidR="00CD6C8D" w:rsidRDefault="00CD6C8D" w:rsidP="00CD6C8D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>
        <w:rPr>
          <w:lang w:val="lt-LT"/>
        </w:rPr>
        <w:t>Vykdyti Molėtų rajono savivaldybės tarybos sprendimą.</w:t>
      </w:r>
    </w:p>
    <w:p w14:paraId="5734C6F6" w14:textId="55D8CE0B" w:rsidR="00451BBD" w:rsidRPr="00070A2D" w:rsidRDefault="00CD6C8D" w:rsidP="00070A2D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>
        <w:rPr>
          <w:b/>
          <w:lang w:val="lt-LT"/>
        </w:rPr>
        <w:t xml:space="preserve">5. Lėšų poreikis ir jų šaltiniai (prireikus </w:t>
      </w:r>
      <w:r w:rsidRPr="000D469C">
        <w:rPr>
          <w:b/>
          <w:lang w:val="lt-LT"/>
        </w:rPr>
        <w:t>skaičiavimai ir išlaidų sąmatos)</w:t>
      </w:r>
      <w:r w:rsidRPr="000D469C">
        <w:rPr>
          <w:lang w:val="lt-LT"/>
        </w:rPr>
        <w:t xml:space="preserve"> </w:t>
      </w:r>
    </w:p>
    <w:p w14:paraId="51888473" w14:textId="4CA74396" w:rsidR="00CD6C8D" w:rsidRPr="000D469C" w:rsidRDefault="00CD6C8D" w:rsidP="00CD6C8D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0D469C">
        <w:rPr>
          <w:lang w:val="lt-LT"/>
        </w:rPr>
        <w:t>Pastatų išardymui ir likvidavimui lėšos</w:t>
      </w:r>
      <w:r w:rsidR="000D469C" w:rsidRPr="000D469C">
        <w:rPr>
          <w:lang w:val="lt-LT"/>
        </w:rPr>
        <w:t xml:space="preserve"> </w:t>
      </w:r>
      <w:r w:rsidR="00070A2D">
        <w:rPr>
          <w:lang w:val="lt-LT"/>
        </w:rPr>
        <w:t xml:space="preserve">bus </w:t>
      </w:r>
      <w:r w:rsidR="000D469C" w:rsidRPr="000D469C">
        <w:rPr>
          <w:lang w:val="lt-LT"/>
        </w:rPr>
        <w:t>skirtos pagal projektą</w:t>
      </w:r>
      <w:r w:rsidR="00553A5B">
        <w:rPr>
          <w:lang w:val="lt-LT"/>
        </w:rPr>
        <w:t xml:space="preserve"> ir </w:t>
      </w:r>
      <w:bookmarkStart w:id="0" w:name="_GoBack"/>
      <w:bookmarkEnd w:id="0"/>
      <w:r w:rsidR="00553A5B">
        <w:rPr>
          <w:lang w:val="lt-LT"/>
        </w:rPr>
        <w:t>iš savivaldybės biudžeto</w:t>
      </w:r>
      <w:r w:rsidRPr="000D469C">
        <w:rPr>
          <w:lang w:val="lt-LT"/>
        </w:rPr>
        <w:t xml:space="preserve">. </w:t>
      </w:r>
    </w:p>
    <w:p w14:paraId="7D4E1EBE" w14:textId="77777777" w:rsidR="00CD6C8D" w:rsidRPr="000D469C" w:rsidRDefault="00CD6C8D" w:rsidP="00CD6C8D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0D469C">
        <w:rPr>
          <w:b/>
          <w:lang w:val="lt-LT"/>
        </w:rPr>
        <w:tab/>
        <w:t xml:space="preserve">6. Vykdytojai, įvykdymo terminai </w:t>
      </w:r>
    </w:p>
    <w:p w14:paraId="11A66519" w14:textId="12B774D9" w:rsidR="00CD6C8D" w:rsidRDefault="00CD6C8D" w:rsidP="00213D2E">
      <w:pPr>
        <w:tabs>
          <w:tab w:val="left" w:pos="7513"/>
        </w:tabs>
        <w:rPr>
          <w:lang w:val="lt-LT"/>
        </w:rPr>
      </w:pPr>
      <w:r w:rsidRPr="000D469C">
        <w:rPr>
          <w:lang w:val="lt-LT"/>
        </w:rPr>
        <w:t xml:space="preserve">            Molėtų raj</w:t>
      </w:r>
      <w:r w:rsidR="00213D2E">
        <w:rPr>
          <w:lang w:val="lt-LT"/>
        </w:rPr>
        <w:t>ono savivaldybės administracija.</w:t>
      </w:r>
    </w:p>
    <w:p w14:paraId="383BBE4E" w14:textId="631530DB" w:rsidR="00CD6C8D" w:rsidRPr="00E0222C" w:rsidRDefault="00CD6C8D" w:rsidP="00553A5B">
      <w:pPr>
        <w:tabs>
          <w:tab w:val="num" w:pos="0"/>
          <w:tab w:val="left" w:pos="720"/>
        </w:tabs>
        <w:spacing w:line="360" w:lineRule="auto"/>
        <w:outlineLvl w:val="0"/>
        <w:rPr>
          <w:lang w:val="lt-LT"/>
        </w:rPr>
      </w:pPr>
    </w:p>
    <w:sectPr w:rsidR="00CD6C8D" w:rsidRPr="00E0222C" w:rsidSect="00553A5B">
      <w:headerReference w:type="even" r:id="rId7"/>
      <w:headerReference w:type="default" r:id="rId8"/>
      <w:pgSz w:w="11906" w:h="16838"/>
      <w:pgMar w:top="28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65F6C" w14:textId="77777777" w:rsidR="00B449DA" w:rsidRDefault="00B449DA">
      <w:r>
        <w:separator/>
      </w:r>
    </w:p>
  </w:endnote>
  <w:endnote w:type="continuationSeparator" w:id="0">
    <w:p w14:paraId="2B6B86C8" w14:textId="77777777" w:rsidR="00B449DA" w:rsidRDefault="00B4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94725" w14:textId="77777777" w:rsidR="00B449DA" w:rsidRDefault="00B449DA">
      <w:r>
        <w:separator/>
      </w:r>
    </w:p>
  </w:footnote>
  <w:footnote w:type="continuationSeparator" w:id="0">
    <w:p w14:paraId="716DD5F8" w14:textId="77777777" w:rsidR="00B449DA" w:rsidRDefault="00B44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9544A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D138BE0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C9757" w14:textId="0484A008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53A5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656D9DE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23D4B"/>
    <w:multiLevelType w:val="multilevel"/>
    <w:tmpl w:val="2EC256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1833" w:hanging="72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455" w:hanging="1080"/>
      </w:pPr>
    </w:lvl>
    <w:lvl w:ilvl="6">
      <w:start w:val="1"/>
      <w:numFmt w:val="decimal"/>
      <w:isLgl/>
      <w:lvlText w:val="%1.%2.%3.%4.%5.%6.%7."/>
      <w:lvlJc w:val="left"/>
      <w:pPr>
        <w:ind w:left="2946" w:hanging="1440"/>
      </w:p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</w:lvl>
  </w:abstractNum>
  <w:abstractNum w:abstractNumId="1" w15:restartNumberingAfterBreak="0">
    <w:nsid w:val="5BB901E5"/>
    <w:multiLevelType w:val="hybridMultilevel"/>
    <w:tmpl w:val="8EC00576"/>
    <w:lvl w:ilvl="0" w:tplc="77DC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F12126"/>
    <w:multiLevelType w:val="hybridMultilevel"/>
    <w:tmpl w:val="7F6A89DA"/>
    <w:lvl w:ilvl="0" w:tplc="2CBECA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7E3F"/>
    <w:rsid w:val="00026B11"/>
    <w:rsid w:val="00054756"/>
    <w:rsid w:val="00070A2D"/>
    <w:rsid w:val="00093E4A"/>
    <w:rsid w:val="000B68D6"/>
    <w:rsid w:val="000C032D"/>
    <w:rsid w:val="000D289D"/>
    <w:rsid w:val="000D469C"/>
    <w:rsid w:val="000E1521"/>
    <w:rsid w:val="000E699D"/>
    <w:rsid w:val="00104261"/>
    <w:rsid w:val="0010714B"/>
    <w:rsid w:val="0010716F"/>
    <w:rsid w:val="00114D95"/>
    <w:rsid w:val="00127B1B"/>
    <w:rsid w:val="00140EDA"/>
    <w:rsid w:val="00147F99"/>
    <w:rsid w:val="0015399F"/>
    <w:rsid w:val="0015627D"/>
    <w:rsid w:val="001751C5"/>
    <w:rsid w:val="001825F7"/>
    <w:rsid w:val="00182DE6"/>
    <w:rsid w:val="0019375C"/>
    <w:rsid w:val="001946AD"/>
    <w:rsid w:val="001B4061"/>
    <w:rsid w:val="001B699C"/>
    <w:rsid w:val="001C3044"/>
    <w:rsid w:val="001F6B38"/>
    <w:rsid w:val="00201897"/>
    <w:rsid w:val="0020366D"/>
    <w:rsid w:val="00203BE6"/>
    <w:rsid w:val="00204BE6"/>
    <w:rsid w:val="00213D2E"/>
    <w:rsid w:val="0023042A"/>
    <w:rsid w:val="002361B3"/>
    <w:rsid w:val="0024702B"/>
    <w:rsid w:val="002559EE"/>
    <w:rsid w:val="00262A1D"/>
    <w:rsid w:val="00274431"/>
    <w:rsid w:val="00287779"/>
    <w:rsid w:val="00293941"/>
    <w:rsid w:val="0029419F"/>
    <w:rsid w:val="00296F10"/>
    <w:rsid w:val="002978DD"/>
    <w:rsid w:val="002B1527"/>
    <w:rsid w:val="002C3B03"/>
    <w:rsid w:val="002D3527"/>
    <w:rsid w:val="002D696D"/>
    <w:rsid w:val="002E04BC"/>
    <w:rsid w:val="002F44A2"/>
    <w:rsid w:val="003014D6"/>
    <w:rsid w:val="00312DAC"/>
    <w:rsid w:val="003141C1"/>
    <w:rsid w:val="00324347"/>
    <w:rsid w:val="00340826"/>
    <w:rsid w:val="00352627"/>
    <w:rsid w:val="00354445"/>
    <w:rsid w:val="00354C2F"/>
    <w:rsid w:val="003641DD"/>
    <w:rsid w:val="003642EC"/>
    <w:rsid w:val="00367514"/>
    <w:rsid w:val="00380301"/>
    <w:rsid w:val="00390BA4"/>
    <w:rsid w:val="003931FD"/>
    <w:rsid w:val="003A3A77"/>
    <w:rsid w:val="003B448A"/>
    <w:rsid w:val="003B69E3"/>
    <w:rsid w:val="003C25B0"/>
    <w:rsid w:val="003C3D3C"/>
    <w:rsid w:val="003D651B"/>
    <w:rsid w:val="003F1BED"/>
    <w:rsid w:val="003F31C6"/>
    <w:rsid w:val="004024BF"/>
    <w:rsid w:val="00403E74"/>
    <w:rsid w:val="0041007C"/>
    <w:rsid w:val="00426FBA"/>
    <w:rsid w:val="004352B1"/>
    <w:rsid w:val="004444F4"/>
    <w:rsid w:val="00451BBD"/>
    <w:rsid w:val="00455A23"/>
    <w:rsid w:val="004562A9"/>
    <w:rsid w:val="004575E0"/>
    <w:rsid w:val="004624BB"/>
    <w:rsid w:val="0046258B"/>
    <w:rsid w:val="0046653F"/>
    <w:rsid w:val="004706CF"/>
    <w:rsid w:val="00474748"/>
    <w:rsid w:val="0048159A"/>
    <w:rsid w:val="00482849"/>
    <w:rsid w:val="00485256"/>
    <w:rsid w:val="0049710A"/>
    <w:rsid w:val="004C5AA4"/>
    <w:rsid w:val="004D05FB"/>
    <w:rsid w:val="004D262D"/>
    <w:rsid w:val="004D68B1"/>
    <w:rsid w:val="004E6E8A"/>
    <w:rsid w:val="004F6A3A"/>
    <w:rsid w:val="004F7CAF"/>
    <w:rsid w:val="0051070C"/>
    <w:rsid w:val="00533E6A"/>
    <w:rsid w:val="00551395"/>
    <w:rsid w:val="00553A5B"/>
    <w:rsid w:val="00554C5A"/>
    <w:rsid w:val="005728D0"/>
    <w:rsid w:val="005760F1"/>
    <w:rsid w:val="00581183"/>
    <w:rsid w:val="005B59C0"/>
    <w:rsid w:val="005C2FB6"/>
    <w:rsid w:val="005C3675"/>
    <w:rsid w:val="005C3ED0"/>
    <w:rsid w:val="005E449A"/>
    <w:rsid w:val="005E6581"/>
    <w:rsid w:val="0060506B"/>
    <w:rsid w:val="00605D81"/>
    <w:rsid w:val="0060764C"/>
    <w:rsid w:val="00614E30"/>
    <w:rsid w:val="006178D2"/>
    <w:rsid w:val="00622493"/>
    <w:rsid w:val="00625D9C"/>
    <w:rsid w:val="006300D9"/>
    <w:rsid w:val="006335AB"/>
    <w:rsid w:val="00634BC0"/>
    <w:rsid w:val="00637FD8"/>
    <w:rsid w:val="006400BC"/>
    <w:rsid w:val="006579AD"/>
    <w:rsid w:val="006719E0"/>
    <w:rsid w:val="006755E0"/>
    <w:rsid w:val="00694805"/>
    <w:rsid w:val="00694D6D"/>
    <w:rsid w:val="006A2C6F"/>
    <w:rsid w:val="006A4241"/>
    <w:rsid w:val="006A6226"/>
    <w:rsid w:val="006A7C91"/>
    <w:rsid w:val="006C48B9"/>
    <w:rsid w:val="006C6D60"/>
    <w:rsid w:val="006F3697"/>
    <w:rsid w:val="00700DAA"/>
    <w:rsid w:val="0070527B"/>
    <w:rsid w:val="00710A2A"/>
    <w:rsid w:val="00710FE6"/>
    <w:rsid w:val="00712427"/>
    <w:rsid w:val="00720C3C"/>
    <w:rsid w:val="0072565B"/>
    <w:rsid w:val="007410B9"/>
    <w:rsid w:val="00746386"/>
    <w:rsid w:val="00750EE3"/>
    <w:rsid w:val="0075686D"/>
    <w:rsid w:val="00770FD2"/>
    <w:rsid w:val="00772C30"/>
    <w:rsid w:val="00776E04"/>
    <w:rsid w:val="00780369"/>
    <w:rsid w:val="00781A7C"/>
    <w:rsid w:val="0079068F"/>
    <w:rsid w:val="00796645"/>
    <w:rsid w:val="007A1D5D"/>
    <w:rsid w:val="007B3EE6"/>
    <w:rsid w:val="007B6720"/>
    <w:rsid w:val="007C3069"/>
    <w:rsid w:val="007D0CE9"/>
    <w:rsid w:val="007D15C0"/>
    <w:rsid w:val="007D540D"/>
    <w:rsid w:val="007E17E7"/>
    <w:rsid w:val="007E3DF5"/>
    <w:rsid w:val="007F3552"/>
    <w:rsid w:val="007F37E5"/>
    <w:rsid w:val="0082675C"/>
    <w:rsid w:val="0083046E"/>
    <w:rsid w:val="00834575"/>
    <w:rsid w:val="0083709D"/>
    <w:rsid w:val="008443D6"/>
    <w:rsid w:val="00847B37"/>
    <w:rsid w:val="00847DD7"/>
    <w:rsid w:val="00850655"/>
    <w:rsid w:val="00855E2B"/>
    <w:rsid w:val="00860844"/>
    <w:rsid w:val="00870237"/>
    <w:rsid w:val="008738D9"/>
    <w:rsid w:val="00880F5E"/>
    <w:rsid w:val="00882B33"/>
    <w:rsid w:val="008849CE"/>
    <w:rsid w:val="00893B1A"/>
    <w:rsid w:val="00897B61"/>
    <w:rsid w:val="008A2A81"/>
    <w:rsid w:val="008B44B2"/>
    <w:rsid w:val="008B4AAE"/>
    <w:rsid w:val="008B55E8"/>
    <w:rsid w:val="008B5A5F"/>
    <w:rsid w:val="008B74FE"/>
    <w:rsid w:val="008D04AA"/>
    <w:rsid w:val="008D0DFB"/>
    <w:rsid w:val="008D5C65"/>
    <w:rsid w:val="00907059"/>
    <w:rsid w:val="00921452"/>
    <w:rsid w:val="0092750B"/>
    <w:rsid w:val="009322FC"/>
    <w:rsid w:val="00936BAF"/>
    <w:rsid w:val="00944829"/>
    <w:rsid w:val="009457C7"/>
    <w:rsid w:val="00952EFE"/>
    <w:rsid w:val="00956579"/>
    <w:rsid w:val="00957F63"/>
    <w:rsid w:val="00971E43"/>
    <w:rsid w:val="0098475E"/>
    <w:rsid w:val="00985CC2"/>
    <w:rsid w:val="009A325B"/>
    <w:rsid w:val="009A6AE8"/>
    <w:rsid w:val="009B0C02"/>
    <w:rsid w:val="009C367F"/>
    <w:rsid w:val="009D13BF"/>
    <w:rsid w:val="00A15F20"/>
    <w:rsid w:val="00A22B1E"/>
    <w:rsid w:val="00A3102D"/>
    <w:rsid w:val="00A41AA8"/>
    <w:rsid w:val="00A52F35"/>
    <w:rsid w:val="00A53374"/>
    <w:rsid w:val="00A84D9F"/>
    <w:rsid w:val="00AA496F"/>
    <w:rsid w:val="00AA6D5A"/>
    <w:rsid w:val="00AB0897"/>
    <w:rsid w:val="00AB6E80"/>
    <w:rsid w:val="00AC06DE"/>
    <w:rsid w:val="00AC3527"/>
    <w:rsid w:val="00AD1052"/>
    <w:rsid w:val="00AE0B63"/>
    <w:rsid w:val="00AF7F93"/>
    <w:rsid w:val="00B0674F"/>
    <w:rsid w:val="00B075F5"/>
    <w:rsid w:val="00B105BD"/>
    <w:rsid w:val="00B206D8"/>
    <w:rsid w:val="00B22904"/>
    <w:rsid w:val="00B23ACC"/>
    <w:rsid w:val="00B351F6"/>
    <w:rsid w:val="00B37894"/>
    <w:rsid w:val="00B37F83"/>
    <w:rsid w:val="00B449DA"/>
    <w:rsid w:val="00B50823"/>
    <w:rsid w:val="00B5125E"/>
    <w:rsid w:val="00B51CF8"/>
    <w:rsid w:val="00B56FF4"/>
    <w:rsid w:val="00B73A87"/>
    <w:rsid w:val="00B7437C"/>
    <w:rsid w:val="00B83FF2"/>
    <w:rsid w:val="00B87B59"/>
    <w:rsid w:val="00B972C4"/>
    <w:rsid w:val="00B97FD2"/>
    <w:rsid w:val="00BB03C1"/>
    <w:rsid w:val="00BB7785"/>
    <w:rsid w:val="00BC2764"/>
    <w:rsid w:val="00BC31AD"/>
    <w:rsid w:val="00BC4492"/>
    <w:rsid w:val="00BC5BF6"/>
    <w:rsid w:val="00BC7B1F"/>
    <w:rsid w:val="00BD50FD"/>
    <w:rsid w:val="00BF671B"/>
    <w:rsid w:val="00C06BA3"/>
    <w:rsid w:val="00C206C0"/>
    <w:rsid w:val="00C22DE9"/>
    <w:rsid w:val="00C70A30"/>
    <w:rsid w:val="00C70D36"/>
    <w:rsid w:val="00C70D85"/>
    <w:rsid w:val="00C87809"/>
    <w:rsid w:val="00CA1281"/>
    <w:rsid w:val="00CA1C47"/>
    <w:rsid w:val="00CA7B97"/>
    <w:rsid w:val="00CB023F"/>
    <w:rsid w:val="00CB31C3"/>
    <w:rsid w:val="00CD5F8E"/>
    <w:rsid w:val="00CD6C8D"/>
    <w:rsid w:val="00CF4D69"/>
    <w:rsid w:val="00D36EAB"/>
    <w:rsid w:val="00D44CCE"/>
    <w:rsid w:val="00D46CD3"/>
    <w:rsid w:val="00D6466D"/>
    <w:rsid w:val="00D66626"/>
    <w:rsid w:val="00D70F86"/>
    <w:rsid w:val="00D8032D"/>
    <w:rsid w:val="00D94974"/>
    <w:rsid w:val="00D94FD2"/>
    <w:rsid w:val="00DA3BD4"/>
    <w:rsid w:val="00DC6B39"/>
    <w:rsid w:val="00DE17BD"/>
    <w:rsid w:val="00DF15FE"/>
    <w:rsid w:val="00DF35D7"/>
    <w:rsid w:val="00DF53EF"/>
    <w:rsid w:val="00E0222C"/>
    <w:rsid w:val="00E03F35"/>
    <w:rsid w:val="00E17543"/>
    <w:rsid w:val="00E24E6E"/>
    <w:rsid w:val="00E25CBA"/>
    <w:rsid w:val="00E32DA4"/>
    <w:rsid w:val="00E36D78"/>
    <w:rsid w:val="00E46F20"/>
    <w:rsid w:val="00E51AE0"/>
    <w:rsid w:val="00E6073B"/>
    <w:rsid w:val="00E65270"/>
    <w:rsid w:val="00E813B8"/>
    <w:rsid w:val="00E81E06"/>
    <w:rsid w:val="00E942CC"/>
    <w:rsid w:val="00EA7650"/>
    <w:rsid w:val="00EE4B99"/>
    <w:rsid w:val="00EF54E2"/>
    <w:rsid w:val="00F13B9F"/>
    <w:rsid w:val="00F36077"/>
    <w:rsid w:val="00F367FE"/>
    <w:rsid w:val="00F426EA"/>
    <w:rsid w:val="00F50851"/>
    <w:rsid w:val="00F556AA"/>
    <w:rsid w:val="00F64750"/>
    <w:rsid w:val="00F73236"/>
    <w:rsid w:val="00F74C79"/>
    <w:rsid w:val="00F81393"/>
    <w:rsid w:val="00F966C1"/>
    <w:rsid w:val="00FA1E91"/>
    <w:rsid w:val="00FA367E"/>
    <w:rsid w:val="00FB3A04"/>
    <w:rsid w:val="00FC1C85"/>
    <w:rsid w:val="00FD09C8"/>
    <w:rsid w:val="00FD47F8"/>
    <w:rsid w:val="00FD52B0"/>
    <w:rsid w:val="00FE0635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F990D3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Sraopastraipa">
    <w:name w:val="List Paragraph"/>
    <w:basedOn w:val="prastasis"/>
    <w:uiPriority w:val="34"/>
    <w:qFormat/>
    <w:rsid w:val="00A52F35"/>
    <w:pPr>
      <w:ind w:left="720"/>
      <w:contextualSpacing/>
    </w:pPr>
    <w:rPr>
      <w:lang w:val="lt-LT"/>
    </w:rPr>
  </w:style>
  <w:style w:type="character" w:styleId="Komentaronuoroda">
    <w:name w:val="annotation reference"/>
    <w:basedOn w:val="Numatytasispastraiposriftas"/>
    <w:rsid w:val="00E0222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0222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0222C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0222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0222C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1685</Words>
  <Characters>961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4</cp:revision>
  <cp:lastPrinted>2015-08-11T06:55:00Z</cp:lastPrinted>
  <dcterms:created xsi:type="dcterms:W3CDTF">2020-01-14T12:27:00Z</dcterms:created>
  <dcterms:modified xsi:type="dcterms:W3CDTF">2020-01-14T13:13:00Z</dcterms:modified>
</cp:coreProperties>
</file>