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r w:rsidR="00361FF2">
        <w:rPr>
          <w:lang w:val="lt-LT"/>
        </w:rPr>
        <w:t xml:space="preserve">Molėtų m., </w:t>
      </w:r>
      <w:r w:rsidR="00051B46">
        <w:rPr>
          <w:lang w:val="lt-LT"/>
        </w:rPr>
        <w:t>Liepų g. 17-7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533BF7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3F2AB8">
        <w:rPr>
          <w:lang w:val="lt-LT"/>
        </w:rPr>
        <w:t xml:space="preserve">ės </w:t>
      </w:r>
      <w:r w:rsidR="00051B46">
        <w:rPr>
          <w:lang w:val="lt-LT"/>
        </w:rPr>
        <w:t xml:space="preserve">Renatos </w:t>
      </w:r>
      <w:proofErr w:type="spellStart"/>
      <w:r w:rsidR="00051B46">
        <w:rPr>
          <w:lang w:val="lt-LT"/>
        </w:rPr>
        <w:t>Dikės</w:t>
      </w:r>
      <w:proofErr w:type="spellEnd"/>
      <w:r w:rsidR="00051B46">
        <w:rPr>
          <w:lang w:val="lt-LT"/>
        </w:rPr>
        <w:t xml:space="preserve"> </w:t>
      </w:r>
      <w:r w:rsidR="00E52F03">
        <w:rPr>
          <w:lang w:val="lt-LT"/>
        </w:rPr>
        <w:t>4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E52F03">
        <w:rPr>
          <w:lang w:val="lt-LT"/>
        </w:rPr>
        <w:t>4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533BF7">
        <w:rPr>
          <w:lang w:val="lt-LT"/>
        </w:rPr>
        <w:t>spalio 18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533BF7">
        <w:rPr>
          <w:lang w:val="lt-LT"/>
        </w:rPr>
        <w:t>71,54</w:t>
      </w:r>
      <w:r w:rsidR="00E52F03">
        <w:rPr>
          <w:lang w:val="lt-LT"/>
        </w:rPr>
        <w:t xml:space="preserve"> kv. m ploto </w:t>
      </w:r>
      <w:r w:rsidR="007559A6" w:rsidRPr="0041437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E52F03">
        <w:rPr>
          <w:lang w:val="lt-LT"/>
        </w:rPr>
        <w:t xml:space="preserve">socialinį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r w:rsidR="00A801F4">
        <w:rPr>
          <w:lang w:val="lt-LT"/>
        </w:rPr>
        <w:t xml:space="preserve">Molėtų m., </w:t>
      </w:r>
      <w:r w:rsidR="00533BF7">
        <w:rPr>
          <w:lang w:val="lt-LT"/>
        </w:rPr>
        <w:t>Liepų 17-7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 xml:space="preserve">Šeimos pajamoms viršijus socialinio būsto nuomininkams nustatytus pajamų dydžius, 2018 m. </w:t>
      </w:r>
      <w:r w:rsidR="00533BF7">
        <w:rPr>
          <w:lang w:val="lt-LT"/>
        </w:rPr>
        <w:t>spalio 2</w:t>
      </w:r>
      <w:r w:rsidR="00AB6DCE">
        <w:rPr>
          <w:lang w:val="lt-LT"/>
        </w:rPr>
        <w:t xml:space="preserve"> d. būstas išnuomotas rinkos kaina ir sudaryta</w:t>
      </w:r>
      <w:r w:rsidR="00A801F4">
        <w:rPr>
          <w:lang w:val="lt-LT"/>
        </w:rPr>
        <w:t xml:space="preserve"> </w:t>
      </w:r>
      <w:bookmarkStart w:id="0" w:name="_GoBack"/>
      <w:bookmarkEnd w:id="0"/>
      <w:r w:rsidR="00361493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AB6DCE">
        <w:rPr>
          <w:lang w:val="lt-LT"/>
        </w:rPr>
        <w:t xml:space="preserve">būsto </w:t>
      </w:r>
      <w:r w:rsidR="00A801F4">
        <w:rPr>
          <w:lang w:val="lt-LT"/>
        </w:rPr>
        <w:t xml:space="preserve">nuomos sutartis Nr. </w:t>
      </w:r>
      <w:r w:rsidR="00AB6DCE">
        <w:rPr>
          <w:lang w:val="lt-LT"/>
        </w:rPr>
        <w:t>T4-</w:t>
      </w:r>
      <w:r w:rsidR="00533BF7">
        <w:rPr>
          <w:lang w:val="lt-LT"/>
        </w:rPr>
        <w:t>400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533BF7">
        <w:rPr>
          <w:lang w:val="lt-LT"/>
        </w:rPr>
        <w:t>9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533BF7">
        <w:rPr>
          <w:lang w:val="lt-LT"/>
        </w:rPr>
        <w:t>lapkričio 7</w:t>
      </w:r>
      <w:r w:rsidR="00A801F4">
        <w:rPr>
          <w:lang w:val="lt-LT"/>
        </w:rPr>
        <w:t xml:space="preserve"> d. </w:t>
      </w:r>
      <w:r w:rsidR="00344E79">
        <w:rPr>
          <w:lang w:val="lt-LT"/>
        </w:rPr>
        <w:t>Nuominink</w:t>
      </w:r>
      <w:r w:rsidR="00AB6DCE">
        <w:rPr>
          <w:lang w:val="lt-LT"/>
        </w:rPr>
        <w:t xml:space="preserve">ė </w:t>
      </w:r>
      <w:r w:rsidR="00533BF7">
        <w:rPr>
          <w:lang w:val="lt-LT"/>
        </w:rPr>
        <w:t xml:space="preserve">Renata </w:t>
      </w:r>
      <w:proofErr w:type="spellStart"/>
      <w:r w:rsidR="00533BF7">
        <w:rPr>
          <w:lang w:val="lt-LT"/>
        </w:rPr>
        <w:t>Dikė</w:t>
      </w:r>
      <w:proofErr w:type="spellEnd"/>
      <w:r w:rsidR="00533BF7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533BF7">
        <w:rPr>
          <w:lang w:val="lt-LT"/>
        </w:rPr>
        <w:t>373</w:t>
      </w:r>
      <w:r w:rsidR="00AB6DCE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533BF7">
        <w:rPr>
          <w:lang w:val="lt-LT"/>
        </w:rPr>
        <w:t>0</w:t>
      </w:r>
      <w:r w:rsidR="00344E79">
        <w:rPr>
          <w:lang w:val="lt-LT"/>
        </w:rPr>
        <w:t xml:space="preserve">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>) nuomininka</w:t>
      </w:r>
      <w:r w:rsidR="009319EE">
        <w:rPr>
          <w:lang w:val="lt-LT"/>
        </w:rPr>
        <w:t>s</w:t>
      </w:r>
      <w:r w:rsidR="00344E79">
        <w:rPr>
          <w:lang w:val="lt-LT"/>
        </w:rPr>
        <w:t xml:space="preserve"> </w:t>
      </w:r>
      <w:r w:rsidR="009319EE">
        <w:rPr>
          <w:lang w:val="lt-LT"/>
        </w:rPr>
        <w:t xml:space="preserve">turės </w:t>
      </w:r>
      <w:r w:rsidR="007345FF" w:rsidRPr="00414370">
        <w:rPr>
          <w:lang w:val="lt-LT"/>
        </w:rPr>
        <w:t>sumokė</w:t>
      </w:r>
      <w:r w:rsidR="009319EE">
        <w:rPr>
          <w:lang w:val="lt-LT"/>
        </w:rPr>
        <w:t>ti.</w:t>
      </w:r>
      <w:r w:rsidR="00344E79">
        <w:rPr>
          <w:lang w:val="lt-LT"/>
        </w:rPr>
        <w:t xml:space="preserve"> </w:t>
      </w:r>
    </w:p>
    <w:p w:rsidR="00A06B82" w:rsidRPr="00414370" w:rsidRDefault="00EB688E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Būstas yra renovuotame pastate. </w:t>
      </w:r>
      <w:r w:rsidR="00533BF7">
        <w:rPr>
          <w:lang w:val="lt-LT"/>
        </w:rPr>
        <w:t xml:space="preserve">Dėl </w:t>
      </w:r>
      <w:r w:rsidR="002A2EA0">
        <w:rPr>
          <w:lang w:val="lt-LT"/>
        </w:rPr>
        <w:t>nuomininkų investicij</w:t>
      </w:r>
      <w:r w:rsidR="00533BF7">
        <w:rPr>
          <w:lang w:val="lt-LT"/>
        </w:rPr>
        <w:t xml:space="preserve">ų į nuomojamą būstą Renata </w:t>
      </w:r>
      <w:proofErr w:type="spellStart"/>
      <w:r w:rsidR="00533BF7">
        <w:rPr>
          <w:lang w:val="lt-LT"/>
        </w:rPr>
        <w:t>Dikė</w:t>
      </w:r>
      <w:proofErr w:type="spellEnd"/>
      <w:r w:rsidR="00533BF7">
        <w:rPr>
          <w:lang w:val="lt-LT"/>
        </w:rPr>
        <w:t xml:space="preserve"> nesikreipė.</w:t>
      </w:r>
      <w:r w:rsidR="002A2EA0">
        <w:rPr>
          <w:lang w:val="lt-LT"/>
        </w:rPr>
        <w:t xml:space="preserve"> </w:t>
      </w:r>
      <w:r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533BF7">
        <w:rPr>
          <w:lang w:val="lt-LT"/>
        </w:rPr>
        <w:t>37457,30</w:t>
      </w:r>
      <w:r w:rsidR="009319EE">
        <w:rPr>
          <w:lang w:val="lt-LT"/>
        </w:rPr>
        <w:t xml:space="preserve"> </w:t>
      </w:r>
      <w:proofErr w:type="spellStart"/>
      <w:r w:rsidR="009319EE">
        <w:rPr>
          <w:lang w:val="lt-LT"/>
        </w:rPr>
        <w:t>Eur</w:t>
      </w:r>
      <w:proofErr w:type="spellEnd"/>
      <w:r w:rsidR="009319EE">
        <w:rPr>
          <w:lang w:val="lt-LT"/>
        </w:rPr>
        <w:t>, iš jų 157,3</w:t>
      </w:r>
      <w:r w:rsidR="00533BF7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="00A06B82"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2B2F42">
        <w:rPr>
          <w:lang w:val="lt-LT"/>
        </w:rPr>
        <w:t xml:space="preserve">ei </w:t>
      </w:r>
      <w:r w:rsidR="00533BF7">
        <w:rPr>
          <w:lang w:val="lt-LT"/>
        </w:rPr>
        <w:t xml:space="preserve">Renatai </w:t>
      </w:r>
      <w:proofErr w:type="spellStart"/>
      <w:r w:rsidR="00533BF7">
        <w:rPr>
          <w:lang w:val="lt-LT"/>
        </w:rPr>
        <w:t>Dikei</w:t>
      </w:r>
      <w:proofErr w:type="spellEnd"/>
      <w:r w:rsidR="00914911">
        <w:rPr>
          <w:lang w:val="lt-LT"/>
        </w:rPr>
        <w:t xml:space="preserve"> už </w:t>
      </w:r>
      <w:r w:rsidR="00533BF7">
        <w:rPr>
          <w:lang w:val="lt-LT"/>
        </w:rPr>
        <w:t>37457,30</w:t>
      </w:r>
      <w:r w:rsidR="007C077D">
        <w:rPr>
          <w:lang w:val="lt-LT"/>
        </w:rPr>
        <w:t xml:space="preserve"> </w:t>
      </w:r>
      <w:proofErr w:type="spellStart"/>
      <w:r w:rsidR="007C077D">
        <w:rPr>
          <w:lang w:val="lt-LT"/>
        </w:rPr>
        <w:t>Eur</w:t>
      </w:r>
      <w:proofErr w:type="spellEnd"/>
      <w:r w:rsidR="007C077D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51B46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5934"/>
    <w:rsid w:val="002E24E8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33BF7"/>
    <w:rsid w:val="0054718B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150DF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6081"/>
    <w:rsid w:val="00A674FA"/>
    <w:rsid w:val="00A801F4"/>
    <w:rsid w:val="00AA2991"/>
    <w:rsid w:val="00AA3A91"/>
    <w:rsid w:val="00AB0941"/>
    <w:rsid w:val="00AB1D97"/>
    <w:rsid w:val="00AB6DCE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6</cp:revision>
  <cp:lastPrinted>2018-12-05T11:52:00Z</cp:lastPrinted>
  <dcterms:created xsi:type="dcterms:W3CDTF">2020-01-02T06:31:00Z</dcterms:created>
  <dcterms:modified xsi:type="dcterms:W3CDTF">2020-01-07T08:55:00Z</dcterms:modified>
</cp:coreProperties>
</file>