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17892" w:rsidRPr="00C17892">
        <w:rPr>
          <w:b/>
          <w:caps/>
          <w:noProof/>
        </w:rPr>
        <w:t xml:space="preserve"> DARBO SUTARTIES NUTRAUKIMO SU MOLĖTŲ R. SPORTO CENTRO DIREKTORIUMI KĘSTUČIU VAICEKAUSKU</w:t>
      </w:r>
      <w:r>
        <w:rPr>
          <w:b/>
          <w:caps/>
          <w:noProof/>
        </w:rPr>
        <w:t xml:space="preserve"> </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32518">
        <w:rPr>
          <w:noProof/>
        </w:rPr>
        <w:t>gruodžio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632518">
        <w:t>19</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32518">
        <w:rPr>
          <w:noProof/>
        </w:rPr>
        <w:t>B1-280</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pPr>
        <w:tabs>
          <w:tab w:val="left" w:pos="1674"/>
        </w:tabs>
      </w:pPr>
    </w:p>
    <w:p w:rsidR="00632518" w:rsidRDefault="00C16EA1" w:rsidP="00632518">
      <w:pPr>
        <w:tabs>
          <w:tab w:val="left" w:pos="1674"/>
        </w:tabs>
        <w:rPr>
          <w:color w:val="000000" w:themeColor="text1"/>
        </w:rPr>
      </w:pPr>
      <w:r>
        <w:tab/>
      </w:r>
    </w:p>
    <w:p w:rsidR="00632518" w:rsidRPr="00C17892" w:rsidRDefault="00632518" w:rsidP="00632518">
      <w:pPr>
        <w:tabs>
          <w:tab w:val="left" w:pos="680"/>
          <w:tab w:val="left" w:pos="1206"/>
        </w:tabs>
        <w:spacing w:line="360" w:lineRule="auto"/>
        <w:jc w:val="both"/>
        <w:rPr>
          <w:noProof/>
          <w:color w:val="000000" w:themeColor="text1"/>
          <w:sz w:val="22"/>
          <w:szCs w:val="22"/>
        </w:rPr>
      </w:pPr>
      <w:bookmarkStart w:id="6" w:name="_GoBack"/>
      <w:r w:rsidRPr="00C17892">
        <w:rPr>
          <w:color w:val="000000" w:themeColor="text1"/>
          <w:sz w:val="22"/>
          <w:szCs w:val="22"/>
        </w:rPr>
        <w:tab/>
        <w:t>Vadovaudamasi Lietuvos Respublikos darbo kodekso 54 straipsniu,</w:t>
      </w:r>
      <w:r w:rsidRPr="00C17892">
        <w:rPr>
          <w:sz w:val="22"/>
          <w:szCs w:val="22"/>
          <w:lang w:eastAsia="ar-SA"/>
        </w:rPr>
        <w:t xml:space="preserve"> 146 straipsnio 2 dalimi,</w:t>
      </w:r>
      <w:r w:rsidRPr="00C17892">
        <w:rPr>
          <w:color w:val="000000" w:themeColor="text1"/>
          <w:sz w:val="22"/>
          <w:szCs w:val="22"/>
        </w:rPr>
        <w:t xml:space="preserve"> Lietuvos Respublikos vietos savivaldos įstatymo 16 straipsnio 2 dalies 21 punktu, </w:t>
      </w:r>
      <w:r w:rsidRPr="00C17892">
        <w:rPr>
          <w:sz w:val="22"/>
          <w:szCs w:val="22"/>
        </w:rPr>
        <w:t xml:space="preserve">Lietuvos Respublikos biudžetinių įstaigų įstatymo 4 straipsnio 3 dalies 2 punktu, Lietuvos Respublikos švietimo įstatymo 59 straipsnio 1 dalimi, </w:t>
      </w:r>
      <w:r w:rsidRPr="00C17892">
        <w:rPr>
          <w:color w:val="000000" w:themeColor="text1"/>
          <w:sz w:val="22"/>
          <w:szCs w:val="22"/>
        </w:rPr>
        <w:t>ir atsižvelgdama į  Kęstučio Vaicekausko siūlymą nutraukti su juo darbo sutartį šalių susitarimu</w:t>
      </w:r>
      <w:r w:rsidRPr="00C17892">
        <w:rPr>
          <w:noProof/>
          <w:color w:val="000000" w:themeColor="text1"/>
          <w:sz w:val="22"/>
          <w:szCs w:val="22"/>
        </w:rPr>
        <w:t xml:space="preserve">,  </w:t>
      </w:r>
    </w:p>
    <w:p w:rsidR="00632518" w:rsidRPr="00C17892" w:rsidRDefault="00632518" w:rsidP="00632518">
      <w:pPr>
        <w:tabs>
          <w:tab w:val="left" w:pos="680"/>
          <w:tab w:val="left" w:pos="1206"/>
        </w:tabs>
        <w:spacing w:line="360" w:lineRule="auto"/>
        <w:jc w:val="both"/>
        <w:rPr>
          <w:noProof/>
          <w:sz w:val="22"/>
          <w:szCs w:val="22"/>
        </w:rPr>
      </w:pPr>
      <w:r w:rsidRPr="00C17892">
        <w:rPr>
          <w:noProof/>
          <w:sz w:val="22"/>
          <w:szCs w:val="22"/>
        </w:rPr>
        <w:tab/>
        <w:t>Molėtų rajono savivaldybės taryba  n u s p r e n d ž i a:</w:t>
      </w:r>
    </w:p>
    <w:p w:rsidR="00632518" w:rsidRPr="00C17892" w:rsidRDefault="00632518" w:rsidP="00632518">
      <w:pPr>
        <w:pStyle w:val="Sraopastraipa"/>
        <w:numPr>
          <w:ilvl w:val="0"/>
          <w:numId w:val="1"/>
        </w:numPr>
        <w:tabs>
          <w:tab w:val="left" w:pos="680"/>
          <w:tab w:val="left" w:pos="993"/>
        </w:tabs>
        <w:spacing w:line="360" w:lineRule="auto"/>
        <w:ind w:left="0" w:firstLine="675"/>
        <w:jc w:val="both"/>
        <w:rPr>
          <w:sz w:val="22"/>
          <w:szCs w:val="22"/>
        </w:rPr>
      </w:pPr>
      <w:r w:rsidRPr="00C17892">
        <w:rPr>
          <w:sz w:val="22"/>
          <w:szCs w:val="22"/>
        </w:rPr>
        <w:t>Sutikti su Molėtų r. kūno kultūros ir sporto centro direktoriaus Kęstučio Vaicekausko pasiūlymu 2019 m. gruodžio 31 d. nutraukti darbo sutartį šalių susitarimu pagal Lietuvos Respublikos darbo kodekso 54 straipsnį, atleidimo dieną sumokant jam priklausantį darbo užmokestį, kompensaciją už nepanaudotas kasmetines atostogas ir šešių mėnesių jo vidutinio darbo užmokesčio dydžio kompensaciją.</w:t>
      </w:r>
    </w:p>
    <w:p w:rsidR="00632518" w:rsidRPr="00C17892" w:rsidRDefault="00632518" w:rsidP="00632518">
      <w:pPr>
        <w:pStyle w:val="Sraopastraipa"/>
        <w:numPr>
          <w:ilvl w:val="0"/>
          <w:numId w:val="1"/>
        </w:numPr>
        <w:tabs>
          <w:tab w:val="left" w:pos="680"/>
          <w:tab w:val="left" w:pos="993"/>
        </w:tabs>
        <w:spacing w:line="360" w:lineRule="auto"/>
        <w:ind w:left="0" w:firstLine="675"/>
        <w:jc w:val="both"/>
        <w:rPr>
          <w:sz w:val="22"/>
          <w:szCs w:val="22"/>
        </w:rPr>
      </w:pPr>
      <w:r w:rsidRPr="00C17892">
        <w:rPr>
          <w:sz w:val="22"/>
          <w:szCs w:val="22"/>
        </w:rPr>
        <w:t xml:space="preserve">Nutraukti darbo sutartį nuo 2019 m. gruodžio 31 d. su Molėtų r. kūno kultūros ir sporto centro direktoriumi Kęstučiu Vaicekausku šalių susitarimu pagal Lietuvos Respublikos darbo kodekso 54 </w:t>
      </w:r>
      <w:r w:rsidRPr="00C17892">
        <w:rPr>
          <w:color w:val="000000" w:themeColor="text1"/>
          <w:sz w:val="22"/>
          <w:szCs w:val="22"/>
        </w:rPr>
        <w:t>straipsnį, atsiskaitant iš įstaigai skirtų lėšų.</w:t>
      </w:r>
    </w:p>
    <w:p w:rsidR="00632518" w:rsidRPr="00C17892" w:rsidRDefault="00632518" w:rsidP="00632518">
      <w:pPr>
        <w:tabs>
          <w:tab w:val="left" w:pos="680"/>
          <w:tab w:val="left" w:pos="1206"/>
        </w:tabs>
        <w:spacing w:line="360" w:lineRule="auto"/>
        <w:jc w:val="both"/>
        <w:rPr>
          <w:noProof/>
          <w:sz w:val="22"/>
          <w:szCs w:val="22"/>
        </w:rPr>
      </w:pPr>
      <w:r w:rsidRPr="00C17892">
        <w:rPr>
          <w:sz w:val="22"/>
          <w:szCs w:val="22"/>
        </w:rPr>
        <w:tab/>
      </w:r>
      <w:r w:rsidRPr="00C17892">
        <w:rPr>
          <w:noProof/>
          <w:sz w:val="22"/>
          <w:szCs w:val="22"/>
        </w:rPr>
        <w:t>3. Įgalioti savivaldybės merą:</w:t>
      </w:r>
    </w:p>
    <w:p w:rsidR="00632518" w:rsidRPr="00C17892" w:rsidRDefault="00632518" w:rsidP="00632518">
      <w:pPr>
        <w:tabs>
          <w:tab w:val="left" w:pos="680"/>
          <w:tab w:val="left" w:pos="1206"/>
        </w:tabs>
        <w:spacing w:line="360" w:lineRule="auto"/>
        <w:jc w:val="both"/>
        <w:rPr>
          <w:sz w:val="22"/>
          <w:szCs w:val="22"/>
        </w:rPr>
      </w:pPr>
      <w:r w:rsidRPr="00C17892">
        <w:rPr>
          <w:noProof/>
          <w:sz w:val="22"/>
          <w:szCs w:val="22"/>
        </w:rPr>
        <w:tab/>
        <w:t xml:space="preserve">3.1. pasirašyti raštišką susitarimą </w:t>
      </w:r>
      <w:r w:rsidRPr="00C17892">
        <w:rPr>
          <w:sz w:val="22"/>
          <w:szCs w:val="22"/>
        </w:rPr>
        <w:t xml:space="preserve">dėl darbo sutarties nutraukimo </w:t>
      </w:r>
      <w:r w:rsidRPr="00C17892">
        <w:rPr>
          <w:noProof/>
          <w:sz w:val="22"/>
          <w:szCs w:val="22"/>
        </w:rPr>
        <w:t xml:space="preserve">su </w:t>
      </w:r>
      <w:r w:rsidRPr="00C17892">
        <w:rPr>
          <w:sz w:val="22"/>
          <w:szCs w:val="22"/>
        </w:rPr>
        <w:t>Molėtų r. kūno kultūros ir sporto centro direktoriumi Kęstučiu Vaicekausku (pridedama);</w:t>
      </w:r>
    </w:p>
    <w:p w:rsidR="00632518" w:rsidRPr="00C17892" w:rsidRDefault="00632518" w:rsidP="00632518">
      <w:pPr>
        <w:tabs>
          <w:tab w:val="left" w:pos="680"/>
          <w:tab w:val="left" w:pos="1206"/>
        </w:tabs>
        <w:spacing w:line="360" w:lineRule="auto"/>
        <w:jc w:val="both"/>
        <w:rPr>
          <w:sz w:val="22"/>
          <w:szCs w:val="22"/>
        </w:rPr>
      </w:pPr>
      <w:r w:rsidRPr="00C17892">
        <w:rPr>
          <w:sz w:val="22"/>
          <w:szCs w:val="22"/>
        </w:rPr>
        <w:tab/>
        <w:t>3.2. pasirašyti nutrauktą darbo sutartį;</w:t>
      </w:r>
    </w:p>
    <w:p w:rsidR="00632518" w:rsidRPr="00C17892" w:rsidRDefault="00632518" w:rsidP="00632518">
      <w:pPr>
        <w:tabs>
          <w:tab w:val="left" w:pos="680"/>
          <w:tab w:val="left" w:pos="1206"/>
        </w:tabs>
        <w:spacing w:line="360" w:lineRule="auto"/>
        <w:jc w:val="both"/>
        <w:rPr>
          <w:sz w:val="22"/>
          <w:szCs w:val="22"/>
        </w:rPr>
      </w:pPr>
      <w:r w:rsidRPr="00C17892">
        <w:rPr>
          <w:sz w:val="22"/>
          <w:szCs w:val="22"/>
        </w:rPr>
        <w:tab/>
        <w:t>3.3. sudaryti reikalų perdavimo komisiją.</w:t>
      </w:r>
    </w:p>
    <w:p w:rsidR="003975CE" w:rsidRPr="00C17892" w:rsidRDefault="00632518" w:rsidP="00632518">
      <w:pPr>
        <w:tabs>
          <w:tab w:val="left" w:pos="680"/>
          <w:tab w:val="left" w:pos="1206"/>
        </w:tabs>
        <w:spacing w:line="360" w:lineRule="auto"/>
        <w:jc w:val="both"/>
        <w:rPr>
          <w:sz w:val="22"/>
          <w:szCs w:val="22"/>
        </w:rPr>
      </w:pPr>
      <w:r w:rsidRPr="00C17892">
        <w:rPr>
          <w:sz w:val="22"/>
          <w:szCs w:val="22"/>
        </w:rPr>
        <w:tab/>
        <w:t>Šis sprendimas gali būti skundžiamas Valstybinės darbo inspekcijos Utenos darbo ginčų komisijai (Aušros g. 2, 28241 Utena) per tris mėnesius nuo tos dienos, kai suinteresuotas asmuo sužinojo ar turėjo sužinoti apie šį sprendimą.</w:t>
      </w:r>
    </w:p>
    <w:bookmarkEnd w:id="6"/>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518" w:rsidRDefault="00632518">
      <w:r>
        <w:separator/>
      </w:r>
    </w:p>
  </w:endnote>
  <w:endnote w:type="continuationSeparator" w:id="0">
    <w:p w:rsidR="00632518" w:rsidRDefault="0063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518" w:rsidRDefault="00632518">
      <w:r>
        <w:separator/>
      </w:r>
    </w:p>
  </w:footnote>
  <w:footnote w:type="continuationSeparator" w:id="0">
    <w:p w:rsidR="00632518" w:rsidRDefault="0063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789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E3DEC"/>
    <w:multiLevelType w:val="hybridMultilevel"/>
    <w:tmpl w:val="B17EE68C"/>
    <w:lvl w:ilvl="0" w:tplc="42F87562">
      <w:start w:val="1"/>
      <w:numFmt w:val="decimal"/>
      <w:lvlText w:val="%1."/>
      <w:lvlJc w:val="left"/>
      <w:pPr>
        <w:ind w:left="1035" w:hanging="360"/>
      </w:pPr>
    </w:lvl>
    <w:lvl w:ilvl="1" w:tplc="04270019">
      <w:start w:val="1"/>
      <w:numFmt w:val="lowerLetter"/>
      <w:lvlText w:val="%2."/>
      <w:lvlJc w:val="left"/>
      <w:pPr>
        <w:ind w:left="1755" w:hanging="360"/>
      </w:pPr>
    </w:lvl>
    <w:lvl w:ilvl="2" w:tplc="0427001B">
      <w:start w:val="1"/>
      <w:numFmt w:val="lowerRoman"/>
      <w:lvlText w:val="%3."/>
      <w:lvlJc w:val="right"/>
      <w:pPr>
        <w:ind w:left="2475" w:hanging="180"/>
      </w:pPr>
    </w:lvl>
    <w:lvl w:ilvl="3" w:tplc="0427000F">
      <w:start w:val="1"/>
      <w:numFmt w:val="decimal"/>
      <w:lvlText w:val="%4."/>
      <w:lvlJc w:val="left"/>
      <w:pPr>
        <w:ind w:left="3195" w:hanging="360"/>
      </w:pPr>
    </w:lvl>
    <w:lvl w:ilvl="4" w:tplc="04270019">
      <w:start w:val="1"/>
      <w:numFmt w:val="lowerLetter"/>
      <w:lvlText w:val="%5."/>
      <w:lvlJc w:val="left"/>
      <w:pPr>
        <w:ind w:left="3915" w:hanging="360"/>
      </w:pPr>
    </w:lvl>
    <w:lvl w:ilvl="5" w:tplc="0427001B">
      <w:start w:val="1"/>
      <w:numFmt w:val="lowerRoman"/>
      <w:lvlText w:val="%6."/>
      <w:lvlJc w:val="right"/>
      <w:pPr>
        <w:ind w:left="4635" w:hanging="180"/>
      </w:pPr>
    </w:lvl>
    <w:lvl w:ilvl="6" w:tplc="0427000F">
      <w:start w:val="1"/>
      <w:numFmt w:val="decimal"/>
      <w:lvlText w:val="%7."/>
      <w:lvlJc w:val="left"/>
      <w:pPr>
        <w:ind w:left="5355" w:hanging="360"/>
      </w:pPr>
    </w:lvl>
    <w:lvl w:ilvl="7" w:tplc="04270019">
      <w:start w:val="1"/>
      <w:numFmt w:val="lowerLetter"/>
      <w:lvlText w:val="%8."/>
      <w:lvlJc w:val="left"/>
      <w:pPr>
        <w:ind w:left="6075" w:hanging="360"/>
      </w:pPr>
    </w:lvl>
    <w:lvl w:ilvl="8" w:tplc="0427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18"/>
    <w:rsid w:val="00045126"/>
    <w:rsid w:val="0012091C"/>
    <w:rsid w:val="00132437"/>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632518"/>
    <w:rsid w:val="00776F64"/>
    <w:rsid w:val="00794C2F"/>
    <w:rsid w:val="00796C66"/>
    <w:rsid w:val="007A3F5C"/>
    <w:rsid w:val="00872337"/>
    <w:rsid w:val="008A401C"/>
    <w:rsid w:val="0093412A"/>
    <w:rsid w:val="009B4614"/>
    <w:rsid w:val="009E70D9"/>
    <w:rsid w:val="00AE325A"/>
    <w:rsid w:val="00BB70B1"/>
    <w:rsid w:val="00C16EA1"/>
    <w:rsid w:val="00C17892"/>
    <w:rsid w:val="00C641DE"/>
    <w:rsid w:val="00CC1DF9"/>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5F8E15"/>
  <w15:chartTrackingRefBased/>
  <w15:docId w15:val="{D4E3D4A8-EFE7-4E0B-ABE0-CDCF6408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63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5</TotalTime>
  <Pages>1</Pages>
  <Words>252</Words>
  <Characters>1700</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2</cp:revision>
  <cp:lastPrinted>2001-06-05T13:05:00Z</cp:lastPrinted>
  <dcterms:created xsi:type="dcterms:W3CDTF">2019-12-19T14:35:00Z</dcterms:created>
  <dcterms:modified xsi:type="dcterms:W3CDTF">2019-12-19T14:40:00Z</dcterms:modified>
</cp:coreProperties>
</file>