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4488C" w:rsidRPr="00A4488C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488C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E35D3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4488C">
        <w:rPr>
          <w:noProof/>
        </w:rPr>
        <w:t>B</w:t>
      </w:r>
      <w:r w:rsidR="002E35D3">
        <w:rPr>
          <w:noProof/>
        </w:rPr>
        <w:t>1</w:t>
      </w:r>
      <w:r w:rsidR="00A4488C">
        <w:rPr>
          <w:noProof/>
        </w:rPr>
        <w:t>-</w:t>
      </w:r>
      <w:r w:rsidR="002E35D3">
        <w:rPr>
          <w:noProof/>
        </w:rPr>
        <w:t>266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B913E7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E06084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Vadovaudamasi Lietuvos Respublikos vietos savivaldos įstatymo 18 straipsnio 1 dalimi ir Lietuvos Respublikos aplinkos ministro </w:t>
      </w:r>
      <w:r w:rsidR="00E06084" w:rsidRPr="00E06084">
        <w:t xml:space="preserve">2019 m. rugpjūčio 14 d. </w:t>
      </w:r>
      <w:r w:rsidRPr="006A10D9">
        <w:t>įsakymu Nr. D1-</w:t>
      </w:r>
      <w:r w:rsidR="00E06084">
        <w:t>487</w:t>
      </w:r>
      <w:r w:rsidRPr="006A10D9">
        <w:t xml:space="preserve"> „Dėl kvietimo teikti paraiškas daugiabučiams namams atnaujinti (modernizuoti)“,</w:t>
      </w:r>
    </w:p>
    <w:p w:rsidR="00B913E7" w:rsidRDefault="00B913E7" w:rsidP="00B913E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Molėtų rajono savivaldybės taryba  n u s p r e n d ž i a: </w:t>
      </w:r>
    </w:p>
    <w:p w:rsidR="00B01171" w:rsidRDefault="00B913E7" w:rsidP="00B01171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Papildyti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</w:t>
      </w:r>
      <w:r w:rsidRPr="005B4386">
        <w:t xml:space="preserve">Molėtų </w:t>
      </w:r>
      <w:r>
        <w:t>rajono savivaldybės tarybos 2018 m. sausio 25 d. sprendimo Nr. B1-6</w:t>
      </w:r>
      <w:r w:rsidRPr="005B4386">
        <w:t xml:space="preserve"> redakcija</w:t>
      </w:r>
      <w:r w:rsidR="00E06084">
        <w:t xml:space="preserve">, </w:t>
      </w:r>
      <w:r w:rsidR="00E06084" w:rsidRPr="00E06084">
        <w:t xml:space="preserve">Molėtų </w:t>
      </w:r>
      <w:r w:rsidR="00E06084">
        <w:t>rajono savivaldybės tarybos 2019</w:t>
      </w:r>
      <w:r w:rsidR="00E06084" w:rsidRPr="00E06084">
        <w:t xml:space="preserve"> m. sausio 2</w:t>
      </w:r>
      <w:r w:rsidR="00E06084">
        <w:t>4 d. sprendimo Nr. B1-9</w:t>
      </w:r>
      <w:r w:rsidR="00E06084" w:rsidRPr="00E06084">
        <w:t xml:space="preserve"> redakcija</w:t>
      </w:r>
      <w:r w:rsidR="00B01171">
        <w:t xml:space="preserve">), </w:t>
      </w:r>
      <w:r w:rsidR="00FA4FF1" w:rsidRPr="00243BC4">
        <w:t xml:space="preserve">ir </w:t>
      </w:r>
      <w:r w:rsidR="00B01171" w:rsidRPr="00243BC4">
        <w:t>6</w:t>
      </w:r>
      <w:r w:rsidRPr="00243BC4">
        <w:t xml:space="preserve"> pried</w:t>
      </w:r>
      <w:r w:rsidR="00FA4FF1" w:rsidRPr="00243BC4">
        <w:t>ą</w:t>
      </w:r>
      <w:r w:rsidRPr="00243BC4">
        <w:t xml:space="preserve"> išdėstyti</w:t>
      </w:r>
      <w:r>
        <w:t xml:space="preserve"> taip:</w:t>
      </w:r>
    </w:p>
    <w:p w:rsidR="004722B6" w:rsidRDefault="004722B6" w:rsidP="00B01171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B913E7" w:rsidRPr="00B01171" w:rsidRDefault="00B913E7" w:rsidP="00B01171">
      <w:pPr>
        <w:autoSpaceDE w:val="0"/>
        <w:autoSpaceDN w:val="0"/>
        <w:adjustRightInd w:val="0"/>
        <w:spacing w:line="360" w:lineRule="auto"/>
        <w:ind w:left="5103"/>
        <w:jc w:val="both"/>
      </w:pPr>
      <w:r>
        <w:rPr>
          <w:bCs/>
        </w:rPr>
        <w:t>„Molėtų rajono energinio efektyvumo didinimo</w:t>
      </w:r>
    </w:p>
    <w:p w:rsidR="00B913E7" w:rsidRDefault="00B913E7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>
        <w:rPr>
          <w:bCs/>
        </w:rPr>
        <w:t xml:space="preserve">daugiabučiuose namuose programos </w:t>
      </w:r>
    </w:p>
    <w:p w:rsidR="00B913E7" w:rsidRDefault="00B01171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  <w:r>
        <w:rPr>
          <w:bCs/>
        </w:rPr>
        <w:t>6</w:t>
      </w:r>
      <w:r w:rsidR="00B913E7">
        <w:rPr>
          <w:bCs/>
        </w:rPr>
        <w:t xml:space="preserve"> priedas</w:t>
      </w:r>
    </w:p>
    <w:p w:rsidR="004722B6" w:rsidRDefault="004722B6" w:rsidP="00B01171">
      <w:pPr>
        <w:autoSpaceDE w:val="0"/>
        <w:autoSpaceDN w:val="0"/>
        <w:adjustRightInd w:val="0"/>
        <w:spacing w:line="360" w:lineRule="auto"/>
        <w:ind w:left="5103"/>
        <w:rPr>
          <w:bCs/>
        </w:rPr>
      </w:pPr>
    </w:p>
    <w:p w:rsidR="00B913E7" w:rsidRDefault="00B913E7" w:rsidP="00B913E7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p w:rsidR="004722B6" w:rsidRDefault="004722B6" w:rsidP="00B913E7">
      <w:pPr>
        <w:ind w:left="1360" w:firstLine="6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118"/>
        <w:gridCol w:w="1836"/>
        <w:gridCol w:w="1843"/>
        <w:gridCol w:w="1843"/>
      </w:tblGrid>
      <w:tr w:rsidR="00B913E7" w:rsidTr="004722B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Eilės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Namo adresas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Aukštų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7" w:rsidRDefault="00B913E7" w:rsidP="00FE578E">
            <w:pPr>
              <w:spacing w:line="360" w:lineRule="auto"/>
              <w:jc w:val="center"/>
            </w:pPr>
            <w:r>
              <w:t>Butų skaičius</w:t>
            </w:r>
          </w:p>
        </w:tc>
      </w:tr>
      <w:tr w:rsidR="00491123" w:rsidTr="00047FA4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23" w:rsidRDefault="00491123" w:rsidP="00FE578E">
            <w:pPr>
              <w:spacing w:line="360" w:lineRule="auto"/>
              <w:jc w:val="center"/>
            </w:pPr>
            <w:r>
              <w:t>5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4722B6" w:rsidP="004722B6">
            <w:r>
              <w:t>Inturkės g. 1</w:t>
            </w:r>
            <w:r w:rsidRPr="00B71DE9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DC2898" w:rsidP="004722B6">
            <w:pPr>
              <w:jc w:val="center"/>
            </w:pPr>
            <w: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B71DE9" w:rsidRDefault="00DC2898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DC2898" w:rsidP="004722B6">
            <w:pPr>
              <w:jc w:val="center"/>
            </w:pPr>
            <w:r>
              <w:t>1</w:t>
            </w:r>
            <w:r w:rsidR="004722B6" w:rsidRPr="00B71DE9">
              <w:t>0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4722B6" w:rsidP="004722B6">
            <w:r>
              <w:t>Inturkės g. 45</w:t>
            </w:r>
            <w:r w:rsidRPr="00EC3D0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D8484E" w:rsidP="004722B6">
            <w:pPr>
              <w:jc w:val="center"/>
            </w:pPr>
            <w: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D8484E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D8484E" w:rsidP="004722B6">
            <w:pPr>
              <w:jc w:val="center"/>
            </w:pPr>
            <w:r>
              <w:t>8</w:t>
            </w:r>
          </w:p>
        </w:tc>
      </w:tr>
      <w:tr w:rsidR="00047FA4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4" w:rsidRDefault="00047FA4" w:rsidP="00047FA4">
            <w:pPr>
              <w:spacing w:line="360" w:lineRule="auto"/>
              <w:jc w:val="center"/>
            </w:pPr>
            <w:r>
              <w:t>5</w:t>
            </w:r>
          </w:p>
        </w:tc>
      </w:tr>
      <w:tr w:rsidR="004722B6" w:rsidTr="004722B6">
        <w:trPr>
          <w:trHeight w:val="3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4722B6" w:rsidP="004722B6">
            <w:r>
              <w:t>Inturkės g. 47</w:t>
            </w:r>
            <w:r w:rsidRPr="00EC3D0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9C10CF" w:rsidP="004722B6">
            <w:pPr>
              <w:jc w:val="center"/>
            </w:pPr>
            <w: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Pr="00EC3D05" w:rsidRDefault="009C10CF" w:rsidP="004722B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C10CF" w:rsidP="004722B6">
            <w:pPr>
              <w:jc w:val="center"/>
            </w:pPr>
            <w: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6,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F4EB2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10,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780417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J. Janonio g. 12,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6A7C2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722B6" w:rsidTr="00472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4722B6" w:rsidP="004722B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B6" w:rsidRDefault="004722B6" w:rsidP="004722B6">
            <w:pPr>
              <w:spacing w:line="360" w:lineRule="auto"/>
              <w:ind w:hanging="12"/>
            </w:pPr>
            <w:r>
              <w:t>Melioratorių</w:t>
            </w:r>
            <w:r w:rsidRPr="004722B6">
              <w:t xml:space="preserve"> g. 1</w:t>
            </w:r>
            <w:r>
              <w:t>3A</w:t>
            </w:r>
            <w:r w:rsidRPr="004722B6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B6" w:rsidRDefault="009F76D8" w:rsidP="004722B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113BF3" w:rsidRDefault="00113BF3" w:rsidP="00B913E7">
      <w:pPr>
        <w:tabs>
          <w:tab w:val="left" w:pos="680"/>
          <w:tab w:val="left" w:pos="1206"/>
        </w:tabs>
        <w:spacing w:line="360" w:lineRule="auto"/>
        <w:ind w:firstLine="1247"/>
        <w:jc w:val="center"/>
      </w:pPr>
    </w:p>
    <w:p w:rsidR="00B913E7" w:rsidRDefault="00FA4FF1" w:rsidP="00FA4FF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                        </w:t>
      </w:r>
      <w:r w:rsidR="00B913E7">
        <w:t>_______</w:t>
      </w:r>
      <w:r w:rsidR="00113BF3">
        <w:t>__________________________</w:t>
      </w:r>
      <w:r>
        <w:t xml:space="preserve">                                              </w:t>
      </w:r>
      <w:r w:rsidRPr="002B4015">
        <w:t>“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7EBF6BCEEC6492A896D28E9D8F7EF3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E35D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8C" w:rsidRDefault="00A4488C">
      <w:r>
        <w:separator/>
      </w:r>
    </w:p>
  </w:endnote>
  <w:endnote w:type="continuationSeparator" w:id="0">
    <w:p w:rsidR="00A4488C" w:rsidRDefault="00A4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8C" w:rsidRDefault="00A4488C">
      <w:r>
        <w:separator/>
      </w:r>
    </w:p>
  </w:footnote>
  <w:footnote w:type="continuationSeparator" w:id="0">
    <w:p w:rsidR="00A4488C" w:rsidRDefault="00A4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35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8C"/>
    <w:rsid w:val="00047FA4"/>
    <w:rsid w:val="00113BF3"/>
    <w:rsid w:val="001156B7"/>
    <w:rsid w:val="0012091C"/>
    <w:rsid w:val="00132437"/>
    <w:rsid w:val="00211F14"/>
    <w:rsid w:val="00243BC4"/>
    <w:rsid w:val="002B4015"/>
    <w:rsid w:val="002E35D3"/>
    <w:rsid w:val="00305758"/>
    <w:rsid w:val="00341D56"/>
    <w:rsid w:val="00384B4D"/>
    <w:rsid w:val="003975CE"/>
    <w:rsid w:val="003A762C"/>
    <w:rsid w:val="00446B71"/>
    <w:rsid w:val="004722B6"/>
    <w:rsid w:val="00491123"/>
    <w:rsid w:val="004968FC"/>
    <w:rsid w:val="004D19A6"/>
    <w:rsid w:val="004F285B"/>
    <w:rsid w:val="004F4EB2"/>
    <w:rsid w:val="00503B36"/>
    <w:rsid w:val="00504780"/>
    <w:rsid w:val="00561916"/>
    <w:rsid w:val="005A4424"/>
    <w:rsid w:val="005F38B6"/>
    <w:rsid w:val="006213AE"/>
    <w:rsid w:val="006A7C22"/>
    <w:rsid w:val="00776F64"/>
    <w:rsid w:val="00780417"/>
    <w:rsid w:val="00794407"/>
    <w:rsid w:val="00794C2F"/>
    <w:rsid w:val="007951EA"/>
    <w:rsid w:val="00796C66"/>
    <w:rsid w:val="007A3F5C"/>
    <w:rsid w:val="007E4516"/>
    <w:rsid w:val="00872337"/>
    <w:rsid w:val="008A401C"/>
    <w:rsid w:val="008E1AFC"/>
    <w:rsid w:val="0093412A"/>
    <w:rsid w:val="009B4614"/>
    <w:rsid w:val="009C10CF"/>
    <w:rsid w:val="009E70D9"/>
    <w:rsid w:val="009F76D8"/>
    <w:rsid w:val="00A4488C"/>
    <w:rsid w:val="00AE325A"/>
    <w:rsid w:val="00B01171"/>
    <w:rsid w:val="00B913E7"/>
    <w:rsid w:val="00BA65BB"/>
    <w:rsid w:val="00BB70B1"/>
    <w:rsid w:val="00C16EA1"/>
    <w:rsid w:val="00CC1DF9"/>
    <w:rsid w:val="00D03D5A"/>
    <w:rsid w:val="00D74773"/>
    <w:rsid w:val="00D8136A"/>
    <w:rsid w:val="00D8484E"/>
    <w:rsid w:val="00DB7660"/>
    <w:rsid w:val="00DC2898"/>
    <w:rsid w:val="00DC6469"/>
    <w:rsid w:val="00E032E8"/>
    <w:rsid w:val="00E06084"/>
    <w:rsid w:val="00EE645F"/>
    <w:rsid w:val="00EF6A79"/>
    <w:rsid w:val="00F54307"/>
    <w:rsid w:val="00FA4FF1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89D179"/>
  <w15:chartTrackingRefBased/>
  <w15:docId w15:val="{9B89001E-31C8-41BC-A10B-D74F97E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EBF6BCEEC6492A896D28E9D8F7EF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AEF9A96-1409-4B4F-A316-E1DC8136D9FB}"/>
      </w:docPartPr>
      <w:docPartBody>
        <w:p w:rsidR="009235F5" w:rsidRDefault="009235F5">
          <w:pPr>
            <w:pStyle w:val="97EBF6BCEEC6492A896D28E9D8F7EF3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5"/>
    <w:rsid w:val="009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7EBF6BCEEC6492A896D28E9D8F7EF3A">
    <w:name w:val="97EBF6BCEEC6492A896D28E9D8F7E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271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5</cp:revision>
  <cp:lastPrinted>2001-06-05T13:05:00Z</cp:lastPrinted>
  <dcterms:created xsi:type="dcterms:W3CDTF">2019-12-10T06:17:00Z</dcterms:created>
  <dcterms:modified xsi:type="dcterms:W3CDTF">2019-12-19T11:31:00Z</dcterms:modified>
</cp:coreProperties>
</file>