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95E2C">
        <w:rPr>
          <w:b/>
          <w:caps/>
          <w:noProof/>
        </w:rPr>
        <w:t xml:space="preserve">MOLĖTŲ RAJONO </w:t>
      </w:r>
      <w:r w:rsidR="00DC01BF">
        <w:rPr>
          <w:b/>
          <w:caps/>
          <w:noProof/>
        </w:rPr>
        <w:t xml:space="preserve">apleisto ar neprižiūrimo nekilnojamojo turto sąrašo </w:t>
      </w:r>
      <w:r w:rsidR="009154B3">
        <w:rPr>
          <w:b/>
          <w:caps/>
          <w:noProof/>
        </w:rPr>
        <w:t>pa</w:t>
      </w:r>
      <w:r w:rsidR="00DC01BF">
        <w:rPr>
          <w:b/>
          <w:caps/>
          <w:noProof/>
        </w:rPr>
        <w:t>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C01BF">
        <w:rPr>
          <w:noProof/>
        </w:rPr>
        <w:t xml:space="preserve">gruodžio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C1968">
        <w:rPr>
          <w:noProof/>
        </w:rPr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C1968">
        <w:rPr>
          <w:noProof/>
        </w:rPr>
        <w:t>B1-265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DC01BF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</w:t>
      </w:r>
      <w:r w:rsidR="00AF0BB7">
        <w:t>16 straipsnio 4 dalimi, Lietuvos Respublikos nekilnojamojo turto mokesčio įstatymo 2 straipsnio 1 dalimi ir atsižvelgdama</w:t>
      </w:r>
      <w:r w:rsidR="009154B3">
        <w:t xml:space="preserve"> į Molėtų rajono apleisto ar neprižiūrimo nekilnojamojo turto nustat</w:t>
      </w:r>
      <w:r w:rsidR="00852B97">
        <w:t xml:space="preserve">ymo komisijos 2019 m. gruodžio </w:t>
      </w:r>
      <w:r w:rsidR="009154B3">
        <w:t xml:space="preserve">2 d. </w:t>
      </w:r>
      <w:r w:rsidR="00295E2C">
        <w:t xml:space="preserve">posėdžio </w:t>
      </w:r>
      <w:r w:rsidR="009154B3">
        <w:t xml:space="preserve">protokolą Nr. S9-321, </w:t>
      </w:r>
    </w:p>
    <w:p w:rsidR="009154B3" w:rsidRDefault="009154B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9154B3" w:rsidRDefault="00D7413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</w:t>
      </w:r>
      <w:r w:rsidR="009154B3">
        <w:t>Patvirtinti Molėtų rajono apleisto ar neprižiūrimo nekilnojamojo turto sąrašą (pridedama).</w:t>
      </w:r>
    </w:p>
    <w:p w:rsidR="00D74133" w:rsidRDefault="00D7413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Šis sprendimas įsigalioja nuo 2020 m. sausio 1 d. </w:t>
      </w:r>
    </w:p>
    <w:p w:rsidR="009154B3" w:rsidRDefault="009154B3" w:rsidP="009154B3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3975CE" w:rsidRDefault="003975CE" w:rsidP="009C1968">
      <w:pPr>
        <w:tabs>
          <w:tab w:val="left" w:pos="680"/>
          <w:tab w:val="left" w:pos="1206"/>
        </w:tabs>
        <w:spacing w:line="360" w:lineRule="auto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4B3A43EAC214B3DB480A485676CAE4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9C1968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BF" w:rsidRDefault="00DC01BF">
      <w:r>
        <w:separator/>
      </w:r>
    </w:p>
  </w:endnote>
  <w:endnote w:type="continuationSeparator" w:id="0">
    <w:p w:rsidR="00DC01BF" w:rsidRDefault="00DC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BF" w:rsidRDefault="00DC01BF">
      <w:r>
        <w:separator/>
      </w:r>
    </w:p>
  </w:footnote>
  <w:footnote w:type="continuationSeparator" w:id="0">
    <w:p w:rsidR="00DC01BF" w:rsidRDefault="00DC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BF"/>
    <w:rsid w:val="001156B7"/>
    <w:rsid w:val="0012091C"/>
    <w:rsid w:val="00132437"/>
    <w:rsid w:val="00211F14"/>
    <w:rsid w:val="00295E2C"/>
    <w:rsid w:val="00305758"/>
    <w:rsid w:val="00341D56"/>
    <w:rsid w:val="00384B4D"/>
    <w:rsid w:val="003975CE"/>
    <w:rsid w:val="003A762C"/>
    <w:rsid w:val="004545A2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52B97"/>
    <w:rsid w:val="00872337"/>
    <w:rsid w:val="008A401C"/>
    <w:rsid w:val="009154B3"/>
    <w:rsid w:val="00921987"/>
    <w:rsid w:val="0093412A"/>
    <w:rsid w:val="009B4614"/>
    <w:rsid w:val="009C1968"/>
    <w:rsid w:val="009E70D9"/>
    <w:rsid w:val="00AE325A"/>
    <w:rsid w:val="00AF0BB7"/>
    <w:rsid w:val="00BA65BB"/>
    <w:rsid w:val="00BB70B1"/>
    <w:rsid w:val="00C16EA1"/>
    <w:rsid w:val="00CC1DF9"/>
    <w:rsid w:val="00D03D5A"/>
    <w:rsid w:val="00D74133"/>
    <w:rsid w:val="00D74773"/>
    <w:rsid w:val="00D8136A"/>
    <w:rsid w:val="00DB7660"/>
    <w:rsid w:val="00DC01BF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1DB11BE"/>
  <w15:chartTrackingRefBased/>
  <w15:docId w15:val="{6F324144-AF23-4951-97D6-A526B82B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B3A43EAC214B3DB480A485676CAE4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1214EF4-02D5-49CB-B044-369347599BA9}"/>
      </w:docPartPr>
      <w:docPartBody>
        <w:p w:rsidR="0073326E" w:rsidRDefault="0073326E">
          <w:pPr>
            <w:pStyle w:val="74B3A43EAC214B3DB480A485676CAE4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6E"/>
    <w:rsid w:val="007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4B3A43EAC214B3DB480A485676CAE48">
    <w:name w:val="74B3A43EAC214B3DB480A485676CA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104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Sabaliauskienė Irena</cp:lastModifiedBy>
  <cp:revision>4</cp:revision>
  <cp:lastPrinted>2001-06-05T13:05:00Z</cp:lastPrinted>
  <dcterms:created xsi:type="dcterms:W3CDTF">2019-12-05T06:55:00Z</dcterms:created>
  <dcterms:modified xsi:type="dcterms:W3CDTF">2019-12-19T11:26:00Z</dcterms:modified>
</cp:coreProperties>
</file>