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C03954">
        <w:rPr>
          <w:rFonts w:eastAsia="Times New Roman" w:cs="Times New Roman"/>
          <w:szCs w:val="24"/>
        </w:rPr>
        <w:t>Suginčių</w:t>
      </w:r>
      <w:r w:rsidR="002A1FFD">
        <w:rPr>
          <w:rFonts w:eastAsia="Times New Roman" w:cs="Times New Roman"/>
          <w:szCs w:val="24"/>
        </w:rPr>
        <w:t xml:space="preserve"> seniūnijoje, </w:t>
      </w:r>
      <w:r w:rsidR="00C03954">
        <w:rPr>
          <w:rFonts w:eastAsia="Times New Roman" w:cs="Times New Roman"/>
          <w:szCs w:val="24"/>
        </w:rPr>
        <w:t>Suginčių ir Mitkėnų</w:t>
      </w:r>
      <w:r w:rsidR="00912009">
        <w:rPr>
          <w:rFonts w:eastAsia="Times New Roman" w:cs="Times New Roman"/>
          <w:szCs w:val="24"/>
        </w:rPr>
        <w:t xml:space="preserve"> kaim</w:t>
      </w:r>
      <w:r w:rsidR="00C03954">
        <w:rPr>
          <w:rFonts w:eastAsia="Times New Roman" w:cs="Times New Roman"/>
          <w:szCs w:val="24"/>
        </w:rPr>
        <w:t>uose</w:t>
      </w:r>
      <w:r w:rsidRPr="001E4A12">
        <w:rPr>
          <w:rFonts w:eastAsia="Times New Roman" w:cs="Times New Roman"/>
          <w:szCs w:val="24"/>
        </w:rPr>
        <w:t xml:space="preserve"> esančius statinius (jų 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 xml:space="preserve">Utenos apylinkės teismo sprendimas civilinėje byloje </w:t>
      </w:r>
      <w:r w:rsidR="00931EF0">
        <w:rPr>
          <w:rFonts w:eastAsia="Times New Roman" w:cs="Times New Roman"/>
          <w:szCs w:val="24"/>
        </w:rPr>
        <w:t>2019 m. rugsėjo 5</w:t>
      </w:r>
      <w:r w:rsidRPr="00CD615F">
        <w:rPr>
          <w:rFonts w:eastAsia="Times New Roman" w:cs="Times New Roman"/>
          <w:szCs w:val="24"/>
        </w:rPr>
        <w:t xml:space="preserve"> d. Nr. </w:t>
      </w:r>
      <w:r w:rsidR="00931EF0">
        <w:rPr>
          <w:rFonts w:eastAsia="Times New Roman" w:cs="Times New Roman"/>
          <w:szCs w:val="24"/>
        </w:rPr>
        <w:t>e2YT-4392-732</w:t>
      </w:r>
      <w:bookmarkStart w:id="0" w:name="_GoBack"/>
      <w:bookmarkEnd w:id="0"/>
      <w:r w:rsidR="00C03954" w:rsidRPr="00C03954">
        <w:rPr>
          <w:rFonts w:eastAsia="Times New Roman" w:cs="Times New Roman"/>
          <w:szCs w:val="24"/>
        </w:rPr>
        <w:t>/2019</w:t>
      </w:r>
      <w:r>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931E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03954">
      <w:rPr>
        <w:rStyle w:val="Puslapionumeris"/>
        <w:noProof/>
      </w:rPr>
      <w:t>2</w:t>
    </w:r>
    <w:r>
      <w:rPr>
        <w:rStyle w:val="Puslapionumeris"/>
      </w:rPr>
      <w:fldChar w:fldCharType="end"/>
    </w:r>
  </w:p>
  <w:p w:rsidR="00BC5BF6" w:rsidRDefault="00931EF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3C3BC6"/>
    <w:rsid w:val="00454B74"/>
    <w:rsid w:val="004B00B4"/>
    <w:rsid w:val="004D27F1"/>
    <w:rsid w:val="004D5021"/>
    <w:rsid w:val="005F223B"/>
    <w:rsid w:val="00656FF7"/>
    <w:rsid w:val="006821A8"/>
    <w:rsid w:val="008B7CFF"/>
    <w:rsid w:val="008C61E4"/>
    <w:rsid w:val="00912009"/>
    <w:rsid w:val="00912B68"/>
    <w:rsid w:val="00931EF0"/>
    <w:rsid w:val="00A3687B"/>
    <w:rsid w:val="00C03954"/>
    <w:rsid w:val="00CA0400"/>
    <w:rsid w:val="00CD615F"/>
    <w:rsid w:val="00CF6758"/>
    <w:rsid w:val="00D8223E"/>
    <w:rsid w:val="00D94082"/>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EF3B"/>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1731</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18</cp:revision>
  <dcterms:created xsi:type="dcterms:W3CDTF">2018-01-15T09:06:00Z</dcterms:created>
  <dcterms:modified xsi:type="dcterms:W3CDTF">2019-11-07T14:01:00Z</dcterms:modified>
</cp:coreProperties>
</file>