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3727" w:rsidRPr="00853727">
        <w:rPr>
          <w:b/>
          <w:caps/>
          <w:noProof/>
        </w:rPr>
        <w:t>DĖL MOLĖTŲ RAJONO SAVIVALDYBĖS STRATEGINIO PLANAVIMO KOMISIJOS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6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3727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C7C83">
        <w:rPr>
          <w:noProof/>
        </w:rPr>
        <w:t xml:space="preserve">B1-  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853727" w:rsidRDefault="00853727" w:rsidP="00853727">
      <w:pPr>
        <w:shd w:val="clear" w:color="auto" w:fill="FFFFFF"/>
        <w:spacing w:line="360" w:lineRule="auto"/>
        <w:ind w:firstLine="720"/>
        <w:jc w:val="both"/>
      </w:pPr>
      <w:r w:rsidRPr="00FF03D3">
        <w:t xml:space="preserve">Vadovaudamasi Lietuvos Respublikos vietos savivaldos įstatymo </w:t>
      </w:r>
      <w:r>
        <w:t>15 straipsnio 5</w:t>
      </w:r>
      <w:r w:rsidR="00045897">
        <w:t>,</w:t>
      </w:r>
      <w:r w:rsidR="00045897" w:rsidRPr="00045897">
        <w:rPr>
          <w:color w:val="FF0000"/>
        </w:rPr>
        <w:t xml:space="preserve"> </w:t>
      </w:r>
      <w:r w:rsidR="00076E93">
        <w:t>6,</w:t>
      </w:r>
      <w:r w:rsidR="00045897" w:rsidRPr="006266C5">
        <w:t xml:space="preserve"> 7 </w:t>
      </w:r>
      <w:r w:rsidRPr="006266C5">
        <w:t xml:space="preserve"> dalimi</w:t>
      </w:r>
      <w:r w:rsidR="00045897" w:rsidRPr="006266C5">
        <w:t>s</w:t>
      </w:r>
      <w:r>
        <w:t xml:space="preserve">, </w:t>
      </w:r>
      <w:r w:rsidRPr="00FF03D3">
        <w:t xml:space="preserve">16 straipsnio 2 dalies </w:t>
      </w:r>
      <w:r>
        <w:t xml:space="preserve">6 punktu, Molėtų rajono savivaldybės tarybos veiklos reglamento, patvirtinto Molėtų </w:t>
      </w:r>
      <w:r w:rsidR="00235234">
        <w:t xml:space="preserve">rajono savivaldybės tarybos </w:t>
      </w:r>
      <w:r w:rsidR="00235234" w:rsidRPr="00235234">
        <w:t>2015 m. rugsėj</w:t>
      </w:r>
      <w:bookmarkStart w:id="6" w:name="_GoBack"/>
      <w:bookmarkEnd w:id="6"/>
      <w:r w:rsidR="00235234" w:rsidRPr="00235234">
        <w:t>o 24 d. sprendim</w:t>
      </w:r>
      <w:r w:rsidR="003D462C">
        <w:t>u</w:t>
      </w:r>
      <w:r w:rsidR="00235234" w:rsidRPr="00235234">
        <w:t xml:space="preserve"> Nr. B1-215 </w:t>
      </w:r>
      <w:r w:rsidR="00ED3D7B">
        <w:t>„</w:t>
      </w:r>
      <w:r w:rsidR="00235234" w:rsidRPr="00235234">
        <w:t>Dėl Molėtų rajono savivaldybės tarybos veiklos reglamento patvirtinimo</w:t>
      </w:r>
      <w:r w:rsidR="00ED3D7B">
        <w:t>“</w:t>
      </w:r>
      <w:r w:rsidR="00235234">
        <w:t xml:space="preserve">, </w:t>
      </w:r>
      <w:r w:rsidR="003D462C">
        <w:t xml:space="preserve">124, </w:t>
      </w:r>
      <w:r w:rsidR="00235234">
        <w:t>125</w:t>
      </w:r>
      <w:r w:rsidR="003D462C">
        <w:t xml:space="preserve"> </w:t>
      </w:r>
      <w:r>
        <w:t>punkt</w:t>
      </w:r>
      <w:r w:rsidR="003D462C">
        <w:t>ais</w:t>
      </w:r>
      <w:r>
        <w:t xml:space="preserve"> ir</w:t>
      </w:r>
      <w:r w:rsidRPr="00FF03D3">
        <w:t xml:space="preserve"> </w:t>
      </w:r>
      <w:r>
        <w:t xml:space="preserve">Molėtų rajono savivaldybės strateginio planavimo tvarkos aprašo, patvirtinto Molėtų </w:t>
      </w:r>
      <w:r w:rsidR="00321929">
        <w:t>rajono savivaldybės tarybos 2017</w:t>
      </w:r>
      <w:r>
        <w:t xml:space="preserve"> m. </w:t>
      </w:r>
      <w:r w:rsidR="00321929">
        <w:t>liepos 27</w:t>
      </w:r>
      <w:r>
        <w:t xml:space="preserve"> d. </w:t>
      </w:r>
      <w:r w:rsidR="00321929">
        <w:t>sprendimu Nr. B1-154</w:t>
      </w:r>
      <w:r>
        <w:t xml:space="preserve"> „</w:t>
      </w:r>
      <w:r w:rsidR="00235234">
        <w:t>Dėl M</w:t>
      </w:r>
      <w:r w:rsidR="00235234" w:rsidRPr="00235234">
        <w:t>olėtų rajono savivaldybės strateginio planavimo organizavimo tvarkos aprašo patvirtinimo</w:t>
      </w:r>
      <w:r>
        <w:t>“, 2.</w:t>
      </w:r>
      <w:r w:rsidR="00235234">
        <w:t>4</w:t>
      </w:r>
      <w:r w:rsidR="00ED3D7B">
        <w:t xml:space="preserve"> punktu,</w:t>
      </w:r>
    </w:p>
    <w:p w:rsidR="00853727" w:rsidRPr="00FF03D3" w:rsidRDefault="00853727" w:rsidP="00853727">
      <w:pPr>
        <w:shd w:val="clear" w:color="auto" w:fill="FFFFFF"/>
        <w:spacing w:line="360" w:lineRule="auto"/>
        <w:ind w:firstLine="720"/>
        <w:jc w:val="both"/>
        <w:rPr>
          <w:spacing w:val="60"/>
        </w:rPr>
      </w:pPr>
      <w:r>
        <w:t>Molėtų</w:t>
      </w:r>
      <w:r w:rsidRPr="00FF03D3">
        <w:t xml:space="preserve"> rajono savivaldybės taryba </w:t>
      </w:r>
      <w:r w:rsidRPr="00FF03D3">
        <w:rPr>
          <w:spacing w:val="60"/>
        </w:rPr>
        <w:t>nusprendži</w:t>
      </w:r>
      <w:r>
        <w:rPr>
          <w:spacing w:val="60"/>
        </w:rPr>
        <w:t>a</w:t>
      </w:r>
      <w:r w:rsidRPr="00FF03D3">
        <w:rPr>
          <w:spacing w:val="60"/>
        </w:rPr>
        <w:t>:</w:t>
      </w:r>
    </w:p>
    <w:p w:rsidR="00853727" w:rsidRDefault="00853727" w:rsidP="00853727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</w:pPr>
      <w:r>
        <w:t>Sudaryti nuolatinę Molėtų rajono savivaldybės strateginio planavimo komisiją:</w:t>
      </w:r>
    </w:p>
    <w:p w:rsidR="00853727" w:rsidRDefault="00853727" w:rsidP="00853727">
      <w:pPr>
        <w:shd w:val="clear" w:color="auto" w:fill="FFFFFF"/>
        <w:spacing w:line="360" w:lineRule="auto"/>
        <w:ind w:firstLine="720"/>
        <w:jc w:val="both"/>
      </w:pPr>
      <w:r>
        <w:t>Saulius Jauneika, Molėtų rajono savivaldybės meras, komisijos pirmininkas;</w:t>
      </w:r>
    </w:p>
    <w:p w:rsidR="001115F3" w:rsidRDefault="001115F3" w:rsidP="00853727">
      <w:pPr>
        <w:shd w:val="clear" w:color="auto" w:fill="FFFFFF"/>
        <w:spacing w:line="360" w:lineRule="auto"/>
        <w:ind w:firstLine="720"/>
        <w:jc w:val="both"/>
      </w:pPr>
      <w:r w:rsidRPr="001115F3">
        <w:t>Audrius Ilgevičius, Molėtų rajono savivaldybės tarybos narys, komisijos narys;</w:t>
      </w:r>
    </w:p>
    <w:p w:rsidR="001115F3" w:rsidRDefault="001115F3" w:rsidP="00853727">
      <w:pPr>
        <w:shd w:val="clear" w:color="auto" w:fill="FFFFFF"/>
        <w:spacing w:line="360" w:lineRule="auto"/>
        <w:ind w:firstLine="720"/>
        <w:jc w:val="both"/>
      </w:pPr>
      <w:r w:rsidRPr="001115F3">
        <w:t>Henrikas Ivickas, Molėtų rajono savivaldybės tarybos narys, komisijos narys;</w:t>
      </w:r>
    </w:p>
    <w:p w:rsidR="001115F3" w:rsidRDefault="001115F3" w:rsidP="001115F3">
      <w:pPr>
        <w:shd w:val="clear" w:color="auto" w:fill="FFFFFF"/>
        <w:spacing w:line="360" w:lineRule="auto"/>
        <w:ind w:firstLine="720"/>
        <w:jc w:val="both"/>
      </w:pPr>
      <w:r>
        <w:t xml:space="preserve">Juozas Kerpė, </w:t>
      </w:r>
      <w:r w:rsidRPr="00D54DD0">
        <w:t>Molėtų rajono savivaldybės tarybos narys, komisijos narys;</w:t>
      </w:r>
    </w:p>
    <w:p w:rsidR="001A3BFC" w:rsidRDefault="001A3BFC" w:rsidP="00853727">
      <w:pPr>
        <w:shd w:val="clear" w:color="auto" w:fill="FFFFFF"/>
        <w:spacing w:line="360" w:lineRule="auto"/>
        <w:ind w:firstLine="720"/>
        <w:jc w:val="both"/>
      </w:pPr>
      <w:r>
        <w:t xml:space="preserve">Mindaugas Kildišius, </w:t>
      </w:r>
      <w:r w:rsidRPr="001A3BFC">
        <w:t>Molėtų rajono savivaldybės tarybos narys, komisijos narys;</w:t>
      </w:r>
    </w:p>
    <w:p w:rsidR="001115F3" w:rsidRDefault="001115F3" w:rsidP="00853727">
      <w:pPr>
        <w:shd w:val="clear" w:color="auto" w:fill="FFFFFF"/>
        <w:spacing w:line="360" w:lineRule="auto"/>
        <w:ind w:firstLine="720"/>
        <w:jc w:val="both"/>
      </w:pPr>
      <w:r w:rsidRPr="001115F3">
        <w:t>Eugenijus Rinkevičius, Molėtų rajono savivaldybės tarybos narys, komisijos narys;</w:t>
      </w:r>
    </w:p>
    <w:p w:rsidR="00853727" w:rsidRDefault="00D54DD0" w:rsidP="00853727">
      <w:pPr>
        <w:shd w:val="clear" w:color="auto" w:fill="FFFFFF"/>
        <w:spacing w:line="360" w:lineRule="auto"/>
        <w:ind w:firstLine="720"/>
        <w:jc w:val="both"/>
      </w:pPr>
      <w:r>
        <w:t>Vaida Saugūnienė</w:t>
      </w:r>
      <w:r w:rsidR="00853727">
        <w:t xml:space="preserve">, Molėtų rajono savivaldybės </w:t>
      </w:r>
      <w:r>
        <w:t>mero pavaduotoja</w:t>
      </w:r>
      <w:r w:rsidR="00853727">
        <w:t>, komisijos narė;</w:t>
      </w:r>
    </w:p>
    <w:p w:rsidR="00D54DD0" w:rsidRDefault="00D54DD0" w:rsidP="00853727">
      <w:pPr>
        <w:shd w:val="clear" w:color="auto" w:fill="FFFFFF"/>
        <w:spacing w:line="360" w:lineRule="auto"/>
        <w:ind w:firstLine="720"/>
        <w:jc w:val="both"/>
      </w:pPr>
      <w:r>
        <w:t>Sigitas Žvinys</w:t>
      </w:r>
      <w:r w:rsidR="00853727">
        <w:t>, Molėtų rajono savivaldybės</w:t>
      </w:r>
      <w:r>
        <w:t xml:space="preserve"> administracijos direktorius, komisijos narys;</w:t>
      </w:r>
    </w:p>
    <w:p w:rsidR="00D54DD0" w:rsidRDefault="00D54DD0" w:rsidP="00853727">
      <w:pPr>
        <w:shd w:val="clear" w:color="auto" w:fill="FFFFFF"/>
        <w:spacing w:line="360" w:lineRule="auto"/>
        <w:ind w:firstLine="720"/>
        <w:jc w:val="both"/>
      </w:pPr>
      <w:r w:rsidRPr="00D54DD0">
        <w:t>....................................., Molėtų rajono savivaldybės</w:t>
      </w:r>
      <w:r>
        <w:t xml:space="preserve"> tarybos narys, komisijos narys.</w:t>
      </w:r>
    </w:p>
    <w:p w:rsidR="00853727" w:rsidRDefault="00853727" w:rsidP="00853727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</w:pPr>
      <w:r>
        <w:t xml:space="preserve">Pripažinti netekusiu galios Molėtų </w:t>
      </w:r>
      <w:r w:rsidR="00705AB2">
        <w:t>rajono savivaldybės tarybos 2015</w:t>
      </w:r>
      <w:r>
        <w:t xml:space="preserve"> m. </w:t>
      </w:r>
      <w:r w:rsidR="00705AB2">
        <w:t>rugsėjo 24 d. sprendim</w:t>
      </w:r>
      <w:r w:rsidR="006266C5">
        <w:t>o</w:t>
      </w:r>
      <w:r w:rsidR="00705AB2">
        <w:t xml:space="preserve"> Nr. B1-194</w:t>
      </w:r>
      <w:r>
        <w:t xml:space="preserve"> „Dėl Molėtų rajono savivaldybės tarybos strateginio planavimo komisijos sudarymo ir veiklos nuostatų patvirti</w:t>
      </w:r>
      <w:r w:rsidR="006266C5">
        <w:t>nimo“ 1 punktą.</w:t>
      </w:r>
    </w:p>
    <w:p w:rsidR="00853727" w:rsidRDefault="00853727" w:rsidP="00853727">
      <w:pPr>
        <w:spacing w:line="360" w:lineRule="auto"/>
        <w:ind w:firstLine="720"/>
        <w:jc w:val="both"/>
      </w:pPr>
      <w:r w:rsidRPr="00FF03D3">
        <w:t>Šis sprendimas gali būti skundžiamas Lietuvos Respublikos administracinių bylų teisenos įstatymo nustatyta tvarka.</w:t>
      </w:r>
    </w:p>
    <w:p w:rsidR="00E25EB9" w:rsidRDefault="00E25EB9" w:rsidP="00F357EC">
      <w:pPr>
        <w:tabs>
          <w:tab w:val="left" w:pos="680"/>
          <w:tab w:val="left" w:pos="1674"/>
        </w:tabs>
        <w:spacing w:line="360" w:lineRule="auto"/>
      </w:pP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62B8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C4" w:rsidRDefault="00706CC4">
      <w:r>
        <w:separator/>
      </w:r>
    </w:p>
  </w:endnote>
  <w:endnote w:type="continuationSeparator" w:id="0">
    <w:p w:rsidR="00706CC4" w:rsidRDefault="007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C4" w:rsidRDefault="00706CC4">
      <w:r>
        <w:separator/>
      </w:r>
    </w:p>
  </w:footnote>
  <w:footnote w:type="continuationSeparator" w:id="0">
    <w:p w:rsidR="00706CC4" w:rsidRDefault="0070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6F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A706A"/>
    <w:multiLevelType w:val="hybridMultilevel"/>
    <w:tmpl w:val="092ADFAA"/>
    <w:lvl w:ilvl="0" w:tplc="9740E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8A5E9B"/>
    <w:multiLevelType w:val="multilevel"/>
    <w:tmpl w:val="95A2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C29DF"/>
    <w:multiLevelType w:val="hybridMultilevel"/>
    <w:tmpl w:val="10722974"/>
    <w:lvl w:ilvl="0" w:tplc="4A52A0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45897"/>
    <w:rsid w:val="00057725"/>
    <w:rsid w:val="00076E93"/>
    <w:rsid w:val="00081847"/>
    <w:rsid w:val="000B1A5D"/>
    <w:rsid w:val="000C2600"/>
    <w:rsid w:val="000E277E"/>
    <w:rsid w:val="001115F3"/>
    <w:rsid w:val="001156B7"/>
    <w:rsid w:val="001169E8"/>
    <w:rsid w:val="0012091C"/>
    <w:rsid w:val="00132437"/>
    <w:rsid w:val="00142A75"/>
    <w:rsid w:val="001753AD"/>
    <w:rsid w:val="001A0E2D"/>
    <w:rsid w:val="001A3BFC"/>
    <w:rsid w:val="001C7C83"/>
    <w:rsid w:val="00204142"/>
    <w:rsid w:val="00211F14"/>
    <w:rsid w:val="002207CB"/>
    <w:rsid w:val="00235234"/>
    <w:rsid w:val="00270BC6"/>
    <w:rsid w:val="00273660"/>
    <w:rsid w:val="002D0B6C"/>
    <w:rsid w:val="002F1014"/>
    <w:rsid w:val="00305758"/>
    <w:rsid w:val="00321929"/>
    <w:rsid w:val="00341D56"/>
    <w:rsid w:val="00373398"/>
    <w:rsid w:val="00384B4D"/>
    <w:rsid w:val="003975CE"/>
    <w:rsid w:val="003A762C"/>
    <w:rsid w:val="003B679B"/>
    <w:rsid w:val="003D462C"/>
    <w:rsid w:val="00455EA3"/>
    <w:rsid w:val="00494153"/>
    <w:rsid w:val="004968FC"/>
    <w:rsid w:val="004C156D"/>
    <w:rsid w:val="004D6465"/>
    <w:rsid w:val="004F285B"/>
    <w:rsid w:val="00503B36"/>
    <w:rsid w:val="00503EB6"/>
    <w:rsid w:val="00504780"/>
    <w:rsid w:val="00557597"/>
    <w:rsid w:val="00561916"/>
    <w:rsid w:val="00596867"/>
    <w:rsid w:val="005A4424"/>
    <w:rsid w:val="005F38B6"/>
    <w:rsid w:val="00615A78"/>
    <w:rsid w:val="006213AE"/>
    <w:rsid w:val="006266C5"/>
    <w:rsid w:val="00633B3C"/>
    <w:rsid w:val="00640D9E"/>
    <w:rsid w:val="006724F8"/>
    <w:rsid w:val="006B5C41"/>
    <w:rsid w:val="006C4BC3"/>
    <w:rsid w:val="006D68DF"/>
    <w:rsid w:val="00705AB2"/>
    <w:rsid w:val="00706CC4"/>
    <w:rsid w:val="00723569"/>
    <w:rsid w:val="00732C5C"/>
    <w:rsid w:val="00734CB5"/>
    <w:rsid w:val="0073681E"/>
    <w:rsid w:val="00776F64"/>
    <w:rsid w:val="00793013"/>
    <w:rsid w:val="00794407"/>
    <w:rsid w:val="00794C2F"/>
    <w:rsid w:val="007951EA"/>
    <w:rsid w:val="00796C66"/>
    <w:rsid w:val="007A3F5C"/>
    <w:rsid w:val="007C66A8"/>
    <w:rsid w:val="007E0CE1"/>
    <w:rsid w:val="007E4516"/>
    <w:rsid w:val="007F0C4C"/>
    <w:rsid w:val="007F28C8"/>
    <w:rsid w:val="00824F20"/>
    <w:rsid w:val="0083314A"/>
    <w:rsid w:val="00846780"/>
    <w:rsid w:val="00853727"/>
    <w:rsid w:val="00872337"/>
    <w:rsid w:val="008969AF"/>
    <w:rsid w:val="008A401C"/>
    <w:rsid w:val="008C5C94"/>
    <w:rsid w:val="008E464F"/>
    <w:rsid w:val="008F6CB3"/>
    <w:rsid w:val="00933D35"/>
    <w:rsid w:val="0093412A"/>
    <w:rsid w:val="00940C06"/>
    <w:rsid w:val="00962B82"/>
    <w:rsid w:val="009644D7"/>
    <w:rsid w:val="009A2857"/>
    <w:rsid w:val="009B4614"/>
    <w:rsid w:val="009C0D97"/>
    <w:rsid w:val="009C4A75"/>
    <w:rsid w:val="009C7087"/>
    <w:rsid w:val="009D45C6"/>
    <w:rsid w:val="009E70D9"/>
    <w:rsid w:val="00A41212"/>
    <w:rsid w:val="00A578A7"/>
    <w:rsid w:val="00A8385F"/>
    <w:rsid w:val="00A94763"/>
    <w:rsid w:val="00AD780D"/>
    <w:rsid w:val="00AE054A"/>
    <w:rsid w:val="00AE325A"/>
    <w:rsid w:val="00AF499B"/>
    <w:rsid w:val="00B37E98"/>
    <w:rsid w:val="00B52740"/>
    <w:rsid w:val="00B630F3"/>
    <w:rsid w:val="00B65B33"/>
    <w:rsid w:val="00B65C5E"/>
    <w:rsid w:val="00BA65BB"/>
    <w:rsid w:val="00BA7668"/>
    <w:rsid w:val="00BB70B1"/>
    <w:rsid w:val="00C16EA1"/>
    <w:rsid w:val="00C20458"/>
    <w:rsid w:val="00C640A7"/>
    <w:rsid w:val="00C86669"/>
    <w:rsid w:val="00C94AF8"/>
    <w:rsid w:val="00CC1DF9"/>
    <w:rsid w:val="00CC34FA"/>
    <w:rsid w:val="00CC542C"/>
    <w:rsid w:val="00CD4EC7"/>
    <w:rsid w:val="00CF01E8"/>
    <w:rsid w:val="00D03D5A"/>
    <w:rsid w:val="00D54DD0"/>
    <w:rsid w:val="00D74773"/>
    <w:rsid w:val="00D8136A"/>
    <w:rsid w:val="00D8258B"/>
    <w:rsid w:val="00D849B7"/>
    <w:rsid w:val="00DB7660"/>
    <w:rsid w:val="00DC6469"/>
    <w:rsid w:val="00DD2183"/>
    <w:rsid w:val="00E032E8"/>
    <w:rsid w:val="00E13D68"/>
    <w:rsid w:val="00E25EB9"/>
    <w:rsid w:val="00E54B6C"/>
    <w:rsid w:val="00E7300E"/>
    <w:rsid w:val="00E9254B"/>
    <w:rsid w:val="00EC43D9"/>
    <w:rsid w:val="00ED3D7B"/>
    <w:rsid w:val="00EE645F"/>
    <w:rsid w:val="00EF6A79"/>
    <w:rsid w:val="00F24583"/>
    <w:rsid w:val="00F357EC"/>
    <w:rsid w:val="00F36F92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B0B50"/>
    <w:rsid w:val="000D6D58"/>
    <w:rsid w:val="001432E7"/>
    <w:rsid w:val="001916A9"/>
    <w:rsid w:val="001A061B"/>
    <w:rsid w:val="002421C9"/>
    <w:rsid w:val="002700C8"/>
    <w:rsid w:val="00300695"/>
    <w:rsid w:val="00467971"/>
    <w:rsid w:val="004B736A"/>
    <w:rsid w:val="00501C54"/>
    <w:rsid w:val="00550FD1"/>
    <w:rsid w:val="005A5E09"/>
    <w:rsid w:val="00684005"/>
    <w:rsid w:val="007D3266"/>
    <w:rsid w:val="007E267D"/>
    <w:rsid w:val="008861CA"/>
    <w:rsid w:val="009828C1"/>
    <w:rsid w:val="009C751E"/>
    <w:rsid w:val="00A205F8"/>
    <w:rsid w:val="00A50344"/>
    <w:rsid w:val="00B56369"/>
    <w:rsid w:val="00B81B94"/>
    <w:rsid w:val="00B901B6"/>
    <w:rsid w:val="00B914D7"/>
    <w:rsid w:val="00BD2A80"/>
    <w:rsid w:val="00BE4A93"/>
    <w:rsid w:val="00C11B6D"/>
    <w:rsid w:val="00C23DC9"/>
    <w:rsid w:val="00CF4A4E"/>
    <w:rsid w:val="00D261B8"/>
    <w:rsid w:val="00D8067E"/>
    <w:rsid w:val="00E5264F"/>
    <w:rsid w:val="00E777D4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242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Miltenienė Vaida</cp:lastModifiedBy>
  <cp:revision>2</cp:revision>
  <cp:lastPrinted>2017-07-13T14:18:00Z</cp:lastPrinted>
  <dcterms:created xsi:type="dcterms:W3CDTF">2019-09-17T11:06:00Z</dcterms:created>
  <dcterms:modified xsi:type="dcterms:W3CDTF">2019-09-17T11:06:00Z</dcterms:modified>
</cp:coreProperties>
</file>