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D32B0" w:rsidRPr="00DD32B0" w:rsidRDefault="00D74773" w:rsidP="00DD32B0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32B0" w:rsidRPr="00DD32B0">
        <w:rPr>
          <w:b/>
          <w:caps/>
          <w:noProof/>
        </w:rPr>
        <w:t>DĖL MOLĖTŲ RAJONO SAVIVALDYBĖS TARYBOS 2017 M. GRUODŽIO 21 D. SPRENDIMO NR. B1-238 „DĖL MOLĖTŲ RAJONO SAVIVALDYBĖS VIETINĖS RINKLIAVOS UŽ LEIDIMO IŠDAVIMĄ PREKIAUTI AR TEIKTI PASLAUGAS SAVIVALDYBĖS TARYBOS NUSTATYTOSE VIEŠOSIOSE VIETOSE</w:t>
      </w:r>
    </w:p>
    <w:p w:rsidR="00C16EA1" w:rsidRDefault="00DD32B0" w:rsidP="00DD32B0">
      <w:pPr>
        <w:jc w:val="center"/>
        <w:rPr>
          <w:b/>
          <w:caps/>
        </w:rPr>
      </w:pPr>
      <w:r w:rsidRPr="00DD32B0">
        <w:rPr>
          <w:b/>
          <w:caps/>
          <w:noProof/>
        </w:rPr>
        <w:t xml:space="preserve"> NUOSTATŲ PATVIRTINIMO“ PAKEITIMO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D32B0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33594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33594">
        <w:rPr>
          <w:noProof/>
        </w:rPr>
        <w:t>B1-167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  <w:bookmarkStart w:id="6" w:name="_GoBack"/>
      <w:bookmarkEnd w:id="6"/>
    </w:p>
    <w:p w:rsidR="00DD32B0" w:rsidRPr="001D693B" w:rsidRDefault="00DD32B0" w:rsidP="00DD32B0">
      <w:pPr>
        <w:spacing w:before="60" w:after="60" w:line="360" w:lineRule="auto"/>
        <w:ind w:firstLine="709"/>
        <w:jc w:val="both"/>
        <w:rPr>
          <w:b/>
        </w:rPr>
      </w:pPr>
      <w:r w:rsidRPr="001D693B">
        <w:t xml:space="preserve">Vadovaudamasi Lietuvos Respublikos vietos savivaldos įstatymo </w:t>
      </w:r>
      <w:r>
        <w:t>18 straipsnio 1 dalimi,</w:t>
      </w:r>
      <w:r w:rsidR="004A78C2">
        <w:t xml:space="preserve"> atsižvelgdama į </w:t>
      </w:r>
      <w:r w:rsidR="004A78C2" w:rsidRPr="000A1F08">
        <w:t>vietinės rinkliavos</w:t>
      </w:r>
      <w:r w:rsidR="004A78C2">
        <w:t xml:space="preserve"> organizavimo ypatumus,</w:t>
      </w:r>
      <w:r>
        <w:t xml:space="preserve"> </w:t>
      </w:r>
    </w:p>
    <w:p w:rsidR="00DD32B0" w:rsidRDefault="00DD32B0" w:rsidP="00DD32B0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a:</w:t>
      </w:r>
    </w:p>
    <w:p w:rsidR="00DD32B0" w:rsidRPr="00133594" w:rsidRDefault="00920398" w:rsidP="009B3D1B">
      <w:pPr>
        <w:pStyle w:val="Sraopastraipa"/>
        <w:tabs>
          <w:tab w:val="left" w:pos="680"/>
          <w:tab w:val="left" w:pos="1206"/>
        </w:tabs>
        <w:spacing w:line="360" w:lineRule="auto"/>
        <w:ind w:left="0" w:firstLine="709"/>
        <w:jc w:val="both"/>
      </w:pPr>
      <w:r>
        <w:t>Papildyti</w:t>
      </w:r>
      <w:r w:rsidR="00DD32B0">
        <w:t xml:space="preserve"> M</w:t>
      </w:r>
      <w:r w:rsidR="00DD32B0" w:rsidRPr="000A1F08">
        <w:t xml:space="preserve">olėtų rajono savivaldybės vietinės rinkliavos už leidimo </w:t>
      </w:r>
      <w:r w:rsidR="00DD32B0">
        <w:t xml:space="preserve">išdavimą </w:t>
      </w:r>
      <w:r w:rsidR="00DD32B0" w:rsidRPr="000A1F08">
        <w:t>prekiauti ar teikti paslaugas savivaldybės tarybos nustatytose viešosiose vietose nuostat</w:t>
      </w:r>
      <w:r>
        <w:t>us</w:t>
      </w:r>
      <w:r w:rsidR="00DD32B0">
        <w:t>, patvirtint</w:t>
      </w:r>
      <w:r>
        <w:t>us</w:t>
      </w:r>
      <w:r w:rsidR="00DD32B0">
        <w:t xml:space="preserve"> Molėtų rajono savivaldybės tarybos 2017 m. gruodžio 21 d. sprendimu Nr. B1-238 „Dėl M</w:t>
      </w:r>
      <w:r w:rsidR="00DD32B0" w:rsidRPr="000A1F08">
        <w:t xml:space="preserve">olėtų rajono savivaldybės vietinės rinkliavos už leidimo </w:t>
      </w:r>
      <w:r w:rsidR="00DD32B0">
        <w:t xml:space="preserve">išdavimą </w:t>
      </w:r>
      <w:r w:rsidR="00DD32B0" w:rsidRPr="000A1F08">
        <w:t xml:space="preserve">prekiauti ar teikti paslaugas savivaldybės </w:t>
      </w:r>
      <w:r w:rsidR="00DD32B0" w:rsidRPr="00133594">
        <w:t>tarybos nustatytose viešosiose vietose nuostatų</w:t>
      </w:r>
      <w:r w:rsidR="009B3D1B" w:rsidRPr="00133594">
        <w:t xml:space="preserve"> patvirtinimo“</w:t>
      </w:r>
      <w:r w:rsidR="00F351D9" w:rsidRPr="00133594">
        <w:t>,</w:t>
      </w:r>
      <w:r w:rsidR="009B3D1B" w:rsidRPr="00133594">
        <w:t xml:space="preserve"> 16</w:t>
      </w:r>
      <w:r w:rsidR="009B3D1B" w:rsidRPr="00133594">
        <w:rPr>
          <w:vertAlign w:val="superscript"/>
        </w:rPr>
        <w:t>1</w:t>
      </w:r>
      <w:r w:rsidR="009B3D1B" w:rsidRPr="00133594">
        <w:t xml:space="preserve"> punktu ir jį išdėstyti taip:</w:t>
      </w:r>
    </w:p>
    <w:p w:rsidR="009B3D1B" w:rsidRPr="00133594" w:rsidRDefault="009B3D1B" w:rsidP="009B3D1B">
      <w:pPr>
        <w:spacing w:line="360" w:lineRule="auto"/>
        <w:ind w:right="-1" w:firstLine="709"/>
        <w:jc w:val="both"/>
      </w:pPr>
      <w:r w:rsidRPr="00133594">
        <w:t>„16</w:t>
      </w:r>
      <w:r w:rsidRPr="00133594">
        <w:rPr>
          <w:vertAlign w:val="superscript"/>
        </w:rPr>
        <w:t>1</w:t>
      </w:r>
      <w:r w:rsidRPr="00133594">
        <w:t>. Atleisti nuo vietinės rinkliavos už leidimo išdavimą prekiauti ar teikti paslaugas šiose savivaldybės tarybos nustatytose viešosiose vietose:</w:t>
      </w:r>
    </w:p>
    <w:p w:rsidR="009B3D1B" w:rsidRPr="00133594" w:rsidRDefault="009B3D1B" w:rsidP="002269EB">
      <w:pPr>
        <w:tabs>
          <w:tab w:val="left" w:pos="993"/>
        </w:tabs>
        <w:overflowPunct w:val="0"/>
        <w:spacing w:line="360" w:lineRule="auto"/>
        <w:ind w:firstLine="709"/>
        <w:rPr>
          <w:lang w:eastAsia="lt-LT"/>
        </w:rPr>
      </w:pPr>
      <w:r w:rsidRPr="00133594">
        <w:t>1.</w:t>
      </w:r>
      <w:r w:rsidRPr="00133594">
        <w:tab/>
      </w:r>
      <w:r w:rsidRPr="00133594">
        <w:rPr>
          <w:lang w:eastAsia="lt-LT"/>
        </w:rPr>
        <w:t>Aikštelėje</w:t>
      </w:r>
      <w:r w:rsidR="00F351D9" w:rsidRPr="00133594">
        <w:rPr>
          <w:lang w:eastAsia="lt-LT"/>
        </w:rPr>
        <w:t>,</w:t>
      </w:r>
      <w:r w:rsidRPr="00133594">
        <w:rPr>
          <w:lang w:eastAsia="lt-LT"/>
        </w:rPr>
        <w:t xml:space="preserve"> Turgaus g. 10</w:t>
      </w:r>
      <w:r w:rsidR="00F351D9" w:rsidRPr="00133594">
        <w:rPr>
          <w:lang w:eastAsia="lt-LT"/>
        </w:rPr>
        <w:t>,</w:t>
      </w:r>
      <w:r w:rsidRPr="00133594">
        <w:rPr>
          <w:lang w:eastAsia="lt-LT"/>
        </w:rPr>
        <w:t xml:space="preserve"> </w:t>
      </w:r>
      <w:r w:rsidR="002269EB" w:rsidRPr="00133594">
        <w:rPr>
          <w:lang w:eastAsia="lt-LT"/>
        </w:rPr>
        <w:t xml:space="preserve">šalia pliažo </w:t>
      </w:r>
      <w:r w:rsidRPr="00133594">
        <w:rPr>
          <w:lang w:eastAsia="lt-LT"/>
        </w:rPr>
        <w:t>prie Pastovio ežero</w:t>
      </w:r>
    </w:p>
    <w:p w:rsidR="009B3D1B" w:rsidRPr="00133594" w:rsidRDefault="00133594" w:rsidP="009B3D1B">
      <w:pPr>
        <w:spacing w:line="360" w:lineRule="auto"/>
        <w:ind w:left="709" w:right="-1"/>
      </w:pPr>
      <w:hyperlink r:id="rId10" w:history="1">
        <w:r w:rsidR="009B3D1B" w:rsidRPr="00133594">
          <w:rPr>
            <w:rStyle w:val="Hipersaitas"/>
          </w:rPr>
          <w:t>http://www.regia.lt/map/redirect.jsf?grakodas=100251183&amp;amn_id=15332314</w:t>
        </w:r>
      </w:hyperlink>
      <w:r w:rsidR="009B3D1B" w:rsidRPr="00133594">
        <w:t>;</w:t>
      </w:r>
    </w:p>
    <w:p w:rsidR="009B3D1B" w:rsidRPr="00133594" w:rsidRDefault="009B3D1B" w:rsidP="002269EB">
      <w:pPr>
        <w:tabs>
          <w:tab w:val="left" w:pos="993"/>
        </w:tabs>
        <w:spacing w:line="360" w:lineRule="auto"/>
        <w:ind w:right="-1" w:firstLine="709"/>
        <w:jc w:val="both"/>
      </w:pPr>
      <w:r w:rsidRPr="00133594">
        <w:t>2.</w:t>
      </w:r>
      <w:r w:rsidRPr="00133594">
        <w:tab/>
        <w:t xml:space="preserve">Aikštelėje prie </w:t>
      </w:r>
      <w:proofErr w:type="spellStart"/>
      <w:r w:rsidRPr="00133594">
        <w:t>Apeikytės</w:t>
      </w:r>
      <w:proofErr w:type="spellEnd"/>
      <w:r w:rsidRPr="00133594">
        <w:t xml:space="preserve"> g. ir Vilniaus g. sankryžos</w:t>
      </w:r>
    </w:p>
    <w:p w:rsidR="009B3D1B" w:rsidRPr="00133594" w:rsidRDefault="00133594" w:rsidP="009B3D1B">
      <w:pPr>
        <w:spacing w:line="360" w:lineRule="auto"/>
        <w:ind w:right="-1" w:firstLine="709"/>
        <w:jc w:val="both"/>
      </w:pPr>
      <w:hyperlink r:id="rId11" w:history="1">
        <w:r w:rsidR="009B3D1B" w:rsidRPr="00133594">
          <w:rPr>
            <w:rStyle w:val="Hipersaitas"/>
          </w:rPr>
          <w:t>https://www.regia.lt/map/redirect.jsf?grakodas=100264059&amp;amn_id</w:t>
        </w:r>
      </w:hyperlink>
      <w:r w:rsidR="009B3D1B" w:rsidRPr="00133594">
        <w:t>=;</w:t>
      </w:r>
    </w:p>
    <w:p w:rsidR="009B3D1B" w:rsidRPr="00133594" w:rsidRDefault="009B3D1B" w:rsidP="002269EB">
      <w:pPr>
        <w:tabs>
          <w:tab w:val="left" w:pos="993"/>
        </w:tabs>
        <w:overflowPunct w:val="0"/>
        <w:ind w:firstLine="709"/>
        <w:rPr>
          <w:lang w:eastAsia="lt-LT"/>
        </w:rPr>
      </w:pPr>
      <w:r w:rsidRPr="00133594">
        <w:t>3.</w:t>
      </w:r>
      <w:r w:rsidRPr="00133594">
        <w:tab/>
      </w:r>
      <w:r w:rsidRPr="00133594">
        <w:rPr>
          <w:lang w:eastAsia="lt-LT"/>
        </w:rPr>
        <w:t xml:space="preserve">Šalia pliažo prie </w:t>
      </w:r>
      <w:proofErr w:type="spellStart"/>
      <w:r w:rsidRPr="00133594">
        <w:rPr>
          <w:lang w:eastAsia="lt-LT"/>
        </w:rPr>
        <w:t>Pastovėlio</w:t>
      </w:r>
      <w:proofErr w:type="spellEnd"/>
      <w:r w:rsidRPr="00133594">
        <w:rPr>
          <w:lang w:eastAsia="lt-LT"/>
        </w:rPr>
        <w:t xml:space="preserve"> ežero</w:t>
      </w:r>
    </w:p>
    <w:p w:rsidR="009B3D1B" w:rsidRPr="00133594" w:rsidRDefault="00133594" w:rsidP="009B3D1B">
      <w:pPr>
        <w:spacing w:line="360" w:lineRule="auto"/>
        <w:ind w:right="-1" w:firstLine="709"/>
        <w:jc w:val="both"/>
      </w:pPr>
      <w:hyperlink r:id="rId12" w:history="1">
        <w:r w:rsidR="009B3D1B" w:rsidRPr="00133594">
          <w:rPr>
            <w:rStyle w:val="Hipersaitas"/>
          </w:rPr>
          <w:t>https://www.regia.lt/map/redirect.jsf?grakodas=100264060&amp;amn_id</w:t>
        </w:r>
      </w:hyperlink>
      <w:r w:rsidR="009B3D1B" w:rsidRPr="00133594">
        <w:t xml:space="preserve">=; </w:t>
      </w:r>
    </w:p>
    <w:p w:rsidR="009B3D1B" w:rsidRPr="00133594" w:rsidRDefault="009B3D1B" w:rsidP="002269EB">
      <w:pPr>
        <w:tabs>
          <w:tab w:val="left" w:pos="993"/>
        </w:tabs>
        <w:spacing w:line="360" w:lineRule="auto"/>
        <w:ind w:right="-1" w:firstLine="709"/>
        <w:jc w:val="both"/>
      </w:pPr>
      <w:r w:rsidRPr="00133594">
        <w:t>4.</w:t>
      </w:r>
      <w:r w:rsidRPr="00133594">
        <w:tab/>
        <w:t>Šalia universalios žaidimų aikštelės Ąžuolų g. 10</w:t>
      </w:r>
    </w:p>
    <w:p w:rsidR="009B3D1B" w:rsidRPr="00133594" w:rsidRDefault="00133594" w:rsidP="009B3D1B">
      <w:pPr>
        <w:spacing w:line="360" w:lineRule="auto"/>
        <w:ind w:right="-1" w:firstLine="709"/>
        <w:jc w:val="both"/>
      </w:pPr>
      <w:hyperlink r:id="rId13" w:history="1">
        <w:r w:rsidR="009B3D1B" w:rsidRPr="00133594">
          <w:rPr>
            <w:rStyle w:val="Hipersaitas"/>
          </w:rPr>
          <w:t>https://www.regia.lt/map/redirect.jsf?grakodas=100264062&amp;amn_id</w:t>
        </w:r>
      </w:hyperlink>
      <w:r w:rsidR="009B3D1B" w:rsidRPr="00133594">
        <w:t>=;</w:t>
      </w:r>
    </w:p>
    <w:p w:rsidR="009B3D1B" w:rsidRPr="00133594" w:rsidRDefault="009B3D1B" w:rsidP="002269EB">
      <w:pPr>
        <w:tabs>
          <w:tab w:val="left" w:pos="993"/>
        </w:tabs>
        <w:spacing w:line="360" w:lineRule="auto"/>
        <w:ind w:right="-1" w:firstLine="709"/>
        <w:jc w:val="both"/>
      </w:pPr>
      <w:r w:rsidRPr="00133594">
        <w:t>5.</w:t>
      </w:r>
      <w:r w:rsidRPr="00133594">
        <w:tab/>
        <w:t>Automobilių stovėjimo aikštelėje</w:t>
      </w:r>
      <w:r w:rsidR="00F351D9" w:rsidRPr="00133594">
        <w:t>,</w:t>
      </w:r>
      <w:r w:rsidRPr="00133594">
        <w:t xml:space="preserve"> Ąžuolų g. 10</w:t>
      </w:r>
    </w:p>
    <w:p w:rsidR="009B3D1B" w:rsidRPr="00133594" w:rsidRDefault="00133594" w:rsidP="009B3D1B">
      <w:pPr>
        <w:spacing w:line="360" w:lineRule="auto"/>
        <w:ind w:right="-1" w:firstLine="709"/>
        <w:jc w:val="both"/>
      </w:pPr>
      <w:hyperlink r:id="rId14" w:history="1">
        <w:r w:rsidR="009B3D1B" w:rsidRPr="00133594">
          <w:rPr>
            <w:rStyle w:val="Hipersaitas"/>
          </w:rPr>
          <w:t>https://www.regia.lt/map/redirect.jsf?grakodas=100264097&amp;amn_id</w:t>
        </w:r>
      </w:hyperlink>
      <w:r w:rsidR="009B3D1B" w:rsidRPr="00133594">
        <w:t>=;</w:t>
      </w:r>
    </w:p>
    <w:p w:rsidR="009B3D1B" w:rsidRPr="00133594" w:rsidRDefault="009B3D1B" w:rsidP="002269EB">
      <w:pPr>
        <w:tabs>
          <w:tab w:val="left" w:pos="993"/>
        </w:tabs>
        <w:spacing w:line="360" w:lineRule="auto"/>
        <w:ind w:right="-1" w:firstLine="709"/>
        <w:jc w:val="both"/>
      </w:pPr>
      <w:r w:rsidRPr="00133594">
        <w:t>6.</w:t>
      </w:r>
      <w:r w:rsidRPr="00133594">
        <w:tab/>
        <w:t>Aikštelėje prie Jaunimo g. ir Inturkės g. sankryžos</w:t>
      </w:r>
    </w:p>
    <w:p w:rsidR="009B3D1B" w:rsidRPr="00133594" w:rsidRDefault="00133594" w:rsidP="009B3D1B">
      <w:pPr>
        <w:spacing w:line="360" w:lineRule="auto"/>
        <w:ind w:right="-1" w:firstLine="709"/>
        <w:jc w:val="both"/>
      </w:pPr>
      <w:hyperlink r:id="rId15" w:history="1">
        <w:r w:rsidR="009B3D1B" w:rsidRPr="00133594">
          <w:rPr>
            <w:rStyle w:val="Hipersaitas"/>
          </w:rPr>
          <w:t>https://www.regia.lt/map/redirect.jsf?grakodas=100264058&amp;amn_id</w:t>
        </w:r>
      </w:hyperlink>
      <w:r w:rsidR="009B3D1B" w:rsidRPr="00133594">
        <w:t xml:space="preserve">=; </w:t>
      </w:r>
    </w:p>
    <w:p w:rsidR="009B3D1B" w:rsidRPr="00133594" w:rsidRDefault="009B3D1B" w:rsidP="009B3D1B">
      <w:pPr>
        <w:overflowPunct w:val="0"/>
        <w:ind w:firstLine="709"/>
        <w:rPr>
          <w:lang w:eastAsia="lt-LT"/>
        </w:rPr>
      </w:pPr>
      <w:r w:rsidRPr="00133594">
        <w:t xml:space="preserve">7. </w:t>
      </w:r>
      <w:r w:rsidRPr="00133594">
        <w:rPr>
          <w:lang w:eastAsia="lt-LT"/>
        </w:rPr>
        <w:t>Šalia universalios poilsio aikštelės</w:t>
      </w:r>
      <w:r w:rsidR="00F351D9" w:rsidRPr="00133594">
        <w:rPr>
          <w:lang w:eastAsia="lt-LT"/>
        </w:rPr>
        <w:t>,</w:t>
      </w:r>
      <w:r w:rsidRPr="00133594">
        <w:rPr>
          <w:lang w:eastAsia="lt-LT"/>
        </w:rPr>
        <w:t xml:space="preserve"> J. Janonio g. 31</w:t>
      </w:r>
    </w:p>
    <w:p w:rsidR="009B3D1B" w:rsidRPr="00133594" w:rsidRDefault="00133594" w:rsidP="009B3D1B">
      <w:pPr>
        <w:spacing w:line="360" w:lineRule="auto"/>
        <w:ind w:right="-1" w:firstLine="709"/>
        <w:jc w:val="both"/>
        <w:rPr>
          <w:lang w:eastAsia="lt-LT"/>
        </w:rPr>
      </w:pPr>
      <w:hyperlink r:id="rId16" w:history="1">
        <w:r w:rsidR="009B3D1B" w:rsidRPr="00133594">
          <w:rPr>
            <w:rStyle w:val="Hipersaitas"/>
            <w:lang w:eastAsia="lt-LT"/>
          </w:rPr>
          <w:t>https://www.regia.lt/map/redirect.jsf?grakodas=100264240&amp;amn_id</w:t>
        </w:r>
      </w:hyperlink>
      <w:r w:rsidR="009B3D1B" w:rsidRPr="00133594">
        <w:rPr>
          <w:lang w:eastAsia="lt-LT"/>
        </w:rPr>
        <w:t>=;</w:t>
      </w:r>
    </w:p>
    <w:p w:rsidR="009B3D1B" w:rsidRPr="00133594" w:rsidRDefault="009B3D1B" w:rsidP="009B3D1B">
      <w:pPr>
        <w:overflowPunct w:val="0"/>
        <w:ind w:firstLine="709"/>
        <w:rPr>
          <w:lang w:eastAsia="lt-LT"/>
        </w:rPr>
      </w:pPr>
      <w:r w:rsidRPr="00133594">
        <w:rPr>
          <w:lang w:eastAsia="lt-LT"/>
        </w:rPr>
        <w:t xml:space="preserve">8. Balninkų sen., Balninkų mstl., aikštelėje prie pliažo </w:t>
      </w:r>
    </w:p>
    <w:p w:rsidR="009B3D1B" w:rsidRPr="00133594" w:rsidRDefault="00133594" w:rsidP="009B3D1B">
      <w:pPr>
        <w:spacing w:line="360" w:lineRule="auto"/>
        <w:ind w:right="-1" w:firstLine="709"/>
        <w:jc w:val="both"/>
      </w:pPr>
      <w:hyperlink r:id="rId17" w:history="1">
        <w:r w:rsidR="009B3D1B" w:rsidRPr="00133594">
          <w:rPr>
            <w:rStyle w:val="Hipersaitas"/>
            <w:lang w:eastAsia="lt-LT"/>
          </w:rPr>
          <w:t>https://www.regia.lt/map/redirect.jsf?grakodas=100264239&amp;amn_id</w:t>
        </w:r>
      </w:hyperlink>
      <w:r w:rsidR="009B3D1B" w:rsidRPr="00133594">
        <w:rPr>
          <w:lang w:eastAsia="lt-LT"/>
        </w:rPr>
        <w:t>=;</w:t>
      </w:r>
    </w:p>
    <w:p w:rsidR="009B3D1B" w:rsidRPr="00133594" w:rsidRDefault="009B3D1B" w:rsidP="009B3D1B">
      <w:pPr>
        <w:overflowPunct w:val="0"/>
        <w:ind w:firstLine="709"/>
        <w:rPr>
          <w:lang w:eastAsia="lt-LT"/>
        </w:rPr>
      </w:pPr>
      <w:r w:rsidRPr="00133594">
        <w:rPr>
          <w:lang w:eastAsia="lt-LT"/>
        </w:rPr>
        <w:t>9. Giedraičių sen., Giedraičių mstl., Paežerių g. aikštelėje prie pliažo</w:t>
      </w:r>
    </w:p>
    <w:p w:rsidR="00CA24A6" w:rsidRPr="00133594" w:rsidRDefault="00133594" w:rsidP="009B3D1B">
      <w:pPr>
        <w:spacing w:line="360" w:lineRule="auto"/>
        <w:ind w:right="-1" w:firstLine="709"/>
        <w:jc w:val="both"/>
        <w:rPr>
          <w:lang w:eastAsia="lt-LT"/>
        </w:rPr>
      </w:pPr>
      <w:hyperlink r:id="rId18" w:history="1">
        <w:r w:rsidR="009B3D1B" w:rsidRPr="00133594">
          <w:rPr>
            <w:rStyle w:val="Hipersaitas"/>
            <w:lang w:eastAsia="lt-LT"/>
          </w:rPr>
          <w:t>https://www.regia.lt/map/redirect.jsf?grakodas=100264238&amp;amn_id</w:t>
        </w:r>
      </w:hyperlink>
      <w:r w:rsidR="009B3D1B" w:rsidRPr="00133594">
        <w:rPr>
          <w:lang w:eastAsia="lt-LT"/>
        </w:rPr>
        <w:t>=;</w:t>
      </w:r>
    </w:p>
    <w:p w:rsidR="009B3D1B" w:rsidRPr="00133594" w:rsidRDefault="009B3D1B" w:rsidP="009B3D1B">
      <w:pPr>
        <w:overflowPunct w:val="0"/>
        <w:ind w:firstLine="709"/>
        <w:rPr>
          <w:lang w:eastAsia="lt-LT"/>
        </w:rPr>
      </w:pPr>
      <w:r w:rsidRPr="00133594">
        <w:rPr>
          <w:lang w:eastAsia="lt-LT"/>
        </w:rPr>
        <w:t>10. Inturkės sen., Inturkės k., Paplūdimio g. aikštelėje prie pliažo</w:t>
      </w:r>
    </w:p>
    <w:p w:rsidR="009B3D1B" w:rsidRPr="00133594" w:rsidRDefault="00133594" w:rsidP="009B3D1B">
      <w:pPr>
        <w:spacing w:line="360" w:lineRule="auto"/>
        <w:ind w:right="-1" w:firstLine="709"/>
        <w:jc w:val="both"/>
        <w:rPr>
          <w:lang w:eastAsia="lt-LT"/>
        </w:rPr>
      </w:pPr>
      <w:hyperlink r:id="rId19" w:history="1">
        <w:r w:rsidR="009B3D1B" w:rsidRPr="00133594">
          <w:rPr>
            <w:rStyle w:val="Hipersaitas"/>
            <w:lang w:eastAsia="lt-LT"/>
          </w:rPr>
          <w:t>https://www.regia.lt/map/redirect.jsf?grakodas=100264237&amp;amn_id</w:t>
        </w:r>
      </w:hyperlink>
      <w:r w:rsidR="009B3D1B" w:rsidRPr="00133594">
        <w:rPr>
          <w:lang w:eastAsia="lt-LT"/>
        </w:rPr>
        <w:t>=;</w:t>
      </w:r>
    </w:p>
    <w:p w:rsidR="009B3D1B" w:rsidRPr="00133594" w:rsidRDefault="009B3D1B" w:rsidP="009B3D1B">
      <w:pPr>
        <w:spacing w:line="360" w:lineRule="auto"/>
        <w:ind w:right="-1" w:firstLine="709"/>
        <w:jc w:val="both"/>
        <w:rPr>
          <w:rFonts w:eastAsia="Lucida Sans Unicode"/>
          <w:kern w:val="3"/>
          <w:lang w:eastAsia="zh-CN" w:bidi="hi-IN"/>
        </w:rPr>
      </w:pPr>
      <w:r w:rsidRPr="00133594">
        <w:rPr>
          <w:rFonts w:eastAsia="Lucida Sans Unicode"/>
          <w:kern w:val="3"/>
          <w:lang w:eastAsia="zh-CN" w:bidi="hi-IN"/>
        </w:rPr>
        <w:t>11. Joniškio sen., Joniškio mstl., Arino g. automobilių stovėjimo aikštelėje prie pliažo</w:t>
      </w:r>
    </w:p>
    <w:p w:rsidR="009B3D1B" w:rsidRDefault="00133594" w:rsidP="009B3D1B">
      <w:pPr>
        <w:spacing w:line="360" w:lineRule="auto"/>
        <w:ind w:right="-1" w:firstLine="709"/>
        <w:jc w:val="both"/>
        <w:rPr>
          <w:rFonts w:eastAsia="Lucida Sans Unicode"/>
          <w:kern w:val="3"/>
          <w:lang w:eastAsia="zh-CN" w:bidi="hi-IN"/>
        </w:rPr>
      </w:pPr>
      <w:hyperlink r:id="rId20" w:history="1">
        <w:r w:rsidR="009B3D1B" w:rsidRPr="00133594">
          <w:rPr>
            <w:rStyle w:val="Hipersaitas"/>
            <w:rFonts w:eastAsia="Lucida Sans Unicode"/>
            <w:kern w:val="3"/>
            <w:lang w:eastAsia="zh-CN" w:bidi="hi-IN"/>
          </w:rPr>
          <w:t>http://www.regia.lt/map/redirect.jsf?grakodas=100251241&amp;amn_id=15332314</w:t>
        </w:r>
      </w:hyperlink>
      <w:r w:rsidR="009B3D1B" w:rsidRPr="00133594">
        <w:rPr>
          <w:rFonts w:eastAsia="Lucida Sans Unicode"/>
          <w:kern w:val="3"/>
          <w:lang w:eastAsia="zh-CN" w:bidi="hi-IN"/>
        </w:rPr>
        <w:t>.</w:t>
      </w:r>
      <w:r w:rsidR="009B3D1B">
        <w:rPr>
          <w:rFonts w:eastAsia="Lucida Sans Unicode"/>
          <w:kern w:val="3"/>
          <w:lang w:eastAsia="zh-CN" w:bidi="hi-IN"/>
        </w:rPr>
        <w:t xml:space="preserve"> </w:t>
      </w:r>
      <w:r w:rsidR="009B3D1B" w:rsidRPr="009B3D1B">
        <w:rPr>
          <w:rFonts w:eastAsia="Lucida Sans Unicode"/>
          <w:kern w:val="3"/>
          <w:lang w:eastAsia="zh-CN" w:bidi="hi-IN"/>
        </w:rPr>
        <w:t xml:space="preserve"> </w:t>
      </w:r>
      <w:r w:rsidR="009B3D1B" w:rsidRPr="009B3D1B">
        <w:rPr>
          <w:rFonts w:eastAsia="Lucida Sans Unicode"/>
          <w:kern w:val="3"/>
          <w:lang w:eastAsia="zh-CN" w:bidi="hi-IN"/>
        </w:rPr>
        <w:cr/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3359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4E" w:rsidRDefault="00A0304E">
      <w:r>
        <w:separator/>
      </w:r>
    </w:p>
  </w:endnote>
  <w:endnote w:type="continuationSeparator" w:id="0">
    <w:p w:rsidR="00A0304E" w:rsidRDefault="00A0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4E" w:rsidRDefault="00A0304E">
      <w:r>
        <w:separator/>
      </w:r>
    </w:p>
  </w:footnote>
  <w:footnote w:type="continuationSeparator" w:id="0">
    <w:p w:rsidR="00A0304E" w:rsidRDefault="00A0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359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31FD1"/>
    <w:rsid w:val="001156B7"/>
    <w:rsid w:val="00116DA0"/>
    <w:rsid w:val="0012091C"/>
    <w:rsid w:val="00132437"/>
    <w:rsid w:val="00133594"/>
    <w:rsid w:val="00211F14"/>
    <w:rsid w:val="002269EB"/>
    <w:rsid w:val="0024001A"/>
    <w:rsid w:val="00305758"/>
    <w:rsid w:val="00341D56"/>
    <w:rsid w:val="00384B4D"/>
    <w:rsid w:val="003975CE"/>
    <w:rsid w:val="003A762C"/>
    <w:rsid w:val="004968FC"/>
    <w:rsid w:val="004A78C2"/>
    <w:rsid w:val="004D19A6"/>
    <w:rsid w:val="004F285B"/>
    <w:rsid w:val="00503B36"/>
    <w:rsid w:val="00504780"/>
    <w:rsid w:val="00561916"/>
    <w:rsid w:val="005A4424"/>
    <w:rsid w:val="005F131B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90556"/>
    <w:rsid w:val="008A401C"/>
    <w:rsid w:val="008C6A54"/>
    <w:rsid w:val="008D254A"/>
    <w:rsid w:val="008F1C79"/>
    <w:rsid w:val="008F1D98"/>
    <w:rsid w:val="00920398"/>
    <w:rsid w:val="0093412A"/>
    <w:rsid w:val="009B3D1B"/>
    <w:rsid w:val="009B4614"/>
    <w:rsid w:val="009E70D9"/>
    <w:rsid w:val="00A0304E"/>
    <w:rsid w:val="00AE325A"/>
    <w:rsid w:val="00B146E2"/>
    <w:rsid w:val="00BA65BB"/>
    <w:rsid w:val="00BB70B1"/>
    <w:rsid w:val="00C16EA1"/>
    <w:rsid w:val="00CA24A6"/>
    <w:rsid w:val="00CC1DF9"/>
    <w:rsid w:val="00D03D5A"/>
    <w:rsid w:val="00D74773"/>
    <w:rsid w:val="00D8136A"/>
    <w:rsid w:val="00DB7660"/>
    <w:rsid w:val="00DC6469"/>
    <w:rsid w:val="00DD32B0"/>
    <w:rsid w:val="00E032E8"/>
    <w:rsid w:val="00E436BC"/>
    <w:rsid w:val="00EE645F"/>
    <w:rsid w:val="00EF6A79"/>
    <w:rsid w:val="00F351D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5804DB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D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regia.lt/map/redirect.jsf?grakodas=100264062&amp;amn_id" TargetMode="External"/><Relationship Id="rId18" Type="http://schemas.openxmlformats.org/officeDocument/2006/relationships/hyperlink" Target="https://www.regia.lt/map/redirect.jsf?grakodas=100264238&amp;amn_i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regia.lt/map/redirect.jsf?grakodas=100264060&amp;amn_id" TargetMode="External"/><Relationship Id="rId17" Type="http://schemas.openxmlformats.org/officeDocument/2006/relationships/hyperlink" Target="https://www.regia.lt/map/redirect.jsf?grakodas=100264239&amp;amn_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ia.lt/map/redirect.jsf?grakodas=100264240&amp;amn_id" TargetMode="External"/><Relationship Id="rId20" Type="http://schemas.openxmlformats.org/officeDocument/2006/relationships/hyperlink" Target="http://www.regia.lt/map/redirect.jsf?grakodas=100251241&amp;amn_id=153323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a.lt/map/redirect.jsf?grakodas=100264059&amp;amn_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gia.lt/map/redirect.jsf?grakodas=100264058&amp;amn_i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gia.lt/map/redirect.jsf?grakodas=100251183&amp;amn_id=15332314" TargetMode="External"/><Relationship Id="rId19" Type="http://schemas.openxmlformats.org/officeDocument/2006/relationships/hyperlink" Target="https://www.regia.lt/map/redirect.jsf?grakodas=100264237&amp;amn_i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www.regia.lt/map/redirect.jsf?grakodas=100264097&amp;amn_id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2A2EB4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F1DE4"/>
    <w:rsid w:val="002A2EB4"/>
    <w:rsid w:val="002F3694"/>
    <w:rsid w:val="003836AA"/>
    <w:rsid w:val="00A63420"/>
    <w:rsid w:val="00C55A8F"/>
    <w:rsid w:val="00F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267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2019-07-24T07:43:00Z</dcterms:created>
  <dcterms:modified xsi:type="dcterms:W3CDTF">2019-07-25T14:39:00Z</dcterms:modified>
</cp:coreProperties>
</file>