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F5D4D">
        <w:rPr>
          <w:b/>
          <w:caps/>
          <w:noProof/>
        </w:rPr>
        <w:t>valstybės</w:t>
      </w:r>
      <w:r w:rsidR="008B3B09" w:rsidRPr="008B3B09">
        <w:rPr>
          <w:b/>
          <w:caps/>
          <w:noProof/>
        </w:rPr>
        <w:t xml:space="preserve"> NEKILNOJAMOJO TURTO PERDAVIMO</w:t>
      </w:r>
      <w:r w:rsidR="00055FC9">
        <w:rPr>
          <w:b/>
          <w:caps/>
          <w:noProof/>
        </w:rPr>
        <w:t xml:space="preserve"> </w:t>
      </w:r>
      <w:r w:rsidR="006A63DB">
        <w:rPr>
          <w:b/>
          <w:caps/>
          <w:noProof/>
        </w:rPr>
        <w:t xml:space="preserve">PAGAL </w:t>
      </w:r>
      <w:r w:rsidR="00055FC9">
        <w:rPr>
          <w:b/>
          <w:caps/>
          <w:noProof/>
        </w:rPr>
        <w:t>panaud</w:t>
      </w:r>
      <w:r w:rsidR="006A63DB">
        <w:rPr>
          <w:b/>
          <w:caps/>
          <w:noProof/>
        </w:rPr>
        <w:t>OS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374B8">
        <w:t>liepos</w:t>
      </w:r>
      <w:r w:rsidR="008B3B09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B3B09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64752" w:rsidRDefault="008B3B09" w:rsidP="009E2723">
      <w:pPr>
        <w:spacing w:line="360" w:lineRule="auto"/>
        <w:ind w:firstLine="720"/>
        <w:jc w:val="both"/>
      </w:pPr>
      <w:r>
        <w:t>Vadovaudamasi Lietuvos Respublikos vietos savivaldos įstatymo 16 straipsnio 2 dalies 2</w:t>
      </w:r>
      <w:r w:rsidR="00055FC9">
        <w:t>7</w:t>
      </w:r>
      <w:r>
        <w:t xml:space="preserve"> punktu,</w:t>
      </w:r>
      <w:r w:rsidR="00AD0629">
        <w:t xml:space="preserve"> </w:t>
      </w:r>
      <w:r>
        <w:t xml:space="preserve">Lietuvos Respublikos </w:t>
      </w:r>
      <w:r w:rsidRPr="004D6A7B">
        <w:t>valstybės ir savivaldybių turto valdymo, naudojimo ir dispon</w:t>
      </w:r>
      <w:r w:rsidR="00AF1BD3">
        <w:t>avimo juo įstatymo</w:t>
      </w:r>
      <w:r w:rsidR="000335F1">
        <w:t xml:space="preserve"> 10 straipsnio 3 dalimi, </w:t>
      </w:r>
      <w:r w:rsidR="00AF1BD3">
        <w:t>14 straipsni</w:t>
      </w:r>
      <w:r w:rsidR="000335F1">
        <w:t>o 1 dalies 1 punktu, 4 dalimi</w:t>
      </w:r>
      <w:r w:rsidR="009E2723">
        <w:t>,</w:t>
      </w:r>
      <w:r w:rsidR="00AF1BD3">
        <w:t xml:space="preserve"> </w:t>
      </w:r>
      <w:r w:rsidR="00AF1BD3">
        <w:rPr>
          <w:color w:val="000000"/>
          <w:lang w:eastAsia="lt-LT"/>
        </w:rPr>
        <w:t>Valstybės turto perdavimo panaudos pagrindais laikinai neatlygintinai va</w:t>
      </w:r>
      <w:r w:rsidR="000335F1">
        <w:rPr>
          <w:color w:val="000000"/>
          <w:lang w:eastAsia="lt-LT"/>
        </w:rPr>
        <w:t>ldyti ir naudotis tvarkos aprašo</w:t>
      </w:r>
      <w:r w:rsidR="00AF1BD3">
        <w:rPr>
          <w:color w:val="000000"/>
          <w:lang w:eastAsia="lt-LT"/>
        </w:rPr>
        <w:t>, patvirtint</w:t>
      </w:r>
      <w:r w:rsidR="000335F1">
        <w:rPr>
          <w:color w:val="000000"/>
          <w:lang w:eastAsia="lt-LT"/>
        </w:rPr>
        <w:t>o</w:t>
      </w:r>
      <w:r w:rsidR="00AF1BD3">
        <w:rPr>
          <w:color w:val="000000"/>
          <w:lang w:eastAsia="lt-LT"/>
        </w:rPr>
        <w:t xml:space="preserve"> Lietuvos Respublikos Vyriausybės 2002 m. gruodžio 3 d. nutarimu Nr. 1890 „Dėl Valstybės turto perdavimo panaudos pagrindais laikinai neatlygintinai valdyti ir naudot</w:t>
      </w:r>
      <w:r w:rsidR="000335F1">
        <w:rPr>
          <w:color w:val="000000"/>
          <w:lang w:eastAsia="lt-LT"/>
        </w:rPr>
        <w:t>is tvarkos aprašo patvirtinimo“, 4.1, 6.2.1 papunkčiais</w:t>
      </w:r>
      <w:r w:rsidR="00AF1BD3">
        <w:rPr>
          <w:color w:val="000000"/>
          <w:lang w:eastAsia="lt-LT"/>
        </w:rPr>
        <w:t>,</w:t>
      </w:r>
      <w:r w:rsidR="00AF1BD3" w:rsidRPr="00AF1BD3">
        <w:rPr>
          <w:color w:val="000000"/>
          <w:lang w:eastAsia="lt-LT"/>
        </w:rPr>
        <w:t xml:space="preserve"> </w:t>
      </w:r>
      <w:r w:rsidR="00AF1BD3">
        <w:rPr>
          <w:color w:val="000000"/>
          <w:lang w:eastAsia="lt-LT"/>
        </w:rPr>
        <w:t xml:space="preserve">atsižvelgdama į Žuvininkystės tarnybos prie Lietuvos Respublikos žemės ūkio ministerijos 2018 </w:t>
      </w:r>
      <w:r w:rsidR="00AF1BD3" w:rsidRPr="0076655A">
        <w:rPr>
          <w:color w:val="000000"/>
          <w:lang w:eastAsia="lt-LT"/>
        </w:rPr>
        <w:t xml:space="preserve">m. balandžio </w:t>
      </w:r>
      <w:r w:rsidR="0076655A" w:rsidRPr="0076655A">
        <w:rPr>
          <w:color w:val="000000"/>
          <w:lang w:eastAsia="lt-LT"/>
        </w:rPr>
        <w:t>11</w:t>
      </w:r>
      <w:r w:rsidR="006A63DB">
        <w:rPr>
          <w:color w:val="000000"/>
          <w:lang w:eastAsia="lt-LT"/>
        </w:rPr>
        <w:t xml:space="preserve"> d. raštus</w:t>
      </w:r>
      <w:r w:rsidR="006A63DB">
        <w:rPr>
          <w:color w:val="000000"/>
          <w:lang w:val="en-US" w:eastAsia="lt-LT"/>
        </w:rPr>
        <w:t>:</w:t>
      </w:r>
      <w:r w:rsidR="00AF1BD3" w:rsidRPr="0076655A">
        <w:rPr>
          <w:color w:val="000000"/>
          <w:lang w:eastAsia="lt-LT"/>
        </w:rPr>
        <w:t xml:space="preserve"> Nr. 2E</w:t>
      </w:r>
      <w:r w:rsidR="0076655A" w:rsidRPr="0076655A">
        <w:rPr>
          <w:color w:val="000000"/>
          <w:lang w:eastAsia="lt-LT"/>
        </w:rPr>
        <w:t>/2018-</w:t>
      </w:r>
      <w:r w:rsidR="00AF1BD3" w:rsidRPr="0076655A">
        <w:rPr>
          <w:color w:val="000000"/>
          <w:lang w:eastAsia="lt-LT"/>
        </w:rPr>
        <w:t>8</w:t>
      </w:r>
      <w:r w:rsidR="006A63DB">
        <w:rPr>
          <w:color w:val="000000"/>
          <w:lang w:eastAsia="lt-LT"/>
        </w:rPr>
        <w:t>0</w:t>
      </w:r>
      <w:r w:rsidR="00AF1BD3" w:rsidRPr="0076655A">
        <w:rPr>
          <w:color w:val="000000"/>
          <w:lang w:eastAsia="lt-LT"/>
        </w:rPr>
        <w:t xml:space="preserve"> „Dėl vandenų srities plėtros 2017-2023 metų programos įgyvendinimo veiksmų plano vykdymo“</w:t>
      </w:r>
      <w:r w:rsidR="006A63DB">
        <w:rPr>
          <w:color w:val="000000"/>
          <w:lang w:eastAsia="lt-LT"/>
        </w:rPr>
        <w:t xml:space="preserve"> ir </w:t>
      </w:r>
      <w:r w:rsidR="006A63DB" w:rsidRPr="006A63DB">
        <w:rPr>
          <w:color w:val="000000"/>
          <w:lang w:eastAsia="lt-LT"/>
        </w:rPr>
        <w:t xml:space="preserve"> </w:t>
      </w:r>
      <w:r w:rsidR="006A63DB" w:rsidRPr="0076655A">
        <w:rPr>
          <w:color w:val="000000"/>
          <w:lang w:eastAsia="lt-LT"/>
        </w:rPr>
        <w:t>Nr. 2E/2018-8</w:t>
      </w:r>
      <w:r w:rsidR="006A63DB">
        <w:rPr>
          <w:color w:val="000000"/>
          <w:lang w:eastAsia="lt-LT"/>
        </w:rPr>
        <w:t>1</w:t>
      </w:r>
      <w:r w:rsidR="006A63DB" w:rsidRPr="0076655A">
        <w:rPr>
          <w:color w:val="000000"/>
          <w:lang w:eastAsia="lt-LT"/>
        </w:rPr>
        <w:t xml:space="preserve"> „Dėl vandenų srities plėtros 2017-2023 metų programos įgyvendinimo veiksmų plano vykdymo“</w:t>
      </w:r>
      <w:r w:rsidR="00AF1BD3" w:rsidRPr="0076655A">
        <w:t>,</w:t>
      </w:r>
      <w:r w:rsidR="00AF1BD3">
        <w:t xml:space="preserve">  </w:t>
      </w:r>
    </w:p>
    <w:p w:rsidR="00984907" w:rsidRDefault="008B3B09" w:rsidP="008B3B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</w:t>
      </w:r>
      <w:r w:rsidR="00984907">
        <w:t>:</w:t>
      </w:r>
    </w:p>
    <w:p w:rsidR="00E07652" w:rsidRPr="0017777C" w:rsidRDefault="00984907" w:rsidP="00E07652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>P</w:t>
      </w:r>
      <w:r w:rsidR="008B3B09">
        <w:t xml:space="preserve">erduoti </w:t>
      </w:r>
      <w:r w:rsidR="0059352E">
        <w:t xml:space="preserve">biudžetinei įstaigai </w:t>
      </w:r>
      <w:r w:rsidR="008B3B09">
        <w:t xml:space="preserve"> </w:t>
      </w:r>
      <w:r w:rsidR="00AF1BD3">
        <w:rPr>
          <w:color w:val="000000"/>
          <w:lang w:eastAsia="lt-LT"/>
        </w:rPr>
        <w:t>Žuvininkystės tarnybai prie Lietuvos Respublikos žemės ūkio ministerijos, kodas 188752740</w:t>
      </w:r>
      <w:r w:rsidR="0017777C" w:rsidRPr="00702E29">
        <w:rPr>
          <w:color w:val="000000"/>
          <w:lang w:eastAsia="lt-LT"/>
        </w:rPr>
        <w:t xml:space="preserve">, </w:t>
      </w:r>
      <w:r w:rsidR="00AF1BD3" w:rsidRPr="00702E29">
        <w:t>nuostatuose numatytai</w:t>
      </w:r>
      <w:r w:rsidR="00AF1BD3">
        <w:t xml:space="preserve"> veiklai vykdyti pagal panaudos sutartį 10</w:t>
      </w:r>
      <w:r w:rsidR="0076655A">
        <w:t xml:space="preserve"> (dešimties)</w:t>
      </w:r>
      <w:r w:rsidR="00AF1BD3">
        <w:t xml:space="preserve"> metų laikotarpiui laikinai neatlygintinai valdyti ir naudotis valstybe</w:t>
      </w:r>
      <w:r w:rsidR="00EF1358">
        <w:t>i nuosavybės teise priklausantį</w:t>
      </w:r>
      <w:r w:rsidR="0017777C">
        <w:t xml:space="preserve"> ir</w:t>
      </w:r>
      <w:r w:rsidR="00AF1BD3">
        <w:t xml:space="preserve"> šiuo metu </w:t>
      </w:r>
      <w:r w:rsidR="00AF1BD3">
        <w:rPr>
          <w:color w:val="000000"/>
          <w:lang w:eastAsia="lt-LT"/>
        </w:rPr>
        <w:t xml:space="preserve"> </w:t>
      </w:r>
      <w:r w:rsidR="0017777C">
        <w:rPr>
          <w:color w:val="000000"/>
          <w:lang w:eastAsia="lt-LT"/>
        </w:rPr>
        <w:t xml:space="preserve">Molėtų </w:t>
      </w:r>
      <w:r w:rsidR="00AF1BD3">
        <w:rPr>
          <w:color w:val="000000"/>
          <w:lang w:eastAsia="lt-LT"/>
        </w:rPr>
        <w:t>rajono savivaldybės patikėjimo teise valdom</w:t>
      </w:r>
      <w:r w:rsidR="00EF1358">
        <w:rPr>
          <w:color w:val="000000"/>
          <w:lang w:eastAsia="lt-LT"/>
        </w:rPr>
        <w:t>ą</w:t>
      </w:r>
      <w:r w:rsidR="00AF1BD3">
        <w:rPr>
          <w:color w:val="000000"/>
          <w:lang w:eastAsia="lt-LT"/>
        </w:rPr>
        <w:t xml:space="preserve"> nekilnojam</w:t>
      </w:r>
      <w:r w:rsidR="00EF1358">
        <w:rPr>
          <w:color w:val="000000"/>
          <w:lang w:eastAsia="lt-LT"/>
        </w:rPr>
        <w:t>ąjį</w:t>
      </w:r>
      <w:r w:rsidR="00AF1BD3">
        <w:rPr>
          <w:color w:val="000000"/>
          <w:lang w:eastAsia="lt-LT"/>
        </w:rPr>
        <w:t xml:space="preserve"> turt</w:t>
      </w:r>
      <w:r w:rsidR="00EF1358">
        <w:rPr>
          <w:color w:val="000000"/>
          <w:lang w:eastAsia="lt-LT"/>
        </w:rPr>
        <w:t>ą</w:t>
      </w:r>
      <w:r w:rsidR="0017777C">
        <w:rPr>
          <w:color w:val="000000"/>
          <w:lang w:eastAsia="lt-LT"/>
        </w:rPr>
        <w:t>:</w:t>
      </w:r>
    </w:p>
    <w:p w:rsidR="0017777C" w:rsidRDefault="0017777C" w:rsidP="0017777C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28 kv. m ploto hidrotechninį statinį – užtvanką  (registro Nr. 44/2329270, unikalus Nr. 4400-5196-9718, plane pažymėta AK, aukštis – 5,58 m, ilgis – 13,99 m), esančią Molėtų r. sav., Alantos sen., </w:t>
      </w:r>
      <w:proofErr w:type="spellStart"/>
      <w:r>
        <w:t>Klabinių</w:t>
      </w:r>
      <w:proofErr w:type="spellEnd"/>
      <w:r>
        <w:t xml:space="preserve"> k. Užtvankos įsigijimo vertė – 1</w:t>
      </w:r>
      <w:r w:rsidR="00363820">
        <w:t>14</w:t>
      </w:r>
      <w:r>
        <w:t xml:space="preserve">00,00 </w:t>
      </w:r>
      <w:proofErr w:type="spellStart"/>
      <w:r>
        <w:t>Eur</w:t>
      </w:r>
      <w:proofErr w:type="spellEnd"/>
      <w:r>
        <w:rPr>
          <w:color w:val="FF0000"/>
        </w:rPr>
        <w:t>;</w:t>
      </w:r>
    </w:p>
    <w:p w:rsidR="0017777C" w:rsidRPr="004D6A7B" w:rsidRDefault="0017777C" w:rsidP="0017777C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38 kv. m ploto hidrotechninį statinį – užtvanką  (registro Nr. 44/2329271, unikalus Nr. 4400-5196-9783, plane pažymėta T, CB, CB1, aukštis – 1,92 m, ilgis – 6,70 m), esančią Molėtų r. sav., </w:t>
      </w:r>
      <w:proofErr w:type="spellStart"/>
      <w:r>
        <w:t>Videniškių</w:t>
      </w:r>
      <w:proofErr w:type="spellEnd"/>
      <w:r>
        <w:t xml:space="preserve"> sen., </w:t>
      </w:r>
      <w:proofErr w:type="spellStart"/>
      <w:r>
        <w:t>Siesarties</w:t>
      </w:r>
      <w:proofErr w:type="spellEnd"/>
      <w:r>
        <w:t xml:space="preserve"> k. Užtvankos įsigijimo vertė – 1</w:t>
      </w:r>
      <w:r w:rsidR="00363820">
        <w:t>02</w:t>
      </w:r>
      <w:r>
        <w:t xml:space="preserve">00,00 </w:t>
      </w:r>
      <w:proofErr w:type="spellStart"/>
      <w:r>
        <w:t>Eur</w:t>
      </w:r>
      <w:proofErr w:type="spellEnd"/>
      <w:r>
        <w:t>.</w:t>
      </w:r>
    </w:p>
    <w:p w:rsidR="008B3B09" w:rsidRDefault="008B3B09" w:rsidP="00984907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 w:rsidRPr="004D6A7B">
        <w:t>Įgalioti Molėtų rajono savivaldybės administrac</w:t>
      </w:r>
      <w:r w:rsidR="00B97BCA">
        <w:t xml:space="preserve">ijos direktorių </w:t>
      </w:r>
      <w:r w:rsidR="00F56E5F">
        <w:t>S</w:t>
      </w:r>
      <w:r w:rsidR="0017777C">
        <w:t xml:space="preserve">avivaldybės vardu </w:t>
      </w:r>
      <w:r w:rsidR="00E07652">
        <w:t xml:space="preserve">pasirašyti 1 punkte </w:t>
      </w:r>
      <w:r w:rsidR="00984907">
        <w:t>nurodyto turto panaudos sutartį</w:t>
      </w:r>
      <w:r>
        <w:t xml:space="preserve"> ir turto perdavimo ir priėmimo akt</w:t>
      </w:r>
      <w:r w:rsidR="00984907">
        <w:t>ą</w:t>
      </w:r>
      <w:r>
        <w:t>.</w:t>
      </w:r>
    </w:p>
    <w:p w:rsidR="00FF0952" w:rsidRDefault="00FF0952" w:rsidP="00C522D7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C522D7" w:rsidRDefault="00C522D7" w:rsidP="00C522D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C522D7" w:rsidRDefault="00C522D7" w:rsidP="0017777C">
      <w:pPr>
        <w:tabs>
          <w:tab w:val="left" w:pos="1077"/>
          <w:tab w:val="left" w:pos="1134"/>
        </w:tabs>
        <w:spacing w:line="360" w:lineRule="auto"/>
        <w:ind w:firstLine="720"/>
        <w:jc w:val="both"/>
        <w:rPr>
          <w:lang w:eastAsia="lt-LT"/>
        </w:rPr>
      </w:pPr>
    </w:p>
    <w:p w:rsidR="00C522D7" w:rsidRDefault="00C522D7" w:rsidP="0017777C">
      <w:pPr>
        <w:tabs>
          <w:tab w:val="left" w:pos="1077"/>
          <w:tab w:val="left" w:pos="1134"/>
        </w:tabs>
        <w:spacing w:line="360" w:lineRule="auto"/>
        <w:ind w:firstLine="720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39" w:rsidRDefault="00424739">
      <w:r>
        <w:separator/>
      </w:r>
    </w:p>
  </w:endnote>
  <w:endnote w:type="continuationSeparator" w:id="0">
    <w:p w:rsidR="00424739" w:rsidRDefault="0042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39" w:rsidRDefault="00424739">
      <w:r>
        <w:separator/>
      </w:r>
    </w:p>
  </w:footnote>
  <w:footnote w:type="continuationSeparator" w:id="0">
    <w:p w:rsidR="00424739" w:rsidRDefault="0042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09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multilevel"/>
    <w:tmpl w:val="AD004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335F1"/>
    <w:rsid w:val="00055FC9"/>
    <w:rsid w:val="00060859"/>
    <w:rsid w:val="00062DE4"/>
    <w:rsid w:val="00075328"/>
    <w:rsid w:val="0008417C"/>
    <w:rsid w:val="000C6165"/>
    <w:rsid w:val="001156B7"/>
    <w:rsid w:val="0012091C"/>
    <w:rsid w:val="00131F81"/>
    <w:rsid w:val="00132437"/>
    <w:rsid w:val="00140F7F"/>
    <w:rsid w:val="001536CA"/>
    <w:rsid w:val="00164B2F"/>
    <w:rsid w:val="0017777C"/>
    <w:rsid w:val="001E244C"/>
    <w:rsid w:val="001F0F1A"/>
    <w:rsid w:val="00211F14"/>
    <w:rsid w:val="00212D92"/>
    <w:rsid w:val="0024001A"/>
    <w:rsid w:val="002E6D0E"/>
    <w:rsid w:val="00305758"/>
    <w:rsid w:val="0030586F"/>
    <w:rsid w:val="00341D56"/>
    <w:rsid w:val="00363820"/>
    <w:rsid w:val="003766F8"/>
    <w:rsid w:val="00384B4D"/>
    <w:rsid w:val="003975CE"/>
    <w:rsid w:val="003A762C"/>
    <w:rsid w:val="003B5359"/>
    <w:rsid w:val="00424739"/>
    <w:rsid w:val="004263EC"/>
    <w:rsid w:val="00460D18"/>
    <w:rsid w:val="00461D76"/>
    <w:rsid w:val="004968FC"/>
    <w:rsid w:val="004C1FCC"/>
    <w:rsid w:val="004D19A6"/>
    <w:rsid w:val="004D6A7B"/>
    <w:rsid w:val="004F285B"/>
    <w:rsid w:val="005034D6"/>
    <w:rsid w:val="00503B36"/>
    <w:rsid w:val="00504780"/>
    <w:rsid w:val="00561916"/>
    <w:rsid w:val="00577FC3"/>
    <w:rsid w:val="005840CE"/>
    <w:rsid w:val="0059352E"/>
    <w:rsid w:val="005A3833"/>
    <w:rsid w:val="005A4424"/>
    <w:rsid w:val="005F38B6"/>
    <w:rsid w:val="006213AE"/>
    <w:rsid w:val="00633E4C"/>
    <w:rsid w:val="00642412"/>
    <w:rsid w:val="00664752"/>
    <w:rsid w:val="00672A75"/>
    <w:rsid w:val="006A63DB"/>
    <w:rsid w:val="00702E29"/>
    <w:rsid w:val="0074753E"/>
    <w:rsid w:val="0076655A"/>
    <w:rsid w:val="00776F64"/>
    <w:rsid w:val="00787051"/>
    <w:rsid w:val="00794407"/>
    <w:rsid w:val="00794C2F"/>
    <w:rsid w:val="007951EA"/>
    <w:rsid w:val="00796C66"/>
    <w:rsid w:val="007A3F5C"/>
    <w:rsid w:val="007B543C"/>
    <w:rsid w:val="007E1DC5"/>
    <w:rsid w:val="007E4516"/>
    <w:rsid w:val="0084378D"/>
    <w:rsid w:val="00872337"/>
    <w:rsid w:val="008A401C"/>
    <w:rsid w:val="008B3B09"/>
    <w:rsid w:val="008F7597"/>
    <w:rsid w:val="0093412A"/>
    <w:rsid w:val="00950EBC"/>
    <w:rsid w:val="00984907"/>
    <w:rsid w:val="009B4614"/>
    <w:rsid w:val="009E2723"/>
    <w:rsid w:val="009E70D9"/>
    <w:rsid w:val="009E79FE"/>
    <w:rsid w:val="00A37628"/>
    <w:rsid w:val="00AD0629"/>
    <w:rsid w:val="00AE325A"/>
    <w:rsid w:val="00AE72B4"/>
    <w:rsid w:val="00AF1BD3"/>
    <w:rsid w:val="00B374B8"/>
    <w:rsid w:val="00B96A81"/>
    <w:rsid w:val="00B97BCA"/>
    <w:rsid w:val="00BA65BB"/>
    <w:rsid w:val="00BB70B1"/>
    <w:rsid w:val="00BF5D4D"/>
    <w:rsid w:val="00C16EA1"/>
    <w:rsid w:val="00C522D7"/>
    <w:rsid w:val="00CC1DF9"/>
    <w:rsid w:val="00CF6DAC"/>
    <w:rsid w:val="00D03D5A"/>
    <w:rsid w:val="00D52BC1"/>
    <w:rsid w:val="00D74773"/>
    <w:rsid w:val="00D8136A"/>
    <w:rsid w:val="00DA0278"/>
    <w:rsid w:val="00DB7660"/>
    <w:rsid w:val="00DC6469"/>
    <w:rsid w:val="00E032E8"/>
    <w:rsid w:val="00E07652"/>
    <w:rsid w:val="00EE645F"/>
    <w:rsid w:val="00EF1358"/>
    <w:rsid w:val="00EF6A79"/>
    <w:rsid w:val="00F06569"/>
    <w:rsid w:val="00F54307"/>
    <w:rsid w:val="00F56E5F"/>
    <w:rsid w:val="00F73A45"/>
    <w:rsid w:val="00F8069F"/>
    <w:rsid w:val="00F84EDA"/>
    <w:rsid w:val="00F9531D"/>
    <w:rsid w:val="00FB77DF"/>
    <w:rsid w:val="00FE0D95"/>
    <w:rsid w:val="00FE5A85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6D1FF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B3B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02E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02E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11A7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1B19"/>
    <w:rsid w:val="000D1F41"/>
    <w:rsid w:val="001C394D"/>
    <w:rsid w:val="00223A31"/>
    <w:rsid w:val="00255EC3"/>
    <w:rsid w:val="00283E95"/>
    <w:rsid w:val="00311A78"/>
    <w:rsid w:val="003836AA"/>
    <w:rsid w:val="00416ED5"/>
    <w:rsid w:val="004875AF"/>
    <w:rsid w:val="006107C7"/>
    <w:rsid w:val="00650426"/>
    <w:rsid w:val="0071475A"/>
    <w:rsid w:val="00753689"/>
    <w:rsid w:val="00797A9F"/>
    <w:rsid w:val="007B0AE5"/>
    <w:rsid w:val="00844A3A"/>
    <w:rsid w:val="00B03934"/>
    <w:rsid w:val="00B17718"/>
    <w:rsid w:val="00B52FE1"/>
    <w:rsid w:val="00B632D8"/>
    <w:rsid w:val="00C23004"/>
    <w:rsid w:val="00C60CB4"/>
    <w:rsid w:val="00CC482C"/>
    <w:rsid w:val="00CD0494"/>
    <w:rsid w:val="00CF12B4"/>
    <w:rsid w:val="00DD6F00"/>
    <w:rsid w:val="00E44F9B"/>
    <w:rsid w:val="00E85E47"/>
    <w:rsid w:val="00EC7688"/>
    <w:rsid w:val="00F2259B"/>
    <w:rsid w:val="00F73A52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2019-07-23T11:36:00Z</cp:lastPrinted>
  <dcterms:created xsi:type="dcterms:W3CDTF">2019-07-23T12:12:00Z</dcterms:created>
  <dcterms:modified xsi:type="dcterms:W3CDTF">2019-07-23T12:12:00Z</dcterms:modified>
</cp:coreProperties>
</file>