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4508FE">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D32B0" w:rsidRPr="00DD32B0">
        <w:rPr>
          <w:b/>
          <w:caps/>
          <w:noProof/>
        </w:rPr>
        <w:t>DĖL MOLĖTŲ RAJONO SAVIVALDYBĖS TARYBOS 201</w:t>
      </w:r>
      <w:r w:rsidR="004508FE">
        <w:rPr>
          <w:b/>
          <w:caps/>
          <w:noProof/>
        </w:rPr>
        <w:t>9</w:t>
      </w:r>
      <w:r w:rsidR="00DD32B0" w:rsidRPr="00DD32B0">
        <w:rPr>
          <w:b/>
          <w:caps/>
          <w:noProof/>
        </w:rPr>
        <w:t xml:space="preserve"> M. </w:t>
      </w:r>
      <w:r w:rsidR="004508FE">
        <w:rPr>
          <w:b/>
          <w:caps/>
          <w:noProof/>
        </w:rPr>
        <w:t>birželio</w:t>
      </w:r>
      <w:r w:rsidR="00DD32B0" w:rsidRPr="00DD32B0">
        <w:rPr>
          <w:b/>
          <w:caps/>
          <w:noProof/>
        </w:rPr>
        <w:t xml:space="preserve"> </w:t>
      </w:r>
      <w:r w:rsidR="004508FE">
        <w:rPr>
          <w:b/>
          <w:caps/>
          <w:noProof/>
        </w:rPr>
        <w:t>13</w:t>
      </w:r>
      <w:r w:rsidR="00DD32B0" w:rsidRPr="00DD32B0">
        <w:rPr>
          <w:b/>
          <w:caps/>
          <w:noProof/>
        </w:rPr>
        <w:t xml:space="preserve"> D. SPRENDIMO NR. B1-</w:t>
      </w:r>
      <w:r w:rsidR="004508FE">
        <w:rPr>
          <w:b/>
          <w:caps/>
          <w:noProof/>
        </w:rPr>
        <w:t>132</w:t>
      </w:r>
      <w:r w:rsidR="00DD32B0" w:rsidRPr="00DD32B0">
        <w:rPr>
          <w:b/>
          <w:caps/>
          <w:noProof/>
        </w:rPr>
        <w:t xml:space="preserve"> „</w:t>
      </w:r>
      <w:r w:rsidR="004508FE" w:rsidRPr="004508FE">
        <w:rPr>
          <w:b/>
          <w:caps/>
          <w:noProof/>
        </w:rPr>
        <w:t>DĖL MOLĖTŲ RAJONO SAVIVALDYBĖS VALDOMŲ BENDROVIŲ VADOVŲ DARBO UŽMOKESČIO IR ATLYGIO VALDYBŲ NARIAMS NUSTATYMO TVARKOS APRAŠO PATVIRTINIMO</w:t>
      </w:r>
      <w:r w:rsidR="00DD32B0" w:rsidRPr="00DD32B0">
        <w:rPr>
          <w:b/>
          <w:caps/>
          <w:noProof/>
        </w:rPr>
        <w:t>“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D32B0">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DD32B0" w:rsidRPr="001D693B" w:rsidRDefault="00DD32B0" w:rsidP="00DD32B0">
      <w:pPr>
        <w:spacing w:before="60" w:after="60" w:line="360" w:lineRule="auto"/>
        <w:ind w:firstLine="709"/>
        <w:jc w:val="both"/>
        <w:rPr>
          <w:b/>
        </w:rPr>
      </w:pPr>
      <w:r w:rsidRPr="001D693B">
        <w:t xml:space="preserve">Vadovaudamasi Lietuvos Respublikos vietos savivaldos įstatymo </w:t>
      </w:r>
      <w:r>
        <w:t>18 straipsnio 1 dalimi,</w:t>
      </w:r>
      <w:r w:rsidR="004A78C2">
        <w:t xml:space="preserve"> </w:t>
      </w:r>
      <w:r w:rsidR="004508FE">
        <w:t xml:space="preserve">siekdama </w:t>
      </w:r>
      <w:r w:rsidR="00C9157E">
        <w:t>patikslinti teisės akto nuostatą</w:t>
      </w:r>
      <w:r w:rsidR="004A78C2">
        <w:t>,</w:t>
      </w:r>
      <w:r>
        <w:t xml:space="preserve"> </w:t>
      </w:r>
    </w:p>
    <w:p w:rsidR="00DD32B0" w:rsidRDefault="00DD32B0" w:rsidP="00DD32B0">
      <w:pPr>
        <w:spacing w:line="360" w:lineRule="auto"/>
        <w:ind w:firstLine="720"/>
        <w:jc w:val="both"/>
      </w:pPr>
      <w:r w:rsidRPr="00B70450">
        <w:t>Molėtų rajono savivaldybė</w:t>
      </w:r>
      <w:r>
        <w:t>s taryba  n u s p r e n d ž i a:</w:t>
      </w:r>
    </w:p>
    <w:p w:rsidR="00DD32B0" w:rsidRDefault="004508FE" w:rsidP="004508FE">
      <w:pPr>
        <w:tabs>
          <w:tab w:val="left" w:pos="680"/>
          <w:tab w:val="left" w:pos="1206"/>
        </w:tabs>
        <w:spacing w:line="360" w:lineRule="auto"/>
        <w:ind w:firstLine="709"/>
        <w:jc w:val="both"/>
      </w:pPr>
      <w:r>
        <w:t>Pakeisti</w:t>
      </w:r>
      <w:r w:rsidR="00DD32B0">
        <w:t xml:space="preserve"> </w:t>
      </w:r>
      <w:r>
        <w:rPr>
          <w:lang w:eastAsia="lt-LT"/>
        </w:rPr>
        <w:t>Molėtų</w:t>
      </w:r>
      <w:r w:rsidRPr="00933E18">
        <w:rPr>
          <w:lang w:eastAsia="lt-LT"/>
        </w:rPr>
        <w:t xml:space="preserve"> rajono savivaldybės valdom</w:t>
      </w:r>
      <w:r>
        <w:rPr>
          <w:lang w:eastAsia="lt-LT"/>
        </w:rPr>
        <w:t xml:space="preserve">ų bendrovių </w:t>
      </w:r>
      <w:r w:rsidRPr="00933E18">
        <w:rPr>
          <w:lang w:eastAsia="lt-LT"/>
        </w:rPr>
        <w:t xml:space="preserve">vadovų darbo užmokesčio </w:t>
      </w:r>
      <w:r>
        <w:rPr>
          <w:lang w:eastAsia="lt-LT"/>
        </w:rPr>
        <w:t xml:space="preserve">ir atlygio valdybų nariams </w:t>
      </w:r>
      <w:r w:rsidRPr="00933E18">
        <w:rPr>
          <w:lang w:eastAsia="lt-LT"/>
        </w:rPr>
        <w:t>nustatymo tvarkos apraš</w:t>
      </w:r>
      <w:r>
        <w:rPr>
          <w:lang w:eastAsia="lt-LT"/>
        </w:rPr>
        <w:t>o</w:t>
      </w:r>
      <w:r w:rsidR="00DD32B0">
        <w:t>, patvirtint</w:t>
      </w:r>
      <w:r w:rsidR="00490DD0">
        <w:t>o</w:t>
      </w:r>
      <w:r w:rsidR="00DD32B0">
        <w:t xml:space="preserve"> Molėtų rajono savivaldybės tarybos 201</w:t>
      </w:r>
      <w:r w:rsidR="00490DD0">
        <w:t>9</w:t>
      </w:r>
      <w:r w:rsidR="00DD32B0">
        <w:t xml:space="preserve"> m. </w:t>
      </w:r>
      <w:r w:rsidR="00490DD0">
        <w:t>birželio</w:t>
      </w:r>
      <w:r w:rsidR="00DD32B0">
        <w:t xml:space="preserve"> </w:t>
      </w:r>
      <w:r w:rsidR="00490DD0">
        <w:t>13</w:t>
      </w:r>
      <w:r w:rsidR="00DD32B0">
        <w:t xml:space="preserve"> d. sprendimu Nr. B1-</w:t>
      </w:r>
      <w:r w:rsidR="00490DD0">
        <w:t>132</w:t>
      </w:r>
      <w:r w:rsidR="00DD32B0">
        <w:t xml:space="preserve"> „Dėl </w:t>
      </w:r>
      <w:r>
        <w:rPr>
          <w:lang w:eastAsia="lt-LT"/>
        </w:rPr>
        <w:t>Molėtų</w:t>
      </w:r>
      <w:r w:rsidRPr="00933E18">
        <w:rPr>
          <w:lang w:eastAsia="lt-LT"/>
        </w:rPr>
        <w:t xml:space="preserve"> rajono savivaldybės valdom</w:t>
      </w:r>
      <w:r>
        <w:rPr>
          <w:lang w:eastAsia="lt-LT"/>
        </w:rPr>
        <w:t xml:space="preserve">ų bendrovių </w:t>
      </w:r>
      <w:r w:rsidRPr="00933E18">
        <w:rPr>
          <w:lang w:eastAsia="lt-LT"/>
        </w:rPr>
        <w:t xml:space="preserve">vadovų darbo užmokesčio </w:t>
      </w:r>
      <w:r>
        <w:rPr>
          <w:lang w:eastAsia="lt-LT"/>
        </w:rPr>
        <w:t xml:space="preserve">ir atlygio valdybų nariams </w:t>
      </w:r>
      <w:r w:rsidRPr="00933E18">
        <w:rPr>
          <w:lang w:eastAsia="lt-LT"/>
        </w:rPr>
        <w:t>nustatymo tvarkos apraš</w:t>
      </w:r>
      <w:r>
        <w:rPr>
          <w:lang w:eastAsia="lt-LT"/>
        </w:rPr>
        <w:t>o</w:t>
      </w:r>
      <w:r w:rsidRPr="00933E18">
        <w:rPr>
          <w:lang w:eastAsia="lt-LT"/>
        </w:rPr>
        <w:t xml:space="preserve"> </w:t>
      </w:r>
      <w:r>
        <w:t>patvirtinimo“</w:t>
      </w:r>
      <w:r w:rsidR="00490DD0">
        <w:t>,</w:t>
      </w:r>
      <w:bookmarkStart w:id="6" w:name="_GoBack"/>
      <w:bookmarkEnd w:id="6"/>
      <w:r>
        <w:t xml:space="preserve"> </w:t>
      </w:r>
      <w:r w:rsidR="00920398">
        <w:t>6</w:t>
      </w:r>
      <w:r w:rsidR="00DD32B0">
        <w:t xml:space="preserve"> punkt</w:t>
      </w:r>
      <w:r>
        <w:t>ą</w:t>
      </w:r>
      <w:r w:rsidR="00DD32B0">
        <w:t xml:space="preserve"> ir jį išdėstyti taip:</w:t>
      </w:r>
    </w:p>
    <w:p w:rsidR="00DD32B0" w:rsidRPr="004508FE" w:rsidRDefault="00DD32B0" w:rsidP="004508FE">
      <w:pPr>
        <w:spacing w:line="360" w:lineRule="auto"/>
        <w:ind w:firstLine="709"/>
        <w:jc w:val="both"/>
        <w:rPr>
          <w:lang w:eastAsia="lt-LT"/>
        </w:rPr>
      </w:pPr>
      <w:r w:rsidRPr="00DD32B0">
        <w:rPr>
          <w:rFonts w:eastAsia="Calibri"/>
          <w:szCs w:val="22"/>
        </w:rPr>
        <w:t>„</w:t>
      </w:r>
      <w:r w:rsidR="004508FE">
        <w:rPr>
          <w:lang w:eastAsia="lt-LT"/>
        </w:rPr>
        <w:t>6</w:t>
      </w:r>
      <w:r w:rsidR="004508FE" w:rsidRPr="00933E18">
        <w:rPr>
          <w:lang w:eastAsia="lt-LT"/>
        </w:rPr>
        <w:t>. Bendrovės valdybai arba savininko teises ir pareigas įgyvendinančiai institucijai, jeigu valdyba nesudaroma, priėmus sprendimą mėnesinės algos kintamąją dalį nustatyti trumpesniam nei metų laikotarpiui, bendrovės vadovo mėnesinė alga (pastovioji dalis kartu su kintamąja dalimi) negali būti didesnė už atitinkamo praėjusio laikotarpio</w:t>
      </w:r>
      <w:r w:rsidR="004508FE" w:rsidRPr="00933E18">
        <w:rPr>
          <w:b/>
          <w:bCs/>
          <w:lang w:eastAsia="lt-LT"/>
        </w:rPr>
        <w:t xml:space="preserve"> </w:t>
      </w:r>
      <w:r w:rsidR="004508FE" w:rsidRPr="00933E18">
        <w:rPr>
          <w:bCs/>
          <w:lang w:eastAsia="lt-LT"/>
        </w:rPr>
        <w:t>b</w:t>
      </w:r>
      <w:r w:rsidR="004508FE" w:rsidRPr="00933E18">
        <w:rPr>
          <w:lang w:eastAsia="lt-LT"/>
        </w:rPr>
        <w:t xml:space="preserve">endrovės darbuotojų </w:t>
      </w:r>
      <w:r w:rsidR="004508FE">
        <w:rPr>
          <w:lang w:eastAsia="lt-LT"/>
        </w:rPr>
        <w:t>4</w:t>
      </w:r>
      <w:r w:rsidR="004508FE" w:rsidRPr="00933E18">
        <w:rPr>
          <w:lang w:eastAsia="lt-LT"/>
        </w:rPr>
        <w:t xml:space="preserve"> (</w:t>
      </w:r>
      <w:r w:rsidR="004508FE">
        <w:rPr>
          <w:lang w:eastAsia="lt-LT"/>
        </w:rPr>
        <w:t>keturis</w:t>
      </w:r>
      <w:r w:rsidR="004508FE" w:rsidRPr="00933E18">
        <w:rPr>
          <w:lang w:eastAsia="lt-LT"/>
        </w:rPr>
        <w:t>) vidutinius mėnesinius darbo užmokesčius.</w:t>
      </w:r>
      <w:r>
        <w:rPr>
          <w:rFonts w:eastAsia="Calibri"/>
          <w:szCs w:val="22"/>
        </w:rPr>
        <w:t>“</w:t>
      </w:r>
      <w:r w:rsidR="00CA24A6">
        <w:rPr>
          <w:rFonts w:eastAsia="Calibri"/>
          <w:szCs w:val="22"/>
        </w:rPr>
        <w:t>.</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776" w:rsidRDefault="00BD3776">
      <w:r>
        <w:separator/>
      </w:r>
    </w:p>
  </w:endnote>
  <w:endnote w:type="continuationSeparator" w:id="0">
    <w:p w:rsidR="00BD3776" w:rsidRDefault="00BD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776" w:rsidRDefault="00BD3776">
      <w:r>
        <w:separator/>
      </w:r>
    </w:p>
  </w:footnote>
  <w:footnote w:type="continuationSeparator" w:id="0">
    <w:p w:rsidR="00BD3776" w:rsidRDefault="00BD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508FE">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1156B7"/>
    <w:rsid w:val="00116DA0"/>
    <w:rsid w:val="0012091C"/>
    <w:rsid w:val="00132437"/>
    <w:rsid w:val="00211F14"/>
    <w:rsid w:val="0024001A"/>
    <w:rsid w:val="002A4596"/>
    <w:rsid w:val="00305758"/>
    <w:rsid w:val="00341D56"/>
    <w:rsid w:val="00384B4D"/>
    <w:rsid w:val="003975CE"/>
    <w:rsid w:val="003A762C"/>
    <w:rsid w:val="004508FE"/>
    <w:rsid w:val="00490DD0"/>
    <w:rsid w:val="004968FC"/>
    <w:rsid w:val="004A78C2"/>
    <w:rsid w:val="004D19A6"/>
    <w:rsid w:val="004F285B"/>
    <w:rsid w:val="00503B36"/>
    <w:rsid w:val="00504780"/>
    <w:rsid w:val="00561916"/>
    <w:rsid w:val="00584DDC"/>
    <w:rsid w:val="005A4424"/>
    <w:rsid w:val="005F131B"/>
    <w:rsid w:val="005F38B6"/>
    <w:rsid w:val="006213AE"/>
    <w:rsid w:val="00776F64"/>
    <w:rsid w:val="00794407"/>
    <w:rsid w:val="00794C2F"/>
    <w:rsid w:val="007951EA"/>
    <w:rsid w:val="00796C66"/>
    <w:rsid w:val="007A3F5C"/>
    <w:rsid w:val="007E4516"/>
    <w:rsid w:val="0085262B"/>
    <w:rsid w:val="00872337"/>
    <w:rsid w:val="00890556"/>
    <w:rsid w:val="008A401C"/>
    <w:rsid w:val="008C6A54"/>
    <w:rsid w:val="008F1C79"/>
    <w:rsid w:val="008F1D98"/>
    <w:rsid w:val="00920398"/>
    <w:rsid w:val="0093412A"/>
    <w:rsid w:val="009B4614"/>
    <w:rsid w:val="009E70D9"/>
    <w:rsid w:val="00AE325A"/>
    <w:rsid w:val="00B146E2"/>
    <w:rsid w:val="00BA65BB"/>
    <w:rsid w:val="00BB70B1"/>
    <w:rsid w:val="00BD3776"/>
    <w:rsid w:val="00C16EA1"/>
    <w:rsid w:val="00C9157E"/>
    <w:rsid w:val="00CA24A6"/>
    <w:rsid w:val="00CC1DF9"/>
    <w:rsid w:val="00D03D5A"/>
    <w:rsid w:val="00D74773"/>
    <w:rsid w:val="00D8136A"/>
    <w:rsid w:val="00DB7660"/>
    <w:rsid w:val="00DC6469"/>
    <w:rsid w:val="00DD32B0"/>
    <w:rsid w:val="00E032E8"/>
    <w:rsid w:val="00E436BC"/>
    <w:rsid w:val="00EE645F"/>
    <w:rsid w:val="00EF6A79"/>
    <w:rsid w:val="00F54307"/>
    <w:rsid w:val="00F84ED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0FC56"/>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DD3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2A2EB4"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1F1DE4"/>
    <w:rsid w:val="002A2EB4"/>
    <w:rsid w:val="003836AA"/>
    <w:rsid w:val="005E5764"/>
    <w:rsid w:val="00A63420"/>
    <w:rsid w:val="00C55A8F"/>
    <w:rsid w:val="00D220B5"/>
    <w:rsid w:val="00FA32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13</TotalTime>
  <Pages>1</Pages>
  <Words>934</Words>
  <Characters>533</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5</cp:revision>
  <cp:lastPrinted>2001-06-05T13:05:00Z</cp:lastPrinted>
  <dcterms:created xsi:type="dcterms:W3CDTF">2019-07-11T12:45:00Z</dcterms:created>
  <dcterms:modified xsi:type="dcterms:W3CDTF">2019-07-12T05:59:00Z</dcterms:modified>
</cp:coreProperties>
</file>